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7C8130A5"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E94A59">
        <w:rPr>
          <w:rFonts w:ascii="Arial" w:hAnsi="Arial" w:cs="Arial"/>
          <w:sz w:val="20"/>
        </w:rPr>
        <w:t>-50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954B22" w:rsidRDefault="004043E9" w:rsidP="004804BA">
            <w:pPr>
              <w:jc w:val="center"/>
              <w:rPr>
                <w:rFonts w:ascii="Arial" w:hAnsi="Arial" w:cs="Arial"/>
                <w:color w:val="000000"/>
                <w:sz w:val="18"/>
                <w:szCs w:val="18"/>
              </w:rPr>
            </w:pPr>
            <w:r w:rsidRPr="00954B22">
              <w:rPr>
                <w:rFonts w:ascii="Arial" w:hAnsi="Arial"/>
                <w:sz w:val="18"/>
                <w:szCs w:val="18"/>
              </w:rPr>
              <w:t xml:space="preserve">AW119MKII </w:t>
            </w:r>
            <w:r w:rsidRPr="00954B22">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954B22"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954B22" w:rsidRDefault="004043E9" w:rsidP="007D2CD1">
            <w:pPr>
              <w:jc w:val="center"/>
              <w:rPr>
                <w:rFonts w:ascii="Arial" w:hAnsi="Arial" w:cs="Arial"/>
                <w:color w:val="000000"/>
                <w:sz w:val="18"/>
                <w:szCs w:val="18"/>
              </w:rPr>
            </w:pPr>
            <w:r w:rsidRPr="00954B22">
              <w:rPr>
                <w:rFonts w:ascii="Arial" w:hAnsi="Arial"/>
                <w:sz w:val="18"/>
                <w:szCs w:val="18"/>
              </w:rPr>
              <w:t xml:space="preserve">AW119MKII </w:t>
            </w:r>
            <w:r w:rsidRPr="00954B22">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4116F3C8" w:rsidR="005240C4" w:rsidRPr="007D2CD1" w:rsidRDefault="003373D2" w:rsidP="00C54775">
            <w:pPr>
              <w:numPr>
                <w:ilvl w:val="1"/>
                <w:numId w:val="1"/>
              </w:numPr>
              <w:rPr>
                <w:rFonts w:ascii="Arial" w:hAnsi="Arial" w:cs="Arial"/>
                <w:b/>
                <w:sz w:val="18"/>
                <w:szCs w:val="18"/>
              </w:rPr>
            </w:pPr>
            <w:r>
              <w:rPr>
                <w:rFonts w:ascii="Arial" w:hAnsi="Arial" w:cs="Arial"/>
                <w:b/>
                <w:sz w:val="18"/>
                <w:szCs w:val="18"/>
              </w:rPr>
              <w:t>FUEL</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326C54">
        <w:trPr>
          <w:trHeight w:val="360"/>
        </w:trPr>
        <w:tc>
          <w:tcPr>
            <w:tcW w:w="7675" w:type="dxa"/>
            <w:tcBorders>
              <w:top w:val="nil"/>
              <w:bottom w:val="nil"/>
            </w:tcBorders>
            <w:shd w:val="clear" w:color="auto" w:fill="auto"/>
          </w:tcPr>
          <w:p w14:paraId="747C2A40" w14:textId="0ABB7757" w:rsidR="005240C4" w:rsidRPr="007D2CD1" w:rsidRDefault="003373D2" w:rsidP="00C54775">
            <w:pPr>
              <w:numPr>
                <w:ilvl w:val="2"/>
                <w:numId w:val="1"/>
              </w:numPr>
              <w:rPr>
                <w:rFonts w:ascii="Arial" w:hAnsi="Arial" w:cs="Arial"/>
                <w:sz w:val="18"/>
                <w:szCs w:val="18"/>
              </w:rPr>
            </w:pPr>
            <w:r>
              <w:rPr>
                <w:rFonts w:ascii="ArialMT" w:hAnsi="ArialMT" w:cs="ArialMT"/>
                <w:sz w:val="19"/>
                <w:szCs w:val="19"/>
              </w:rPr>
              <w:t>Pump brushes for wear.</w:t>
            </w:r>
          </w:p>
        </w:tc>
        <w:tc>
          <w:tcPr>
            <w:tcW w:w="1620" w:type="dxa"/>
            <w:tcBorders>
              <w:top w:val="nil"/>
              <w:bottom w:val="single" w:sz="4" w:space="0" w:color="auto"/>
            </w:tcBorders>
            <w:shd w:val="clear" w:color="auto" w:fill="auto"/>
          </w:tcPr>
          <w:p w14:paraId="5A6DCD76" w14:textId="6770A9BB" w:rsidR="005240C4" w:rsidRPr="007D2CD1" w:rsidRDefault="0011685C" w:rsidP="00C54775">
            <w:pPr>
              <w:jc w:val="center"/>
              <w:rPr>
                <w:rFonts w:ascii="Arial" w:hAnsi="Arial" w:cs="Arial"/>
                <w:sz w:val="18"/>
                <w:szCs w:val="18"/>
              </w:rPr>
            </w:pPr>
            <w:r>
              <w:rPr>
                <w:rFonts w:ascii="Arial" w:hAnsi="Arial" w:cs="Arial"/>
                <w:sz w:val="18"/>
                <w:szCs w:val="18"/>
              </w:rPr>
              <w:t>28-21-18</w:t>
            </w:r>
          </w:p>
        </w:tc>
        <w:tc>
          <w:tcPr>
            <w:tcW w:w="1440" w:type="dxa"/>
            <w:tcBorders>
              <w:top w:val="nil"/>
              <w:bottom w:val="single" w:sz="4" w:space="0" w:color="auto"/>
            </w:tcBorders>
            <w:shd w:val="clear" w:color="auto" w:fill="auto"/>
          </w:tcPr>
          <w:p w14:paraId="41701D94" w14:textId="77777777" w:rsidR="005240C4" w:rsidRPr="007D2CD1" w:rsidRDefault="005240C4" w:rsidP="00C54775">
            <w:pPr>
              <w:rPr>
                <w:rFonts w:ascii="Arial" w:hAnsi="Arial" w:cs="Arial"/>
                <w:sz w:val="18"/>
                <w:szCs w:val="18"/>
              </w:rPr>
            </w:pPr>
          </w:p>
        </w:tc>
      </w:tr>
      <w:tr w:rsidR="003373D2" w:rsidRPr="007D2CD1" w14:paraId="05EDAEC5" w14:textId="77777777" w:rsidTr="00326C54">
        <w:trPr>
          <w:trHeight w:val="440"/>
        </w:trPr>
        <w:tc>
          <w:tcPr>
            <w:tcW w:w="7675" w:type="dxa"/>
            <w:tcBorders>
              <w:top w:val="nil"/>
              <w:bottom w:val="single" w:sz="4" w:space="0" w:color="auto"/>
            </w:tcBorders>
            <w:shd w:val="clear" w:color="auto" w:fill="auto"/>
            <w:vAlign w:val="center"/>
          </w:tcPr>
          <w:p w14:paraId="75656450" w14:textId="2DB2BFA4" w:rsidR="003373D2" w:rsidRPr="007D2CD1" w:rsidRDefault="003373D2" w:rsidP="003373D2">
            <w:pPr>
              <w:ind w:left="685"/>
              <w:rPr>
                <w:rFonts w:ascii="Arial" w:hAnsi="Arial" w:cs="Arial"/>
                <w:sz w:val="18"/>
                <w:szCs w:val="18"/>
              </w:rPr>
            </w:pPr>
            <w:r w:rsidRPr="00326C54">
              <w:rPr>
                <w:rFonts w:ascii="Arial" w:hAnsi="Arial" w:cs="Arial"/>
                <w:b/>
                <w:sz w:val="18"/>
                <w:szCs w:val="18"/>
              </w:rPr>
              <w:t>NOTE:</w:t>
            </w:r>
            <w:r>
              <w:rPr>
                <w:rFonts w:ascii="Arial" w:hAnsi="Arial" w:cs="Arial"/>
                <w:sz w:val="18"/>
                <w:szCs w:val="18"/>
              </w:rPr>
              <w:t xml:space="preserve"> </w:t>
            </w:r>
            <w:r>
              <w:rPr>
                <w:rFonts w:ascii="ArialMT" w:hAnsi="ArialMT" w:cs="ArialMT"/>
                <w:sz w:val="19"/>
                <w:szCs w:val="19"/>
              </w:rPr>
              <w:t>Only for GLOBE Fuel Pump MFR P/N 164A298</w:t>
            </w:r>
          </w:p>
        </w:tc>
        <w:tc>
          <w:tcPr>
            <w:tcW w:w="3060" w:type="dxa"/>
            <w:gridSpan w:val="2"/>
            <w:tcBorders>
              <w:top w:val="single" w:sz="4" w:space="0" w:color="auto"/>
              <w:bottom w:val="nil"/>
            </w:tcBorders>
            <w:shd w:val="pct15" w:color="auto" w:fill="BFBFBF" w:themeFill="background1" w:themeFillShade="BF"/>
          </w:tcPr>
          <w:p w14:paraId="484E7BBC" w14:textId="77777777" w:rsidR="003373D2" w:rsidRPr="007D2CD1" w:rsidRDefault="003373D2" w:rsidP="00C54775">
            <w:pPr>
              <w:rPr>
                <w:rFonts w:ascii="Arial" w:hAnsi="Arial" w:cs="Arial"/>
                <w:sz w:val="18"/>
                <w:szCs w:val="18"/>
              </w:rPr>
            </w:pPr>
          </w:p>
        </w:tc>
      </w:tr>
      <w:tr w:rsidR="00E044F6" w:rsidRPr="007D2CD1" w14:paraId="2C63829D" w14:textId="77777777" w:rsidTr="00326C54">
        <w:tc>
          <w:tcPr>
            <w:tcW w:w="10735" w:type="dxa"/>
            <w:gridSpan w:val="3"/>
            <w:tcBorders>
              <w:top w:val="nil"/>
              <w:bottom w:val="single" w:sz="4" w:space="0" w:color="auto"/>
            </w:tcBorders>
            <w:shd w:val="pct10" w:color="auto" w:fill="C0C0C0"/>
          </w:tcPr>
          <w:p w14:paraId="68CA1A65" w14:textId="255E51FA" w:rsidR="00E044F6" w:rsidRPr="007D2CD1" w:rsidRDefault="003373D2" w:rsidP="007D2CD1">
            <w:pPr>
              <w:numPr>
                <w:ilvl w:val="1"/>
                <w:numId w:val="1"/>
              </w:numPr>
              <w:rPr>
                <w:rFonts w:ascii="Arial" w:hAnsi="Arial" w:cs="Arial"/>
                <w:b/>
                <w:sz w:val="18"/>
                <w:szCs w:val="18"/>
              </w:rPr>
            </w:pPr>
            <w:r>
              <w:rPr>
                <w:rFonts w:ascii="Arial" w:hAnsi="Arial" w:cs="Arial"/>
                <w:b/>
                <w:sz w:val="18"/>
                <w:szCs w:val="18"/>
              </w:rPr>
              <w:t>HYDRAULIC POWER</w:t>
            </w:r>
          </w:p>
        </w:tc>
      </w:tr>
      <w:tr w:rsidR="00E044F6" w:rsidRPr="007D2CD1" w14:paraId="245BC620" w14:textId="77777777" w:rsidTr="007D2CD1">
        <w:tc>
          <w:tcPr>
            <w:tcW w:w="7675" w:type="dxa"/>
            <w:tcBorders>
              <w:top w:val="single" w:sz="4" w:space="0" w:color="auto"/>
              <w:bottom w:val="nil"/>
            </w:tcBorders>
            <w:shd w:val="clear" w:color="auto" w:fill="auto"/>
          </w:tcPr>
          <w:p w14:paraId="0096866C" w14:textId="77777777"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29AF985B" w14:textId="251D2F2A" w:rsidR="00E044F6" w:rsidRPr="007D2CD1" w:rsidRDefault="00E94A59" w:rsidP="007D2CD1">
            <w:pPr>
              <w:jc w:val="center"/>
              <w:rPr>
                <w:rFonts w:ascii="Arial" w:hAnsi="Arial" w:cs="Arial"/>
                <w:sz w:val="18"/>
                <w:szCs w:val="18"/>
              </w:rPr>
            </w:pPr>
            <w:r>
              <w:rPr>
                <w:rFonts w:ascii="Arial" w:hAnsi="Arial" w:cs="Arial"/>
                <w:sz w:val="18"/>
                <w:szCs w:val="18"/>
              </w:rPr>
              <w:t>29-11-27B</w:t>
            </w:r>
          </w:p>
        </w:tc>
        <w:tc>
          <w:tcPr>
            <w:tcW w:w="1440" w:type="dxa"/>
            <w:tcBorders>
              <w:top w:val="single" w:sz="4" w:space="0" w:color="auto"/>
              <w:bottom w:val="nil"/>
            </w:tcBorders>
            <w:shd w:val="clear" w:color="auto" w:fill="auto"/>
          </w:tcPr>
          <w:p w14:paraId="50749A99" w14:textId="77777777" w:rsidR="00E044F6" w:rsidRPr="007D2CD1" w:rsidRDefault="00E044F6" w:rsidP="00E044F6">
            <w:pPr>
              <w:rPr>
                <w:rFonts w:ascii="Arial" w:hAnsi="Arial" w:cs="Arial"/>
                <w:sz w:val="18"/>
                <w:szCs w:val="18"/>
              </w:rPr>
            </w:pPr>
          </w:p>
        </w:tc>
      </w:tr>
      <w:tr w:rsidR="00E044F6" w:rsidRPr="007D2CD1" w14:paraId="37261035" w14:textId="77777777" w:rsidTr="007D2CD1">
        <w:tc>
          <w:tcPr>
            <w:tcW w:w="7675" w:type="dxa"/>
            <w:tcBorders>
              <w:top w:val="nil"/>
              <w:bottom w:val="nil"/>
            </w:tcBorders>
            <w:shd w:val="clear" w:color="auto" w:fill="auto"/>
          </w:tcPr>
          <w:p w14:paraId="6FCC7005" w14:textId="01E45284" w:rsidR="00E044F6" w:rsidRPr="007D2CD1" w:rsidRDefault="003373D2" w:rsidP="00277993">
            <w:pPr>
              <w:numPr>
                <w:ilvl w:val="2"/>
                <w:numId w:val="1"/>
              </w:numPr>
              <w:rPr>
                <w:rFonts w:ascii="Arial" w:hAnsi="Arial" w:cs="Arial"/>
                <w:sz w:val="18"/>
                <w:szCs w:val="18"/>
              </w:rPr>
            </w:pPr>
            <w:r w:rsidRPr="003373D2">
              <w:rPr>
                <w:rFonts w:ascii="Arial" w:hAnsi="Arial" w:cs="Arial"/>
                <w:sz w:val="18"/>
                <w:szCs w:val="18"/>
              </w:rPr>
              <w:t>Hydraulic pumps splined shaft seat on transmission for wear.</w:t>
            </w:r>
          </w:p>
        </w:tc>
        <w:tc>
          <w:tcPr>
            <w:tcW w:w="1620" w:type="dxa"/>
            <w:tcBorders>
              <w:top w:val="nil"/>
              <w:bottom w:val="nil"/>
            </w:tcBorders>
            <w:shd w:val="clear" w:color="auto" w:fill="auto"/>
          </w:tcPr>
          <w:p w14:paraId="3F028A19" w14:textId="2412F583" w:rsidR="00E044F6" w:rsidRPr="00BA6EF8" w:rsidRDefault="00E94A59" w:rsidP="007D2CD1">
            <w:pPr>
              <w:jc w:val="center"/>
              <w:rPr>
                <w:rFonts w:ascii="Arial" w:hAnsi="Arial" w:cs="Arial"/>
                <w:sz w:val="18"/>
                <w:szCs w:val="18"/>
              </w:rPr>
            </w:pPr>
            <w:r>
              <w:rPr>
                <w:rFonts w:ascii="Arial" w:hAnsi="Arial" w:cs="Arial"/>
                <w:sz w:val="18"/>
                <w:szCs w:val="18"/>
              </w:rPr>
              <w:t>2912-27B</w:t>
            </w:r>
          </w:p>
        </w:tc>
        <w:tc>
          <w:tcPr>
            <w:tcW w:w="1440" w:type="dxa"/>
            <w:tcBorders>
              <w:top w:val="nil"/>
              <w:bottom w:val="nil"/>
            </w:tcBorders>
            <w:shd w:val="clear" w:color="auto" w:fill="auto"/>
          </w:tcPr>
          <w:p w14:paraId="5F78C4E3" w14:textId="77777777" w:rsidR="00E044F6" w:rsidRPr="007D2CD1" w:rsidRDefault="00E044F6" w:rsidP="00E044F6">
            <w:pPr>
              <w:rPr>
                <w:rFonts w:ascii="Arial" w:hAnsi="Arial" w:cs="Arial"/>
                <w:sz w:val="18"/>
                <w:szCs w:val="18"/>
              </w:rPr>
            </w:pPr>
          </w:p>
        </w:tc>
      </w:tr>
      <w:tr w:rsidR="00E044F6" w:rsidRPr="007D2CD1" w14:paraId="7EEF140B" w14:textId="77777777" w:rsidTr="007D2CD1">
        <w:tc>
          <w:tcPr>
            <w:tcW w:w="7675" w:type="dxa"/>
            <w:tcBorders>
              <w:top w:val="nil"/>
              <w:bottom w:val="single" w:sz="4" w:space="0" w:color="auto"/>
            </w:tcBorders>
            <w:shd w:val="clear" w:color="auto" w:fill="auto"/>
          </w:tcPr>
          <w:p w14:paraId="4A488FA1"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5CBAED2D" w14:textId="4EFA5FA8" w:rsidR="00E044F6" w:rsidRPr="007D2CD1" w:rsidRDefault="003373D2" w:rsidP="007D2CD1">
            <w:pPr>
              <w:jc w:val="center"/>
              <w:rPr>
                <w:rFonts w:ascii="Arial" w:hAnsi="Arial" w:cs="Arial"/>
                <w:sz w:val="18"/>
                <w:szCs w:val="18"/>
              </w:rPr>
            </w:pPr>
            <w:r>
              <w:rPr>
                <w:rFonts w:ascii="Arial" w:hAnsi="Arial" w:cs="Arial"/>
                <w:sz w:val="18"/>
                <w:szCs w:val="18"/>
              </w:rPr>
              <w:t>63-21-39</w:t>
            </w:r>
          </w:p>
        </w:tc>
        <w:tc>
          <w:tcPr>
            <w:tcW w:w="1440" w:type="dxa"/>
            <w:tcBorders>
              <w:top w:val="nil"/>
              <w:bottom w:val="single" w:sz="4" w:space="0" w:color="auto"/>
            </w:tcBorders>
            <w:shd w:val="clear" w:color="auto" w:fill="auto"/>
          </w:tcPr>
          <w:p w14:paraId="0A29C173" w14:textId="77777777" w:rsidR="00E044F6" w:rsidRPr="007D2CD1" w:rsidRDefault="00E044F6" w:rsidP="00E044F6">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bookmarkStart w:id="0" w:name="_GoBack"/>
            <w:bookmarkEnd w:id="0"/>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11685C">
              <w:rPr>
                <w:rFonts w:ascii="Arial" w:hAnsi="Arial"/>
                <w:sz w:val="18"/>
                <w:szCs w:val="18"/>
              </w:rPr>
              <w:t xml:space="preserve">AW119MKII </w:t>
            </w:r>
            <w:r w:rsidR="00503218" w:rsidRPr="0011685C">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09529E">
        <w:trPr>
          <w:trHeight w:val="225"/>
        </w:trPr>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2DB596CE"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A96C7A">
        <w:rPr>
          <w:rFonts w:ascii="Arial" w:hAnsi="Arial" w:cs="Arial"/>
          <w:sz w:val="20"/>
          <w:szCs w:val="20"/>
        </w:rPr>
        <w:t>1</w:t>
      </w:r>
      <w:r w:rsidR="007B7F6F">
        <w:rPr>
          <w:rFonts w:ascii="Arial" w:hAnsi="Arial" w:cs="Arial"/>
          <w:sz w:val="20"/>
          <w:szCs w:val="20"/>
        </w:rPr>
        <w:t>2</w:t>
      </w:r>
      <w:r w:rsidR="00503218">
        <w:rPr>
          <w:rFonts w:ascii="Arial" w:hAnsi="Arial" w:cs="Arial"/>
          <w:sz w:val="20"/>
          <w:szCs w:val="20"/>
        </w:rPr>
        <w:t>00</w:t>
      </w:r>
      <w:r w:rsidR="00F15BA8">
        <w:rPr>
          <w:rFonts w:ascii="Arial" w:hAnsi="Arial" w:cs="Arial"/>
          <w:sz w:val="20"/>
          <w:szCs w:val="20"/>
        </w:rPr>
        <w:t>RT</w:t>
      </w:r>
      <w:r w:rsidR="00F806E4">
        <w:rPr>
          <w:rFonts w:ascii="Arial" w:hAnsi="Arial" w:cs="Arial"/>
          <w:sz w:val="20"/>
          <w:szCs w:val="20"/>
        </w:rPr>
        <w:t xml:space="preserve"> – </w:t>
      </w:r>
      <w:r w:rsidR="00A96C7A">
        <w:rPr>
          <w:rFonts w:ascii="Arial" w:hAnsi="Arial" w:cs="Arial"/>
          <w:sz w:val="20"/>
          <w:szCs w:val="20"/>
        </w:rPr>
        <w:t>1</w:t>
      </w:r>
      <w:r w:rsidR="007B7F6F">
        <w:rPr>
          <w:rFonts w:ascii="Arial" w:hAnsi="Arial" w:cs="Arial"/>
          <w:sz w:val="20"/>
          <w:szCs w:val="20"/>
        </w:rPr>
        <w:t>2</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82F66" w14:textId="77777777" w:rsidR="00DA207E" w:rsidRDefault="00DA207E">
      <w:r>
        <w:separator/>
      </w:r>
    </w:p>
  </w:endnote>
  <w:endnote w:type="continuationSeparator" w:id="0">
    <w:p w14:paraId="7F963F7B" w14:textId="77777777" w:rsidR="00DA207E" w:rsidRDefault="00DA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3DB7E" w14:textId="77777777" w:rsidR="00DA207E" w:rsidRDefault="00DA207E">
      <w:r>
        <w:separator/>
      </w:r>
    </w:p>
  </w:footnote>
  <w:footnote w:type="continuationSeparator" w:id="0">
    <w:p w14:paraId="3B084202" w14:textId="77777777" w:rsidR="00DA207E" w:rsidRDefault="00DA2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59C30028" w:rsidR="001C6AA3" w:rsidRPr="002D7392" w:rsidRDefault="0058737A"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1AE07431"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B50D50">
            <w:rPr>
              <w:sz w:val="22"/>
            </w:rPr>
            <w:t>1</w:t>
          </w:r>
          <w:r w:rsidR="007B7F6F">
            <w:rPr>
              <w:sz w:val="22"/>
            </w:rPr>
            <w:t>2</w:t>
          </w:r>
          <w:r w:rsidR="00A96C7A">
            <w:rPr>
              <w:sz w:val="22"/>
            </w:rPr>
            <w:t>00</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40BDBD2F" w:rsidR="001C6AA3" w:rsidRPr="00C16178" w:rsidRDefault="00A96C7A" w:rsidP="001C6AA3">
          <w:pPr>
            <w:pStyle w:val="Heading2"/>
            <w:tabs>
              <w:tab w:val="right" w:pos="2340"/>
              <w:tab w:val="left" w:pos="2610"/>
              <w:tab w:val="left" w:pos="2790"/>
            </w:tabs>
            <w:rPr>
              <w:sz w:val="22"/>
              <w:szCs w:val="22"/>
            </w:rPr>
          </w:pPr>
          <w:r>
            <w:rPr>
              <w:sz w:val="22"/>
              <w:szCs w:val="22"/>
            </w:rPr>
            <w:t>1</w:t>
          </w:r>
          <w:r w:rsidR="007B7F6F">
            <w:rPr>
              <w:sz w:val="22"/>
              <w:szCs w:val="22"/>
            </w:rPr>
            <w:t>2</w:t>
          </w:r>
          <w:r>
            <w:rPr>
              <w:sz w:val="22"/>
              <w:szCs w:val="22"/>
            </w:rPr>
            <w:t>00 HOUR</w:t>
          </w:r>
          <w:r w:rsidR="001C6AA3" w:rsidRPr="004371B5">
            <w:rPr>
              <w:sz w:val="22"/>
              <w:szCs w:val="22"/>
            </w:rPr>
            <w:t xml:space="preserve">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7990D8B0"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w:t>
          </w:r>
          <w:r w:rsidR="007B7F6F">
            <w:rPr>
              <w:color w:val="000000"/>
              <w:spacing w:val="-3"/>
              <w:sz w:val="22"/>
              <w:szCs w:val="22"/>
            </w:rPr>
            <w:t>30</w:t>
          </w:r>
          <w:r w:rsidR="004800B5">
            <w:rPr>
              <w:color w:val="000000"/>
              <w:spacing w:val="-3"/>
              <w:sz w:val="22"/>
              <w:szCs w:val="22"/>
            </w:rPr>
            <w:t xml:space="preserve">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C32BB0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0E02AD4C"/>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600A8"/>
    <w:rsid w:val="00073300"/>
    <w:rsid w:val="000763F1"/>
    <w:rsid w:val="0009529E"/>
    <w:rsid w:val="000A3AF4"/>
    <w:rsid w:val="000A3FB9"/>
    <w:rsid w:val="000C3BB1"/>
    <w:rsid w:val="000C4981"/>
    <w:rsid w:val="000C59EC"/>
    <w:rsid w:val="000E3536"/>
    <w:rsid w:val="00104BE1"/>
    <w:rsid w:val="0011685C"/>
    <w:rsid w:val="00122034"/>
    <w:rsid w:val="00124548"/>
    <w:rsid w:val="00131F51"/>
    <w:rsid w:val="00144DF8"/>
    <w:rsid w:val="00147541"/>
    <w:rsid w:val="00160AEF"/>
    <w:rsid w:val="00180C97"/>
    <w:rsid w:val="0018212E"/>
    <w:rsid w:val="001839A3"/>
    <w:rsid w:val="00183E8B"/>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73EA"/>
    <w:rsid w:val="00295833"/>
    <w:rsid w:val="0029602D"/>
    <w:rsid w:val="002A0F4F"/>
    <w:rsid w:val="002A1A87"/>
    <w:rsid w:val="002B5F8C"/>
    <w:rsid w:val="002C365C"/>
    <w:rsid w:val="002C4F3D"/>
    <w:rsid w:val="002C58D4"/>
    <w:rsid w:val="002D5A52"/>
    <w:rsid w:val="002D7392"/>
    <w:rsid w:val="002E15A6"/>
    <w:rsid w:val="002F29D0"/>
    <w:rsid w:val="0031466B"/>
    <w:rsid w:val="00316AC6"/>
    <w:rsid w:val="00326C54"/>
    <w:rsid w:val="00330A7D"/>
    <w:rsid w:val="00336E74"/>
    <w:rsid w:val="003373D2"/>
    <w:rsid w:val="0035639B"/>
    <w:rsid w:val="00367AEC"/>
    <w:rsid w:val="00372994"/>
    <w:rsid w:val="003811BC"/>
    <w:rsid w:val="003811EF"/>
    <w:rsid w:val="003847CD"/>
    <w:rsid w:val="003B70F2"/>
    <w:rsid w:val="003D703D"/>
    <w:rsid w:val="003E106F"/>
    <w:rsid w:val="003F599E"/>
    <w:rsid w:val="004043E9"/>
    <w:rsid w:val="00404FDE"/>
    <w:rsid w:val="00405D64"/>
    <w:rsid w:val="0041777C"/>
    <w:rsid w:val="00422B50"/>
    <w:rsid w:val="004262D1"/>
    <w:rsid w:val="00432CBF"/>
    <w:rsid w:val="004339F9"/>
    <w:rsid w:val="004371B5"/>
    <w:rsid w:val="00454787"/>
    <w:rsid w:val="004612F6"/>
    <w:rsid w:val="004617FE"/>
    <w:rsid w:val="004640AD"/>
    <w:rsid w:val="004714A5"/>
    <w:rsid w:val="00474BE8"/>
    <w:rsid w:val="004800B5"/>
    <w:rsid w:val="004804BA"/>
    <w:rsid w:val="00487A4F"/>
    <w:rsid w:val="00487F6F"/>
    <w:rsid w:val="004908E9"/>
    <w:rsid w:val="004A0AC5"/>
    <w:rsid w:val="004A1049"/>
    <w:rsid w:val="004A2184"/>
    <w:rsid w:val="004A2C1F"/>
    <w:rsid w:val="004F0EA8"/>
    <w:rsid w:val="00503218"/>
    <w:rsid w:val="0050395D"/>
    <w:rsid w:val="00503A80"/>
    <w:rsid w:val="00507949"/>
    <w:rsid w:val="00517CB7"/>
    <w:rsid w:val="005240C4"/>
    <w:rsid w:val="00524107"/>
    <w:rsid w:val="00534D22"/>
    <w:rsid w:val="00550A07"/>
    <w:rsid w:val="00564A61"/>
    <w:rsid w:val="005654D7"/>
    <w:rsid w:val="00572F57"/>
    <w:rsid w:val="00576FC9"/>
    <w:rsid w:val="00584E89"/>
    <w:rsid w:val="00586FF8"/>
    <w:rsid w:val="0058737A"/>
    <w:rsid w:val="005915D9"/>
    <w:rsid w:val="005A1367"/>
    <w:rsid w:val="005B0B62"/>
    <w:rsid w:val="005B6771"/>
    <w:rsid w:val="005D3C7C"/>
    <w:rsid w:val="005E2F3C"/>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04360"/>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B7F6F"/>
    <w:rsid w:val="007D1D54"/>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A13F0"/>
    <w:rsid w:val="008A2F22"/>
    <w:rsid w:val="008B7C54"/>
    <w:rsid w:val="008C29C0"/>
    <w:rsid w:val="008D0421"/>
    <w:rsid w:val="008E0468"/>
    <w:rsid w:val="008E6C39"/>
    <w:rsid w:val="00901CBC"/>
    <w:rsid w:val="00905DD1"/>
    <w:rsid w:val="0091184B"/>
    <w:rsid w:val="0091590B"/>
    <w:rsid w:val="0092248A"/>
    <w:rsid w:val="009419CE"/>
    <w:rsid w:val="00954B2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84702"/>
    <w:rsid w:val="00A84DB8"/>
    <w:rsid w:val="00A96C7A"/>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0D50"/>
    <w:rsid w:val="00B521C5"/>
    <w:rsid w:val="00B52325"/>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007E"/>
    <w:rsid w:val="00BF5F09"/>
    <w:rsid w:val="00C07B59"/>
    <w:rsid w:val="00C1227E"/>
    <w:rsid w:val="00C127B6"/>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A207E"/>
    <w:rsid w:val="00DB326A"/>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85D44"/>
    <w:rsid w:val="00E94A59"/>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15BA8"/>
    <w:rsid w:val="00F23A4D"/>
    <w:rsid w:val="00F3066F"/>
    <w:rsid w:val="00F3168C"/>
    <w:rsid w:val="00F373A8"/>
    <w:rsid w:val="00F40D88"/>
    <w:rsid w:val="00F701F1"/>
    <w:rsid w:val="00F806E4"/>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11</cp:revision>
  <cp:lastPrinted>2014-03-20T22:38:00Z</cp:lastPrinted>
  <dcterms:created xsi:type="dcterms:W3CDTF">2018-11-08T01:50:00Z</dcterms:created>
  <dcterms:modified xsi:type="dcterms:W3CDTF">2019-05-03T19:23:00Z</dcterms:modified>
  <cp:category>AAIP</cp:category>
</cp:coreProperties>
</file>