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0C719F" w14:textId="77777777" w:rsidR="006C25D6" w:rsidRPr="00BD3D8A" w:rsidRDefault="006C25D6" w:rsidP="006C25D6">
      <w:pPr>
        <w:pStyle w:val="Footer"/>
        <w:tabs>
          <w:tab w:val="clear" w:pos="4320"/>
          <w:tab w:val="clear" w:pos="8640"/>
        </w:tabs>
        <w:rPr>
          <w:rFonts w:ascii="Arial" w:hAnsi="Arial" w:cs="Arial"/>
        </w:rPr>
      </w:pPr>
    </w:p>
    <w:p w14:paraId="086FCF36" w14:textId="77777777" w:rsidR="006C25D6" w:rsidRPr="00BD3D8A" w:rsidRDefault="006C25D6" w:rsidP="006C25D6">
      <w:pPr>
        <w:rPr>
          <w:rFonts w:cs="Arial"/>
          <w:bCs/>
          <w:szCs w:val="20"/>
        </w:rPr>
      </w:pPr>
    </w:p>
    <w:p w14:paraId="446CF40D" w14:textId="77777777" w:rsidR="006C25D6" w:rsidRPr="00BD3D8A" w:rsidRDefault="006C25D6" w:rsidP="006C25D6">
      <w:pPr>
        <w:rPr>
          <w:rFonts w:cs="Arial"/>
          <w:bCs/>
          <w:szCs w:val="20"/>
          <w14:shadow w14:blurRad="50800" w14:dist="38100" w14:dir="2700000" w14:sx="100000" w14:sy="100000" w14:kx="0" w14:ky="0" w14:algn="tl">
            <w14:srgbClr w14:val="000000">
              <w14:alpha w14:val="60000"/>
            </w14:srgbClr>
          </w14:shadow>
        </w:rPr>
      </w:pPr>
    </w:p>
    <w:p w14:paraId="22DB81B9" w14:textId="77777777" w:rsidR="006C25D6" w:rsidRPr="00BD3D8A" w:rsidRDefault="006C25D6" w:rsidP="006C25D6">
      <w:pPr>
        <w:rPr>
          <w:rFonts w:cs="Arial"/>
          <w:bCs/>
          <w:szCs w:val="20"/>
          <w14:shadow w14:blurRad="50800" w14:dist="38100" w14:dir="2700000" w14:sx="100000" w14:sy="100000" w14:kx="0" w14:ky="0" w14:algn="tl">
            <w14:srgbClr w14:val="000000">
              <w14:alpha w14:val="60000"/>
            </w14:srgbClr>
          </w14:shadow>
        </w:rPr>
      </w:pPr>
    </w:p>
    <w:p w14:paraId="5A0C585E" w14:textId="77777777" w:rsidR="006C25D6" w:rsidRPr="00BD3D8A" w:rsidRDefault="006C25D6" w:rsidP="006C25D6">
      <w:pPr>
        <w:rPr>
          <w:rFonts w:cs="Arial"/>
          <w:bCs/>
          <w:szCs w:val="20"/>
          <w14:shadow w14:blurRad="50800" w14:dist="38100" w14:dir="2700000" w14:sx="100000" w14:sy="100000" w14:kx="0" w14:ky="0" w14:algn="tl">
            <w14:srgbClr w14:val="000000">
              <w14:alpha w14:val="60000"/>
            </w14:srgbClr>
          </w14:shadow>
        </w:rPr>
      </w:pPr>
    </w:p>
    <w:p w14:paraId="1E86C3E5" w14:textId="77777777" w:rsidR="006C25D6" w:rsidRPr="00BD3D8A" w:rsidRDefault="006C25D6" w:rsidP="006C25D6">
      <w:pPr>
        <w:rPr>
          <w:rFonts w:cs="Arial"/>
          <w:bCs/>
          <w:szCs w:val="20"/>
          <w14:shadow w14:blurRad="50800" w14:dist="38100" w14:dir="2700000" w14:sx="100000" w14:sy="100000" w14:kx="0" w14:ky="0" w14:algn="tl">
            <w14:srgbClr w14:val="000000">
              <w14:alpha w14:val="60000"/>
            </w14:srgbClr>
          </w14:shadow>
        </w:rPr>
      </w:pPr>
    </w:p>
    <w:p w14:paraId="3315E9AE" w14:textId="48FD3E4C" w:rsidR="006C25D6" w:rsidRPr="00BD3D8A" w:rsidRDefault="006C25D6" w:rsidP="006C25D6">
      <w:pPr>
        <w:pStyle w:val="Footer"/>
        <w:tabs>
          <w:tab w:val="clear" w:pos="4320"/>
          <w:tab w:val="clear" w:pos="8640"/>
        </w:tabs>
        <w:ind w:left="-90"/>
        <w:rPr>
          <w:rFonts w:ascii="Arial" w:hAnsi="Arial" w:cs="Arial"/>
        </w:rPr>
      </w:pPr>
      <w:r w:rsidRPr="00BD3D8A">
        <w:rPr>
          <w:rFonts w:ascii="Arial" w:hAnsi="Arial" w:cs="Arial"/>
          <w:noProof/>
        </w:rPr>
        <mc:AlternateContent>
          <mc:Choice Requires="wps">
            <w:drawing>
              <wp:anchor distT="0" distB="0" distL="114300" distR="114300" simplePos="0" relativeHeight="251659264" behindDoc="1" locked="0" layoutInCell="0" allowOverlap="1" wp14:anchorId="5C5550DF" wp14:editId="328177D4">
                <wp:simplePos x="0" y="0"/>
                <wp:positionH relativeFrom="column">
                  <wp:posOffset>799106</wp:posOffset>
                </wp:positionH>
                <wp:positionV relativeFrom="paragraph">
                  <wp:posOffset>60960</wp:posOffset>
                </wp:positionV>
                <wp:extent cx="4572635" cy="2181860"/>
                <wp:effectExtent l="15240" t="20320" r="12700" b="17145"/>
                <wp:wrapNone/>
                <wp:docPr id="1"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635" cy="2181860"/>
                        </a:xfrm>
                        <a:custGeom>
                          <a:avLst/>
                          <a:gdLst>
                            <a:gd name="T0" fmla="*/ 2400 w 20000"/>
                            <a:gd name="T1" fmla="*/ 0 h 20000"/>
                            <a:gd name="T2" fmla="*/ 2144 w 20000"/>
                            <a:gd name="T3" fmla="*/ 31 h 20000"/>
                            <a:gd name="T4" fmla="*/ 1919 w 20000"/>
                            <a:gd name="T5" fmla="*/ 66 h 20000"/>
                            <a:gd name="T6" fmla="*/ 1472 w 20000"/>
                            <a:gd name="T7" fmla="*/ 255 h 20000"/>
                            <a:gd name="T8" fmla="*/ 1055 w 20000"/>
                            <a:gd name="T9" fmla="*/ 575 h 20000"/>
                            <a:gd name="T10" fmla="*/ 703 w 20000"/>
                            <a:gd name="T11" fmla="*/ 991 h 20000"/>
                            <a:gd name="T12" fmla="*/ 417 w 20000"/>
                            <a:gd name="T13" fmla="*/ 1473 h 20000"/>
                            <a:gd name="T14" fmla="*/ 192 w 20000"/>
                            <a:gd name="T15" fmla="*/ 2048 h 20000"/>
                            <a:gd name="T16" fmla="*/ 64 w 20000"/>
                            <a:gd name="T17" fmla="*/ 2654 h 20000"/>
                            <a:gd name="T18" fmla="*/ 0 w 20000"/>
                            <a:gd name="T19" fmla="*/ 3329 h 20000"/>
                            <a:gd name="T20" fmla="*/ 0 w 20000"/>
                            <a:gd name="T21" fmla="*/ 16671 h 20000"/>
                            <a:gd name="T22" fmla="*/ 64 w 20000"/>
                            <a:gd name="T23" fmla="*/ 17346 h 20000"/>
                            <a:gd name="T24" fmla="*/ 192 w 20000"/>
                            <a:gd name="T25" fmla="*/ 17952 h 20000"/>
                            <a:gd name="T26" fmla="*/ 417 w 20000"/>
                            <a:gd name="T27" fmla="*/ 18527 h 20000"/>
                            <a:gd name="T28" fmla="*/ 703 w 20000"/>
                            <a:gd name="T29" fmla="*/ 19009 h 20000"/>
                            <a:gd name="T30" fmla="*/ 1055 w 20000"/>
                            <a:gd name="T31" fmla="*/ 19425 h 20000"/>
                            <a:gd name="T32" fmla="*/ 1472 w 20000"/>
                            <a:gd name="T33" fmla="*/ 19745 h 20000"/>
                            <a:gd name="T34" fmla="*/ 1919 w 20000"/>
                            <a:gd name="T35" fmla="*/ 19934 h 20000"/>
                            <a:gd name="T36" fmla="*/ 2144 w 20000"/>
                            <a:gd name="T37" fmla="*/ 19969 h 20000"/>
                            <a:gd name="T38" fmla="*/ 2400 w 20000"/>
                            <a:gd name="T39" fmla="*/ 20000 h 20000"/>
                            <a:gd name="T40" fmla="*/ 17600 w 20000"/>
                            <a:gd name="T41" fmla="*/ 20000 h 20000"/>
                            <a:gd name="T42" fmla="*/ 17856 w 20000"/>
                            <a:gd name="T43" fmla="*/ 19969 h 20000"/>
                            <a:gd name="T44" fmla="*/ 18081 w 20000"/>
                            <a:gd name="T45" fmla="*/ 19934 h 20000"/>
                            <a:gd name="T46" fmla="*/ 18528 w 20000"/>
                            <a:gd name="T47" fmla="*/ 19745 h 20000"/>
                            <a:gd name="T48" fmla="*/ 18945 w 20000"/>
                            <a:gd name="T49" fmla="*/ 19425 h 20000"/>
                            <a:gd name="T50" fmla="*/ 19297 w 20000"/>
                            <a:gd name="T51" fmla="*/ 19009 h 20000"/>
                            <a:gd name="T52" fmla="*/ 19583 w 20000"/>
                            <a:gd name="T53" fmla="*/ 18527 h 20000"/>
                            <a:gd name="T54" fmla="*/ 19808 w 20000"/>
                            <a:gd name="T55" fmla="*/ 17952 h 20000"/>
                            <a:gd name="T56" fmla="*/ 19936 w 20000"/>
                            <a:gd name="T57" fmla="*/ 17346 h 20000"/>
                            <a:gd name="T58" fmla="*/ 20000 w 20000"/>
                            <a:gd name="T59" fmla="*/ 16671 h 20000"/>
                            <a:gd name="T60" fmla="*/ 20000 w 20000"/>
                            <a:gd name="T61" fmla="*/ 3329 h 20000"/>
                            <a:gd name="T62" fmla="*/ 19936 w 20000"/>
                            <a:gd name="T63" fmla="*/ 2654 h 20000"/>
                            <a:gd name="T64" fmla="*/ 19808 w 20000"/>
                            <a:gd name="T65" fmla="*/ 2048 h 20000"/>
                            <a:gd name="T66" fmla="*/ 19583 w 20000"/>
                            <a:gd name="T67" fmla="*/ 1473 h 20000"/>
                            <a:gd name="T68" fmla="*/ 19297 w 20000"/>
                            <a:gd name="T69" fmla="*/ 991 h 20000"/>
                            <a:gd name="T70" fmla="*/ 18945 w 20000"/>
                            <a:gd name="T71" fmla="*/ 575 h 20000"/>
                            <a:gd name="T72" fmla="*/ 18528 w 20000"/>
                            <a:gd name="T73" fmla="*/ 255 h 20000"/>
                            <a:gd name="T74" fmla="*/ 18081 w 20000"/>
                            <a:gd name="T75" fmla="*/ 66 h 20000"/>
                            <a:gd name="T76" fmla="*/ 17856 w 20000"/>
                            <a:gd name="T77" fmla="*/ 31 h 20000"/>
                            <a:gd name="T78" fmla="*/ 17600 w 20000"/>
                            <a:gd name="T79" fmla="*/ 0 h 20000"/>
                            <a:gd name="T80" fmla="*/ 2400 w 20000"/>
                            <a:gd name="T81" fmla="*/ 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0000" h="20000">
                              <a:moveTo>
                                <a:pt x="2400" y="0"/>
                              </a:moveTo>
                              <a:lnTo>
                                <a:pt x="2144" y="31"/>
                              </a:lnTo>
                              <a:lnTo>
                                <a:pt x="1919" y="66"/>
                              </a:lnTo>
                              <a:lnTo>
                                <a:pt x="1472" y="255"/>
                              </a:lnTo>
                              <a:lnTo>
                                <a:pt x="1055" y="575"/>
                              </a:lnTo>
                              <a:lnTo>
                                <a:pt x="703" y="991"/>
                              </a:lnTo>
                              <a:lnTo>
                                <a:pt x="417" y="1473"/>
                              </a:lnTo>
                              <a:lnTo>
                                <a:pt x="192" y="2048"/>
                              </a:lnTo>
                              <a:lnTo>
                                <a:pt x="64" y="2654"/>
                              </a:lnTo>
                              <a:lnTo>
                                <a:pt x="0" y="3329"/>
                              </a:lnTo>
                              <a:lnTo>
                                <a:pt x="0" y="16671"/>
                              </a:lnTo>
                              <a:lnTo>
                                <a:pt x="64" y="17346"/>
                              </a:lnTo>
                              <a:lnTo>
                                <a:pt x="192" y="17952"/>
                              </a:lnTo>
                              <a:lnTo>
                                <a:pt x="417" y="18527"/>
                              </a:lnTo>
                              <a:lnTo>
                                <a:pt x="703" y="19009"/>
                              </a:lnTo>
                              <a:lnTo>
                                <a:pt x="1055" y="19425"/>
                              </a:lnTo>
                              <a:lnTo>
                                <a:pt x="1472" y="19745"/>
                              </a:lnTo>
                              <a:lnTo>
                                <a:pt x="1919" y="19934"/>
                              </a:lnTo>
                              <a:lnTo>
                                <a:pt x="2144" y="19969"/>
                              </a:lnTo>
                              <a:lnTo>
                                <a:pt x="2400" y="20000"/>
                              </a:lnTo>
                              <a:lnTo>
                                <a:pt x="17600" y="20000"/>
                              </a:lnTo>
                              <a:lnTo>
                                <a:pt x="17856" y="19969"/>
                              </a:lnTo>
                              <a:lnTo>
                                <a:pt x="18081" y="19934"/>
                              </a:lnTo>
                              <a:lnTo>
                                <a:pt x="18528" y="19745"/>
                              </a:lnTo>
                              <a:lnTo>
                                <a:pt x="18945" y="19425"/>
                              </a:lnTo>
                              <a:lnTo>
                                <a:pt x="19297" y="19009"/>
                              </a:lnTo>
                              <a:lnTo>
                                <a:pt x="19583" y="18527"/>
                              </a:lnTo>
                              <a:lnTo>
                                <a:pt x="19808" y="17952"/>
                              </a:lnTo>
                              <a:lnTo>
                                <a:pt x="19936" y="17346"/>
                              </a:lnTo>
                              <a:lnTo>
                                <a:pt x="20000" y="16671"/>
                              </a:lnTo>
                              <a:lnTo>
                                <a:pt x="20000" y="3329"/>
                              </a:lnTo>
                              <a:lnTo>
                                <a:pt x="19936" y="2654"/>
                              </a:lnTo>
                              <a:lnTo>
                                <a:pt x="19808" y="2048"/>
                              </a:lnTo>
                              <a:lnTo>
                                <a:pt x="19583" y="1473"/>
                              </a:lnTo>
                              <a:lnTo>
                                <a:pt x="19297" y="991"/>
                              </a:lnTo>
                              <a:lnTo>
                                <a:pt x="18945" y="575"/>
                              </a:lnTo>
                              <a:lnTo>
                                <a:pt x="18528" y="255"/>
                              </a:lnTo>
                              <a:lnTo>
                                <a:pt x="18081" y="66"/>
                              </a:lnTo>
                              <a:lnTo>
                                <a:pt x="17856" y="31"/>
                              </a:lnTo>
                              <a:lnTo>
                                <a:pt x="17600" y="0"/>
                              </a:lnTo>
                              <a:lnTo>
                                <a:pt x="2400" y="0"/>
                              </a:lnTo>
                              <a:close/>
                            </a:path>
                          </a:pathLst>
                        </a:custGeom>
                        <a:solidFill>
                          <a:srgbClr val="E5E5E5"/>
                        </a:solidFill>
                        <a:ln w="25400"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172B8C" id="Freeform: Shape 1" o:spid="_x0000_s1026" style="position:absolute;margin-left:62.9pt;margin-top:4.8pt;width:360.05pt;height:17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" o:allowincell="f" path="m2400,l2144,31,1919,66,1472,255,1055,575,703,991,417,1473,192,2048,64,2654,,3329,,16671r64,675l192,17952r225,575l703,19009r352,416l1472,19745r447,189l2144,19969r256,31l17600,20000r256,-31l18081,19934r447,-189l18945,19425r352,-416l19583,18527r225,-575l19936,17346r64,-675l20000,3329r-64,-675l19808,2048r-225,-575l19297,991,18945,575,18528,255,18081,66,17856,31,17600,,2400,xe" fillcolor="#e5e5e5" strokeweight="2pt">
                <v:path arrowok="t" o:connecttype="custom" o:connectlocs="548716,0;490186,3382;438744,7200;336546,27819;241206,62728;160728,108111;95339,160694;43897,223422;14632,289533;0,363171;0,1818689;14632,1892327;43897,1958438;95339,2021166;160728,2073749;241206,2119132;336546,2154041;438744,2174660;490186,2178478;548716,2181860;4023919,2181860;4082449,2178478;4133891,2174660;4236089,2154041;4331429,2119132;4411907,2073749;4477296,2021166;4528738,1958438;4558003,1892327;4572635,1818689;4572635,363171;4558003,289533;4528738,223422;4477296,160694;4411907,108111;4331429,62728;4236089,27819;4133891,7200;4082449,3382;4023919,0;548716,0" o:connectangles="0,0,0,0,0,0,0,0,0,0,0,0,0,0,0,0,0,0,0,0,0,0,0,0,0,0,0,0,0,0,0,0,0,0,0,0,0,0,0,0,0"/>
              </v:shape>
            </w:pict>
          </mc:Fallback>
        </mc:AlternateContent>
      </w:r>
    </w:p>
    <w:p w14:paraId="6AB2889B" w14:textId="77777777" w:rsidR="006C25D6" w:rsidRPr="00BD3D8A" w:rsidRDefault="006C25D6" w:rsidP="006C25D6">
      <w:pPr>
        <w:rPr>
          <w:rFonts w:cs="Arial"/>
          <w:bCs/>
          <w:szCs w:val="20"/>
          <w14:shadow w14:blurRad="50800" w14:dist="38100" w14:dir="2700000" w14:sx="100000" w14:sy="100000" w14:kx="0" w14:ky="0" w14:algn="tl">
            <w14:srgbClr w14:val="000000">
              <w14:alpha w14:val="60000"/>
            </w14:srgbClr>
          </w14:shadow>
        </w:rPr>
      </w:pPr>
    </w:p>
    <w:p w14:paraId="1505D3E6" w14:textId="3045850D" w:rsidR="006C25D6" w:rsidRPr="00BD3D8A" w:rsidRDefault="006C25D6" w:rsidP="006C25D6">
      <w:pPr>
        <w:jc w:val="center"/>
        <w:rPr>
          <w:rFonts w:cs="Arial"/>
          <w:bCs/>
          <w:szCs w:val="20"/>
          <w14:shadow w14:blurRad="50800" w14:dist="38100" w14:dir="2700000" w14:sx="100000" w14:sy="100000" w14:kx="0" w14:ky="0" w14:algn="tl">
            <w14:srgbClr w14:val="000000">
              <w14:alpha w14:val="60000"/>
            </w14:srgbClr>
          </w14:shadow>
        </w:rPr>
      </w:pPr>
      <w:r w:rsidRPr="00BD3D8A">
        <w:rPr>
          <w:rFonts w:cs="Arial"/>
          <w:bCs/>
          <w:szCs w:val="20"/>
          <w14:shadow w14:blurRad="50800" w14:dist="38100" w14:dir="2700000" w14:sx="100000" w14:sy="100000" w14:kx="0" w14:ky="0" w14:algn="tl">
            <w14:srgbClr w14:val="000000">
              <w14:alpha w14:val="60000"/>
            </w14:srgbClr>
          </w14:shadow>
        </w:rPr>
        <w:t>MARITIME HELICOPTERS</w:t>
      </w:r>
    </w:p>
    <w:p w14:paraId="760E0D39" w14:textId="77777777" w:rsidR="00330D83" w:rsidRPr="00BD3D8A" w:rsidRDefault="00330D83" w:rsidP="006C25D6">
      <w:pPr>
        <w:jc w:val="center"/>
        <w:rPr>
          <w:rFonts w:cs="Arial"/>
          <w:bCs/>
          <w:szCs w:val="20"/>
          <w14:shadow w14:blurRad="50800" w14:dist="38100" w14:dir="2700000" w14:sx="100000" w14:sy="100000" w14:kx="0" w14:ky="0" w14:algn="tl">
            <w14:srgbClr w14:val="000000">
              <w14:alpha w14:val="60000"/>
            </w14:srgbClr>
          </w14:shadow>
        </w:rPr>
      </w:pPr>
    </w:p>
    <w:p w14:paraId="4AEBC44E" w14:textId="364BCD0A" w:rsidR="006C25D6" w:rsidRPr="00BD3D8A" w:rsidRDefault="006C25D6" w:rsidP="006C25D6">
      <w:pPr>
        <w:jc w:val="center"/>
        <w:rPr>
          <w:rFonts w:cs="Arial"/>
          <w:bCs/>
          <w:szCs w:val="20"/>
          <w14:shadow w14:blurRad="50800" w14:dist="38100" w14:dir="2700000" w14:sx="100000" w14:sy="100000" w14:kx="0" w14:ky="0" w14:algn="tl">
            <w14:srgbClr w14:val="000000">
              <w14:alpha w14:val="60000"/>
            </w14:srgbClr>
          </w14:shadow>
        </w:rPr>
      </w:pPr>
      <w:r w:rsidRPr="00BD3D8A">
        <w:rPr>
          <w:rFonts w:cs="Arial"/>
          <w:bCs/>
          <w:szCs w:val="20"/>
          <w14:shadow w14:blurRad="50800" w14:dist="38100" w14:dir="2700000" w14:sx="100000" w14:sy="100000" w14:kx="0" w14:ky="0" w14:algn="tl">
            <w14:srgbClr w14:val="000000">
              <w14:alpha w14:val="60000"/>
            </w14:srgbClr>
          </w14:shadow>
        </w:rPr>
        <w:t>3520 FAA Road</w:t>
      </w:r>
    </w:p>
    <w:p w14:paraId="51D6C5D1" w14:textId="77777777" w:rsidR="006C25D6" w:rsidRPr="00BD3D8A" w:rsidRDefault="006C25D6" w:rsidP="006C25D6">
      <w:pPr>
        <w:jc w:val="center"/>
        <w:rPr>
          <w:rFonts w:cs="Arial"/>
          <w:bCs/>
          <w:szCs w:val="20"/>
          <w14:shadow w14:blurRad="50800" w14:dist="38100" w14:dir="2700000" w14:sx="100000" w14:sy="100000" w14:kx="0" w14:ky="0" w14:algn="tl">
            <w14:srgbClr w14:val="000000">
              <w14:alpha w14:val="60000"/>
            </w14:srgbClr>
          </w14:shadow>
        </w:rPr>
      </w:pPr>
      <w:r w:rsidRPr="00BD3D8A">
        <w:rPr>
          <w:rFonts w:cs="Arial"/>
          <w:bCs/>
          <w:szCs w:val="20"/>
          <w14:shadow w14:blurRad="50800" w14:dist="38100" w14:dir="2700000" w14:sx="100000" w14:sy="100000" w14:kx="0" w14:ky="0" w14:algn="tl">
            <w14:srgbClr w14:val="000000">
              <w14:alpha w14:val="60000"/>
            </w14:srgbClr>
          </w14:shadow>
        </w:rPr>
        <w:t>Homer, AK 99603</w:t>
      </w:r>
    </w:p>
    <w:p w14:paraId="5678480D" w14:textId="77777777" w:rsidR="006C25D6" w:rsidRPr="00BD3D8A" w:rsidRDefault="006C25D6" w:rsidP="006C25D6">
      <w:pPr>
        <w:jc w:val="center"/>
        <w:rPr>
          <w:rFonts w:cs="Arial"/>
          <w:bCs/>
          <w:szCs w:val="20"/>
          <w14:shadow w14:blurRad="50800" w14:dist="38100" w14:dir="2700000" w14:sx="100000" w14:sy="100000" w14:kx="0" w14:ky="0" w14:algn="tl">
            <w14:srgbClr w14:val="000000">
              <w14:alpha w14:val="60000"/>
            </w14:srgbClr>
          </w14:shadow>
        </w:rPr>
      </w:pPr>
      <w:r w:rsidRPr="00BD3D8A">
        <w:rPr>
          <w:rFonts w:cs="Arial"/>
          <w:bCs/>
          <w:szCs w:val="20"/>
          <w14:shadow w14:blurRad="50800" w14:dist="38100" w14:dir="2700000" w14:sx="100000" w14:sy="100000" w14:kx="0" w14:ky="0" w14:algn="tl">
            <w14:srgbClr w14:val="000000">
              <w14:alpha w14:val="60000"/>
            </w14:srgbClr>
          </w14:shadow>
        </w:rPr>
        <w:t>Telephone: (907) 235-7771</w:t>
      </w:r>
    </w:p>
    <w:p w14:paraId="6936E6C5" w14:textId="77777777" w:rsidR="00330D83" w:rsidRPr="00BD3D8A" w:rsidRDefault="00330D83" w:rsidP="006C25D6">
      <w:pPr>
        <w:jc w:val="center"/>
        <w:rPr>
          <w:rFonts w:cs="Arial"/>
          <w:bCs/>
          <w:szCs w:val="20"/>
          <w14:shadow w14:blurRad="50800" w14:dist="38100" w14:dir="2700000" w14:sx="100000" w14:sy="100000" w14:kx="0" w14:ky="0" w14:algn="tl">
            <w14:srgbClr w14:val="000000">
              <w14:alpha w14:val="60000"/>
            </w14:srgbClr>
          </w14:shadow>
        </w:rPr>
      </w:pPr>
    </w:p>
    <w:p w14:paraId="5D27B91F" w14:textId="141E4B2E" w:rsidR="006C25D6" w:rsidRPr="00BD3D8A" w:rsidRDefault="006C25D6" w:rsidP="006C25D6">
      <w:pPr>
        <w:jc w:val="center"/>
        <w:rPr>
          <w:rFonts w:cs="Arial"/>
          <w:bCs/>
          <w:szCs w:val="20"/>
          <w14:shadow w14:blurRad="50800" w14:dist="38100" w14:dir="2700000" w14:sx="100000" w14:sy="100000" w14:kx="0" w14:ky="0" w14:algn="tl">
            <w14:srgbClr w14:val="000000">
              <w14:alpha w14:val="60000"/>
            </w14:srgbClr>
          </w14:shadow>
        </w:rPr>
      </w:pPr>
      <w:r w:rsidRPr="00BD3D8A">
        <w:rPr>
          <w:rFonts w:cs="Arial"/>
          <w:bCs/>
          <w:szCs w:val="20"/>
          <w14:shadow w14:blurRad="50800" w14:dist="38100" w14:dir="2700000" w14:sx="100000" w14:sy="100000" w14:kx="0" w14:ky="0" w14:algn="tl">
            <w14:srgbClr w14:val="000000">
              <w14:alpha w14:val="60000"/>
            </w14:srgbClr>
          </w14:shadow>
        </w:rPr>
        <w:t xml:space="preserve">CONTINUOUS AIRWORTHINESS </w:t>
      </w:r>
    </w:p>
    <w:p w14:paraId="57F5BA65" w14:textId="77777777" w:rsidR="006C25D6" w:rsidRPr="00BD3D8A" w:rsidRDefault="006C25D6" w:rsidP="006C25D6">
      <w:pPr>
        <w:jc w:val="center"/>
        <w:rPr>
          <w:rFonts w:cs="Arial"/>
          <w:bCs/>
          <w:szCs w:val="20"/>
          <w14:shadow w14:blurRad="50800" w14:dist="38100" w14:dir="2700000" w14:sx="100000" w14:sy="100000" w14:kx="0" w14:ky="0" w14:algn="tl">
            <w14:srgbClr w14:val="000000">
              <w14:alpha w14:val="60000"/>
            </w14:srgbClr>
          </w14:shadow>
        </w:rPr>
      </w:pPr>
      <w:r w:rsidRPr="00BD3D8A">
        <w:rPr>
          <w:rFonts w:cs="Arial"/>
          <w:bCs/>
          <w:szCs w:val="20"/>
          <w14:shadow w14:blurRad="50800" w14:dist="38100" w14:dir="2700000" w14:sx="100000" w14:sy="100000" w14:kx="0" w14:ky="0" w14:algn="tl">
            <w14:srgbClr w14:val="000000">
              <w14:alpha w14:val="60000"/>
            </w14:srgbClr>
          </w14:shadow>
        </w:rPr>
        <w:t>MAINTENANCE PROGRAM (CAMP)</w:t>
      </w:r>
    </w:p>
    <w:p w14:paraId="5C36E61A" w14:textId="77777777" w:rsidR="006C25D6" w:rsidRPr="00BD3D8A" w:rsidRDefault="006C25D6" w:rsidP="006C25D6">
      <w:pPr>
        <w:jc w:val="center"/>
        <w:rPr>
          <w:rFonts w:cs="Arial"/>
          <w:bCs/>
          <w:szCs w:val="20"/>
          <w14:shadow w14:blurRad="50800" w14:dist="38100" w14:dir="2700000" w14:sx="100000" w14:sy="100000" w14:kx="0" w14:ky="0" w14:algn="tl">
            <w14:srgbClr w14:val="000000">
              <w14:alpha w14:val="60000"/>
            </w14:srgbClr>
          </w14:shadow>
        </w:rPr>
      </w:pPr>
      <w:r w:rsidRPr="00BD3D8A">
        <w:rPr>
          <w:rFonts w:cs="Arial"/>
          <w:bCs/>
          <w:szCs w:val="20"/>
          <w14:shadow w14:blurRad="50800" w14:dist="38100" w14:dir="2700000" w14:sx="100000" w14:sy="100000" w14:kx="0" w14:ky="0" w14:algn="tl">
            <w14:srgbClr w14:val="000000">
              <w14:alpha w14:val="60000"/>
            </w14:srgbClr>
          </w14:shadow>
        </w:rPr>
        <w:t>De Havilland DHC-6</w:t>
      </w:r>
    </w:p>
    <w:p w14:paraId="41266124" w14:textId="77777777" w:rsidR="006C25D6" w:rsidRPr="00BD3D8A" w:rsidRDefault="006C25D6" w:rsidP="006C25D6">
      <w:pPr>
        <w:jc w:val="center"/>
        <w:rPr>
          <w:rFonts w:cs="Arial"/>
          <w:bCs/>
          <w:szCs w:val="20"/>
          <w14:shadow w14:blurRad="50800" w14:dist="38100" w14:dir="2700000" w14:sx="100000" w14:sy="100000" w14:kx="0" w14:ky="0" w14:algn="tl">
            <w14:srgbClr w14:val="000000">
              <w14:alpha w14:val="60000"/>
            </w14:srgbClr>
          </w14:shadow>
        </w:rPr>
      </w:pPr>
    </w:p>
    <w:p w14:paraId="786978EB" w14:textId="77777777" w:rsidR="006C25D6" w:rsidRPr="00BD3D8A" w:rsidRDefault="006C25D6" w:rsidP="006C25D6">
      <w:pPr>
        <w:jc w:val="center"/>
        <w:rPr>
          <w:rFonts w:cs="Arial"/>
          <w:bCs/>
          <w:szCs w:val="20"/>
          <w14:shadow w14:blurRad="50800" w14:dist="38100" w14:dir="2700000" w14:sx="100000" w14:sy="100000" w14:kx="0" w14:ky="0" w14:algn="tl">
            <w14:srgbClr w14:val="000000">
              <w14:alpha w14:val="60000"/>
            </w14:srgbClr>
          </w14:shadow>
        </w:rPr>
      </w:pPr>
    </w:p>
    <w:p w14:paraId="1562BEBB" w14:textId="77777777" w:rsidR="006C25D6" w:rsidRPr="00BD3D8A" w:rsidRDefault="006C25D6" w:rsidP="006C25D6">
      <w:pPr>
        <w:ind w:left="1620" w:right="1519"/>
        <w:jc w:val="both"/>
        <w:rPr>
          <w:rFonts w:cs="Arial"/>
          <w:bCs/>
          <w:szCs w:val="20"/>
          <w14:shadow w14:blurRad="50800" w14:dist="38100" w14:dir="2700000" w14:sx="100000" w14:sy="100000" w14:kx="0" w14:ky="0" w14:algn="tl">
            <w14:srgbClr w14:val="000000">
              <w14:alpha w14:val="60000"/>
            </w14:srgbClr>
          </w14:shadow>
        </w:rPr>
      </w:pPr>
    </w:p>
    <w:p w14:paraId="22419822" w14:textId="77777777" w:rsidR="002918E4" w:rsidRDefault="002918E4" w:rsidP="006C25D6">
      <w:pPr>
        <w:ind w:left="1260" w:right="810"/>
        <w:jc w:val="both"/>
        <w:rPr>
          <w:rFonts w:cs="Arial"/>
          <w:bCs/>
          <w:color w:val="FF0000"/>
          <w:szCs w:val="20"/>
          <w14:shadow w14:blurRad="50800" w14:dist="38100" w14:dir="2700000" w14:sx="100000" w14:sy="100000" w14:kx="0" w14:ky="0" w14:algn="tl">
            <w14:srgbClr w14:val="000000">
              <w14:alpha w14:val="60000"/>
            </w14:srgbClr>
          </w14:shadow>
        </w:rPr>
      </w:pPr>
    </w:p>
    <w:p w14:paraId="54463698" w14:textId="77777777" w:rsidR="002918E4" w:rsidRDefault="002918E4" w:rsidP="006C25D6">
      <w:pPr>
        <w:ind w:left="1260" w:right="810"/>
        <w:jc w:val="both"/>
        <w:rPr>
          <w:rFonts w:cs="Arial"/>
          <w:bCs/>
          <w:color w:val="FF0000"/>
          <w:szCs w:val="20"/>
          <w14:shadow w14:blurRad="50800" w14:dist="38100" w14:dir="2700000" w14:sx="100000" w14:sy="100000" w14:kx="0" w14:ky="0" w14:algn="tl">
            <w14:srgbClr w14:val="000000">
              <w14:alpha w14:val="60000"/>
            </w14:srgbClr>
          </w14:shadow>
        </w:rPr>
      </w:pPr>
    </w:p>
    <w:p w14:paraId="0D32651F" w14:textId="77777777" w:rsidR="002918E4" w:rsidRDefault="002918E4" w:rsidP="006C25D6">
      <w:pPr>
        <w:ind w:left="1260" w:right="810"/>
        <w:jc w:val="both"/>
        <w:rPr>
          <w:rFonts w:cs="Arial"/>
          <w:bCs/>
          <w:color w:val="FF0000"/>
          <w:szCs w:val="20"/>
          <w14:shadow w14:blurRad="50800" w14:dist="38100" w14:dir="2700000" w14:sx="100000" w14:sy="100000" w14:kx="0" w14:ky="0" w14:algn="tl">
            <w14:srgbClr w14:val="000000">
              <w14:alpha w14:val="60000"/>
            </w14:srgbClr>
          </w14:shadow>
        </w:rPr>
      </w:pPr>
    </w:p>
    <w:p w14:paraId="72B08669" w14:textId="77777777" w:rsidR="002918E4" w:rsidRDefault="002918E4" w:rsidP="006C25D6">
      <w:pPr>
        <w:ind w:left="1260" w:right="810"/>
        <w:jc w:val="both"/>
        <w:rPr>
          <w:rFonts w:cs="Arial"/>
          <w:bCs/>
          <w:color w:val="FF0000"/>
          <w:szCs w:val="20"/>
          <w14:shadow w14:blurRad="50800" w14:dist="38100" w14:dir="2700000" w14:sx="100000" w14:sy="100000" w14:kx="0" w14:ky="0" w14:algn="tl">
            <w14:srgbClr w14:val="000000">
              <w14:alpha w14:val="60000"/>
            </w14:srgbClr>
          </w14:shadow>
        </w:rPr>
      </w:pPr>
    </w:p>
    <w:p w14:paraId="11E2AB1E" w14:textId="77777777" w:rsidR="002918E4" w:rsidRDefault="002918E4" w:rsidP="006C25D6">
      <w:pPr>
        <w:ind w:left="1260" w:right="810"/>
        <w:jc w:val="both"/>
        <w:rPr>
          <w:rFonts w:cs="Arial"/>
          <w:bCs/>
          <w:color w:val="FF0000"/>
          <w:szCs w:val="20"/>
          <w14:shadow w14:blurRad="50800" w14:dist="38100" w14:dir="2700000" w14:sx="100000" w14:sy="100000" w14:kx="0" w14:ky="0" w14:algn="tl">
            <w14:srgbClr w14:val="000000">
              <w14:alpha w14:val="60000"/>
            </w14:srgbClr>
          </w14:shadow>
        </w:rPr>
      </w:pPr>
    </w:p>
    <w:p w14:paraId="083BB8F8" w14:textId="792169BF" w:rsidR="006C25D6" w:rsidRPr="00BD3D8A" w:rsidRDefault="006C25D6" w:rsidP="006C25D6">
      <w:pPr>
        <w:ind w:left="1260" w:right="810"/>
        <w:jc w:val="both"/>
        <w:rPr>
          <w:rFonts w:cs="Arial"/>
          <w:bCs/>
          <w:color w:val="FF0000"/>
          <w:szCs w:val="20"/>
          <w14:shadow w14:blurRad="50800" w14:dist="38100" w14:dir="2700000" w14:sx="100000" w14:sy="100000" w14:kx="0" w14:ky="0" w14:algn="tl">
            <w14:srgbClr w14:val="000000">
              <w14:alpha w14:val="60000"/>
            </w14:srgbClr>
          </w14:shadow>
        </w:rPr>
      </w:pPr>
      <w:r w:rsidRPr="00BD3D8A">
        <w:rPr>
          <w:rFonts w:cs="Arial"/>
          <w:bCs/>
          <w:color w:val="FF0000"/>
          <w:szCs w:val="20"/>
          <w14:shadow w14:blurRad="50800" w14:dist="38100" w14:dir="2700000" w14:sx="100000" w14:sy="100000" w14:kx="0" w14:ky="0" w14:algn="tl">
            <w14:srgbClr w14:val="000000">
              <w14:alpha w14:val="60000"/>
            </w14:srgbClr>
          </w14:shadow>
        </w:rPr>
        <w:t xml:space="preserve">PROPRIETARY: </w:t>
      </w:r>
      <w:smartTag w:uri="urn:schemas-microsoft-com:office:smarttags" w:element="stockticker">
        <w:r w:rsidRPr="00BD3D8A">
          <w:rPr>
            <w:rFonts w:cs="Arial"/>
            <w:bCs/>
            <w:color w:val="FF0000"/>
            <w:szCs w:val="20"/>
            <w14:shadow w14:blurRad="50800" w14:dist="38100" w14:dir="2700000" w14:sx="100000" w14:sy="100000" w14:kx="0" w14:ky="0" w14:algn="tl">
              <w14:srgbClr w14:val="000000">
                <w14:alpha w14:val="60000"/>
              </w14:srgbClr>
            </w14:shadow>
          </w:rPr>
          <w:t>ALL</w:t>
        </w:r>
      </w:smartTag>
      <w:r w:rsidRPr="00BD3D8A">
        <w:rPr>
          <w:rFonts w:cs="Arial"/>
          <w:bCs/>
          <w:color w:val="FF0000"/>
          <w:szCs w:val="20"/>
          <w14:shadow w14:blurRad="50800" w14:dist="38100" w14:dir="2700000" w14:sx="100000" w14:sy="100000" w14:kx="0" w14:ky="0" w14:algn="tl">
            <w14:srgbClr w14:val="000000">
              <w14:alpha w14:val="60000"/>
            </w14:srgbClr>
          </w14:shadow>
        </w:rPr>
        <w:t xml:space="preserve"> RIGHTS RESERVED.  NO PORTION OF THIS DOCUMENT </w:t>
      </w:r>
      <w:smartTag w:uri="urn:schemas-microsoft-com:office:smarttags" w:element="stockticker">
        <w:r w:rsidRPr="00BD3D8A">
          <w:rPr>
            <w:rFonts w:cs="Arial"/>
            <w:bCs/>
            <w:color w:val="FF0000"/>
            <w:szCs w:val="20"/>
            <w14:shadow w14:blurRad="50800" w14:dist="38100" w14:dir="2700000" w14:sx="100000" w14:sy="100000" w14:kx="0" w14:ky="0" w14:algn="tl">
              <w14:srgbClr w14:val="000000">
                <w14:alpha w14:val="60000"/>
              </w14:srgbClr>
            </w14:shadow>
          </w:rPr>
          <w:t>MAY</w:t>
        </w:r>
      </w:smartTag>
      <w:r w:rsidRPr="00BD3D8A">
        <w:rPr>
          <w:rFonts w:cs="Arial"/>
          <w:bCs/>
          <w:color w:val="FF0000"/>
          <w:szCs w:val="20"/>
          <w14:shadow w14:blurRad="50800" w14:dist="38100" w14:dir="2700000" w14:sx="100000" w14:sy="100000" w14:kx="0" w14:ky="0" w14:algn="tl">
            <w14:srgbClr w14:val="000000">
              <w14:alpha w14:val="60000"/>
            </w14:srgbClr>
          </w14:shadow>
        </w:rPr>
        <w:t xml:space="preserve"> BE REPRODUCED OR TRANSMITTED IN ANY </w:t>
      </w:r>
      <w:smartTag w:uri="urn:schemas-microsoft-com:office:smarttags" w:element="stockticker">
        <w:r w:rsidRPr="00BD3D8A">
          <w:rPr>
            <w:rFonts w:cs="Arial"/>
            <w:bCs/>
            <w:color w:val="FF0000"/>
            <w:szCs w:val="20"/>
            <w14:shadow w14:blurRad="50800" w14:dist="38100" w14:dir="2700000" w14:sx="100000" w14:sy="100000" w14:kx="0" w14:ky="0" w14:algn="tl">
              <w14:srgbClr w14:val="000000">
                <w14:alpha w14:val="60000"/>
              </w14:srgbClr>
            </w14:shadow>
          </w:rPr>
          <w:t>FORM</w:t>
        </w:r>
      </w:smartTag>
      <w:r w:rsidRPr="00BD3D8A">
        <w:rPr>
          <w:rFonts w:cs="Arial"/>
          <w:bCs/>
          <w:color w:val="FF0000"/>
          <w:szCs w:val="20"/>
          <w14:shadow w14:blurRad="50800" w14:dist="38100" w14:dir="2700000" w14:sx="100000" w14:sy="100000" w14:kx="0" w14:ky="0" w14:algn="tl">
            <w14:srgbClr w14:val="000000">
              <w14:alpha w14:val="60000"/>
            </w14:srgbClr>
          </w14:shadow>
        </w:rPr>
        <w:t xml:space="preserve"> OR BY ANY MEANS, ELECTRONIC OR MECHANICAL, INCLUDING BY PHOTOCOPYING, RECORDING OR USE OF ANY INFORMATION STORAGE </w:t>
      </w:r>
      <w:smartTag w:uri="urn:schemas-microsoft-com:office:smarttags" w:element="stockticker">
        <w:r w:rsidRPr="00BD3D8A">
          <w:rPr>
            <w:rFonts w:cs="Arial"/>
            <w:bCs/>
            <w:color w:val="FF0000"/>
            <w:szCs w:val="20"/>
            <w14:shadow w14:blurRad="50800" w14:dist="38100" w14:dir="2700000" w14:sx="100000" w14:sy="100000" w14:kx="0" w14:ky="0" w14:algn="tl">
              <w14:srgbClr w14:val="000000">
                <w14:alpha w14:val="60000"/>
              </w14:srgbClr>
            </w14:shadow>
          </w:rPr>
          <w:t>AND</w:t>
        </w:r>
      </w:smartTag>
      <w:r w:rsidRPr="00BD3D8A">
        <w:rPr>
          <w:rFonts w:cs="Arial"/>
          <w:bCs/>
          <w:color w:val="FF0000"/>
          <w:szCs w:val="20"/>
          <w14:shadow w14:blurRad="50800" w14:dist="38100" w14:dir="2700000" w14:sx="100000" w14:sy="100000" w14:kx="0" w14:ky="0" w14:algn="tl">
            <w14:srgbClr w14:val="000000">
              <w14:alpha w14:val="60000"/>
            </w14:srgbClr>
          </w14:shadow>
        </w:rPr>
        <w:t xml:space="preserve"> RETRIEVAL SYSTEM WITHOUT EXPRESS WRITTEN PERMISSION OF MARITIME HELICOPTERS. </w:t>
      </w:r>
      <w:r w:rsidRPr="00BD3D8A">
        <w:rPr>
          <w:rFonts w:cs="Arial"/>
          <w:bCs/>
          <w:color w:val="FF0000"/>
          <w:szCs w:val="20"/>
          <w14:shadow w14:blurRad="50800" w14:dist="38100" w14:dir="2700000" w14:sx="100000" w14:sy="100000" w14:kx="0" w14:ky="0" w14:algn="tl">
            <w14:srgbClr w14:val="000000">
              <w14:alpha w14:val="60000"/>
            </w14:srgbClr>
          </w14:shadow>
        </w:rPr>
        <w:sym w:font="Symbol" w:char="F0E3"/>
      </w:r>
      <w:r w:rsidRPr="00BD3D8A">
        <w:rPr>
          <w:rFonts w:cs="Arial"/>
          <w:bCs/>
          <w:color w:val="FF0000"/>
          <w:szCs w:val="20"/>
          <w14:shadow w14:blurRad="50800" w14:dist="38100" w14:dir="2700000" w14:sx="100000" w14:sy="100000" w14:kx="0" w14:ky="0" w14:algn="tl">
            <w14:srgbClr w14:val="000000">
              <w14:alpha w14:val="60000"/>
            </w14:srgbClr>
          </w14:shadow>
        </w:rPr>
        <w:t xml:space="preserve"> 2019 MARITIME HELICOPTERS</w:t>
      </w:r>
    </w:p>
    <w:p w14:paraId="7633BBEF" w14:textId="77777777" w:rsidR="006C25D6" w:rsidRPr="00BD3D8A" w:rsidRDefault="006C25D6" w:rsidP="006C25D6">
      <w:pPr>
        <w:ind w:left="1620" w:right="1519"/>
        <w:jc w:val="both"/>
        <w:rPr>
          <w:rFonts w:cs="Arial"/>
          <w:bCs/>
          <w:szCs w:val="20"/>
          <w14:shadow w14:blurRad="50800" w14:dist="38100" w14:dir="2700000" w14:sx="100000" w14:sy="100000" w14:kx="0" w14:ky="0" w14:algn="tl">
            <w14:srgbClr w14:val="000000">
              <w14:alpha w14:val="60000"/>
            </w14:srgbClr>
          </w14:shadow>
        </w:rPr>
      </w:pPr>
    </w:p>
    <w:p w14:paraId="39BDC8B8" w14:textId="77777777" w:rsidR="006C25D6" w:rsidRPr="00BD3D8A" w:rsidRDefault="006C25D6" w:rsidP="006C25D6">
      <w:pPr>
        <w:ind w:left="1620" w:right="1519"/>
        <w:jc w:val="both"/>
        <w:rPr>
          <w:rFonts w:cs="Arial"/>
          <w:bCs/>
          <w:szCs w:val="20"/>
          <w14:shadow w14:blurRad="50800" w14:dist="38100" w14:dir="2700000" w14:sx="100000" w14:sy="100000" w14:kx="0" w14:ky="0" w14:algn="tl">
            <w14:srgbClr w14:val="000000">
              <w14:alpha w14:val="60000"/>
            </w14:srgbClr>
          </w14:shadow>
        </w:rPr>
      </w:pPr>
    </w:p>
    <w:p w14:paraId="40CA0F4A" w14:textId="77777777" w:rsidR="006C25D6" w:rsidRPr="00BD3D8A" w:rsidRDefault="006C25D6" w:rsidP="006C25D6">
      <w:pPr>
        <w:rPr>
          <w:rFonts w:cs="Arial"/>
          <w:bCs/>
          <w:szCs w:val="20"/>
        </w:rPr>
      </w:pPr>
    </w:p>
    <w:p w14:paraId="22B9588F" w14:textId="77777777" w:rsidR="006C25D6" w:rsidRPr="00BD3D8A" w:rsidRDefault="006C25D6" w:rsidP="006C25D6">
      <w:pPr>
        <w:ind w:left="1620" w:right="1519"/>
        <w:jc w:val="center"/>
        <w:rPr>
          <w:rFonts w:cs="Arial"/>
          <w:bCs/>
          <w:szCs w:val="20"/>
          <w14:shadow w14:blurRad="50800" w14:dist="38100" w14:dir="2700000" w14:sx="100000" w14:sy="100000" w14:kx="0" w14:ky="0" w14:algn="tl">
            <w14:srgbClr w14:val="000000">
              <w14:alpha w14:val="60000"/>
            </w14:srgbClr>
          </w14:shadow>
        </w:rPr>
      </w:pPr>
      <w:r w:rsidRPr="00BD3D8A">
        <w:rPr>
          <w:rFonts w:cs="Arial"/>
          <w:bCs/>
          <w:szCs w:val="20"/>
          <w14:shadow w14:blurRad="50800" w14:dist="38100" w14:dir="2700000" w14:sx="100000" w14:sy="100000" w14:kx="0" w14:ky="0" w14:algn="tl">
            <w14:srgbClr w14:val="000000">
              <w14:alpha w14:val="60000"/>
            </w14:srgbClr>
          </w14:shadow>
        </w:rPr>
        <w:t>ORIGINAL</w:t>
      </w:r>
    </w:p>
    <w:p w14:paraId="3B873526" w14:textId="7D683520" w:rsidR="006C25D6" w:rsidRPr="00BD3D8A" w:rsidRDefault="006C25D6" w:rsidP="006C25D6">
      <w:pPr>
        <w:ind w:left="1620" w:right="1519"/>
        <w:jc w:val="center"/>
        <w:rPr>
          <w:rFonts w:cs="Arial"/>
          <w:bCs/>
          <w:szCs w:val="20"/>
          <w14:shadow w14:blurRad="50800" w14:dist="38100" w14:dir="2700000" w14:sx="100000" w14:sy="100000" w14:kx="0" w14:ky="0" w14:algn="tl">
            <w14:srgbClr w14:val="000000">
              <w14:alpha w14:val="60000"/>
            </w14:srgbClr>
          </w14:shadow>
        </w:rPr>
      </w:pPr>
      <w:r w:rsidRPr="00BD3D8A">
        <w:rPr>
          <w:rFonts w:cs="Arial"/>
          <w:bCs/>
          <w:szCs w:val="20"/>
          <w14:shadow w14:blurRad="50800" w14:dist="38100" w14:dir="2700000" w14:sx="100000" w14:sy="100000" w14:kx="0" w14:ky="0" w14:algn="tl">
            <w14:srgbClr w14:val="000000">
              <w14:alpha w14:val="60000"/>
            </w14:srgbClr>
          </w14:shadow>
        </w:rPr>
        <w:t>12/1</w:t>
      </w:r>
      <w:r w:rsidR="00B766BF" w:rsidRPr="00BD3D8A">
        <w:rPr>
          <w:rFonts w:cs="Arial"/>
          <w:bCs/>
          <w:szCs w:val="20"/>
          <w14:shadow w14:blurRad="50800" w14:dist="38100" w14:dir="2700000" w14:sx="100000" w14:sy="100000" w14:kx="0" w14:ky="0" w14:algn="tl">
            <w14:srgbClr w14:val="000000">
              <w14:alpha w14:val="60000"/>
            </w14:srgbClr>
          </w14:shadow>
        </w:rPr>
        <w:t>5</w:t>
      </w:r>
      <w:r w:rsidRPr="00BD3D8A">
        <w:rPr>
          <w:rFonts w:cs="Arial"/>
          <w:bCs/>
          <w:szCs w:val="20"/>
          <w14:shadow w14:blurRad="50800" w14:dist="38100" w14:dir="2700000" w14:sx="100000" w14:sy="100000" w14:kx="0" w14:ky="0" w14:algn="tl">
            <w14:srgbClr w14:val="000000">
              <w14:alpha w14:val="60000"/>
            </w14:srgbClr>
          </w14:shadow>
        </w:rPr>
        <w:t>/1</w:t>
      </w:r>
      <w:r w:rsidR="00330D83" w:rsidRPr="00BD3D8A">
        <w:rPr>
          <w:rFonts w:cs="Arial"/>
          <w:bCs/>
          <w:szCs w:val="20"/>
          <w14:shadow w14:blurRad="50800" w14:dist="38100" w14:dir="2700000" w14:sx="100000" w14:sy="100000" w14:kx="0" w14:ky="0" w14:algn="tl">
            <w14:srgbClr w14:val="000000">
              <w14:alpha w14:val="60000"/>
            </w14:srgbClr>
          </w14:shadow>
        </w:rPr>
        <w:t>9</w:t>
      </w:r>
    </w:p>
    <w:p w14:paraId="1FF9FB2F" w14:textId="54260CB8" w:rsidR="006C25D6" w:rsidRPr="00BD3D8A" w:rsidRDefault="006C25D6" w:rsidP="006C25D6">
      <w:pPr>
        <w:ind w:left="1620" w:right="1519"/>
        <w:jc w:val="center"/>
        <w:rPr>
          <w:rFonts w:cs="Arial"/>
          <w:bCs/>
          <w:szCs w:val="20"/>
          <w14:shadow w14:blurRad="50800" w14:dist="38100" w14:dir="2700000" w14:sx="100000" w14:sy="100000" w14:kx="0" w14:ky="0" w14:algn="tl">
            <w14:srgbClr w14:val="000000">
              <w14:alpha w14:val="60000"/>
            </w14:srgbClr>
          </w14:shadow>
        </w:rPr>
      </w:pPr>
    </w:p>
    <w:p w14:paraId="3DC3C7C9" w14:textId="1AD4431D" w:rsidR="00E107D5" w:rsidRDefault="00E107D5">
      <w:pPr>
        <w:rPr>
          <w:rFonts w:cs="Arial"/>
          <w:bCs/>
          <w:szCs w:val="20"/>
          <w14:shadow w14:blurRad="50800" w14:dist="38100" w14:dir="2700000" w14:sx="100000" w14:sy="100000" w14:kx="0" w14:ky="0" w14:algn="tl">
            <w14:srgbClr w14:val="000000">
              <w14:alpha w14:val="60000"/>
            </w14:srgbClr>
          </w14:shadow>
        </w:rPr>
        <w:sectPr w:rsidR="00E107D5" w:rsidSect="00E8455B">
          <w:headerReference w:type="default" r:id="rId8"/>
          <w:footerReference w:type="default" r:id="rId9"/>
          <w:headerReference w:type="first" r:id="rId10"/>
          <w:footerReference w:type="first" r:id="rId11"/>
          <w:pgSz w:w="12240" w:h="15840"/>
          <w:pgMar w:top="1440" w:right="1440" w:bottom="1440" w:left="1440" w:header="432" w:footer="288" w:gutter="0"/>
          <w:pgNumType w:fmt="lowerRoman"/>
          <w:cols w:space="720"/>
          <w:titlePg/>
          <w:docGrid w:linePitch="360"/>
        </w:sectPr>
      </w:pPr>
    </w:p>
    <w:p w14:paraId="6718E134" w14:textId="77777777" w:rsidR="00217D2E" w:rsidRPr="00BD3D8A" w:rsidRDefault="00217D2E" w:rsidP="00217D2E">
      <w:pPr>
        <w:ind w:right="1519"/>
        <w:rPr>
          <w:rFonts w:cs="Arial"/>
          <w:bCs/>
          <w:szCs w:val="20"/>
          <w14:shadow w14:blurRad="50800" w14:dist="38100" w14:dir="2700000" w14:sx="100000" w14:sy="100000" w14:kx="0" w14:ky="0" w14:algn="tl">
            <w14:srgbClr w14:val="000000">
              <w14:alpha w14:val="60000"/>
            </w14:srgbClr>
          </w14:shadow>
        </w:rPr>
      </w:pPr>
    </w:p>
    <w:p w14:paraId="34D66FE1" w14:textId="77777777" w:rsidR="00217D2E" w:rsidRPr="00BD3D8A" w:rsidRDefault="00217D2E" w:rsidP="00217D2E">
      <w:pPr>
        <w:ind w:right="1519"/>
        <w:rPr>
          <w:rFonts w:cs="Arial"/>
          <w:bCs/>
          <w:szCs w:val="20"/>
          <w14:shadow w14:blurRad="50800" w14:dist="38100" w14:dir="2700000" w14:sx="100000" w14:sy="100000" w14:kx="0" w14:ky="0" w14:algn="tl">
            <w14:srgbClr w14:val="000000">
              <w14:alpha w14:val="60000"/>
            </w14:srgbClr>
          </w14:shadow>
        </w:rPr>
      </w:pPr>
    </w:p>
    <w:p w14:paraId="7EE735D6" w14:textId="77777777" w:rsidR="00217D2E" w:rsidRPr="00BD3D8A" w:rsidRDefault="00217D2E" w:rsidP="00217D2E">
      <w:pPr>
        <w:ind w:right="1519"/>
        <w:rPr>
          <w:rFonts w:cs="Arial"/>
          <w:bCs/>
          <w:szCs w:val="20"/>
          <w14:shadow w14:blurRad="50800" w14:dist="38100" w14:dir="2700000" w14:sx="100000" w14:sy="100000" w14:kx="0" w14:ky="0" w14:algn="tl">
            <w14:srgbClr w14:val="000000">
              <w14:alpha w14:val="60000"/>
            </w14:srgbClr>
          </w14:shadow>
        </w:rPr>
      </w:pPr>
    </w:p>
    <w:p w14:paraId="093BFCA2" w14:textId="77777777" w:rsidR="00217D2E" w:rsidRPr="00BD3D8A" w:rsidRDefault="00217D2E" w:rsidP="00217D2E">
      <w:pPr>
        <w:ind w:right="1519"/>
        <w:rPr>
          <w:rFonts w:cs="Arial"/>
          <w:bCs/>
          <w:szCs w:val="20"/>
          <w14:shadow w14:blurRad="50800" w14:dist="38100" w14:dir="2700000" w14:sx="100000" w14:sy="100000" w14:kx="0" w14:ky="0" w14:algn="tl">
            <w14:srgbClr w14:val="000000">
              <w14:alpha w14:val="60000"/>
            </w14:srgbClr>
          </w14:shadow>
        </w:rPr>
      </w:pPr>
    </w:p>
    <w:p w14:paraId="031F26CD" w14:textId="77777777" w:rsidR="00217D2E" w:rsidRPr="00BD3D8A" w:rsidRDefault="00217D2E" w:rsidP="00217D2E">
      <w:pPr>
        <w:ind w:right="1519"/>
        <w:rPr>
          <w:rFonts w:cs="Arial"/>
          <w:bCs/>
          <w:szCs w:val="20"/>
          <w14:shadow w14:blurRad="50800" w14:dist="38100" w14:dir="2700000" w14:sx="100000" w14:sy="100000" w14:kx="0" w14:ky="0" w14:algn="tl">
            <w14:srgbClr w14:val="000000">
              <w14:alpha w14:val="60000"/>
            </w14:srgbClr>
          </w14:shadow>
        </w:rPr>
      </w:pPr>
    </w:p>
    <w:p w14:paraId="3989C35F" w14:textId="77777777" w:rsidR="00217D2E" w:rsidRPr="00BD3D8A" w:rsidRDefault="00217D2E" w:rsidP="00217D2E">
      <w:pPr>
        <w:ind w:right="1519"/>
        <w:rPr>
          <w:rFonts w:cs="Arial"/>
          <w:bCs/>
          <w:szCs w:val="20"/>
          <w14:shadow w14:blurRad="50800" w14:dist="38100" w14:dir="2700000" w14:sx="100000" w14:sy="100000" w14:kx="0" w14:ky="0" w14:algn="tl">
            <w14:srgbClr w14:val="000000">
              <w14:alpha w14:val="60000"/>
            </w14:srgbClr>
          </w14:shadow>
        </w:rPr>
      </w:pPr>
    </w:p>
    <w:p w14:paraId="5A1C92EF" w14:textId="77777777" w:rsidR="00217D2E" w:rsidRPr="00BD3D8A" w:rsidRDefault="00217D2E" w:rsidP="00217D2E">
      <w:pPr>
        <w:ind w:right="1519"/>
        <w:rPr>
          <w:rFonts w:cs="Arial"/>
          <w:bCs/>
          <w:szCs w:val="20"/>
          <w14:shadow w14:blurRad="50800" w14:dist="38100" w14:dir="2700000" w14:sx="100000" w14:sy="100000" w14:kx="0" w14:ky="0" w14:algn="tl">
            <w14:srgbClr w14:val="000000">
              <w14:alpha w14:val="60000"/>
            </w14:srgbClr>
          </w14:shadow>
        </w:rPr>
      </w:pPr>
    </w:p>
    <w:p w14:paraId="7B5FAE64" w14:textId="77777777" w:rsidR="00217D2E" w:rsidRPr="00BD3D8A" w:rsidRDefault="00217D2E" w:rsidP="00217D2E">
      <w:pPr>
        <w:ind w:right="1519"/>
        <w:rPr>
          <w:rFonts w:cs="Arial"/>
          <w:bCs/>
          <w:szCs w:val="20"/>
          <w14:shadow w14:blurRad="50800" w14:dist="38100" w14:dir="2700000" w14:sx="100000" w14:sy="100000" w14:kx="0" w14:ky="0" w14:algn="tl">
            <w14:srgbClr w14:val="000000">
              <w14:alpha w14:val="60000"/>
            </w14:srgbClr>
          </w14:shadow>
        </w:rPr>
      </w:pPr>
    </w:p>
    <w:p w14:paraId="7007149D" w14:textId="77777777" w:rsidR="00217D2E" w:rsidRPr="00BD3D8A" w:rsidRDefault="00217D2E" w:rsidP="00217D2E">
      <w:pPr>
        <w:ind w:right="1519"/>
        <w:rPr>
          <w:rFonts w:cs="Arial"/>
          <w:bCs/>
          <w:szCs w:val="20"/>
          <w14:shadow w14:blurRad="50800" w14:dist="38100" w14:dir="2700000" w14:sx="100000" w14:sy="100000" w14:kx="0" w14:ky="0" w14:algn="tl">
            <w14:srgbClr w14:val="000000">
              <w14:alpha w14:val="60000"/>
            </w14:srgbClr>
          </w14:shadow>
        </w:rPr>
      </w:pPr>
    </w:p>
    <w:p w14:paraId="7F2D8F87" w14:textId="77777777" w:rsidR="00217D2E" w:rsidRPr="00BD3D8A" w:rsidRDefault="00217D2E" w:rsidP="00217D2E">
      <w:pPr>
        <w:ind w:right="1519"/>
        <w:rPr>
          <w:rFonts w:cs="Arial"/>
          <w:bCs/>
          <w:szCs w:val="20"/>
          <w14:shadow w14:blurRad="50800" w14:dist="38100" w14:dir="2700000" w14:sx="100000" w14:sy="100000" w14:kx="0" w14:ky="0" w14:algn="tl">
            <w14:srgbClr w14:val="000000">
              <w14:alpha w14:val="60000"/>
            </w14:srgbClr>
          </w14:shadow>
        </w:rPr>
      </w:pPr>
    </w:p>
    <w:p w14:paraId="10DEB442" w14:textId="77777777" w:rsidR="00217D2E" w:rsidRPr="00BD3D8A" w:rsidRDefault="00217D2E" w:rsidP="00217D2E">
      <w:pPr>
        <w:ind w:right="1519"/>
        <w:rPr>
          <w:rFonts w:cs="Arial"/>
          <w:bCs/>
          <w:szCs w:val="20"/>
          <w14:shadow w14:blurRad="50800" w14:dist="38100" w14:dir="2700000" w14:sx="100000" w14:sy="100000" w14:kx="0" w14:ky="0" w14:algn="tl">
            <w14:srgbClr w14:val="000000">
              <w14:alpha w14:val="60000"/>
            </w14:srgbClr>
          </w14:shadow>
        </w:rPr>
      </w:pPr>
    </w:p>
    <w:p w14:paraId="43D2736C" w14:textId="77777777" w:rsidR="00217D2E" w:rsidRPr="00BD3D8A" w:rsidRDefault="00217D2E" w:rsidP="00217D2E">
      <w:pPr>
        <w:ind w:right="1519"/>
        <w:rPr>
          <w:rFonts w:cs="Arial"/>
          <w:bCs/>
          <w:szCs w:val="20"/>
          <w14:shadow w14:blurRad="50800" w14:dist="38100" w14:dir="2700000" w14:sx="100000" w14:sy="100000" w14:kx="0" w14:ky="0" w14:algn="tl">
            <w14:srgbClr w14:val="000000">
              <w14:alpha w14:val="60000"/>
            </w14:srgbClr>
          </w14:shadow>
        </w:rPr>
      </w:pPr>
    </w:p>
    <w:p w14:paraId="31430CFF" w14:textId="77777777" w:rsidR="00217D2E" w:rsidRPr="00BD3D8A" w:rsidRDefault="00217D2E" w:rsidP="00217D2E">
      <w:pPr>
        <w:ind w:right="1519"/>
        <w:rPr>
          <w:rFonts w:cs="Arial"/>
          <w:bCs/>
          <w:szCs w:val="20"/>
          <w14:shadow w14:blurRad="50800" w14:dist="38100" w14:dir="2700000" w14:sx="100000" w14:sy="100000" w14:kx="0" w14:ky="0" w14:algn="tl">
            <w14:srgbClr w14:val="000000">
              <w14:alpha w14:val="60000"/>
            </w14:srgbClr>
          </w14:shadow>
        </w:rPr>
      </w:pPr>
    </w:p>
    <w:p w14:paraId="30E2E922" w14:textId="77777777" w:rsidR="00217D2E" w:rsidRPr="00BD3D8A" w:rsidRDefault="00217D2E" w:rsidP="00217D2E">
      <w:pPr>
        <w:ind w:right="1519"/>
        <w:rPr>
          <w:rFonts w:cs="Arial"/>
          <w:bCs/>
          <w:szCs w:val="20"/>
          <w14:shadow w14:blurRad="50800" w14:dist="38100" w14:dir="2700000" w14:sx="100000" w14:sy="100000" w14:kx="0" w14:ky="0" w14:algn="tl">
            <w14:srgbClr w14:val="000000">
              <w14:alpha w14:val="60000"/>
            </w14:srgbClr>
          </w14:shadow>
        </w:rPr>
      </w:pPr>
    </w:p>
    <w:p w14:paraId="59120BB7" w14:textId="77777777" w:rsidR="00217D2E" w:rsidRPr="00BD3D8A" w:rsidRDefault="00217D2E" w:rsidP="00217D2E">
      <w:pPr>
        <w:ind w:right="1519"/>
        <w:rPr>
          <w:rFonts w:cs="Arial"/>
          <w:bCs/>
          <w:szCs w:val="20"/>
          <w14:shadow w14:blurRad="50800" w14:dist="38100" w14:dir="2700000" w14:sx="100000" w14:sy="100000" w14:kx="0" w14:ky="0" w14:algn="tl">
            <w14:srgbClr w14:val="000000">
              <w14:alpha w14:val="60000"/>
            </w14:srgbClr>
          </w14:shadow>
        </w:rPr>
      </w:pPr>
    </w:p>
    <w:p w14:paraId="696DEC33" w14:textId="77777777" w:rsidR="00217D2E" w:rsidRPr="00BD3D8A" w:rsidRDefault="00217D2E" w:rsidP="00217D2E">
      <w:pPr>
        <w:ind w:right="1519"/>
        <w:rPr>
          <w:rFonts w:cs="Arial"/>
          <w:bCs/>
          <w:szCs w:val="20"/>
          <w14:shadow w14:blurRad="50800" w14:dist="38100" w14:dir="2700000" w14:sx="100000" w14:sy="100000" w14:kx="0" w14:ky="0" w14:algn="tl">
            <w14:srgbClr w14:val="000000">
              <w14:alpha w14:val="60000"/>
            </w14:srgbClr>
          </w14:shadow>
        </w:rPr>
      </w:pPr>
    </w:p>
    <w:p w14:paraId="033D469C" w14:textId="77777777" w:rsidR="00217D2E" w:rsidRPr="00BD3D8A" w:rsidRDefault="00217D2E" w:rsidP="00217D2E">
      <w:pPr>
        <w:ind w:right="1519"/>
        <w:rPr>
          <w:rFonts w:cs="Arial"/>
          <w:bCs/>
          <w:szCs w:val="20"/>
          <w14:shadow w14:blurRad="50800" w14:dist="38100" w14:dir="2700000" w14:sx="100000" w14:sy="100000" w14:kx="0" w14:ky="0" w14:algn="tl">
            <w14:srgbClr w14:val="000000">
              <w14:alpha w14:val="60000"/>
            </w14:srgbClr>
          </w14:shadow>
        </w:rPr>
      </w:pPr>
    </w:p>
    <w:p w14:paraId="77602981" w14:textId="77777777" w:rsidR="00330D83" w:rsidRPr="00BD3D8A" w:rsidRDefault="00330D83" w:rsidP="00217D2E">
      <w:pPr>
        <w:spacing w:before="120" w:after="60"/>
        <w:ind w:right="1519"/>
        <w:rPr>
          <w:rFonts w:cs="Arial"/>
          <w:bCs/>
          <w:szCs w:val="20"/>
          <w14:shadow w14:blurRad="50800" w14:dist="38100" w14:dir="2700000" w14:sx="100000" w14:sy="100000" w14:kx="0" w14:ky="0" w14:algn="tl">
            <w14:srgbClr w14:val="000000">
              <w14:alpha w14:val="60000"/>
            </w14:srgbClr>
          </w14:shadow>
        </w:rPr>
      </w:pPr>
    </w:p>
    <w:p w14:paraId="111D7C57" w14:textId="77777777" w:rsidR="00330D83" w:rsidRPr="00BD3D8A" w:rsidRDefault="00330D83" w:rsidP="00217D2E">
      <w:pPr>
        <w:spacing w:before="120" w:after="60"/>
        <w:ind w:right="1519"/>
        <w:rPr>
          <w:rFonts w:cs="Arial"/>
          <w:bCs/>
          <w:szCs w:val="20"/>
          <w14:shadow w14:blurRad="50800" w14:dist="38100" w14:dir="2700000" w14:sx="100000" w14:sy="100000" w14:kx="0" w14:ky="0" w14:algn="tl">
            <w14:srgbClr w14:val="000000">
              <w14:alpha w14:val="60000"/>
            </w14:srgbClr>
          </w14:shadow>
        </w:rPr>
      </w:pPr>
    </w:p>
    <w:p w14:paraId="00EFFC5D" w14:textId="77777777" w:rsidR="00330D83" w:rsidRPr="00BD3D8A" w:rsidRDefault="00330D83" w:rsidP="00217D2E">
      <w:pPr>
        <w:spacing w:before="120" w:after="60"/>
        <w:ind w:right="1519"/>
        <w:rPr>
          <w:rFonts w:cs="Arial"/>
          <w:bCs/>
          <w:szCs w:val="20"/>
          <w14:shadow w14:blurRad="50800" w14:dist="38100" w14:dir="2700000" w14:sx="100000" w14:sy="100000" w14:kx="0" w14:ky="0" w14:algn="tl">
            <w14:srgbClr w14:val="000000">
              <w14:alpha w14:val="60000"/>
            </w14:srgbClr>
          </w14:shadow>
        </w:rPr>
      </w:pPr>
    </w:p>
    <w:p w14:paraId="524CF318" w14:textId="77777777" w:rsidR="00330D83" w:rsidRPr="00BD3D8A" w:rsidRDefault="00330D83" w:rsidP="00217D2E">
      <w:pPr>
        <w:spacing w:before="120" w:after="60"/>
        <w:ind w:right="1519"/>
        <w:rPr>
          <w:rFonts w:cs="Arial"/>
          <w:bCs/>
          <w:szCs w:val="20"/>
          <w14:shadow w14:blurRad="50800" w14:dist="38100" w14:dir="2700000" w14:sx="100000" w14:sy="100000" w14:kx="0" w14:ky="0" w14:algn="tl">
            <w14:srgbClr w14:val="000000">
              <w14:alpha w14:val="60000"/>
            </w14:srgbClr>
          </w14:shadow>
        </w:rPr>
      </w:pPr>
    </w:p>
    <w:p w14:paraId="1D565373" w14:textId="77777777" w:rsidR="00330D83" w:rsidRPr="00BD3D8A" w:rsidRDefault="00330D83" w:rsidP="00217D2E">
      <w:pPr>
        <w:spacing w:before="120" w:after="60"/>
        <w:ind w:right="1519"/>
        <w:rPr>
          <w:rFonts w:cs="Arial"/>
          <w:bCs/>
          <w:szCs w:val="20"/>
          <w14:shadow w14:blurRad="50800" w14:dist="38100" w14:dir="2700000" w14:sx="100000" w14:sy="100000" w14:kx="0" w14:ky="0" w14:algn="tl">
            <w14:srgbClr w14:val="000000">
              <w14:alpha w14:val="60000"/>
            </w14:srgbClr>
          </w14:shadow>
        </w:rPr>
      </w:pPr>
    </w:p>
    <w:p w14:paraId="1B4FE151" w14:textId="77777777" w:rsidR="00330D83" w:rsidRPr="00BD3D8A" w:rsidRDefault="00330D83" w:rsidP="00217D2E">
      <w:pPr>
        <w:spacing w:before="120" w:after="60"/>
        <w:ind w:right="1519"/>
        <w:rPr>
          <w:rFonts w:cs="Arial"/>
          <w:bCs/>
          <w:szCs w:val="20"/>
          <w14:shadow w14:blurRad="50800" w14:dist="38100" w14:dir="2700000" w14:sx="100000" w14:sy="100000" w14:kx="0" w14:ky="0" w14:algn="tl">
            <w14:srgbClr w14:val="000000">
              <w14:alpha w14:val="60000"/>
            </w14:srgbClr>
          </w14:shadow>
        </w:rPr>
      </w:pPr>
    </w:p>
    <w:p w14:paraId="6F79F7CF" w14:textId="77777777" w:rsidR="00330D83" w:rsidRPr="00BD3D8A" w:rsidRDefault="00330D83" w:rsidP="00217D2E">
      <w:pPr>
        <w:spacing w:before="120" w:after="60"/>
        <w:ind w:right="1519"/>
        <w:rPr>
          <w:rFonts w:cs="Arial"/>
          <w:bCs/>
          <w:szCs w:val="20"/>
          <w14:shadow w14:blurRad="50800" w14:dist="38100" w14:dir="2700000" w14:sx="100000" w14:sy="100000" w14:kx="0" w14:ky="0" w14:algn="tl">
            <w14:srgbClr w14:val="000000">
              <w14:alpha w14:val="60000"/>
            </w14:srgbClr>
          </w14:shadow>
        </w:rPr>
      </w:pPr>
    </w:p>
    <w:p w14:paraId="5AA32772" w14:textId="77777777" w:rsidR="00330D83" w:rsidRPr="00BD3D8A" w:rsidRDefault="00330D83" w:rsidP="00217D2E">
      <w:pPr>
        <w:spacing w:before="120" w:after="60"/>
        <w:ind w:right="1519"/>
        <w:rPr>
          <w:rFonts w:cs="Arial"/>
          <w:bCs/>
          <w:szCs w:val="20"/>
          <w14:shadow w14:blurRad="50800" w14:dist="38100" w14:dir="2700000" w14:sx="100000" w14:sy="100000" w14:kx="0" w14:ky="0" w14:algn="tl">
            <w14:srgbClr w14:val="000000">
              <w14:alpha w14:val="60000"/>
            </w14:srgbClr>
          </w14:shadow>
        </w:rPr>
      </w:pPr>
    </w:p>
    <w:p w14:paraId="1D24237C" w14:textId="77777777" w:rsidR="00330D83" w:rsidRPr="00BD3D8A" w:rsidRDefault="00330D83" w:rsidP="00217D2E">
      <w:pPr>
        <w:spacing w:before="120" w:after="60"/>
        <w:ind w:right="1519"/>
        <w:rPr>
          <w:rFonts w:cs="Arial"/>
          <w:bCs/>
          <w:szCs w:val="20"/>
          <w14:shadow w14:blurRad="50800" w14:dist="38100" w14:dir="2700000" w14:sx="100000" w14:sy="100000" w14:kx="0" w14:ky="0" w14:algn="tl">
            <w14:srgbClr w14:val="000000">
              <w14:alpha w14:val="60000"/>
            </w14:srgbClr>
          </w14:shadow>
        </w:rPr>
      </w:pPr>
    </w:p>
    <w:p w14:paraId="5CA6F566" w14:textId="402D18FB" w:rsidR="00217D2E" w:rsidRPr="00BD3D8A" w:rsidRDefault="00217D2E" w:rsidP="00217D2E">
      <w:pPr>
        <w:spacing w:before="120" w:after="60"/>
        <w:ind w:right="1519"/>
        <w:rPr>
          <w:rFonts w:cs="Arial"/>
          <w:bCs/>
          <w:szCs w:val="20"/>
          <w14:shadow w14:blurRad="50800" w14:dist="38100" w14:dir="2700000" w14:sx="100000" w14:sy="100000" w14:kx="0" w14:ky="0" w14:algn="tl">
            <w14:srgbClr w14:val="000000">
              <w14:alpha w14:val="60000"/>
            </w14:srgbClr>
          </w14:shadow>
        </w:rPr>
      </w:pPr>
      <w:r w:rsidRPr="00BD3D8A">
        <w:rPr>
          <w:rFonts w:cs="Arial"/>
          <w:bCs/>
          <w:szCs w:val="20"/>
          <w14:shadow w14:blurRad="50800" w14:dist="38100" w14:dir="2700000" w14:sx="100000" w14:sy="100000" w14:kx="0" w14:ky="0" w14:algn="tl">
            <w14:srgbClr w14:val="000000">
              <w14:alpha w14:val="60000"/>
            </w14:srgbClr>
          </w14:shadow>
        </w:rPr>
        <w:t>Published by:</w:t>
      </w:r>
    </w:p>
    <w:p w14:paraId="0C2144DE" w14:textId="77777777" w:rsidR="00217D2E" w:rsidRPr="00BD3D8A" w:rsidRDefault="00217D2E" w:rsidP="00217D2E">
      <w:pPr>
        <w:spacing w:before="120" w:after="60"/>
        <w:ind w:right="1519"/>
        <w:rPr>
          <w:rFonts w:cs="Arial"/>
          <w:bCs/>
          <w:szCs w:val="20"/>
          <w14:shadow w14:blurRad="50800" w14:dist="38100" w14:dir="2700000" w14:sx="100000" w14:sy="100000" w14:kx="0" w14:ky="0" w14:algn="tl">
            <w14:srgbClr w14:val="000000">
              <w14:alpha w14:val="60000"/>
            </w14:srgbClr>
          </w14:shadow>
        </w:rPr>
      </w:pPr>
      <w:r w:rsidRPr="00BD3D8A">
        <w:rPr>
          <w:rFonts w:cs="Arial"/>
          <w:bCs/>
          <w:szCs w:val="20"/>
          <w14:shadow w14:blurRad="50800" w14:dist="38100" w14:dir="2700000" w14:sx="100000" w14:sy="100000" w14:kx="0" w14:ky="0" w14:algn="tl">
            <w14:srgbClr w14:val="000000">
              <w14:alpha w14:val="60000"/>
            </w14:srgbClr>
          </w14:shadow>
        </w:rPr>
        <w:t>Maritime Helicopters, Inc.</w:t>
      </w:r>
    </w:p>
    <w:p w14:paraId="735BA0F5" w14:textId="77777777" w:rsidR="00217D2E" w:rsidRPr="00BD3D8A" w:rsidRDefault="00217D2E" w:rsidP="00217D2E">
      <w:pPr>
        <w:spacing w:before="120" w:after="60"/>
        <w:ind w:right="1519"/>
        <w:rPr>
          <w:rFonts w:cs="Arial"/>
          <w:bCs/>
          <w:szCs w:val="20"/>
          <w14:shadow w14:blurRad="50800" w14:dist="38100" w14:dir="2700000" w14:sx="100000" w14:sy="100000" w14:kx="0" w14:ky="0" w14:algn="tl">
            <w14:srgbClr w14:val="000000">
              <w14:alpha w14:val="60000"/>
            </w14:srgbClr>
          </w14:shadow>
        </w:rPr>
      </w:pPr>
      <w:r w:rsidRPr="00BD3D8A">
        <w:rPr>
          <w:rFonts w:cs="Arial"/>
          <w:bCs/>
          <w:szCs w:val="20"/>
          <w14:shadow w14:blurRad="50800" w14:dist="38100" w14:dir="2700000" w14:sx="100000" w14:sy="100000" w14:kx="0" w14:ky="0" w14:algn="tl">
            <w14:srgbClr w14:val="000000">
              <w14:alpha w14:val="60000"/>
            </w14:srgbClr>
          </w14:shadow>
        </w:rPr>
        <w:t>3520 FAA Road</w:t>
      </w:r>
    </w:p>
    <w:p w14:paraId="1D3ACC92" w14:textId="77777777" w:rsidR="00217D2E" w:rsidRPr="00BD3D8A" w:rsidRDefault="00217D2E" w:rsidP="00217D2E">
      <w:pPr>
        <w:spacing w:before="120" w:after="60"/>
        <w:ind w:right="1519"/>
        <w:rPr>
          <w:rFonts w:cs="Arial"/>
          <w:bCs/>
          <w:szCs w:val="20"/>
          <w14:shadow w14:blurRad="50800" w14:dist="38100" w14:dir="2700000" w14:sx="100000" w14:sy="100000" w14:kx="0" w14:ky="0" w14:algn="tl">
            <w14:srgbClr w14:val="000000">
              <w14:alpha w14:val="60000"/>
            </w14:srgbClr>
          </w14:shadow>
        </w:rPr>
      </w:pPr>
      <w:r w:rsidRPr="00BD3D8A">
        <w:rPr>
          <w:rFonts w:cs="Arial"/>
          <w:bCs/>
          <w:szCs w:val="20"/>
          <w14:shadow w14:blurRad="50800" w14:dist="38100" w14:dir="2700000" w14:sx="100000" w14:sy="100000" w14:kx="0" w14:ky="0" w14:algn="tl">
            <w14:srgbClr w14:val="000000">
              <w14:alpha w14:val="60000"/>
            </w14:srgbClr>
          </w14:shadow>
        </w:rPr>
        <w:t>Homer, AK  99603</w:t>
      </w:r>
    </w:p>
    <w:p w14:paraId="73C6B05D" w14:textId="77777777" w:rsidR="00217D2E" w:rsidRPr="00BD3D8A" w:rsidRDefault="00217D2E" w:rsidP="00217D2E">
      <w:pPr>
        <w:spacing w:before="120" w:after="60"/>
        <w:ind w:right="1519"/>
        <w:rPr>
          <w:rFonts w:cs="Arial"/>
          <w:bCs/>
          <w:szCs w:val="20"/>
          <w14:shadow w14:blurRad="50800" w14:dist="38100" w14:dir="2700000" w14:sx="100000" w14:sy="100000" w14:kx="0" w14:ky="0" w14:algn="tl">
            <w14:srgbClr w14:val="000000">
              <w14:alpha w14:val="60000"/>
            </w14:srgbClr>
          </w14:shadow>
        </w:rPr>
      </w:pPr>
      <w:r w:rsidRPr="00BD3D8A">
        <w:rPr>
          <w:rFonts w:cs="Arial"/>
          <w:bCs/>
          <w:szCs w:val="20"/>
          <w14:shadow w14:blurRad="50800" w14:dist="38100" w14:dir="2700000" w14:sx="100000" w14:sy="100000" w14:kx="0" w14:ky="0" w14:algn="tl">
            <w14:srgbClr w14:val="000000">
              <w14:alpha w14:val="60000"/>
            </w14:srgbClr>
          </w14:shadow>
        </w:rPr>
        <w:t>(907) 235-7771</w:t>
      </w:r>
    </w:p>
    <w:p w14:paraId="2868C9E3" w14:textId="77777777" w:rsidR="00217D2E" w:rsidRPr="00BD3D8A" w:rsidRDefault="00217D2E" w:rsidP="00217D2E">
      <w:pPr>
        <w:spacing w:before="120" w:after="60"/>
        <w:ind w:right="1519"/>
        <w:rPr>
          <w:rFonts w:cs="Arial"/>
          <w:bCs/>
          <w:szCs w:val="20"/>
          <w14:shadow w14:blurRad="50800" w14:dist="38100" w14:dir="2700000" w14:sx="100000" w14:sy="100000" w14:kx="0" w14:ky="0" w14:algn="tl">
            <w14:srgbClr w14:val="000000">
              <w14:alpha w14:val="60000"/>
            </w14:srgbClr>
          </w14:shadow>
        </w:rPr>
      </w:pPr>
    </w:p>
    <w:p w14:paraId="5715C4BB" w14:textId="5684DFBC" w:rsidR="00217D2E" w:rsidRPr="00BD3D8A" w:rsidRDefault="00217D2E" w:rsidP="00217D2E">
      <w:pPr>
        <w:spacing w:before="120" w:after="60"/>
        <w:ind w:right="1519"/>
        <w:rPr>
          <w:rFonts w:cs="Arial"/>
          <w:bCs/>
          <w:szCs w:val="20"/>
          <w14:shadow w14:blurRad="50800" w14:dist="38100" w14:dir="2700000" w14:sx="100000" w14:sy="100000" w14:kx="0" w14:ky="0" w14:algn="tl">
            <w14:srgbClr w14:val="000000">
              <w14:alpha w14:val="60000"/>
            </w14:srgbClr>
          </w14:shadow>
        </w:rPr>
      </w:pPr>
      <w:r w:rsidRPr="00BD3D8A">
        <w:rPr>
          <w:rFonts w:cs="Arial"/>
          <w:bCs/>
          <w:szCs w:val="20"/>
          <w14:shadow w14:blurRad="50800" w14:dist="38100" w14:dir="2700000" w14:sx="100000" w14:sy="100000" w14:kx="0" w14:ky="0" w14:algn="tl">
            <w14:srgbClr w14:val="000000">
              <w14:alpha w14:val="60000"/>
            </w14:srgbClr>
          </w14:shadow>
        </w:rPr>
        <w:t xml:space="preserve">Copyright © 2019 Maritime Helicopters, Inc. </w:t>
      </w:r>
    </w:p>
    <w:p w14:paraId="79292DC5" w14:textId="6A94C112" w:rsidR="00217D2E" w:rsidRDefault="00217D2E" w:rsidP="00217D2E">
      <w:pPr>
        <w:spacing w:before="120" w:after="60"/>
        <w:ind w:right="1519"/>
        <w:rPr>
          <w:rFonts w:cs="Arial"/>
          <w:bCs/>
          <w:szCs w:val="20"/>
          <w14:shadow w14:blurRad="50800" w14:dist="38100" w14:dir="2700000" w14:sx="100000" w14:sy="100000" w14:kx="0" w14:ky="0" w14:algn="tl">
            <w14:srgbClr w14:val="000000">
              <w14:alpha w14:val="60000"/>
            </w14:srgbClr>
          </w14:shadow>
        </w:rPr>
      </w:pPr>
      <w:r w:rsidRPr="00BD3D8A">
        <w:rPr>
          <w:rFonts w:cs="Arial"/>
          <w:bCs/>
          <w:szCs w:val="20"/>
          <w14:shadow w14:blurRad="50800" w14:dist="38100" w14:dir="2700000" w14:sx="100000" w14:sy="100000" w14:kx="0" w14:ky="0" w14:algn="tl">
            <w14:srgbClr w14:val="000000">
              <w14:alpha w14:val="60000"/>
            </w14:srgbClr>
          </w14:shadow>
        </w:rPr>
        <w:t>All Rights Reserved. No part of the contents of this document may be reproduced or transmitted in any form by any means without the written permission of Maritime Helicopters, Inc.</w:t>
      </w:r>
    </w:p>
    <w:p w14:paraId="044E2BBE" w14:textId="77777777" w:rsidR="009F2713" w:rsidRDefault="009F2713" w:rsidP="00217D2E">
      <w:pPr>
        <w:spacing w:before="120" w:after="60"/>
        <w:ind w:right="1519"/>
        <w:rPr>
          <w:rFonts w:cs="Arial"/>
          <w:bCs/>
          <w:szCs w:val="20"/>
          <w14:shadow w14:blurRad="50800" w14:dist="38100" w14:dir="2700000" w14:sx="100000" w14:sy="100000" w14:kx="0" w14:ky="0" w14:algn="tl">
            <w14:srgbClr w14:val="000000">
              <w14:alpha w14:val="60000"/>
            </w14:srgbClr>
          </w14:shadow>
        </w:rPr>
        <w:sectPr w:rsidR="009F2713" w:rsidSect="00FC2157">
          <w:headerReference w:type="first" r:id="rId12"/>
          <w:pgSz w:w="12240" w:h="15840"/>
          <w:pgMar w:top="1440" w:right="1440" w:bottom="1440" w:left="1440" w:header="432" w:footer="864" w:gutter="0"/>
          <w:pgNumType w:fmt="lowerRoman" w:start="2"/>
          <w:cols w:space="720"/>
          <w:titlePg/>
          <w:docGrid w:linePitch="360"/>
        </w:sectPr>
      </w:pPr>
    </w:p>
    <w:p w14:paraId="68B5CEDC" w14:textId="37C3BAB2" w:rsidR="00FC573A" w:rsidRDefault="00E8455B" w:rsidP="003A2EB2">
      <w:pPr>
        <w:pStyle w:val="Heading2"/>
      </w:pPr>
      <w:bookmarkStart w:id="0" w:name="_Toc14361403"/>
      <w:r>
        <w:lastRenderedPageBreak/>
        <w:t>Record of Revisions</w:t>
      </w:r>
      <w:bookmarkEnd w:id="0"/>
    </w:p>
    <w:p w14:paraId="6DE72875" w14:textId="580804A4" w:rsidR="000F201F" w:rsidRDefault="000F201F" w:rsidP="000F201F"/>
    <w:p w14:paraId="46A6F666" w14:textId="0E477356" w:rsidR="000F201F" w:rsidRDefault="000F201F" w:rsidP="000F201F">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
        <w:gridCol w:w="1170"/>
        <w:gridCol w:w="6907"/>
      </w:tblGrid>
      <w:tr w:rsidR="000F201F" w:rsidRPr="000F201F" w14:paraId="10528DA1" w14:textId="77777777" w:rsidTr="000F201F">
        <w:trPr>
          <w:tblHeader/>
        </w:trPr>
        <w:tc>
          <w:tcPr>
            <w:tcW w:w="1098" w:type="dxa"/>
            <w:tcBorders>
              <w:top w:val="single" w:sz="4" w:space="0" w:color="auto"/>
              <w:left w:val="single" w:sz="4" w:space="0" w:color="auto"/>
              <w:bottom w:val="single" w:sz="4" w:space="0" w:color="auto"/>
            </w:tcBorders>
          </w:tcPr>
          <w:p w14:paraId="40162A1D" w14:textId="77777777" w:rsidR="000F201F" w:rsidRPr="000F201F" w:rsidRDefault="000F201F" w:rsidP="000F201F">
            <w:pPr>
              <w:jc w:val="center"/>
              <w:rPr>
                <w:b/>
              </w:rPr>
            </w:pPr>
            <w:r w:rsidRPr="000F201F">
              <w:rPr>
                <w:b/>
              </w:rPr>
              <w:t>Rev No.</w:t>
            </w:r>
          </w:p>
        </w:tc>
        <w:tc>
          <w:tcPr>
            <w:tcW w:w="1170" w:type="dxa"/>
            <w:tcBorders>
              <w:top w:val="single" w:sz="4" w:space="0" w:color="auto"/>
              <w:bottom w:val="single" w:sz="4" w:space="0" w:color="auto"/>
            </w:tcBorders>
          </w:tcPr>
          <w:p w14:paraId="2D5A72F4" w14:textId="77777777" w:rsidR="000F201F" w:rsidRPr="000F201F" w:rsidRDefault="000F201F" w:rsidP="000F201F">
            <w:pPr>
              <w:jc w:val="center"/>
              <w:rPr>
                <w:b/>
              </w:rPr>
            </w:pPr>
            <w:r w:rsidRPr="000F201F">
              <w:rPr>
                <w:b/>
              </w:rPr>
              <w:t>Rev Date</w:t>
            </w:r>
          </w:p>
        </w:tc>
        <w:tc>
          <w:tcPr>
            <w:tcW w:w="6907" w:type="dxa"/>
            <w:tcBorders>
              <w:top w:val="single" w:sz="4" w:space="0" w:color="auto"/>
              <w:bottom w:val="single" w:sz="4" w:space="0" w:color="auto"/>
              <w:right w:val="single" w:sz="4" w:space="0" w:color="auto"/>
            </w:tcBorders>
          </w:tcPr>
          <w:p w14:paraId="01F8BB02" w14:textId="77777777" w:rsidR="000F201F" w:rsidRPr="000F201F" w:rsidRDefault="000F201F" w:rsidP="000F201F">
            <w:pPr>
              <w:jc w:val="center"/>
              <w:rPr>
                <w:b/>
              </w:rPr>
            </w:pPr>
            <w:r w:rsidRPr="000F201F">
              <w:rPr>
                <w:b/>
              </w:rPr>
              <w:t xml:space="preserve">Change Summary </w:t>
            </w:r>
          </w:p>
        </w:tc>
      </w:tr>
      <w:tr w:rsidR="000F201F" w:rsidRPr="000F201F" w14:paraId="7F7C2CEB" w14:textId="77777777" w:rsidTr="000F201F">
        <w:trPr>
          <w:trHeight w:val="70"/>
        </w:trPr>
        <w:tc>
          <w:tcPr>
            <w:tcW w:w="1098" w:type="dxa"/>
            <w:vAlign w:val="center"/>
          </w:tcPr>
          <w:p w14:paraId="4A100C11" w14:textId="77777777" w:rsidR="000F201F" w:rsidRPr="000F201F" w:rsidRDefault="000F201F" w:rsidP="000F201F">
            <w:pPr>
              <w:jc w:val="center"/>
            </w:pPr>
            <w:r w:rsidRPr="000F201F">
              <w:t>Original</w:t>
            </w:r>
          </w:p>
        </w:tc>
        <w:tc>
          <w:tcPr>
            <w:tcW w:w="1170" w:type="dxa"/>
          </w:tcPr>
          <w:p w14:paraId="64ABB2F4" w14:textId="497BB369" w:rsidR="000F201F" w:rsidRPr="000F201F" w:rsidRDefault="000F201F" w:rsidP="000F201F">
            <w:pPr>
              <w:jc w:val="center"/>
            </w:pPr>
            <w:r>
              <w:t>12</w:t>
            </w:r>
            <w:r w:rsidRPr="000F201F">
              <w:t>/1</w:t>
            </w:r>
            <w:r>
              <w:t>5</w:t>
            </w:r>
            <w:r w:rsidRPr="000F201F">
              <w:t>/201</w:t>
            </w:r>
            <w:r>
              <w:t>9</w:t>
            </w:r>
          </w:p>
        </w:tc>
        <w:tc>
          <w:tcPr>
            <w:tcW w:w="6907" w:type="dxa"/>
          </w:tcPr>
          <w:p w14:paraId="29FD1F1F" w14:textId="77777777" w:rsidR="000F201F" w:rsidRPr="000F201F" w:rsidRDefault="000F201F" w:rsidP="000F201F">
            <w:pPr>
              <w:jc w:val="center"/>
            </w:pPr>
            <w:r w:rsidRPr="000F201F">
              <w:t xml:space="preserve"> All</w:t>
            </w:r>
          </w:p>
        </w:tc>
      </w:tr>
      <w:tr w:rsidR="000F201F" w:rsidRPr="000F201F" w14:paraId="0223E327" w14:textId="77777777" w:rsidTr="000F201F">
        <w:trPr>
          <w:trHeight w:val="70"/>
        </w:trPr>
        <w:tc>
          <w:tcPr>
            <w:tcW w:w="1098" w:type="dxa"/>
            <w:vAlign w:val="bottom"/>
          </w:tcPr>
          <w:p w14:paraId="59D436DE" w14:textId="77777777" w:rsidR="000F201F" w:rsidRPr="000F201F" w:rsidRDefault="000F201F" w:rsidP="000F201F">
            <w:pPr>
              <w:jc w:val="center"/>
            </w:pPr>
          </w:p>
        </w:tc>
        <w:tc>
          <w:tcPr>
            <w:tcW w:w="1170" w:type="dxa"/>
          </w:tcPr>
          <w:p w14:paraId="3D49DA76" w14:textId="77777777" w:rsidR="000F201F" w:rsidRPr="000F201F" w:rsidRDefault="000F201F" w:rsidP="000F201F">
            <w:pPr>
              <w:jc w:val="center"/>
            </w:pPr>
          </w:p>
        </w:tc>
        <w:tc>
          <w:tcPr>
            <w:tcW w:w="6907" w:type="dxa"/>
          </w:tcPr>
          <w:p w14:paraId="554EA55A" w14:textId="77777777" w:rsidR="000F201F" w:rsidRPr="000F201F" w:rsidRDefault="000F201F" w:rsidP="000F201F">
            <w:pPr>
              <w:jc w:val="center"/>
            </w:pPr>
          </w:p>
        </w:tc>
      </w:tr>
      <w:tr w:rsidR="000F201F" w:rsidRPr="000F201F" w14:paraId="2A80D29B" w14:textId="77777777" w:rsidTr="000F201F">
        <w:trPr>
          <w:trHeight w:val="70"/>
        </w:trPr>
        <w:tc>
          <w:tcPr>
            <w:tcW w:w="1098" w:type="dxa"/>
            <w:vAlign w:val="bottom"/>
          </w:tcPr>
          <w:p w14:paraId="35CDFF59" w14:textId="77777777" w:rsidR="000F201F" w:rsidRPr="000F201F" w:rsidRDefault="000F201F" w:rsidP="000F201F">
            <w:pPr>
              <w:jc w:val="center"/>
            </w:pPr>
          </w:p>
        </w:tc>
        <w:tc>
          <w:tcPr>
            <w:tcW w:w="1170" w:type="dxa"/>
          </w:tcPr>
          <w:p w14:paraId="3AC9CB4E" w14:textId="77777777" w:rsidR="000F201F" w:rsidRPr="000F201F" w:rsidRDefault="000F201F" w:rsidP="000F201F">
            <w:pPr>
              <w:jc w:val="center"/>
            </w:pPr>
          </w:p>
        </w:tc>
        <w:tc>
          <w:tcPr>
            <w:tcW w:w="6907" w:type="dxa"/>
          </w:tcPr>
          <w:p w14:paraId="6A89553C" w14:textId="77777777" w:rsidR="000F201F" w:rsidRPr="000F201F" w:rsidRDefault="000F201F" w:rsidP="000F201F">
            <w:pPr>
              <w:jc w:val="center"/>
            </w:pPr>
          </w:p>
        </w:tc>
      </w:tr>
      <w:tr w:rsidR="000F201F" w:rsidRPr="000F201F" w14:paraId="7526B196" w14:textId="77777777" w:rsidTr="000F201F">
        <w:trPr>
          <w:trHeight w:val="70"/>
        </w:trPr>
        <w:tc>
          <w:tcPr>
            <w:tcW w:w="1098" w:type="dxa"/>
            <w:vAlign w:val="bottom"/>
          </w:tcPr>
          <w:p w14:paraId="2B1C4220" w14:textId="77777777" w:rsidR="000F201F" w:rsidRPr="000F201F" w:rsidRDefault="000F201F" w:rsidP="000F201F">
            <w:pPr>
              <w:jc w:val="center"/>
            </w:pPr>
          </w:p>
        </w:tc>
        <w:tc>
          <w:tcPr>
            <w:tcW w:w="1170" w:type="dxa"/>
          </w:tcPr>
          <w:p w14:paraId="762199D7" w14:textId="77777777" w:rsidR="000F201F" w:rsidRPr="000F201F" w:rsidRDefault="000F201F" w:rsidP="000F201F">
            <w:pPr>
              <w:jc w:val="center"/>
            </w:pPr>
          </w:p>
        </w:tc>
        <w:tc>
          <w:tcPr>
            <w:tcW w:w="6907" w:type="dxa"/>
          </w:tcPr>
          <w:p w14:paraId="0217D39B" w14:textId="77777777" w:rsidR="000F201F" w:rsidRPr="000F201F" w:rsidRDefault="000F201F" w:rsidP="000F201F">
            <w:pPr>
              <w:jc w:val="center"/>
            </w:pPr>
          </w:p>
        </w:tc>
      </w:tr>
      <w:tr w:rsidR="000F201F" w:rsidRPr="000F201F" w14:paraId="3BDB29DD" w14:textId="77777777" w:rsidTr="000F201F">
        <w:tc>
          <w:tcPr>
            <w:tcW w:w="1098" w:type="dxa"/>
            <w:vAlign w:val="bottom"/>
          </w:tcPr>
          <w:p w14:paraId="6877C811" w14:textId="77777777" w:rsidR="000F201F" w:rsidRPr="000F201F" w:rsidRDefault="000F201F" w:rsidP="000F201F">
            <w:pPr>
              <w:jc w:val="center"/>
            </w:pPr>
          </w:p>
        </w:tc>
        <w:tc>
          <w:tcPr>
            <w:tcW w:w="1170" w:type="dxa"/>
          </w:tcPr>
          <w:p w14:paraId="564328B0" w14:textId="77777777" w:rsidR="000F201F" w:rsidRPr="000F201F" w:rsidRDefault="000F201F" w:rsidP="000F201F">
            <w:pPr>
              <w:jc w:val="center"/>
            </w:pPr>
          </w:p>
        </w:tc>
        <w:tc>
          <w:tcPr>
            <w:tcW w:w="6907" w:type="dxa"/>
          </w:tcPr>
          <w:p w14:paraId="697CD315" w14:textId="77777777" w:rsidR="000F201F" w:rsidRPr="000F201F" w:rsidRDefault="000F201F" w:rsidP="000F201F">
            <w:pPr>
              <w:jc w:val="center"/>
            </w:pPr>
          </w:p>
        </w:tc>
      </w:tr>
      <w:tr w:rsidR="000F201F" w:rsidRPr="000F201F" w14:paraId="7E9D84F7" w14:textId="77777777" w:rsidTr="000F201F">
        <w:tc>
          <w:tcPr>
            <w:tcW w:w="1098" w:type="dxa"/>
            <w:vAlign w:val="bottom"/>
          </w:tcPr>
          <w:p w14:paraId="61E1DB53" w14:textId="77777777" w:rsidR="000F201F" w:rsidRPr="000F201F" w:rsidRDefault="000F201F" w:rsidP="000F201F">
            <w:pPr>
              <w:jc w:val="center"/>
            </w:pPr>
          </w:p>
        </w:tc>
        <w:tc>
          <w:tcPr>
            <w:tcW w:w="1170" w:type="dxa"/>
          </w:tcPr>
          <w:p w14:paraId="30A7E967" w14:textId="77777777" w:rsidR="000F201F" w:rsidRPr="000F201F" w:rsidRDefault="000F201F" w:rsidP="000F201F">
            <w:pPr>
              <w:jc w:val="center"/>
            </w:pPr>
          </w:p>
        </w:tc>
        <w:tc>
          <w:tcPr>
            <w:tcW w:w="6907" w:type="dxa"/>
          </w:tcPr>
          <w:p w14:paraId="34B1DDA0" w14:textId="77777777" w:rsidR="000F201F" w:rsidRPr="000F201F" w:rsidRDefault="000F201F" w:rsidP="000F201F">
            <w:pPr>
              <w:jc w:val="center"/>
            </w:pPr>
          </w:p>
        </w:tc>
      </w:tr>
      <w:tr w:rsidR="000F201F" w:rsidRPr="000F201F" w14:paraId="25562C30" w14:textId="77777777" w:rsidTr="000F201F">
        <w:tc>
          <w:tcPr>
            <w:tcW w:w="1098" w:type="dxa"/>
          </w:tcPr>
          <w:p w14:paraId="7C02E5DF" w14:textId="77777777" w:rsidR="000F201F" w:rsidRPr="000F201F" w:rsidRDefault="000F201F" w:rsidP="000F201F">
            <w:pPr>
              <w:jc w:val="center"/>
            </w:pPr>
          </w:p>
        </w:tc>
        <w:tc>
          <w:tcPr>
            <w:tcW w:w="1170" w:type="dxa"/>
          </w:tcPr>
          <w:p w14:paraId="16399CD1" w14:textId="77777777" w:rsidR="000F201F" w:rsidRPr="000F201F" w:rsidRDefault="000F201F" w:rsidP="000F201F">
            <w:pPr>
              <w:jc w:val="center"/>
            </w:pPr>
          </w:p>
        </w:tc>
        <w:tc>
          <w:tcPr>
            <w:tcW w:w="6907" w:type="dxa"/>
          </w:tcPr>
          <w:p w14:paraId="3B41BAB1" w14:textId="77777777" w:rsidR="000F201F" w:rsidRPr="000F201F" w:rsidRDefault="000F201F" w:rsidP="000F201F">
            <w:pPr>
              <w:jc w:val="center"/>
            </w:pPr>
          </w:p>
        </w:tc>
      </w:tr>
      <w:tr w:rsidR="000F201F" w:rsidRPr="000F201F" w14:paraId="7870B035" w14:textId="77777777" w:rsidTr="000F201F">
        <w:tc>
          <w:tcPr>
            <w:tcW w:w="1098" w:type="dxa"/>
          </w:tcPr>
          <w:p w14:paraId="75EA03C0" w14:textId="77777777" w:rsidR="000F201F" w:rsidRPr="000F201F" w:rsidRDefault="000F201F" w:rsidP="000F201F">
            <w:pPr>
              <w:jc w:val="center"/>
            </w:pPr>
          </w:p>
        </w:tc>
        <w:tc>
          <w:tcPr>
            <w:tcW w:w="1170" w:type="dxa"/>
          </w:tcPr>
          <w:p w14:paraId="2D9EE68B" w14:textId="77777777" w:rsidR="000F201F" w:rsidRPr="000F201F" w:rsidRDefault="000F201F" w:rsidP="000F201F">
            <w:pPr>
              <w:jc w:val="center"/>
            </w:pPr>
          </w:p>
        </w:tc>
        <w:tc>
          <w:tcPr>
            <w:tcW w:w="6907" w:type="dxa"/>
          </w:tcPr>
          <w:p w14:paraId="43FF3DD5" w14:textId="77777777" w:rsidR="000F201F" w:rsidRPr="000F201F" w:rsidRDefault="000F201F" w:rsidP="000F201F">
            <w:pPr>
              <w:jc w:val="center"/>
            </w:pPr>
          </w:p>
        </w:tc>
      </w:tr>
      <w:tr w:rsidR="000F201F" w:rsidRPr="000F201F" w14:paraId="7FB82CEB" w14:textId="77777777" w:rsidTr="000F201F">
        <w:tc>
          <w:tcPr>
            <w:tcW w:w="1098" w:type="dxa"/>
          </w:tcPr>
          <w:p w14:paraId="1624DD57" w14:textId="77777777" w:rsidR="000F201F" w:rsidRPr="000F201F" w:rsidRDefault="000F201F" w:rsidP="000F201F">
            <w:pPr>
              <w:jc w:val="center"/>
            </w:pPr>
          </w:p>
        </w:tc>
        <w:tc>
          <w:tcPr>
            <w:tcW w:w="1170" w:type="dxa"/>
          </w:tcPr>
          <w:p w14:paraId="1F4BFE4A" w14:textId="77777777" w:rsidR="000F201F" w:rsidRPr="000F201F" w:rsidRDefault="000F201F" w:rsidP="000F201F">
            <w:pPr>
              <w:jc w:val="center"/>
            </w:pPr>
          </w:p>
        </w:tc>
        <w:tc>
          <w:tcPr>
            <w:tcW w:w="6907" w:type="dxa"/>
          </w:tcPr>
          <w:p w14:paraId="416732C0" w14:textId="77777777" w:rsidR="000F201F" w:rsidRPr="000F201F" w:rsidRDefault="000F201F" w:rsidP="000F201F">
            <w:pPr>
              <w:jc w:val="center"/>
            </w:pPr>
          </w:p>
        </w:tc>
      </w:tr>
    </w:tbl>
    <w:p w14:paraId="66205A45" w14:textId="77777777" w:rsidR="000F201F" w:rsidRPr="000F201F" w:rsidRDefault="000F201F" w:rsidP="000F201F">
      <w:pPr>
        <w:jc w:val="center"/>
      </w:pPr>
    </w:p>
    <w:p w14:paraId="4C578921" w14:textId="7D9D8CB9" w:rsidR="000F201F" w:rsidRDefault="000F201F" w:rsidP="000F201F"/>
    <w:p w14:paraId="202C81A1" w14:textId="6675D108" w:rsidR="000F201F" w:rsidRDefault="000F201F" w:rsidP="000F201F"/>
    <w:p w14:paraId="3BE5BF35" w14:textId="77777777" w:rsidR="000F201F" w:rsidRDefault="000F201F" w:rsidP="000F201F">
      <w:pPr>
        <w:sectPr w:rsidR="000F201F" w:rsidSect="009F2713">
          <w:headerReference w:type="first" r:id="rId13"/>
          <w:pgSz w:w="12240" w:h="15840"/>
          <w:pgMar w:top="1440" w:right="1440" w:bottom="1440" w:left="1440" w:header="432" w:footer="288" w:gutter="0"/>
          <w:pgNumType w:fmt="lowerRoman" w:start="3"/>
          <w:cols w:space="720"/>
          <w:titlePg/>
          <w:docGrid w:linePitch="360"/>
        </w:sectPr>
      </w:pPr>
    </w:p>
    <w:p w14:paraId="3F409C0E" w14:textId="44CA642B" w:rsidR="0007773D" w:rsidRDefault="00E8455B" w:rsidP="003A2EB2">
      <w:pPr>
        <w:pStyle w:val="Heading2"/>
      </w:pPr>
      <w:bookmarkStart w:id="1" w:name="_Toc14361404"/>
      <w:r>
        <w:lastRenderedPageBreak/>
        <w:t>List of Effective Pages</w:t>
      </w:r>
      <w:bookmarkEnd w:id="1"/>
    </w:p>
    <w:p w14:paraId="302009A1" w14:textId="581E429F" w:rsidR="000F201F" w:rsidRDefault="000F201F" w:rsidP="000F201F"/>
    <w:tbl>
      <w:tblPr>
        <w:tblW w:w="4612" w:type="pct"/>
        <w:jc w:val="center"/>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784"/>
        <w:gridCol w:w="1016"/>
        <w:gridCol w:w="995"/>
        <w:gridCol w:w="222"/>
        <w:gridCol w:w="783"/>
        <w:gridCol w:w="1015"/>
        <w:gridCol w:w="995"/>
        <w:gridCol w:w="222"/>
        <w:gridCol w:w="783"/>
        <w:gridCol w:w="1015"/>
        <w:gridCol w:w="761"/>
      </w:tblGrid>
      <w:tr w:rsidR="000F201F" w:rsidRPr="000F201F" w14:paraId="00F28B35" w14:textId="77777777" w:rsidTr="002B06F9">
        <w:trPr>
          <w:trHeight w:val="196"/>
          <w:jc w:val="center"/>
        </w:trPr>
        <w:tc>
          <w:tcPr>
            <w:tcW w:w="456" w:type="pct"/>
            <w:tcBorders>
              <w:top w:val="single" w:sz="18" w:space="0" w:color="auto"/>
              <w:left w:val="single" w:sz="18" w:space="0" w:color="auto"/>
              <w:bottom w:val="single" w:sz="12" w:space="0" w:color="auto"/>
              <w:right w:val="single" w:sz="12" w:space="0" w:color="auto"/>
            </w:tcBorders>
          </w:tcPr>
          <w:p w14:paraId="2FA4388C" w14:textId="77777777" w:rsidR="000F201F" w:rsidRPr="000F201F" w:rsidRDefault="000F201F" w:rsidP="000F201F">
            <w:pPr>
              <w:jc w:val="center"/>
              <w:rPr>
                <w:b/>
              </w:rPr>
            </w:pPr>
            <w:r w:rsidRPr="000F201F">
              <w:rPr>
                <w:b/>
              </w:rPr>
              <w:t>PAGE</w:t>
            </w:r>
          </w:p>
          <w:p w14:paraId="4A1A2667" w14:textId="77777777" w:rsidR="000F201F" w:rsidRPr="000F201F" w:rsidRDefault="000F201F" w:rsidP="000F201F">
            <w:pPr>
              <w:jc w:val="center"/>
              <w:rPr>
                <w:b/>
              </w:rPr>
            </w:pPr>
          </w:p>
        </w:tc>
        <w:tc>
          <w:tcPr>
            <w:tcW w:w="591" w:type="pct"/>
            <w:tcBorders>
              <w:top w:val="single" w:sz="18" w:space="0" w:color="auto"/>
              <w:left w:val="single" w:sz="12" w:space="0" w:color="auto"/>
              <w:bottom w:val="single" w:sz="12" w:space="0" w:color="auto"/>
              <w:right w:val="single" w:sz="12" w:space="0" w:color="auto"/>
            </w:tcBorders>
          </w:tcPr>
          <w:p w14:paraId="68402B8F" w14:textId="77777777" w:rsidR="000F201F" w:rsidRPr="000F201F" w:rsidRDefault="000F201F" w:rsidP="000F201F">
            <w:pPr>
              <w:jc w:val="center"/>
              <w:rPr>
                <w:b/>
              </w:rPr>
            </w:pPr>
            <w:r w:rsidRPr="000F201F">
              <w:rPr>
                <w:b/>
              </w:rPr>
              <w:t>STATUS</w:t>
            </w:r>
          </w:p>
        </w:tc>
        <w:tc>
          <w:tcPr>
            <w:tcW w:w="579" w:type="pct"/>
            <w:tcBorders>
              <w:top w:val="single" w:sz="18" w:space="0" w:color="auto"/>
              <w:left w:val="single" w:sz="12" w:space="0" w:color="auto"/>
              <w:bottom w:val="single" w:sz="12" w:space="0" w:color="auto"/>
              <w:right w:val="single" w:sz="18" w:space="0" w:color="auto"/>
            </w:tcBorders>
          </w:tcPr>
          <w:p w14:paraId="00D40D9B" w14:textId="77777777" w:rsidR="000F201F" w:rsidRPr="000F201F" w:rsidRDefault="000F201F" w:rsidP="000F201F">
            <w:pPr>
              <w:jc w:val="center"/>
              <w:rPr>
                <w:b/>
              </w:rPr>
            </w:pPr>
            <w:r w:rsidRPr="000F201F">
              <w:rPr>
                <w:b/>
              </w:rPr>
              <w:t>DATE</w:t>
            </w:r>
          </w:p>
        </w:tc>
        <w:tc>
          <w:tcPr>
            <w:tcW w:w="129" w:type="pct"/>
            <w:tcBorders>
              <w:top w:val="nil"/>
              <w:left w:val="single" w:sz="18" w:space="0" w:color="auto"/>
              <w:bottom w:val="nil"/>
              <w:right w:val="single" w:sz="18" w:space="0" w:color="auto"/>
            </w:tcBorders>
          </w:tcPr>
          <w:p w14:paraId="621AA210" w14:textId="77777777" w:rsidR="000F201F" w:rsidRPr="000F201F" w:rsidRDefault="000F201F" w:rsidP="000F201F">
            <w:pPr>
              <w:jc w:val="center"/>
              <w:rPr>
                <w:b/>
              </w:rPr>
            </w:pPr>
          </w:p>
        </w:tc>
        <w:tc>
          <w:tcPr>
            <w:tcW w:w="456" w:type="pct"/>
            <w:tcBorders>
              <w:top w:val="single" w:sz="18" w:space="0" w:color="auto"/>
              <w:left w:val="single" w:sz="18" w:space="0" w:color="auto"/>
              <w:bottom w:val="single" w:sz="12" w:space="0" w:color="auto"/>
              <w:right w:val="single" w:sz="12" w:space="0" w:color="auto"/>
            </w:tcBorders>
          </w:tcPr>
          <w:p w14:paraId="32C826D7" w14:textId="77777777" w:rsidR="000F201F" w:rsidRPr="000F201F" w:rsidRDefault="000F201F" w:rsidP="000F201F">
            <w:pPr>
              <w:jc w:val="center"/>
              <w:rPr>
                <w:b/>
              </w:rPr>
            </w:pPr>
            <w:r w:rsidRPr="000F201F">
              <w:rPr>
                <w:b/>
              </w:rPr>
              <w:t>PAGE</w:t>
            </w:r>
          </w:p>
        </w:tc>
        <w:tc>
          <w:tcPr>
            <w:tcW w:w="591" w:type="pct"/>
            <w:tcBorders>
              <w:top w:val="single" w:sz="18" w:space="0" w:color="auto"/>
              <w:left w:val="single" w:sz="12" w:space="0" w:color="auto"/>
              <w:bottom w:val="single" w:sz="12" w:space="0" w:color="auto"/>
              <w:right w:val="single" w:sz="12" w:space="0" w:color="auto"/>
            </w:tcBorders>
          </w:tcPr>
          <w:p w14:paraId="4386E20B" w14:textId="77777777" w:rsidR="000F201F" w:rsidRPr="000F201F" w:rsidRDefault="000F201F" w:rsidP="000F201F">
            <w:pPr>
              <w:jc w:val="center"/>
              <w:rPr>
                <w:b/>
              </w:rPr>
            </w:pPr>
            <w:r w:rsidRPr="000F201F">
              <w:rPr>
                <w:b/>
              </w:rPr>
              <w:t>STATUS</w:t>
            </w:r>
          </w:p>
        </w:tc>
        <w:tc>
          <w:tcPr>
            <w:tcW w:w="579" w:type="pct"/>
            <w:tcBorders>
              <w:top w:val="single" w:sz="18" w:space="0" w:color="auto"/>
              <w:left w:val="single" w:sz="12" w:space="0" w:color="auto"/>
              <w:bottom w:val="single" w:sz="12" w:space="0" w:color="auto"/>
              <w:right w:val="single" w:sz="18" w:space="0" w:color="auto"/>
            </w:tcBorders>
          </w:tcPr>
          <w:p w14:paraId="289A94F7" w14:textId="77777777" w:rsidR="000F201F" w:rsidRPr="000F201F" w:rsidRDefault="000F201F" w:rsidP="000F201F">
            <w:pPr>
              <w:jc w:val="center"/>
              <w:rPr>
                <w:b/>
              </w:rPr>
            </w:pPr>
            <w:r w:rsidRPr="000F201F">
              <w:rPr>
                <w:b/>
              </w:rPr>
              <w:t>DATE</w:t>
            </w:r>
          </w:p>
        </w:tc>
        <w:tc>
          <w:tcPr>
            <w:tcW w:w="129" w:type="pct"/>
            <w:tcBorders>
              <w:top w:val="nil"/>
              <w:left w:val="single" w:sz="12" w:space="0" w:color="auto"/>
              <w:bottom w:val="nil"/>
              <w:right w:val="single" w:sz="18" w:space="0" w:color="auto"/>
            </w:tcBorders>
          </w:tcPr>
          <w:p w14:paraId="4D51A0D2" w14:textId="77777777" w:rsidR="000F201F" w:rsidRPr="000F201F" w:rsidRDefault="000F201F" w:rsidP="000F201F">
            <w:pPr>
              <w:jc w:val="center"/>
              <w:rPr>
                <w:b/>
              </w:rPr>
            </w:pPr>
          </w:p>
        </w:tc>
        <w:tc>
          <w:tcPr>
            <w:tcW w:w="456" w:type="pct"/>
            <w:tcBorders>
              <w:top w:val="single" w:sz="18" w:space="0" w:color="auto"/>
              <w:left w:val="single" w:sz="18" w:space="0" w:color="auto"/>
              <w:bottom w:val="single" w:sz="12" w:space="0" w:color="auto"/>
              <w:right w:val="single" w:sz="4" w:space="0" w:color="auto"/>
            </w:tcBorders>
          </w:tcPr>
          <w:p w14:paraId="4F937101" w14:textId="77777777" w:rsidR="000F201F" w:rsidRPr="000F201F" w:rsidRDefault="000F201F" w:rsidP="000F201F">
            <w:pPr>
              <w:jc w:val="center"/>
              <w:rPr>
                <w:b/>
              </w:rPr>
            </w:pPr>
            <w:r w:rsidRPr="000F201F">
              <w:rPr>
                <w:b/>
              </w:rPr>
              <w:t>PAGE</w:t>
            </w:r>
          </w:p>
        </w:tc>
        <w:tc>
          <w:tcPr>
            <w:tcW w:w="591" w:type="pct"/>
            <w:tcBorders>
              <w:top w:val="single" w:sz="18" w:space="0" w:color="auto"/>
              <w:left w:val="single" w:sz="4" w:space="0" w:color="auto"/>
              <w:bottom w:val="single" w:sz="12" w:space="0" w:color="auto"/>
              <w:right w:val="single" w:sz="4" w:space="0" w:color="auto"/>
            </w:tcBorders>
          </w:tcPr>
          <w:p w14:paraId="66630F99" w14:textId="77777777" w:rsidR="000F201F" w:rsidRPr="000F201F" w:rsidRDefault="000F201F" w:rsidP="000F201F">
            <w:pPr>
              <w:jc w:val="center"/>
              <w:rPr>
                <w:b/>
              </w:rPr>
            </w:pPr>
            <w:r w:rsidRPr="000F201F">
              <w:rPr>
                <w:b/>
              </w:rPr>
              <w:t>STATUS</w:t>
            </w:r>
          </w:p>
        </w:tc>
        <w:tc>
          <w:tcPr>
            <w:tcW w:w="443" w:type="pct"/>
            <w:tcBorders>
              <w:top w:val="single" w:sz="18" w:space="0" w:color="auto"/>
              <w:left w:val="single" w:sz="4" w:space="0" w:color="auto"/>
              <w:bottom w:val="single" w:sz="12" w:space="0" w:color="auto"/>
              <w:right w:val="single" w:sz="18" w:space="0" w:color="auto"/>
            </w:tcBorders>
          </w:tcPr>
          <w:p w14:paraId="015A516E" w14:textId="77777777" w:rsidR="000F201F" w:rsidRPr="000F201F" w:rsidRDefault="000F201F" w:rsidP="000F201F">
            <w:pPr>
              <w:jc w:val="center"/>
              <w:rPr>
                <w:b/>
              </w:rPr>
            </w:pPr>
            <w:r w:rsidRPr="000F201F">
              <w:rPr>
                <w:b/>
              </w:rPr>
              <w:t>DATE</w:t>
            </w:r>
          </w:p>
        </w:tc>
      </w:tr>
      <w:tr w:rsidR="009B514B" w:rsidRPr="000F201F" w14:paraId="31C6A40D" w14:textId="77777777" w:rsidTr="00424B77">
        <w:trPr>
          <w:trHeight w:val="271"/>
          <w:jc w:val="center"/>
        </w:trPr>
        <w:tc>
          <w:tcPr>
            <w:tcW w:w="456" w:type="pct"/>
            <w:tcBorders>
              <w:top w:val="single" w:sz="12" w:space="0" w:color="auto"/>
              <w:left w:val="single" w:sz="18" w:space="0" w:color="auto"/>
              <w:bottom w:val="single" w:sz="4" w:space="0" w:color="auto"/>
              <w:right w:val="single" w:sz="4" w:space="0" w:color="auto"/>
            </w:tcBorders>
            <w:vAlign w:val="center"/>
          </w:tcPr>
          <w:p w14:paraId="73D3241A" w14:textId="77777777" w:rsidR="009B514B" w:rsidRPr="000F201F" w:rsidRDefault="009B514B" w:rsidP="009B514B">
            <w:pPr>
              <w:jc w:val="center"/>
            </w:pPr>
            <w:proofErr w:type="spellStart"/>
            <w:r w:rsidRPr="000F201F">
              <w:t>i</w:t>
            </w:r>
            <w:proofErr w:type="spellEnd"/>
          </w:p>
        </w:tc>
        <w:tc>
          <w:tcPr>
            <w:tcW w:w="591" w:type="pct"/>
            <w:tcBorders>
              <w:top w:val="single" w:sz="12" w:space="0" w:color="auto"/>
              <w:left w:val="single" w:sz="4" w:space="0" w:color="auto"/>
              <w:bottom w:val="single" w:sz="4" w:space="0" w:color="auto"/>
              <w:right w:val="single" w:sz="4" w:space="0" w:color="auto"/>
            </w:tcBorders>
            <w:vAlign w:val="center"/>
          </w:tcPr>
          <w:p w14:paraId="061CF976" w14:textId="77777777" w:rsidR="009B514B" w:rsidRPr="000F201F" w:rsidRDefault="009B514B" w:rsidP="009B514B">
            <w:pPr>
              <w:jc w:val="center"/>
            </w:pPr>
            <w:r w:rsidRPr="000F201F">
              <w:t>Original</w:t>
            </w:r>
          </w:p>
        </w:tc>
        <w:tc>
          <w:tcPr>
            <w:tcW w:w="579" w:type="pct"/>
            <w:tcBorders>
              <w:top w:val="single" w:sz="12" w:space="0" w:color="auto"/>
              <w:left w:val="single" w:sz="4" w:space="0" w:color="auto"/>
              <w:bottom w:val="single" w:sz="4" w:space="0" w:color="auto"/>
              <w:right w:val="single" w:sz="18" w:space="0" w:color="auto"/>
            </w:tcBorders>
            <w:vAlign w:val="center"/>
          </w:tcPr>
          <w:p w14:paraId="209AE056" w14:textId="64A407B3" w:rsidR="009B514B" w:rsidRPr="000F201F" w:rsidRDefault="009B514B" w:rsidP="009B514B">
            <w:pPr>
              <w:jc w:val="center"/>
            </w:pPr>
            <w:r>
              <w:t>12/15/19</w:t>
            </w:r>
          </w:p>
        </w:tc>
        <w:tc>
          <w:tcPr>
            <w:tcW w:w="129" w:type="pct"/>
            <w:tcBorders>
              <w:top w:val="nil"/>
              <w:left w:val="single" w:sz="18" w:space="0" w:color="auto"/>
              <w:bottom w:val="nil"/>
              <w:right w:val="single" w:sz="18" w:space="0" w:color="auto"/>
            </w:tcBorders>
          </w:tcPr>
          <w:p w14:paraId="709D0D1E"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540D3BD9" w14:textId="7D9144CD" w:rsidR="009B514B" w:rsidRPr="000F201F" w:rsidRDefault="009B514B" w:rsidP="009B514B">
            <w:pPr>
              <w:jc w:val="center"/>
            </w:pPr>
            <w:r>
              <w:t>20</w:t>
            </w:r>
          </w:p>
        </w:tc>
        <w:tc>
          <w:tcPr>
            <w:tcW w:w="591" w:type="pct"/>
            <w:tcBorders>
              <w:top w:val="single" w:sz="4" w:space="0" w:color="auto"/>
              <w:left w:val="single" w:sz="4" w:space="0" w:color="auto"/>
              <w:bottom w:val="single" w:sz="4" w:space="0" w:color="auto"/>
              <w:right w:val="single" w:sz="4" w:space="0" w:color="auto"/>
            </w:tcBorders>
            <w:vAlign w:val="center"/>
          </w:tcPr>
          <w:p w14:paraId="1ABDC8BA" w14:textId="490961CF" w:rsidR="009B514B" w:rsidRPr="000F201F" w:rsidRDefault="009B514B" w:rsidP="009B514B">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7DCA59B0" w14:textId="07FA2D6D" w:rsidR="009B514B" w:rsidRPr="000F201F" w:rsidRDefault="009B514B" w:rsidP="009B514B">
            <w:pPr>
              <w:jc w:val="center"/>
            </w:pPr>
            <w:r>
              <w:t>12/15/19</w:t>
            </w:r>
          </w:p>
        </w:tc>
        <w:tc>
          <w:tcPr>
            <w:tcW w:w="129" w:type="pct"/>
            <w:tcBorders>
              <w:top w:val="nil"/>
              <w:left w:val="single" w:sz="4" w:space="0" w:color="auto"/>
              <w:bottom w:val="nil"/>
              <w:right w:val="single" w:sz="18" w:space="0" w:color="auto"/>
            </w:tcBorders>
          </w:tcPr>
          <w:p w14:paraId="56DFB823"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5FA7F2A6" w14:textId="77777777" w:rsidR="009B514B" w:rsidRPr="000F201F" w:rsidRDefault="009B514B" w:rsidP="009B514B">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4914C5A3" w14:textId="77777777" w:rsidR="009B514B" w:rsidRPr="000F201F" w:rsidRDefault="009B514B" w:rsidP="009B514B">
            <w:pPr>
              <w:jc w:val="center"/>
            </w:pPr>
          </w:p>
        </w:tc>
        <w:tc>
          <w:tcPr>
            <w:tcW w:w="443" w:type="pct"/>
            <w:tcBorders>
              <w:top w:val="single" w:sz="4" w:space="0" w:color="auto"/>
              <w:left w:val="single" w:sz="4" w:space="0" w:color="auto"/>
              <w:bottom w:val="single" w:sz="4" w:space="0" w:color="auto"/>
              <w:right w:val="single" w:sz="18" w:space="0" w:color="auto"/>
            </w:tcBorders>
            <w:vAlign w:val="center"/>
          </w:tcPr>
          <w:p w14:paraId="3CEED74E" w14:textId="77777777" w:rsidR="009B514B" w:rsidRPr="000F201F" w:rsidRDefault="009B514B" w:rsidP="009B514B">
            <w:pPr>
              <w:jc w:val="center"/>
            </w:pPr>
          </w:p>
        </w:tc>
      </w:tr>
      <w:tr w:rsidR="009B514B" w:rsidRPr="000F201F" w14:paraId="414CA251" w14:textId="77777777" w:rsidTr="00424B77">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14:paraId="2C9062F6" w14:textId="77777777" w:rsidR="009B514B" w:rsidRPr="000F201F" w:rsidRDefault="009B514B" w:rsidP="009B514B">
            <w:pPr>
              <w:jc w:val="center"/>
            </w:pPr>
            <w:r w:rsidRPr="000F201F">
              <w:t>ii</w:t>
            </w:r>
          </w:p>
        </w:tc>
        <w:tc>
          <w:tcPr>
            <w:tcW w:w="591" w:type="pct"/>
            <w:tcBorders>
              <w:top w:val="single" w:sz="4" w:space="0" w:color="auto"/>
              <w:left w:val="single" w:sz="4" w:space="0" w:color="auto"/>
              <w:bottom w:val="single" w:sz="4" w:space="0" w:color="auto"/>
              <w:right w:val="single" w:sz="4" w:space="0" w:color="auto"/>
            </w:tcBorders>
            <w:vAlign w:val="center"/>
          </w:tcPr>
          <w:p w14:paraId="3A3141D9" w14:textId="77777777" w:rsidR="009B514B" w:rsidRPr="000F201F" w:rsidRDefault="009B514B" w:rsidP="009B514B">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0EB7EA71" w14:textId="474A1A75" w:rsidR="009B514B" w:rsidRPr="000F201F" w:rsidRDefault="009B514B" w:rsidP="009B514B">
            <w:pPr>
              <w:jc w:val="center"/>
            </w:pPr>
            <w:r>
              <w:t>12/15/19</w:t>
            </w:r>
          </w:p>
        </w:tc>
        <w:tc>
          <w:tcPr>
            <w:tcW w:w="129" w:type="pct"/>
            <w:tcBorders>
              <w:top w:val="nil"/>
              <w:left w:val="single" w:sz="18" w:space="0" w:color="auto"/>
              <w:bottom w:val="nil"/>
              <w:right w:val="single" w:sz="18" w:space="0" w:color="auto"/>
            </w:tcBorders>
          </w:tcPr>
          <w:p w14:paraId="40A9A4E7"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47280011" w14:textId="23AD5F4E" w:rsidR="009B514B" w:rsidRPr="000F201F" w:rsidRDefault="009B514B" w:rsidP="009B514B">
            <w:pPr>
              <w:jc w:val="center"/>
            </w:pPr>
            <w:r>
              <w:t>21</w:t>
            </w:r>
          </w:p>
        </w:tc>
        <w:tc>
          <w:tcPr>
            <w:tcW w:w="591" w:type="pct"/>
            <w:tcBorders>
              <w:top w:val="single" w:sz="4" w:space="0" w:color="auto"/>
              <w:left w:val="single" w:sz="4" w:space="0" w:color="auto"/>
              <w:bottom w:val="single" w:sz="4" w:space="0" w:color="auto"/>
              <w:right w:val="single" w:sz="4" w:space="0" w:color="auto"/>
            </w:tcBorders>
            <w:vAlign w:val="center"/>
          </w:tcPr>
          <w:p w14:paraId="64977752" w14:textId="4D2DE95C" w:rsidR="009B514B" w:rsidRPr="000F201F" w:rsidRDefault="009B514B" w:rsidP="009B514B">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21C97B41" w14:textId="755E46D6" w:rsidR="009B514B" w:rsidRPr="000F201F" w:rsidRDefault="009B514B" w:rsidP="009B514B">
            <w:pPr>
              <w:jc w:val="center"/>
            </w:pPr>
            <w:r>
              <w:t>12/15/19</w:t>
            </w:r>
          </w:p>
        </w:tc>
        <w:tc>
          <w:tcPr>
            <w:tcW w:w="129" w:type="pct"/>
            <w:tcBorders>
              <w:top w:val="nil"/>
              <w:left w:val="single" w:sz="4" w:space="0" w:color="auto"/>
              <w:bottom w:val="nil"/>
              <w:right w:val="single" w:sz="18" w:space="0" w:color="auto"/>
            </w:tcBorders>
          </w:tcPr>
          <w:p w14:paraId="498A26C2"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53FDB884" w14:textId="77777777" w:rsidR="009B514B" w:rsidRPr="000F201F" w:rsidRDefault="009B514B" w:rsidP="009B514B">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479C8A34" w14:textId="77777777" w:rsidR="009B514B" w:rsidRPr="000F201F" w:rsidRDefault="009B514B" w:rsidP="009B514B">
            <w:pPr>
              <w:jc w:val="center"/>
            </w:pPr>
          </w:p>
        </w:tc>
        <w:tc>
          <w:tcPr>
            <w:tcW w:w="443" w:type="pct"/>
            <w:tcBorders>
              <w:top w:val="single" w:sz="4" w:space="0" w:color="auto"/>
              <w:left w:val="single" w:sz="4" w:space="0" w:color="auto"/>
              <w:bottom w:val="single" w:sz="4" w:space="0" w:color="auto"/>
              <w:right w:val="single" w:sz="18" w:space="0" w:color="auto"/>
            </w:tcBorders>
            <w:vAlign w:val="center"/>
          </w:tcPr>
          <w:p w14:paraId="5B6EB618" w14:textId="77777777" w:rsidR="009B514B" w:rsidRPr="000F201F" w:rsidRDefault="009B514B" w:rsidP="009B514B">
            <w:pPr>
              <w:jc w:val="center"/>
            </w:pPr>
          </w:p>
        </w:tc>
      </w:tr>
      <w:tr w:rsidR="009B514B" w:rsidRPr="000F201F" w14:paraId="016C09F7" w14:textId="77777777" w:rsidTr="00424B77">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14:paraId="33FBD0F9" w14:textId="77777777" w:rsidR="009B514B" w:rsidRPr="000F201F" w:rsidRDefault="009B514B" w:rsidP="009B514B">
            <w:pPr>
              <w:jc w:val="center"/>
            </w:pPr>
            <w:r w:rsidRPr="000F201F">
              <w:t>iii</w:t>
            </w:r>
          </w:p>
        </w:tc>
        <w:tc>
          <w:tcPr>
            <w:tcW w:w="591" w:type="pct"/>
            <w:tcBorders>
              <w:top w:val="single" w:sz="4" w:space="0" w:color="auto"/>
              <w:left w:val="single" w:sz="4" w:space="0" w:color="auto"/>
              <w:bottom w:val="single" w:sz="4" w:space="0" w:color="auto"/>
              <w:right w:val="single" w:sz="4" w:space="0" w:color="auto"/>
            </w:tcBorders>
            <w:vAlign w:val="center"/>
          </w:tcPr>
          <w:p w14:paraId="5E8CA83D" w14:textId="77777777" w:rsidR="009B514B" w:rsidRPr="000F201F" w:rsidRDefault="009B514B" w:rsidP="009B514B">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551F0673" w14:textId="72B4AB32" w:rsidR="009B514B" w:rsidRPr="000F201F" w:rsidRDefault="009B514B" w:rsidP="009B514B">
            <w:pPr>
              <w:jc w:val="center"/>
            </w:pPr>
            <w:r>
              <w:t>12/15/19</w:t>
            </w:r>
          </w:p>
        </w:tc>
        <w:tc>
          <w:tcPr>
            <w:tcW w:w="129" w:type="pct"/>
            <w:tcBorders>
              <w:top w:val="nil"/>
              <w:left w:val="single" w:sz="18" w:space="0" w:color="auto"/>
              <w:bottom w:val="nil"/>
              <w:right w:val="single" w:sz="18" w:space="0" w:color="auto"/>
            </w:tcBorders>
          </w:tcPr>
          <w:p w14:paraId="22473EE6"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2244BE38" w14:textId="3CD06678" w:rsidR="009B514B" w:rsidRPr="000F201F" w:rsidRDefault="009B514B" w:rsidP="009B514B">
            <w:pPr>
              <w:jc w:val="center"/>
            </w:pPr>
            <w:r>
              <w:t>22</w:t>
            </w:r>
          </w:p>
        </w:tc>
        <w:tc>
          <w:tcPr>
            <w:tcW w:w="591" w:type="pct"/>
            <w:tcBorders>
              <w:top w:val="single" w:sz="4" w:space="0" w:color="auto"/>
              <w:left w:val="single" w:sz="4" w:space="0" w:color="auto"/>
              <w:bottom w:val="single" w:sz="4" w:space="0" w:color="auto"/>
              <w:right w:val="single" w:sz="4" w:space="0" w:color="auto"/>
            </w:tcBorders>
            <w:vAlign w:val="center"/>
          </w:tcPr>
          <w:p w14:paraId="42423AD1" w14:textId="21F7E4A2" w:rsidR="009B514B" w:rsidRPr="000F201F" w:rsidRDefault="009B514B" w:rsidP="009B514B">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01D740EA" w14:textId="3E0AE8ED" w:rsidR="009B514B" w:rsidRPr="000F201F" w:rsidRDefault="009B514B" w:rsidP="009B514B">
            <w:pPr>
              <w:jc w:val="center"/>
            </w:pPr>
            <w:r>
              <w:t>12/15/19</w:t>
            </w:r>
          </w:p>
        </w:tc>
        <w:tc>
          <w:tcPr>
            <w:tcW w:w="129" w:type="pct"/>
            <w:tcBorders>
              <w:top w:val="nil"/>
              <w:left w:val="single" w:sz="4" w:space="0" w:color="auto"/>
              <w:bottom w:val="nil"/>
              <w:right w:val="single" w:sz="18" w:space="0" w:color="auto"/>
            </w:tcBorders>
          </w:tcPr>
          <w:p w14:paraId="39E21472"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31371F2D" w14:textId="77777777" w:rsidR="009B514B" w:rsidRPr="000F201F" w:rsidRDefault="009B514B" w:rsidP="009B514B">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2AB3CFF3" w14:textId="77777777" w:rsidR="009B514B" w:rsidRPr="000F201F" w:rsidRDefault="009B514B" w:rsidP="009B514B">
            <w:pPr>
              <w:jc w:val="center"/>
            </w:pPr>
          </w:p>
        </w:tc>
        <w:tc>
          <w:tcPr>
            <w:tcW w:w="443" w:type="pct"/>
            <w:tcBorders>
              <w:top w:val="single" w:sz="4" w:space="0" w:color="auto"/>
              <w:left w:val="single" w:sz="4" w:space="0" w:color="auto"/>
              <w:bottom w:val="single" w:sz="4" w:space="0" w:color="auto"/>
              <w:right w:val="single" w:sz="18" w:space="0" w:color="auto"/>
            </w:tcBorders>
            <w:vAlign w:val="center"/>
          </w:tcPr>
          <w:p w14:paraId="4F3D6582" w14:textId="77777777" w:rsidR="009B514B" w:rsidRPr="000F201F" w:rsidRDefault="009B514B" w:rsidP="009B514B">
            <w:pPr>
              <w:jc w:val="center"/>
            </w:pPr>
          </w:p>
        </w:tc>
      </w:tr>
      <w:tr w:rsidR="009B514B" w:rsidRPr="000F201F" w14:paraId="21AD80F4" w14:textId="77777777" w:rsidTr="00424B77">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14:paraId="28C70520" w14:textId="77777777" w:rsidR="009B514B" w:rsidRPr="000F201F" w:rsidRDefault="009B514B" w:rsidP="009B514B">
            <w:pPr>
              <w:jc w:val="center"/>
            </w:pPr>
            <w:r w:rsidRPr="000F201F">
              <w:t>iv</w:t>
            </w:r>
          </w:p>
        </w:tc>
        <w:tc>
          <w:tcPr>
            <w:tcW w:w="591" w:type="pct"/>
            <w:tcBorders>
              <w:top w:val="single" w:sz="4" w:space="0" w:color="auto"/>
              <w:left w:val="single" w:sz="4" w:space="0" w:color="auto"/>
              <w:bottom w:val="single" w:sz="4" w:space="0" w:color="auto"/>
              <w:right w:val="single" w:sz="4" w:space="0" w:color="auto"/>
            </w:tcBorders>
            <w:vAlign w:val="center"/>
          </w:tcPr>
          <w:p w14:paraId="761C5F89" w14:textId="77777777" w:rsidR="009B514B" w:rsidRPr="000F201F" w:rsidRDefault="009B514B" w:rsidP="009B514B">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3989F7FA" w14:textId="6E320E5F" w:rsidR="009B514B" w:rsidRPr="000F201F" w:rsidRDefault="009B514B" w:rsidP="009B514B">
            <w:pPr>
              <w:jc w:val="center"/>
            </w:pPr>
            <w:r>
              <w:t>12/15/19</w:t>
            </w:r>
          </w:p>
        </w:tc>
        <w:tc>
          <w:tcPr>
            <w:tcW w:w="129" w:type="pct"/>
            <w:tcBorders>
              <w:top w:val="nil"/>
              <w:left w:val="single" w:sz="18" w:space="0" w:color="auto"/>
              <w:bottom w:val="nil"/>
              <w:right w:val="single" w:sz="18" w:space="0" w:color="auto"/>
            </w:tcBorders>
          </w:tcPr>
          <w:p w14:paraId="7CFB14F2"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475F9408" w14:textId="0AA3AE00" w:rsidR="009B514B" w:rsidRPr="000F201F" w:rsidRDefault="009B514B" w:rsidP="009B514B">
            <w:pPr>
              <w:jc w:val="center"/>
            </w:pPr>
            <w:r>
              <w:t>23</w:t>
            </w:r>
          </w:p>
        </w:tc>
        <w:tc>
          <w:tcPr>
            <w:tcW w:w="591" w:type="pct"/>
            <w:tcBorders>
              <w:top w:val="single" w:sz="4" w:space="0" w:color="auto"/>
              <w:left w:val="single" w:sz="4" w:space="0" w:color="auto"/>
              <w:bottom w:val="single" w:sz="4" w:space="0" w:color="auto"/>
              <w:right w:val="single" w:sz="4" w:space="0" w:color="auto"/>
            </w:tcBorders>
            <w:vAlign w:val="center"/>
          </w:tcPr>
          <w:p w14:paraId="38BEC428" w14:textId="4456E6B4" w:rsidR="009B514B" w:rsidRPr="000F201F" w:rsidRDefault="009B514B" w:rsidP="009B514B">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097816CA" w14:textId="54DD63C7" w:rsidR="009B514B" w:rsidRPr="000F201F" w:rsidRDefault="009B514B" w:rsidP="009B514B">
            <w:pPr>
              <w:jc w:val="center"/>
            </w:pPr>
            <w:r>
              <w:t>12/15/19</w:t>
            </w:r>
          </w:p>
        </w:tc>
        <w:tc>
          <w:tcPr>
            <w:tcW w:w="129" w:type="pct"/>
            <w:tcBorders>
              <w:top w:val="nil"/>
              <w:left w:val="single" w:sz="4" w:space="0" w:color="auto"/>
              <w:bottom w:val="nil"/>
              <w:right w:val="single" w:sz="18" w:space="0" w:color="auto"/>
            </w:tcBorders>
          </w:tcPr>
          <w:p w14:paraId="5F0EF835"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5C54E544" w14:textId="77777777" w:rsidR="009B514B" w:rsidRPr="000F201F" w:rsidRDefault="009B514B" w:rsidP="009B514B">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3FEC3DA4" w14:textId="77777777" w:rsidR="009B514B" w:rsidRPr="000F201F" w:rsidRDefault="009B514B" w:rsidP="009B514B">
            <w:pPr>
              <w:jc w:val="center"/>
            </w:pPr>
          </w:p>
        </w:tc>
        <w:tc>
          <w:tcPr>
            <w:tcW w:w="443" w:type="pct"/>
            <w:tcBorders>
              <w:top w:val="single" w:sz="4" w:space="0" w:color="auto"/>
              <w:left w:val="single" w:sz="4" w:space="0" w:color="auto"/>
              <w:bottom w:val="single" w:sz="4" w:space="0" w:color="auto"/>
              <w:right w:val="single" w:sz="18" w:space="0" w:color="auto"/>
            </w:tcBorders>
            <w:vAlign w:val="center"/>
          </w:tcPr>
          <w:p w14:paraId="6505918B" w14:textId="77777777" w:rsidR="009B514B" w:rsidRPr="000F201F" w:rsidRDefault="009B514B" w:rsidP="009B514B">
            <w:pPr>
              <w:jc w:val="center"/>
            </w:pPr>
          </w:p>
        </w:tc>
      </w:tr>
      <w:tr w:rsidR="009B514B" w:rsidRPr="000F201F" w14:paraId="09DEE1CD" w14:textId="77777777" w:rsidTr="00424B77">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14:paraId="1838C2FF" w14:textId="5C3524A4" w:rsidR="009B514B" w:rsidRPr="000F201F" w:rsidRDefault="009B514B" w:rsidP="009B514B">
            <w:pPr>
              <w:jc w:val="center"/>
            </w:pPr>
            <w:r>
              <w:t>v</w:t>
            </w:r>
          </w:p>
        </w:tc>
        <w:tc>
          <w:tcPr>
            <w:tcW w:w="591" w:type="pct"/>
            <w:tcBorders>
              <w:top w:val="single" w:sz="4" w:space="0" w:color="auto"/>
              <w:left w:val="single" w:sz="4" w:space="0" w:color="auto"/>
              <w:bottom w:val="single" w:sz="4" w:space="0" w:color="auto"/>
              <w:right w:val="single" w:sz="4" w:space="0" w:color="auto"/>
            </w:tcBorders>
            <w:vAlign w:val="center"/>
          </w:tcPr>
          <w:p w14:paraId="549D6682" w14:textId="77777777" w:rsidR="009B514B" w:rsidRPr="000F201F" w:rsidRDefault="009B514B" w:rsidP="009B514B">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35727A12" w14:textId="6A8C2CBB" w:rsidR="009B514B" w:rsidRPr="000F201F" w:rsidRDefault="009B514B" w:rsidP="009B514B">
            <w:pPr>
              <w:jc w:val="center"/>
            </w:pPr>
            <w:r>
              <w:t>12/15/19</w:t>
            </w:r>
          </w:p>
        </w:tc>
        <w:tc>
          <w:tcPr>
            <w:tcW w:w="129" w:type="pct"/>
            <w:tcBorders>
              <w:top w:val="nil"/>
              <w:left w:val="single" w:sz="18" w:space="0" w:color="auto"/>
              <w:bottom w:val="nil"/>
              <w:right w:val="single" w:sz="18" w:space="0" w:color="auto"/>
            </w:tcBorders>
          </w:tcPr>
          <w:p w14:paraId="03C1CD26"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3CE7DEA8" w14:textId="4C49A1B5" w:rsidR="009B514B" w:rsidRPr="000F201F" w:rsidRDefault="009B514B" w:rsidP="009B514B">
            <w:pPr>
              <w:jc w:val="center"/>
            </w:pPr>
            <w:r>
              <w:t>24</w:t>
            </w:r>
          </w:p>
        </w:tc>
        <w:tc>
          <w:tcPr>
            <w:tcW w:w="591" w:type="pct"/>
            <w:tcBorders>
              <w:top w:val="single" w:sz="4" w:space="0" w:color="auto"/>
              <w:left w:val="single" w:sz="4" w:space="0" w:color="auto"/>
              <w:bottom w:val="single" w:sz="4" w:space="0" w:color="auto"/>
              <w:right w:val="single" w:sz="4" w:space="0" w:color="auto"/>
            </w:tcBorders>
            <w:vAlign w:val="center"/>
          </w:tcPr>
          <w:p w14:paraId="2655A12F" w14:textId="3FCD837B" w:rsidR="009B514B" w:rsidRPr="000F201F" w:rsidRDefault="009B514B" w:rsidP="009B514B">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3E154CDC" w14:textId="4A39E0A5" w:rsidR="009B514B" w:rsidRPr="000F201F" w:rsidRDefault="009B514B" w:rsidP="009B514B">
            <w:pPr>
              <w:jc w:val="center"/>
            </w:pPr>
            <w:r>
              <w:t>12/15/19</w:t>
            </w:r>
          </w:p>
        </w:tc>
        <w:tc>
          <w:tcPr>
            <w:tcW w:w="129" w:type="pct"/>
            <w:tcBorders>
              <w:top w:val="nil"/>
              <w:left w:val="single" w:sz="4" w:space="0" w:color="auto"/>
              <w:bottom w:val="nil"/>
              <w:right w:val="single" w:sz="18" w:space="0" w:color="auto"/>
            </w:tcBorders>
          </w:tcPr>
          <w:p w14:paraId="52326405"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7233F452" w14:textId="77777777" w:rsidR="009B514B" w:rsidRPr="000F201F" w:rsidRDefault="009B514B" w:rsidP="009B514B">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4E30EC31" w14:textId="77777777" w:rsidR="009B514B" w:rsidRPr="000F201F" w:rsidRDefault="009B514B" w:rsidP="009B514B">
            <w:pPr>
              <w:jc w:val="center"/>
            </w:pPr>
          </w:p>
        </w:tc>
        <w:tc>
          <w:tcPr>
            <w:tcW w:w="443" w:type="pct"/>
            <w:tcBorders>
              <w:top w:val="single" w:sz="4" w:space="0" w:color="auto"/>
              <w:left w:val="single" w:sz="4" w:space="0" w:color="auto"/>
              <w:bottom w:val="single" w:sz="4" w:space="0" w:color="auto"/>
              <w:right w:val="single" w:sz="18" w:space="0" w:color="auto"/>
            </w:tcBorders>
            <w:vAlign w:val="center"/>
          </w:tcPr>
          <w:p w14:paraId="45E1FE20" w14:textId="77777777" w:rsidR="009B514B" w:rsidRPr="000F201F" w:rsidRDefault="009B514B" w:rsidP="009B514B">
            <w:pPr>
              <w:jc w:val="center"/>
            </w:pPr>
          </w:p>
        </w:tc>
      </w:tr>
      <w:tr w:rsidR="009B514B" w:rsidRPr="000F201F" w14:paraId="23DC9602" w14:textId="77777777" w:rsidTr="00424B77">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14:paraId="46893696" w14:textId="344A0879" w:rsidR="009B514B" w:rsidRPr="000F201F" w:rsidRDefault="009B514B" w:rsidP="009B514B">
            <w:pPr>
              <w:jc w:val="center"/>
            </w:pPr>
            <w:r>
              <w:t>vi</w:t>
            </w:r>
          </w:p>
        </w:tc>
        <w:tc>
          <w:tcPr>
            <w:tcW w:w="591" w:type="pct"/>
            <w:tcBorders>
              <w:top w:val="single" w:sz="4" w:space="0" w:color="auto"/>
              <w:left w:val="single" w:sz="4" w:space="0" w:color="auto"/>
              <w:bottom w:val="single" w:sz="4" w:space="0" w:color="auto"/>
              <w:right w:val="single" w:sz="4" w:space="0" w:color="auto"/>
            </w:tcBorders>
            <w:vAlign w:val="center"/>
          </w:tcPr>
          <w:p w14:paraId="18FFEC6A" w14:textId="77777777" w:rsidR="009B514B" w:rsidRPr="000F201F" w:rsidRDefault="009B514B" w:rsidP="009B514B">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2D1D62C5" w14:textId="05CA0886" w:rsidR="009B514B" w:rsidRPr="000F201F" w:rsidRDefault="009B514B" w:rsidP="009B514B">
            <w:pPr>
              <w:jc w:val="center"/>
            </w:pPr>
            <w:r>
              <w:t>12/15/19</w:t>
            </w:r>
          </w:p>
        </w:tc>
        <w:tc>
          <w:tcPr>
            <w:tcW w:w="129" w:type="pct"/>
            <w:tcBorders>
              <w:top w:val="nil"/>
              <w:left w:val="single" w:sz="18" w:space="0" w:color="auto"/>
              <w:bottom w:val="nil"/>
              <w:right w:val="single" w:sz="18" w:space="0" w:color="auto"/>
            </w:tcBorders>
          </w:tcPr>
          <w:p w14:paraId="5B62E540"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7C019F3D" w14:textId="296C076A" w:rsidR="009B514B" w:rsidRPr="000F201F" w:rsidRDefault="009B514B" w:rsidP="009B514B">
            <w:pPr>
              <w:jc w:val="center"/>
            </w:pPr>
            <w:r>
              <w:t>25</w:t>
            </w:r>
          </w:p>
        </w:tc>
        <w:tc>
          <w:tcPr>
            <w:tcW w:w="591" w:type="pct"/>
            <w:tcBorders>
              <w:top w:val="single" w:sz="4" w:space="0" w:color="auto"/>
              <w:left w:val="single" w:sz="4" w:space="0" w:color="auto"/>
              <w:bottom w:val="single" w:sz="4" w:space="0" w:color="auto"/>
              <w:right w:val="single" w:sz="4" w:space="0" w:color="auto"/>
            </w:tcBorders>
            <w:vAlign w:val="center"/>
          </w:tcPr>
          <w:p w14:paraId="6546E2F1" w14:textId="30652F72" w:rsidR="009B514B" w:rsidRPr="000F201F" w:rsidRDefault="009B514B" w:rsidP="009B514B">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6B7D1416" w14:textId="34D9FC43" w:rsidR="009B514B" w:rsidRPr="000F201F" w:rsidRDefault="009B514B" w:rsidP="009B514B">
            <w:pPr>
              <w:jc w:val="center"/>
            </w:pPr>
            <w:r>
              <w:t>12/15/19</w:t>
            </w:r>
          </w:p>
        </w:tc>
        <w:tc>
          <w:tcPr>
            <w:tcW w:w="129" w:type="pct"/>
            <w:tcBorders>
              <w:top w:val="nil"/>
              <w:left w:val="single" w:sz="4" w:space="0" w:color="auto"/>
              <w:bottom w:val="nil"/>
              <w:right w:val="single" w:sz="18" w:space="0" w:color="auto"/>
            </w:tcBorders>
          </w:tcPr>
          <w:p w14:paraId="38787658"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0060EC9B" w14:textId="77777777" w:rsidR="009B514B" w:rsidRPr="000F201F" w:rsidRDefault="009B514B" w:rsidP="009B514B">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2161B999" w14:textId="77777777" w:rsidR="009B514B" w:rsidRPr="000F201F" w:rsidRDefault="009B514B" w:rsidP="009B514B">
            <w:pPr>
              <w:jc w:val="center"/>
            </w:pPr>
          </w:p>
        </w:tc>
        <w:tc>
          <w:tcPr>
            <w:tcW w:w="443" w:type="pct"/>
            <w:tcBorders>
              <w:top w:val="single" w:sz="4" w:space="0" w:color="auto"/>
              <w:left w:val="single" w:sz="4" w:space="0" w:color="auto"/>
              <w:bottom w:val="single" w:sz="4" w:space="0" w:color="auto"/>
              <w:right w:val="single" w:sz="18" w:space="0" w:color="auto"/>
            </w:tcBorders>
            <w:vAlign w:val="center"/>
          </w:tcPr>
          <w:p w14:paraId="3D19DA68" w14:textId="77777777" w:rsidR="009B514B" w:rsidRPr="000F201F" w:rsidRDefault="009B514B" w:rsidP="009B514B">
            <w:pPr>
              <w:jc w:val="center"/>
            </w:pPr>
          </w:p>
        </w:tc>
      </w:tr>
      <w:tr w:rsidR="009B514B" w:rsidRPr="000F201F" w14:paraId="5C071D79" w14:textId="77777777" w:rsidTr="00424B77">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14:paraId="6073967A" w14:textId="68A03C5C" w:rsidR="009B514B" w:rsidRPr="000F201F" w:rsidRDefault="009B514B" w:rsidP="009B514B">
            <w:pPr>
              <w:jc w:val="center"/>
            </w:pPr>
            <w:r>
              <w:t>vii</w:t>
            </w:r>
          </w:p>
        </w:tc>
        <w:tc>
          <w:tcPr>
            <w:tcW w:w="591" w:type="pct"/>
            <w:tcBorders>
              <w:top w:val="single" w:sz="4" w:space="0" w:color="auto"/>
              <w:left w:val="single" w:sz="4" w:space="0" w:color="auto"/>
              <w:bottom w:val="single" w:sz="4" w:space="0" w:color="auto"/>
              <w:right w:val="single" w:sz="4" w:space="0" w:color="auto"/>
            </w:tcBorders>
            <w:vAlign w:val="center"/>
          </w:tcPr>
          <w:p w14:paraId="4D60B8A9" w14:textId="77777777" w:rsidR="009B514B" w:rsidRPr="000F201F" w:rsidRDefault="009B514B" w:rsidP="009B514B">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12990C48" w14:textId="7F4D9F09" w:rsidR="009B514B" w:rsidRPr="000F201F" w:rsidRDefault="009B514B" w:rsidP="009B514B">
            <w:pPr>
              <w:jc w:val="center"/>
            </w:pPr>
            <w:r>
              <w:t>12/15/19</w:t>
            </w:r>
          </w:p>
        </w:tc>
        <w:tc>
          <w:tcPr>
            <w:tcW w:w="129" w:type="pct"/>
            <w:tcBorders>
              <w:top w:val="nil"/>
              <w:left w:val="single" w:sz="18" w:space="0" w:color="auto"/>
              <w:bottom w:val="nil"/>
              <w:right w:val="single" w:sz="18" w:space="0" w:color="auto"/>
            </w:tcBorders>
          </w:tcPr>
          <w:p w14:paraId="1478D451"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7A75D6B4" w14:textId="29AF53A2" w:rsidR="009B514B" w:rsidRPr="000F201F" w:rsidRDefault="009B514B" w:rsidP="009B514B">
            <w:pPr>
              <w:jc w:val="center"/>
            </w:pPr>
            <w:r>
              <w:t>26</w:t>
            </w:r>
          </w:p>
        </w:tc>
        <w:tc>
          <w:tcPr>
            <w:tcW w:w="591" w:type="pct"/>
            <w:tcBorders>
              <w:top w:val="single" w:sz="4" w:space="0" w:color="auto"/>
              <w:left w:val="single" w:sz="4" w:space="0" w:color="auto"/>
              <w:bottom w:val="single" w:sz="4" w:space="0" w:color="auto"/>
              <w:right w:val="single" w:sz="4" w:space="0" w:color="auto"/>
            </w:tcBorders>
            <w:vAlign w:val="center"/>
          </w:tcPr>
          <w:p w14:paraId="15BAA8D6" w14:textId="462837A8" w:rsidR="009B514B" w:rsidRPr="000F201F" w:rsidRDefault="009B514B" w:rsidP="009B514B">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34EBCD85" w14:textId="0FEBFEA7" w:rsidR="009B514B" w:rsidRPr="000F201F" w:rsidRDefault="009B514B" w:rsidP="009B514B">
            <w:pPr>
              <w:jc w:val="center"/>
            </w:pPr>
            <w:r>
              <w:t>12/15/19</w:t>
            </w:r>
          </w:p>
        </w:tc>
        <w:tc>
          <w:tcPr>
            <w:tcW w:w="129" w:type="pct"/>
            <w:tcBorders>
              <w:top w:val="nil"/>
              <w:left w:val="single" w:sz="4" w:space="0" w:color="auto"/>
              <w:bottom w:val="nil"/>
              <w:right w:val="single" w:sz="18" w:space="0" w:color="auto"/>
            </w:tcBorders>
          </w:tcPr>
          <w:p w14:paraId="55382E7F"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675CAD67" w14:textId="77777777" w:rsidR="009B514B" w:rsidRPr="000F201F" w:rsidRDefault="009B514B" w:rsidP="009B514B">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69753E81" w14:textId="77777777" w:rsidR="009B514B" w:rsidRPr="000F201F" w:rsidRDefault="009B514B" w:rsidP="009B514B">
            <w:pPr>
              <w:jc w:val="center"/>
            </w:pPr>
          </w:p>
        </w:tc>
        <w:tc>
          <w:tcPr>
            <w:tcW w:w="443" w:type="pct"/>
            <w:tcBorders>
              <w:top w:val="single" w:sz="4" w:space="0" w:color="auto"/>
              <w:left w:val="single" w:sz="4" w:space="0" w:color="auto"/>
              <w:bottom w:val="single" w:sz="4" w:space="0" w:color="auto"/>
              <w:right w:val="single" w:sz="18" w:space="0" w:color="auto"/>
            </w:tcBorders>
            <w:vAlign w:val="center"/>
          </w:tcPr>
          <w:p w14:paraId="51EBBEE4" w14:textId="77777777" w:rsidR="009B514B" w:rsidRPr="000F201F" w:rsidRDefault="009B514B" w:rsidP="009B514B">
            <w:pPr>
              <w:jc w:val="center"/>
            </w:pPr>
          </w:p>
        </w:tc>
      </w:tr>
      <w:tr w:rsidR="009B514B" w:rsidRPr="000F201F" w14:paraId="7D268862" w14:textId="77777777" w:rsidTr="00424B77">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14:paraId="18029356" w14:textId="4F782796" w:rsidR="009B514B" w:rsidRPr="000F201F" w:rsidRDefault="009B514B" w:rsidP="009B514B">
            <w:pPr>
              <w:jc w:val="center"/>
            </w:pPr>
            <w:r>
              <w:t>viii</w:t>
            </w:r>
          </w:p>
        </w:tc>
        <w:tc>
          <w:tcPr>
            <w:tcW w:w="591" w:type="pct"/>
            <w:tcBorders>
              <w:top w:val="single" w:sz="4" w:space="0" w:color="auto"/>
              <w:left w:val="single" w:sz="4" w:space="0" w:color="auto"/>
              <w:bottom w:val="single" w:sz="4" w:space="0" w:color="auto"/>
              <w:right w:val="single" w:sz="4" w:space="0" w:color="auto"/>
            </w:tcBorders>
            <w:vAlign w:val="center"/>
          </w:tcPr>
          <w:p w14:paraId="35DAFEB1" w14:textId="77777777" w:rsidR="009B514B" w:rsidRPr="000F201F" w:rsidRDefault="009B514B" w:rsidP="009B514B">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2D69ABD6" w14:textId="73FFBE5A" w:rsidR="009B514B" w:rsidRPr="000F201F" w:rsidRDefault="009B514B" w:rsidP="009B514B">
            <w:pPr>
              <w:jc w:val="center"/>
            </w:pPr>
            <w:r>
              <w:t>12/15/19</w:t>
            </w:r>
          </w:p>
        </w:tc>
        <w:tc>
          <w:tcPr>
            <w:tcW w:w="129" w:type="pct"/>
            <w:tcBorders>
              <w:top w:val="nil"/>
              <w:left w:val="single" w:sz="18" w:space="0" w:color="auto"/>
              <w:bottom w:val="nil"/>
              <w:right w:val="single" w:sz="18" w:space="0" w:color="auto"/>
            </w:tcBorders>
          </w:tcPr>
          <w:p w14:paraId="49F1FAEC"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633402D4" w14:textId="6B94FF3E" w:rsidR="009B514B" w:rsidRPr="000F201F" w:rsidRDefault="009B514B" w:rsidP="009B514B">
            <w:pPr>
              <w:jc w:val="center"/>
            </w:pPr>
            <w:r>
              <w:t>27</w:t>
            </w:r>
          </w:p>
        </w:tc>
        <w:tc>
          <w:tcPr>
            <w:tcW w:w="591" w:type="pct"/>
            <w:tcBorders>
              <w:top w:val="single" w:sz="4" w:space="0" w:color="auto"/>
              <w:left w:val="single" w:sz="4" w:space="0" w:color="auto"/>
              <w:bottom w:val="single" w:sz="4" w:space="0" w:color="auto"/>
              <w:right w:val="single" w:sz="4" w:space="0" w:color="auto"/>
            </w:tcBorders>
            <w:vAlign w:val="center"/>
          </w:tcPr>
          <w:p w14:paraId="5D5D69B6" w14:textId="4E10DEAA" w:rsidR="009B514B" w:rsidRPr="000F201F" w:rsidRDefault="009B514B" w:rsidP="009B514B">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63AD5E21" w14:textId="783B0462" w:rsidR="009B514B" w:rsidRPr="000F201F" w:rsidRDefault="009B514B" w:rsidP="009B514B">
            <w:pPr>
              <w:jc w:val="center"/>
            </w:pPr>
            <w:r>
              <w:t>12/15/19</w:t>
            </w:r>
          </w:p>
        </w:tc>
        <w:tc>
          <w:tcPr>
            <w:tcW w:w="129" w:type="pct"/>
            <w:tcBorders>
              <w:top w:val="nil"/>
              <w:left w:val="single" w:sz="4" w:space="0" w:color="auto"/>
              <w:bottom w:val="nil"/>
              <w:right w:val="single" w:sz="18" w:space="0" w:color="auto"/>
            </w:tcBorders>
          </w:tcPr>
          <w:p w14:paraId="0D01113A"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7CFE8D7F" w14:textId="77777777" w:rsidR="009B514B" w:rsidRPr="000F201F" w:rsidRDefault="009B514B" w:rsidP="009B514B">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4C874084" w14:textId="77777777" w:rsidR="009B514B" w:rsidRPr="000F201F" w:rsidRDefault="009B514B" w:rsidP="009B514B">
            <w:pPr>
              <w:jc w:val="center"/>
            </w:pPr>
          </w:p>
        </w:tc>
        <w:tc>
          <w:tcPr>
            <w:tcW w:w="443" w:type="pct"/>
            <w:tcBorders>
              <w:top w:val="single" w:sz="4" w:space="0" w:color="auto"/>
              <w:left w:val="single" w:sz="4" w:space="0" w:color="auto"/>
              <w:bottom w:val="single" w:sz="4" w:space="0" w:color="auto"/>
              <w:right w:val="single" w:sz="18" w:space="0" w:color="auto"/>
            </w:tcBorders>
            <w:vAlign w:val="center"/>
          </w:tcPr>
          <w:p w14:paraId="7BC2D9B2" w14:textId="77777777" w:rsidR="009B514B" w:rsidRPr="000F201F" w:rsidRDefault="009B514B" w:rsidP="009B514B">
            <w:pPr>
              <w:jc w:val="center"/>
            </w:pPr>
          </w:p>
        </w:tc>
      </w:tr>
      <w:tr w:rsidR="009B514B" w:rsidRPr="000F201F" w14:paraId="02BA1C2D" w14:textId="77777777" w:rsidTr="00424B77">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14:paraId="4A4B0838" w14:textId="6FF77278" w:rsidR="009B514B" w:rsidRPr="000F201F" w:rsidRDefault="009B514B" w:rsidP="009B514B">
            <w:pPr>
              <w:jc w:val="center"/>
            </w:pPr>
            <w:r>
              <w:t>1</w:t>
            </w:r>
          </w:p>
        </w:tc>
        <w:tc>
          <w:tcPr>
            <w:tcW w:w="591" w:type="pct"/>
            <w:tcBorders>
              <w:top w:val="single" w:sz="4" w:space="0" w:color="auto"/>
              <w:left w:val="single" w:sz="4" w:space="0" w:color="auto"/>
              <w:bottom w:val="single" w:sz="4" w:space="0" w:color="auto"/>
              <w:right w:val="single" w:sz="4" w:space="0" w:color="auto"/>
            </w:tcBorders>
            <w:vAlign w:val="center"/>
          </w:tcPr>
          <w:p w14:paraId="3B87267C" w14:textId="77777777" w:rsidR="009B514B" w:rsidRPr="000F201F" w:rsidRDefault="009B514B" w:rsidP="009B514B">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4ADC2A3A" w14:textId="08429821" w:rsidR="009B514B" w:rsidRPr="000F201F" w:rsidRDefault="009B514B" w:rsidP="009B514B">
            <w:pPr>
              <w:jc w:val="center"/>
            </w:pPr>
            <w:r>
              <w:t>12/15/19</w:t>
            </w:r>
          </w:p>
        </w:tc>
        <w:tc>
          <w:tcPr>
            <w:tcW w:w="129" w:type="pct"/>
            <w:tcBorders>
              <w:top w:val="nil"/>
              <w:left w:val="single" w:sz="18" w:space="0" w:color="auto"/>
              <w:bottom w:val="nil"/>
              <w:right w:val="single" w:sz="18" w:space="0" w:color="auto"/>
            </w:tcBorders>
          </w:tcPr>
          <w:p w14:paraId="7B4CE256"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4F93F354" w14:textId="0B2421A2" w:rsidR="009B514B" w:rsidRPr="000F201F" w:rsidRDefault="009B514B" w:rsidP="009B514B">
            <w:pPr>
              <w:jc w:val="center"/>
            </w:pPr>
            <w:r>
              <w:t>28</w:t>
            </w:r>
          </w:p>
        </w:tc>
        <w:tc>
          <w:tcPr>
            <w:tcW w:w="591" w:type="pct"/>
            <w:tcBorders>
              <w:top w:val="single" w:sz="4" w:space="0" w:color="auto"/>
              <w:left w:val="single" w:sz="4" w:space="0" w:color="auto"/>
              <w:bottom w:val="single" w:sz="4" w:space="0" w:color="auto"/>
              <w:right w:val="single" w:sz="4" w:space="0" w:color="auto"/>
            </w:tcBorders>
            <w:vAlign w:val="center"/>
          </w:tcPr>
          <w:p w14:paraId="79EAC18B" w14:textId="042B0B69" w:rsidR="009B514B" w:rsidRPr="000F201F" w:rsidRDefault="009B514B" w:rsidP="009B514B">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3E0FDE24" w14:textId="02618088" w:rsidR="009B514B" w:rsidRPr="000F201F" w:rsidRDefault="009B514B" w:rsidP="009B514B">
            <w:pPr>
              <w:jc w:val="center"/>
            </w:pPr>
            <w:r>
              <w:t>12/15/19</w:t>
            </w:r>
          </w:p>
        </w:tc>
        <w:tc>
          <w:tcPr>
            <w:tcW w:w="129" w:type="pct"/>
            <w:tcBorders>
              <w:top w:val="nil"/>
              <w:left w:val="single" w:sz="4" w:space="0" w:color="auto"/>
              <w:bottom w:val="nil"/>
              <w:right w:val="single" w:sz="18" w:space="0" w:color="auto"/>
            </w:tcBorders>
          </w:tcPr>
          <w:p w14:paraId="01C9F39B"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3B9343B2" w14:textId="77777777" w:rsidR="009B514B" w:rsidRPr="000F201F" w:rsidRDefault="009B514B" w:rsidP="009B514B">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1B98DAF6" w14:textId="77777777" w:rsidR="009B514B" w:rsidRPr="000F201F" w:rsidRDefault="009B514B" w:rsidP="009B514B">
            <w:pPr>
              <w:jc w:val="center"/>
            </w:pPr>
          </w:p>
        </w:tc>
        <w:tc>
          <w:tcPr>
            <w:tcW w:w="443" w:type="pct"/>
            <w:tcBorders>
              <w:top w:val="single" w:sz="4" w:space="0" w:color="auto"/>
              <w:left w:val="single" w:sz="4" w:space="0" w:color="auto"/>
              <w:bottom w:val="single" w:sz="4" w:space="0" w:color="auto"/>
              <w:right w:val="single" w:sz="18" w:space="0" w:color="auto"/>
            </w:tcBorders>
            <w:vAlign w:val="center"/>
          </w:tcPr>
          <w:p w14:paraId="5214CAEF" w14:textId="77777777" w:rsidR="009B514B" w:rsidRPr="000F201F" w:rsidRDefault="009B514B" w:rsidP="009B514B">
            <w:pPr>
              <w:jc w:val="center"/>
            </w:pPr>
          </w:p>
        </w:tc>
      </w:tr>
      <w:tr w:rsidR="009B514B" w:rsidRPr="000F201F" w14:paraId="602B967C" w14:textId="77777777" w:rsidTr="00424B77">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14:paraId="38D7ACA9" w14:textId="02EF57CA" w:rsidR="009B514B" w:rsidRPr="000F201F" w:rsidRDefault="009B514B" w:rsidP="009B514B">
            <w:pPr>
              <w:jc w:val="center"/>
            </w:pPr>
            <w:r>
              <w:t>2</w:t>
            </w:r>
          </w:p>
        </w:tc>
        <w:tc>
          <w:tcPr>
            <w:tcW w:w="591" w:type="pct"/>
            <w:tcBorders>
              <w:top w:val="single" w:sz="4" w:space="0" w:color="auto"/>
              <w:left w:val="single" w:sz="4" w:space="0" w:color="auto"/>
              <w:bottom w:val="single" w:sz="4" w:space="0" w:color="auto"/>
              <w:right w:val="single" w:sz="4" w:space="0" w:color="auto"/>
            </w:tcBorders>
            <w:vAlign w:val="center"/>
          </w:tcPr>
          <w:p w14:paraId="45079FB8" w14:textId="77777777" w:rsidR="009B514B" w:rsidRPr="000F201F" w:rsidRDefault="009B514B" w:rsidP="009B514B">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50873BE5" w14:textId="1D8F8F84" w:rsidR="009B514B" w:rsidRPr="000F201F" w:rsidRDefault="009B514B" w:rsidP="009B514B">
            <w:pPr>
              <w:jc w:val="center"/>
            </w:pPr>
            <w:r>
              <w:t>12/15/19</w:t>
            </w:r>
          </w:p>
        </w:tc>
        <w:tc>
          <w:tcPr>
            <w:tcW w:w="129" w:type="pct"/>
            <w:tcBorders>
              <w:top w:val="nil"/>
              <w:left w:val="single" w:sz="18" w:space="0" w:color="auto"/>
              <w:bottom w:val="nil"/>
              <w:right w:val="single" w:sz="18" w:space="0" w:color="auto"/>
            </w:tcBorders>
          </w:tcPr>
          <w:p w14:paraId="6F11A92A"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13939C75" w14:textId="718C9C86" w:rsidR="009B514B" w:rsidRPr="000F201F" w:rsidRDefault="009B514B" w:rsidP="009B514B">
            <w:pPr>
              <w:jc w:val="center"/>
            </w:pPr>
            <w:r>
              <w:t>28</w:t>
            </w:r>
          </w:p>
        </w:tc>
        <w:tc>
          <w:tcPr>
            <w:tcW w:w="591" w:type="pct"/>
            <w:tcBorders>
              <w:top w:val="single" w:sz="4" w:space="0" w:color="auto"/>
              <w:left w:val="single" w:sz="4" w:space="0" w:color="auto"/>
              <w:bottom w:val="single" w:sz="4" w:space="0" w:color="auto"/>
              <w:right w:val="single" w:sz="4" w:space="0" w:color="auto"/>
            </w:tcBorders>
            <w:vAlign w:val="center"/>
          </w:tcPr>
          <w:p w14:paraId="20E5F312" w14:textId="3A5DA696" w:rsidR="009B514B" w:rsidRPr="000F201F" w:rsidRDefault="009B514B" w:rsidP="009B514B">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30AAC6B7" w14:textId="35CC943F" w:rsidR="009B514B" w:rsidRPr="000F201F" w:rsidRDefault="009B514B" w:rsidP="009B514B">
            <w:pPr>
              <w:jc w:val="center"/>
            </w:pPr>
            <w:r>
              <w:t>12/15/19</w:t>
            </w:r>
          </w:p>
        </w:tc>
        <w:tc>
          <w:tcPr>
            <w:tcW w:w="129" w:type="pct"/>
            <w:tcBorders>
              <w:top w:val="nil"/>
              <w:left w:val="single" w:sz="4" w:space="0" w:color="auto"/>
              <w:bottom w:val="nil"/>
              <w:right w:val="single" w:sz="18" w:space="0" w:color="auto"/>
            </w:tcBorders>
          </w:tcPr>
          <w:p w14:paraId="229637C5"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77E63982" w14:textId="77777777" w:rsidR="009B514B" w:rsidRPr="000F201F" w:rsidRDefault="009B514B" w:rsidP="009B514B">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5639323A" w14:textId="77777777" w:rsidR="009B514B" w:rsidRPr="000F201F" w:rsidRDefault="009B514B" w:rsidP="009B514B">
            <w:pPr>
              <w:jc w:val="center"/>
            </w:pPr>
          </w:p>
        </w:tc>
        <w:tc>
          <w:tcPr>
            <w:tcW w:w="443" w:type="pct"/>
            <w:tcBorders>
              <w:top w:val="single" w:sz="4" w:space="0" w:color="auto"/>
              <w:left w:val="single" w:sz="4" w:space="0" w:color="auto"/>
              <w:bottom w:val="single" w:sz="4" w:space="0" w:color="auto"/>
              <w:right w:val="single" w:sz="18" w:space="0" w:color="auto"/>
            </w:tcBorders>
            <w:vAlign w:val="center"/>
          </w:tcPr>
          <w:p w14:paraId="6B48BA9A" w14:textId="77777777" w:rsidR="009B514B" w:rsidRPr="000F201F" w:rsidRDefault="009B514B" w:rsidP="009B514B">
            <w:pPr>
              <w:jc w:val="center"/>
            </w:pPr>
          </w:p>
        </w:tc>
      </w:tr>
      <w:tr w:rsidR="009B514B" w:rsidRPr="000F201F" w14:paraId="5D2FD210" w14:textId="77777777" w:rsidTr="00424B77">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14:paraId="03390CA9" w14:textId="33078CF7" w:rsidR="009B514B" w:rsidRPr="000F201F" w:rsidRDefault="009B514B" w:rsidP="009B514B">
            <w:pPr>
              <w:jc w:val="center"/>
            </w:pPr>
            <w:r>
              <w:t>3</w:t>
            </w:r>
          </w:p>
        </w:tc>
        <w:tc>
          <w:tcPr>
            <w:tcW w:w="591" w:type="pct"/>
            <w:tcBorders>
              <w:top w:val="single" w:sz="4" w:space="0" w:color="auto"/>
              <w:left w:val="single" w:sz="4" w:space="0" w:color="auto"/>
              <w:bottom w:val="single" w:sz="4" w:space="0" w:color="auto"/>
              <w:right w:val="single" w:sz="4" w:space="0" w:color="auto"/>
            </w:tcBorders>
            <w:vAlign w:val="center"/>
          </w:tcPr>
          <w:p w14:paraId="3EA75B4E" w14:textId="77777777" w:rsidR="009B514B" w:rsidRPr="000F201F" w:rsidRDefault="009B514B" w:rsidP="009B514B">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356683C0" w14:textId="2F4D5768" w:rsidR="009B514B" w:rsidRPr="000F201F" w:rsidRDefault="009B514B" w:rsidP="009B514B">
            <w:pPr>
              <w:jc w:val="center"/>
            </w:pPr>
            <w:r>
              <w:t>12/15/19</w:t>
            </w:r>
          </w:p>
        </w:tc>
        <w:tc>
          <w:tcPr>
            <w:tcW w:w="129" w:type="pct"/>
            <w:tcBorders>
              <w:top w:val="nil"/>
              <w:left w:val="single" w:sz="18" w:space="0" w:color="auto"/>
              <w:bottom w:val="nil"/>
              <w:right w:val="single" w:sz="18" w:space="0" w:color="auto"/>
            </w:tcBorders>
          </w:tcPr>
          <w:p w14:paraId="38D92103"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7CD435C5" w14:textId="2C0129DD" w:rsidR="009B514B" w:rsidRPr="000F201F" w:rsidRDefault="009B514B" w:rsidP="009B514B">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741FC3EB" w14:textId="551BF134" w:rsidR="009B514B" w:rsidRPr="000F201F" w:rsidRDefault="009B514B" w:rsidP="009B514B">
            <w:pPr>
              <w:jc w:val="center"/>
            </w:pPr>
          </w:p>
        </w:tc>
        <w:tc>
          <w:tcPr>
            <w:tcW w:w="579" w:type="pct"/>
            <w:tcBorders>
              <w:top w:val="single" w:sz="4" w:space="0" w:color="auto"/>
              <w:left w:val="single" w:sz="4" w:space="0" w:color="auto"/>
              <w:bottom w:val="single" w:sz="4" w:space="0" w:color="auto"/>
              <w:right w:val="single" w:sz="18" w:space="0" w:color="auto"/>
            </w:tcBorders>
            <w:vAlign w:val="center"/>
          </w:tcPr>
          <w:p w14:paraId="01AC0A3B" w14:textId="540168BD" w:rsidR="009B514B" w:rsidRPr="000F201F" w:rsidRDefault="009B514B" w:rsidP="009B514B">
            <w:pPr>
              <w:jc w:val="center"/>
            </w:pPr>
          </w:p>
        </w:tc>
        <w:tc>
          <w:tcPr>
            <w:tcW w:w="129" w:type="pct"/>
            <w:tcBorders>
              <w:top w:val="nil"/>
              <w:left w:val="single" w:sz="4" w:space="0" w:color="auto"/>
              <w:bottom w:val="nil"/>
              <w:right w:val="single" w:sz="18" w:space="0" w:color="auto"/>
            </w:tcBorders>
          </w:tcPr>
          <w:p w14:paraId="401136A6"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6F6A6781" w14:textId="77777777" w:rsidR="009B514B" w:rsidRPr="000F201F" w:rsidRDefault="009B514B" w:rsidP="009B514B">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6011B19A" w14:textId="77777777" w:rsidR="009B514B" w:rsidRPr="000F201F" w:rsidRDefault="009B514B" w:rsidP="009B514B">
            <w:pPr>
              <w:jc w:val="center"/>
            </w:pPr>
          </w:p>
        </w:tc>
        <w:tc>
          <w:tcPr>
            <w:tcW w:w="443" w:type="pct"/>
            <w:tcBorders>
              <w:top w:val="single" w:sz="4" w:space="0" w:color="auto"/>
              <w:left w:val="single" w:sz="4" w:space="0" w:color="auto"/>
              <w:bottom w:val="single" w:sz="4" w:space="0" w:color="auto"/>
              <w:right w:val="single" w:sz="18" w:space="0" w:color="auto"/>
            </w:tcBorders>
            <w:vAlign w:val="center"/>
          </w:tcPr>
          <w:p w14:paraId="21D756F6" w14:textId="77777777" w:rsidR="009B514B" w:rsidRPr="000F201F" w:rsidRDefault="009B514B" w:rsidP="009B514B">
            <w:pPr>
              <w:jc w:val="center"/>
            </w:pPr>
          </w:p>
        </w:tc>
      </w:tr>
      <w:tr w:rsidR="009B514B" w:rsidRPr="000F201F" w14:paraId="2C636093" w14:textId="77777777" w:rsidTr="00424B77">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14:paraId="0E9AA095" w14:textId="43B7BC7E" w:rsidR="009B514B" w:rsidRPr="000F201F" w:rsidRDefault="009B514B" w:rsidP="009B514B">
            <w:pPr>
              <w:jc w:val="center"/>
            </w:pPr>
            <w:r>
              <w:t>4</w:t>
            </w:r>
          </w:p>
        </w:tc>
        <w:tc>
          <w:tcPr>
            <w:tcW w:w="591" w:type="pct"/>
            <w:tcBorders>
              <w:top w:val="single" w:sz="4" w:space="0" w:color="auto"/>
              <w:left w:val="single" w:sz="4" w:space="0" w:color="auto"/>
              <w:bottom w:val="single" w:sz="4" w:space="0" w:color="auto"/>
              <w:right w:val="single" w:sz="4" w:space="0" w:color="auto"/>
            </w:tcBorders>
            <w:vAlign w:val="center"/>
          </w:tcPr>
          <w:p w14:paraId="5D0F35C4" w14:textId="77777777" w:rsidR="009B514B" w:rsidRPr="000F201F" w:rsidRDefault="009B514B" w:rsidP="009B514B">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2B8E7E8A" w14:textId="4E977918" w:rsidR="009B514B" w:rsidRPr="000F201F" w:rsidRDefault="009B514B" w:rsidP="009B514B">
            <w:pPr>
              <w:jc w:val="center"/>
            </w:pPr>
            <w:r>
              <w:t>12/15/19</w:t>
            </w:r>
          </w:p>
        </w:tc>
        <w:tc>
          <w:tcPr>
            <w:tcW w:w="129" w:type="pct"/>
            <w:tcBorders>
              <w:top w:val="nil"/>
              <w:left w:val="single" w:sz="18" w:space="0" w:color="auto"/>
              <w:bottom w:val="nil"/>
              <w:right w:val="single" w:sz="18" w:space="0" w:color="auto"/>
            </w:tcBorders>
          </w:tcPr>
          <w:p w14:paraId="149941E9"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56824FF3" w14:textId="07E166F7" w:rsidR="009B514B" w:rsidRPr="000F201F" w:rsidRDefault="009B514B" w:rsidP="009B514B">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604201FB" w14:textId="4B1F392E" w:rsidR="009B514B" w:rsidRPr="000F201F" w:rsidRDefault="009B514B" w:rsidP="009B514B">
            <w:pPr>
              <w:jc w:val="center"/>
            </w:pPr>
          </w:p>
        </w:tc>
        <w:tc>
          <w:tcPr>
            <w:tcW w:w="579" w:type="pct"/>
            <w:tcBorders>
              <w:top w:val="single" w:sz="4" w:space="0" w:color="auto"/>
              <w:left w:val="single" w:sz="4" w:space="0" w:color="auto"/>
              <w:bottom w:val="single" w:sz="4" w:space="0" w:color="auto"/>
              <w:right w:val="single" w:sz="18" w:space="0" w:color="auto"/>
            </w:tcBorders>
            <w:vAlign w:val="center"/>
          </w:tcPr>
          <w:p w14:paraId="5F52D8D1" w14:textId="43AFD22F" w:rsidR="009B514B" w:rsidRPr="000F201F" w:rsidRDefault="009B514B" w:rsidP="009B514B">
            <w:pPr>
              <w:jc w:val="center"/>
            </w:pPr>
          </w:p>
        </w:tc>
        <w:tc>
          <w:tcPr>
            <w:tcW w:w="129" w:type="pct"/>
            <w:tcBorders>
              <w:top w:val="nil"/>
              <w:left w:val="single" w:sz="4" w:space="0" w:color="auto"/>
              <w:bottom w:val="nil"/>
              <w:right w:val="single" w:sz="18" w:space="0" w:color="auto"/>
            </w:tcBorders>
          </w:tcPr>
          <w:p w14:paraId="0854B394"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3479EC97" w14:textId="77777777" w:rsidR="009B514B" w:rsidRPr="000F201F" w:rsidRDefault="009B514B" w:rsidP="009B514B">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44761CB2" w14:textId="77777777" w:rsidR="009B514B" w:rsidRPr="000F201F" w:rsidRDefault="009B514B" w:rsidP="009B514B">
            <w:pPr>
              <w:jc w:val="center"/>
            </w:pPr>
          </w:p>
        </w:tc>
        <w:tc>
          <w:tcPr>
            <w:tcW w:w="443" w:type="pct"/>
            <w:tcBorders>
              <w:top w:val="single" w:sz="4" w:space="0" w:color="auto"/>
              <w:left w:val="single" w:sz="4" w:space="0" w:color="auto"/>
              <w:bottom w:val="single" w:sz="4" w:space="0" w:color="auto"/>
              <w:right w:val="single" w:sz="18" w:space="0" w:color="auto"/>
            </w:tcBorders>
            <w:vAlign w:val="center"/>
          </w:tcPr>
          <w:p w14:paraId="0237A937" w14:textId="77777777" w:rsidR="009B514B" w:rsidRPr="000F201F" w:rsidRDefault="009B514B" w:rsidP="009B514B">
            <w:pPr>
              <w:jc w:val="center"/>
            </w:pPr>
          </w:p>
        </w:tc>
      </w:tr>
      <w:tr w:rsidR="009B514B" w:rsidRPr="000F201F" w14:paraId="7CB23B10" w14:textId="77777777" w:rsidTr="00424B77">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14:paraId="7B7CA6B7" w14:textId="7AC719AB" w:rsidR="009B514B" w:rsidRPr="000F201F" w:rsidRDefault="009B514B" w:rsidP="009B514B">
            <w:pPr>
              <w:jc w:val="center"/>
            </w:pPr>
            <w:r>
              <w:t>5</w:t>
            </w:r>
          </w:p>
        </w:tc>
        <w:tc>
          <w:tcPr>
            <w:tcW w:w="591" w:type="pct"/>
            <w:tcBorders>
              <w:top w:val="single" w:sz="4" w:space="0" w:color="auto"/>
              <w:left w:val="single" w:sz="4" w:space="0" w:color="auto"/>
              <w:bottom w:val="single" w:sz="4" w:space="0" w:color="auto"/>
              <w:right w:val="single" w:sz="4" w:space="0" w:color="auto"/>
            </w:tcBorders>
            <w:vAlign w:val="center"/>
          </w:tcPr>
          <w:p w14:paraId="7814BDFA" w14:textId="77777777" w:rsidR="009B514B" w:rsidRPr="000F201F" w:rsidRDefault="009B514B" w:rsidP="009B514B">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4EC917A1" w14:textId="32A95AD8" w:rsidR="009B514B" w:rsidRPr="000F201F" w:rsidRDefault="009B514B" w:rsidP="009B514B">
            <w:pPr>
              <w:jc w:val="center"/>
            </w:pPr>
            <w:r>
              <w:t>12/15/19</w:t>
            </w:r>
          </w:p>
        </w:tc>
        <w:tc>
          <w:tcPr>
            <w:tcW w:w="129" w:type="pct"/>
            <w:tcBorders>
              <w:top w:val="nil"/>
              <w:left w:val="single" w:sz="18" w:space="0" w:color="auto"/>
              <w:bottom w:val="nil"/>
              <w:right w:val="single" w:sz="18" w:space="0" w:color="auto"/>
            </w:tcBorders>
          </w:tcPr>
          <w:p w14:paraId="139C666A"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7211ABB3" w14:textId="4EFD035D" w:rsidR="009B514B" w:rsidRPr="000F201F" w:rsidRDefault="009B514B" w:rsidP="009B514B">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2AF4DEE6" w14:textId="1124E1F4" w:rsidR="009B514B" w:rsidRPr="000F201F" w:rsidRDefault="009B514B" w:rsidP="009B514B">
            <w:pPr>
              <w:jc w:val="center"/>
            </w:pPr>
          </w:p>
        </w:tc>
        <w:tc>
          <w:tcPr>
            <w:tcW w:w="579" w:type="pct"/>
            <w:tcBorders>
              <w:top w:val="single" w:sz="4" w:space="0" w:color="auto"/>
              <w:left w:val="single" w:sz="4" w:space="0" w:color="auto"/>
              <w:bottom w:val="single" w:sz="4" w:space="0" w:color="auto"/>
              <w:right w:val="single" w:sz="18" w:space="0" w:color="auto"/>
            </w:tcBorders>
            <w:vAlign w:val="center"/>
          </w:tcPr>
          <w:p w14:paraId="0F17F48D" w14:textId="6D37CF9E" w:rsidR="009B514B" w:rsidRPr="000F201F" w:rsidRDefault="009B514B" w:rsidP="009B514B">
            <w:pPr>
              <w:jc w:val="center"/>
            </w:pPr>
          </w:p>
        </w:tc>
        <w:tc>
          <w:tcPr>
            <w:tcW w:w="129" w:type="pct"/>
            <w:tcBorders>
              <w:top w:val="nil"/>
              <w:left w:val="single" w:sz="4" w:space="0" w:color="auto"/>
              <w:bottom w:val="nil"/>
              <w:right w:val="single" w:sz="18" w:space="0" w:color="auto"/>
            </w:tcBorders>
          </w:tcPr>
          <w:p w14:paraId="250D7448"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1032A455" w14:textId="77777777" w:rsidR="009B514B" w:rsidRPr="000F201F" w:rsidRDefault="009B514B" w:rsidP="009B514B">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01D710DF" w14:textId="77777777" w:rsidR="009B514B" w:rsidRPr="000F201F" w:rsidRDefault="009B514B" w:rsidP="009B514B">
            <w:pPr>
              <w:jc w:val="center"/>
            </w:pPr>
          </w:p>
        </w:tc>
        <w:tc>
          <w:tcPr>
            <w:tcW w:w="443" w:type="pct"/>
            <w:tcBorders>
              <w:top w:val="single" w:sz="4" w:space="0" w:color="auto"/>
              <w:left w:val="single" w:sz="4" w:space="0" w:color="auto"/>
              <w:bottom w:val="single" w:sz="4" w:space="0" w:color="auto"/>
              <w:right w:val="single" w:sz="18" w:space="0" w:color="auto"/>
            </w:tcBorders>
            <w:vAlign w:val="center"/>
          </w:tcPr>
          <w:p w14:paraId="32AEF322" w14:textId="77777777" w:rsidR="009B514B" w:rsidRPr="000F201F" w:rsidRDefault="009B514B" w:rsidP="009B514B">
            <w:pPr>
              <w:jc w:val="center"/>
            </w:pPr>
          </w:p>
        </w:tc>
      </w:tr>
      <w:tr w:rsidR="009B514B" w:rsidRPr="000F201F" w14:paraId="3F0B69A5" w14:textId="77777777" w:rsidTr="00424B77">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14:paraId="5C90D23E" w14:textId="4330A48A" w:rsidR="009B514B" w:rsidRPr="000F201F" w:rsidRDefault="009B514B" w:rsidP="009B514B">
            <w:pPr>
              <w:jc w:val="center"/>
            </w:pPr>
            <w:r>
              <w:t>6</w:t>
            </w:r>
          </w:p>
        </w:tc>
        <w:tc>
          <w:tcPr>
            <w:tcW w:w="591" w:type="pct"/>
            <w:tcBorders>
              <w:top w:val="single" w:sz="4" w:space="0" w:color="auto"/>
              <w:left w:val="single" w:sz="4" w:space="0" w:color="auto"/>
              <w:bottom w:val="single" w:sz="4" w:space="0" w:color="auto"/>
              <w:right w:val="single" w:sz="4" w:space="0" w:color="auto"/>
            </w:tcBorders>
            <w:vAlign w:val="center"/>
          </w:tcPr>
          <w:p w14:paraId="3ADE710F" w14:textId="77777777" w:rsidR="009B514B" w:rsidRPr="000F201F" w:rsidRDefault="009B514B" w:rsidP="009B514B">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02A432CE" w14:textId="24933222" w:rsidR="009B514B" w:rsidRPr="000F201F" w:rsidRDefault="009B514B" w:rsidP="009B514B">
            <w:pPr>
              <w:jc w:val="center"/>
            </w:pPr>
            <w:r>
              <w:t>12/15/19</w:t>
            </w:r>
          </w:p>
        </w:tc>
        <w:tc>
          <w:tcPr>
            <w:tcW w:w="129" w:type="pct"/>
            <w:tcBorders>
              <w:top w:val="nil"/>
              <w:left w:val="single" w:sz="18" w:space="0" w:color="auto"/>
              <w:bottom w:val="nil"/>
              <w:right w:val="single" w:sz="18" w:space="0" w:color="auto"/>
            </w:tcBorders>
          </w:tcPr>
          <w:p w14:paraId="703DC0F4"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0C2052B9" w14:textId="40A91745" w:rsidR="009B514B" w:rsidRPr="000F201F" w:rsidRDefault="009B514B" w:rsidP="009B514B">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4F1233FC" w14:textId="7BEFFC25" w:rsidR="009B514B" w:rsidRPr="000F201F" w:rsidRDefault="009B514B" w:rsidP="009B514B">
            <w:pPr>
              <w:jc w:val="center"/>
            </w:pPr>
          </w:p>
        </w:tc>
        <w:tc>
          <w:tcPr>
            <w:tcW w:w="579" w:type="pct"/>
            <w:tcBorders>
              <w:top w:val="single" w:sz="4" w:space="0" w:color="auto"/>
              <w:left w:val="single" w:sz="4" w:space="0" w:color="auto"/>
              <w:bottom w:val="single" w:sz="4" w:space="0" w:color="auto"/>
              <w:right w:val="single" w:sz="18" w:space="0" w:color="auto"/>
            </w:tcBorders>
            <w:vAlign w:val="center"/>
          </w:tcPr>
          <w:p w14:paraId="08612DE8" w14:textId="5B76E9B0" w:rsidR="009B514B" w:rsidRPr="000F201F" w:rsidRDefault="009B514B" w:rsidP="009B514B">
            <w:pPr>
              <w:jc w:val="center"/>
            </w:pPr>
          </w:p>
        </w:tc>
        <w:tc>
          <w:tcPr>
            <w:tcW w:w="129" w:type="pct"/>
            <w:tcBorders>
              <w:top w:val="nil"/>
              <w:left w:val="single" w:sz="4" w:space="0" w:color="auto"/>
              <w:bottom w:val="nil"/>
              <w:right w:val="single" w:sz="18" w:space="0" w:color="auto"/>
            </w:tcBorders>
          </w:tcPr>
          <w:p w14:paraId="132ACB37"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6BC2BDB7" w14:textId="77777777" w:rsidR="009B514B" w:rsidRPr="000F201F" w:rsidRDefault="009B514B" w:rsidP="009B514B">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28F51349" w14:textId="77777777" w:rsidR="009B514B" w:rsidRPr="000F201F" w:rsidRDefault="009B514B" w:rsidP="009B514B">
            <w:pPr>
              <w:jc w:val="center"/>
            </w:pPr>
          </w:p>
        </w:tc>
        <w:tc>
          <w:tcPr>
            <w:tcW w:w="443" w:type="pct"/>
            <w:tcBorders>
              <w:top w:val="single" w:sz="4" w:space="0" w:color="auto"/>
              <w:left w:val="single" w:sz="4" w:space="0" w:color="auto"/>
              <w:bottom w:val="single" w:sz="4" w:space="0" w:color="auto"/>
              <w:right w:val="single" w:sz="18" w:space="0" w:color="auto"/>
            </w:tcBorders>
            <w:vAlign w:val="center"/>
          </w:tcPr>
          <w:p w14:paraId="5CF1B075" w14:textId="77777777" w:rsidR="009B514B" w:rsidRPr="000F201F" w:rsidRDefault="009B514B" w:rsidP="009B514B">
            <w:pPr>
              <w:jc w:val="center"/>
            </w:pPr>
          </w:p>
        </w:tc>
      </w:tr>
      <w:tr w:rsidR="009B514B" w:rsidRPr="000F201F" w14:paraId="3BBDF58F" w14:textId="77777777" w:rsidTr="00424B77">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14:paraId="33E0C36C" w14:textId="3C251FDE" w:rsidR="009B514B" w:rsidRPr="000F201F" w:rsidRDefault="009B514B" w:rsidP="009B514B">
            <w:pPr>
              <w:jc w:val="center"/>
            </w:pPr>
            <w:r>
              <w:t>7</w:t>
            </w:r>
          </w:p>
        </w:tc>
        <w:tc>
          <w:tcPr>
            <w:tcW w:w="591" w:type="pct"/>
            <w:tcBorders>
              <w:top w:val="single" w:sz="4" w:space="0" w:color="auto"/>
              <w:left w:val="single" w:sz="4" w:space="0" w:color="auto"/>
              <w:bottom w:val="single" w:sz="4" w:space="0" w:color="auto"/>
              <w:right w:val="single" w:sz="4" w:space="0" w:color="auto"/>
            </w:tcBorders>
            <w:vAlign w:val="center"/>
          </w:tcPr>
          <w:p w14:paraId="50B5CFF7" w14:textId="77777777" w:rsidR="009B514B" w:rsidRPr="000F201F" w:rsidRDefault="009B514B" w:rsidP="009B514B">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69F80661" w14:textId="48BFBAFA" w:rsidR="009B514B" w:rsidRPr="000F201F" w:rsidRDefault="009B514B" w:rsidP="009B514B">
            <w:pPr>
              <w:jc w:val="center"/>
            </w:pPr>
            <w:r>
              <w:t>12/15/19</w:t>
            </w:r>
          </w:p>
        </w:tc>
        <w:tc>
          <w:tcPr>
            <w:tcW w:w="129" w:type="pct"/>
            <w:tcBorders>
              <w:top w:val="nil"/>
              <w:left w:val="single" w:sz="18" w:space="0" w:color="auto"/>
              <w:bottom w:val="nil"/>
              <w:right w:val="single" w:sz="18" w:space="0" w:color="auto"/>
            </w:tcBorders>
          </w:tcPr>
          <w:p w14:paraId="6B19944C"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4F5B1860" w14:textId="3901DC97" w:rsidR="009B514B" w:rsidRPr="000F201F" w:rsidRDefault="009B514B" w:rsidP="009B514B">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74C302F3" w14:textId="26CD9CB7" w:rsidR="009B514B" w:rsidRPr="000F201F" w:rsidRDefault="009B514B" w:rsidP="009B514B">
            <w:pPr>
              <w:jc w:val="center"/>
            </w:pPr>
          </w:p>
        </w:tc>
        <w:tc>
          <w:tcPr>
            <w:tcW w:w="579" w:type="pct"/>
            <w:tcBorders>
              <w:top w:val="single" w:sz="4" w:space="0" w:color="auto"/>
              <w:left w:val="single" w:sz="4" w:space="0" w:color="auto"/>
              <w:bottom w:val="single" w:sz="4" w:space="0" w:color="auto"/>
              <w:right w:val="single" w:sz="18" w:space="0" w:color="auto"/>
            </w:tcBorders>
            <w:vAlign w:val="center"/>
          </w:tcPr>
          <w:p w14:paraId="78550994" w14:textId="31EE8769" w:rsidR="009B514B" w:rsidRPr="000F201F" w:rsidRDefault="009B514B" w:rsidP="009B514B">
            <w:pPr>
              <w:jc w:val="center"/>
            </w:pPr>
          </w:p>
        </w:tc>
        <w:tc>
          <w:tcPr>
            <w:tcW w:w="129" w:type="pct"/>
            <w:tcBorders>
              <w:top w:val="nil"/>
              <w:left w:val="single" w:sz="4" w:space="0" w:color="auto"/>
              <w:bottom w:val="nil"/>
              <w:right w:val="single" w:sz="18" w:space="0" w:color="auto"/>
            </w:tcBorders>
          </w:tcPr>
          <w:p w14:paraId="715D62C8"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26A381C7" w14:textId="77777777" w:rsidR="009B514B" w:rsidRPr="000F201F" w:rsidRDefault="009B514B" w:rsidP="009B514B">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69B67127" w14:textId="77777777" w:rsidR="009B514B" w:rsidRPr="000F201F" w:rsidRDefault="009B514B" w:rsidP="009B514B">
            <w:pPr>
              <w:jc w:val="center"/>
            </w:pPr>
          </w:p>
        </w:tc>
        <w:tc>
          <w:tcPr>
            <w:tcW w:w="443" w:type="pct"/>
            <w:tcBorders>
              <w:top w:val="single" w:sz="4" w:space="0" w:color="auto"/>
              <w:left w:val="single" w:sz="4" w:space="0" w:color="auto"/>
              <w:bottom w:val="single" w:sz="4" w:space="0" w:color="auto"/>
              <w:right w:val="single" w:sz="18" w:space="0" w:color="auto"/>
            </w:tcBorders>
            <w:vAlign w:val="center"/>
          </w:tcPr>
          <w:p w14:paraId="171FD869" w14:textId="77777777" w:rsidR="009B514B" w:rsidRPr="000F201F" w:rsidRDefault="009B514B" w:rsidP="009B514B">
            <w:pPr>
              <w:jc w:val="center"/>
            </w:pPr>
          </w:p>
        </w:tc>
      </w:tr>
      <w:tr w:rsidR="009B514B" w:rsidRPr="000F201F" w14:paraId="0CF4A2EF" w14:textId="77777777" w:rsidTr="00424B77">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14:paraId="01823862" w14:textId="77446A67" w:rsidR="009B514B" w:rsidRPr="000F201F" w:rsidRDefault="009B514B" w:rsidP="009B514B">
            <w:pPr>
              <w:jc w:val="center"/>
            </w:pPr>
            <w:r>
              <w:t>8</w:t>
            </w:r>
          </w:p>
        </w:tc>
        <w:tc>
          <w:tcPr>
            <w:tcW w:w="591" w:type="pct"/>
            <w:tcBorders>
              <w:top w:val="single" w:sz="4" w:space="0" w:color="auto"/>
              <w:left w:val="single" w:sz="4" w:space="0" w:color="auto"/>
              <w:bottom w:val="single" w:sz="4" w:space="0" w:color="auto"/>
              <w:right w:val="single" w:sz="4" w:space="0" w:color="auto"/>
            </w:tcBorders>
            <w:vAlign w:val="center"/>
          </w:tcPr>
          <w:p w14:paraId="7BB9BB60" w14:textId="77777777" w:rsidR="009B514B" w:rsidRPr="000F201F" w:rsidRDefault="009B514B" w:rsidP="009B514B">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1F563F6C" w14:textId="65F735C1" w:rsidR="009B514B" w:rsidRPr="000F201F" w:rsidRDefault="009B514B" w:rsidP="009B514B">
            <w:pPr>
              <w:jc w:val="center"/>
            </w:pPr>
            <w:r>
              <w:t>12/15/19</w:t>
            </w:r>
          </w:p>
        </w:tc>
        <w:tc>
          <w:tcPr>
            <w:tcW w:w="129" w:type="pct"/>
            <w:tcBorders>
              <w:top w:val="nil"/>
              <w:left w:val="single" w:sz="18" w:space="0" w:color="auto"/>
              <w:bottom w:val="nil"/>
              <w:right w:val="single" w:sz="18" w:space="0" w:color="auto"/>
            </w:tcBorders>
          </w:tcPr>
          <w:p w14:paraId="4ACBE6AE"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0B5D6FE4" w14:textId="4DAA2C66" w:rsidR="009B514B" w:rsidRPr="000F201F" w:rsidRDefault="009B514B" w:rsidP="009B514B">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1A9A26AB" w14:textId="01AC64F8" w:rsidR="009B514B" w:rsidRPr="000F201F" w:rsidRDefault="009B514B" w:rsidP="009B514B">
            <w:pPr>
              <w:jc w:val="center"/>
            </w:pPr>
          </w:p>
        </w:tc>
        <w:tc>
          <w:tcPr>
            <w:tcW w:w="579" w:type="pct"/>
            <w:tcBorders>
              <w:top w:val="single" w:sz="4" w:space="0" w:color="auto"/>
              <w:left w:val="single" w:sz="4" w:space="0" w:color="auto"/>
              <w:bottom w:val="single" w:sz="4" w:space="0" w:color="auto"/>
              <w:right w:val="single" w:sz="18" w:space="0" w:color="auto"/>
            </w:tcBorders>
            <w:vAlign w:val="center"/>
          </w:tcPr>
          <w:p w14:paraId="26CA2160" w14:textId="17786AF8" w:rsidR="009B514B" w:rsidRPr="000F201F" w:rsidRDefault="009B514B" w:rsidP="009B514B">
            <w:pPr>
              <w:jc w:val="center"/>
            </w:pPr>
          </w:p>
        </w:tc>
        <w:tc>
          <w:tcPr>
            <w:tcW w:w="129" w:type="pct"/>
            <w:tcBorders>
              <w:top w:val="nil"/>
              <w:left w:val="single" w:sz="4" w:space="0" w:color="auto"/>
              <w:bottom w:val="nil"/>
              <w:right w:val="single" w:sz="18" w:space="0" w:color="auto"/>
            </w:tcBorders>
          </w:tcPr>
          <w:p w14:paraId="336F1CA5"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48AAA555" w14:textId="77777777" w:rsidR="009B514B" w:rsidRPr="000F201F" w:rsidRDefault="009B514B" w:rsidP="009B514B">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55957AFB" w14:textId="77777777" w:rsidR="009B514B" w:rsidRPr="000F201F" w:rsidRDefault="009B514B" w:rsidP="009B514B">
            <w:pPr>
              <w:jc w:val="center"/>
            </w:pPr>
          </w:p>
        </w:tc>
        <w:tc>
          <w:tcPr>
            <w:tcW w:w="443" w:type="pct"/>
            <w:tcBorders>
              <w:top w:val="single" w:sz="4" w:space="0" w:color="auto"/>
              <w:left w:val="single" w:sz="4" w:space="0" w:color="auto"/>
              <w:bottom w:val="single" w:sz="4" w:space="0" w:color="auto"/>
              <w:right w:val="single" w:sz="18" w:space="0" w:color="auto"/>
            </w:tcBorders>
            <w:vAlign w:val="center"/>
          </w:tcPr>
          <w:p w14:paraId="629BC580" w14:textId="77777777" w:rsidR="009B514B" w:rsidRPr="000F201F" w:rsidRDefault="009B514B" w:rsidP="009B514B">
            <w:pPr>
              <w:jc w:val="center"/>
            </w:pPr>
          </w:p>
        </w:tc>
      </w:tr>
      <w:tr w:rsidR="009B514B" w:rsidRPr="000F201F" w14:paraId="5815E7B9" w14:textId="77777777" w:rsidTr="00424B77">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14:paraId="201B5FBA" w14:textId="16B2DAB2" w:rsidR="009B514B" w:rsidRPr="000F201F" w:rsidRDefault="009B514B" w:rsidP="009B514B">
            <w:pPr>
              <w:jc w:val="center"/>
            </w:pPr>
            <w:r>
              <w:t>9</w:t>
            </w:r>
          </w:p>
        </w:tc>
        <w:tc>
          <w:tcPr>
            <w:tcW w:w="591" w:type="pct"/>
            <w:tcBorders>
              <w:top w:val="single" w:sz="4" w:space="0" w:color="auto"/>
              <w:left w:val="single" w:sz="4" w:space="0" w:color="auto"/>
              <w:bottom w:val="single" w:sz="4" w:space="0" w:color="auto"/>
              <w:right w:val="single" w:sz="4" w:space="0" w:color="auto"/>
            </w:tcBorders>
            <w:vAlign w:val="center"/>
          </w:tcPr>
          <w:p w14:paraId="55341F30" w14:textId="77777777" w:rsidR="009B514B" w:rsidRPr="000F201F" w:rsidRDefault="009B514B" w:rsidP="009B514B">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4B9D4C41" w14:textId="4A50FF3E" w:rsidR="009B514B" w:rsidRPr="000F201F" w:rsidRDefault="009B514B" w:rsidP="009B514B">
            <w:pPr>
              <w:jc w:val="center"/>
            </w:pPr>
            <w:r>
              <w:t>12/15/19</w:t>
            </w:r>
          </w:p>
        </w:tc>
        <w:tc>
          <w:tcPr>
            <w:tcW w:w="129" w:type="pct"/>
            <w:tcBorders>
              <w:top w:val="nil"/>
              <w:left w:val="single" w:sz="18" w:space="0" w:color="auto"/>
              <w:bottom w:val="nil"/>
              <w:right w:val="single" w:sz="18" w:space="0" w:color="auto"/>
            </w:tcBorders>
          </w:tcPr>
          <w:p w14:paraId="6C832EF4"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7FAD4292" w14:textId="24711DC3" w:rsidR="009B514B" w:rsidRPr="000F201F" w:rsidRDefault="009B514B" w:rsidP="009B514B">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34DFC5AA" w14:textId="1401CF0F" w:rsidR="009B514B" w:rsidRPr="000F201F" w:rsidRDefault="009B514B" w:rsidP="009B514B">
            <w:pPr>
              <w:jc w:val="center"/>
            </w:pPr>
          </w:p>
        </w:tc>
        <w:tc>
          <w:tcPr>
            <w:tcW w:w="579" w:type="pct"/>
            <w:tcBorders>
              <w:top w:val="single" w:sz="4" w:space="0" w:color="auto"/>
              <w:left w:val="single" w:sz="4" w:space="0" w:color="auto"/>
              <w:bottom w:val="single" w:sz="4" w:space="0" w:color="auto"/>
              <w:right w:val="single" w:sz="18" w:space="0" w:color="auto"/>
            </w:tcBorders>
            <w:vAlign w:val="center"/>
          </w:tcPr>
          <w:p w14:paraId="07AED085" w14:textId="147628A4" w:rsidR="009B514B" w:rsidRPr="000F201F" w:rsidRDefault="009B514B" w:rsidP="009B514B">
            <w:pPr>
              <w:jc w:val="center"/>
            </w:pPr>
          </w:p>
        </w:tc>
        <w:tc>
          <w:tcPr>
            <w:tcW w:w="129" w:type="pct"/>
            <w:tcBorders>
              <w:top w:val="nil"/>
              <w:left w:val="single" w:sz="4" w:space="0" w:color="auto"/>
              <w:bottom w:val="nil"/>
              <w:right w:val="single" w:sz="18" w:space="0" w:color="auto"/>
            </w:tcBorders>
          </w:tcPr>
          <w:p w14:paraId="588235E9"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165B234F" w14:textId="77777777" w:rsidR="009B514B" w:rsidRPr="000F201F" w:rsidRDefault="009B514B" w:rsidP="009B514B">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4166443F" w14:textId="77777777" w:rsidR="009B514B" w:rsidRPr="000F201F" w:rsidRDefault="009B514B" w:rsidP="009B514B">
            <w:pPr>
              <w:jc w:val="center"/>
            </w:pPr>
          </w:p>
        </w:tc>
        <w:tc>
          <w:tcPr>
            <w:tcW w:w="443" w:type="pct"/>
            <w:tcBorders>
              <w:top w:val="single" w:sz="4" w:space="0" w:color="auto"/>
              <w:left w:val="single" w:sz="4" w:space="0" w:color="auto"/>
              <w:bottom w:val="single" w:sz="4" w:space="0" w:color="auto"/>
              <w:right w:val="single" w:sz="18" w:space="0" w:color="auto"/>
            </w:tcBorders>
            <w:vAlign w:val="center"/>
          </w:tcPr>
          <w:p w14:paraId="0B5507B8" w14:textId="77777777" w:rsidR="009B514B" w:rsidRPr="000F201F" w:rsidRDefault="009B514B" w:rsidP="009B514B">
            <w:pPr>
              <w:jc w:val="center"/>
            </w:pPr>
          </w:p>
        </w:tc>
      </w:tr>
      <w:tr w:rsidR="009B514B" w:rsidRPr="000F201F" w14:paraId="7B8890F2" w14:textId="77777777" w:rsidTr="00424B77">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14:paraId="5B6781CB" w14:textId="552FF30A" w:rsidR="009B514B" w:rsidRPr="000F201F" w:rsidRDefault="009B514B" w:rsidP="009B514B">
            <w:pPr>
              <w:jc w:val="center"/>
            </w:pPr>
            <w:r>
              <w:t>10</w:t>
            </w:r>
          </w:p>
        </w:tc>
        <w:tc>
          <w:tcPr>
            <w:tcW w:w="591" w:type="pct"/>
            <w:tcBorders>
              <w:top w:val="single" w:sz="4" w:space="0" w:color="auto"/>
              <w:left w:val="single" w:sz="4" w:space="0" w:color="auto"/>
              <w:bottom w:val="single" w:sz="4" w:space="0" w:color="auto"/>
              <w:right w:val="single" w:sz="4" w:space="0" w:color="auto"/>
            </w:tcBorders>
            <w:vAlign w:val="center"/>
          </w:tcPr>
          <w:p w14:paraId="2CEB1D91" w14:textId="77777777" w:rsidR="009B514B" w:rsidRPr="000F201F" w:rsidRDefault="009B514B" w:rsidP="009B514B">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52DA0ED4" w14:textId="213F5922" w:rsidR="009B514B" w:rsidRPr="000F201F" w:rsidRDefault="009B514B" w:rsidP="009B514B">
            <w:pPr>
              <w:jc w:val="center"/>
            </w:pPr>
            <w:r>
              <w:t>12/15/19</w:t>
            </w:r>
          </w:p>
        </w:tc>
        <w:tc>
          <w:tcPr>
            <w:tcW w:w="129" w:type="pct"/>
            <w:tcBorders>
              <w:top w:val="nil"/>
              <w:left w:val="single" w:sz="18" w:space="0" w:color="auto"/>
              <w:bottom w:val="nil"/>
              <w:right w:val="single" w:sz="18" w:space="0" w:color="auto"/>
            </w:tcBorders>
          </w:tcPr>
          <w:p w14:paraId="1277BBFA"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16731AF3" w14:textId="77777777" w:rsidR="009B514B" w:rsidRPr="000F201F" w:rsidRDefault="009B514B" w:rsidP="009B514B">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58DD876F" w14:textId="77777777" w:rsidR="009B514B" w:rsidRPr="000F201F" w:rsidRDefault="009B514B" w:rsidP="009B514B">
            <w:pPr>
              <w:jc w:val="center"/>
            </w:pPr>
          </w:p>
        </w:tc>
        <w:tc>
          <w:tcPr>
            <w:tcW w:w="579" w:type="pct"/>
            <w:tcBorders>
              <w:top w:val="single" w:sz="4" w:space="0" w:color="auto"/>
              <w:left w:val="single" w:sz="4" w:space="0" w:color="auto"/>
              <w:bottom w:val="single" w:sz="4" w:space="0" w:color="auto"/>
              <w:right w:val="single" w:sz="18" w:space="0" w:color="auto"/>
            </w:tcBorders>
            <w:vAlign w:val="center"/>
          </w:tcPr>
          <w:p w14:paraId="45A19F24" w14:textId="77777777" w:rsidR="009B514B" w:rsidRPr="000F201F" w:rsidRDefault="009B514B" w:rsidP="009B514B">
            <w:pPr>
              <w:jc w:val="center"/>
            </w:pPr>
          </w:p>
        </w:tc>
        <w:tc>
          <w:tcPr>
            <w:tcW w:w="129" w:type="pct"/>
            <w:tcBorders>
              <w:top w:val="nil"/>
              <w:left w:val="single" w:sz="4" w:space="0" w:color="auto"/>
              <w:bottom w:val="nil"/>
              <w:right w:val="single" w:sz="18" w:space="0" w:color="auto"/>
            </w:tcBorders>
          </w:tcPr>
          <w:p w14:paraId="6462FE8B"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44CC0BDD" w14:textId="77777777" w:rsidR="009B514B" w:rsidRPr="000F201F" w:rsidRDefault="009B514B" w:rsidP="009B514B">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62EFF04E" w14:textId="77777777" w:rsidR="009B514B" w:rsidRPr="000F201F" w:rsidRDefault="009B514B" w:rsidP="009B514B">
            <w:pPr>
              <w:jc w:val="center"/>
            </w:pPr>
          </w:p>
        </w:tc>
        <w:tc>
          <w:tcPr>
            <w:tcW w:w="443" w:type="pct"/>
            <w:tcBorders>
              <w:top w:val="single" w:sz="4" w:space="0" w:color="auto"/>
              <w:left w:val="single" w:sz="4" w:space="0" w:color="auto"/>
              <w:bottom w:val="single" w:sz="4" w:space="0" w:color="auto"/>
              <w:right w:val="single" w:sz="18" w:space="0" w:color="auto"/>
            </w:tcBorders>
            <w:vAlign w:val="center"/>
          </w:tcPr>
          <w:p w14:paraId="29E2C411" w14:textId="77777777" w:rsidR="009B514B" w:rsidRPr="000F201F" w:rsidRDefault="009B514B" w:rsidP="009B514B">
            <w:pPr>
              <w:jc w:val="center"/>
            </w:pPr>
          </w:p>
        </w:tc>
      </w:tr>
      <w:tr w:rsidR="009B514B" w:rsidRPr="000F201F" w14:paraId="7F0E2D78" w14:textId="77777777" w:rsidTr="00424B77">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14:paraId="412D8CC6" w14:textId="2A0D6BCC" w:rsidR="009B514B" w:rsidRPr="000F201F" w:rsidRDefault="009B514B" w:rsidP="009B514B">
            <w:pPr>
              <w:jc w:val="center"/>
            </w:pPr>
            <w:r>
              <w:t>11</w:t>
            </w:r>
          </w:p>
        </w:tc>
        <w:tc>
          <w:tcPr>
            <w:tcW w:w="591" w:type="pct"/>
            <w:tcBorders>
              <w:top w:val="single" w:sz="4" w:space="0" w:color="auto"/>
              <w:left w:val="single" w:sz="4" w:space="0" w:color="auto"/>
              <w:bottom w:val="single" w:sz="4" w:space="0" w:color="auto"/>
              <w:right w:val="single" w:sz="4" w:space="0" w:color="auto"/>
            </w:tcBorders>
            <w:vAlign w:val="center"/>
          </w:tcPr>
          <w:p w14:paraId="0B7E6153" w14:textId="77777777" w:rsidR="009B514B" w:rsidRPr="000F201F" w:rsidRDefault="009B514B" w:rsidP="009B514B">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0A685505" w14:textId="5E2E148B" w:rsidR="009B514B" w:rsidRPr="000F201F" w:rsidRDefault="009B514B" w:rsidP="009B514B">
            <w:pPr>
              <w:jc w:val="center"/>
            </w:pPr>
            <w:r>
              <w:t>12/15/19</w:t>
            </w:r>
          </w:p>
        </w:tc>
        <w:tc>
          <w:tcPr>
            <w:tcW w:w="129" w:type="pct"/>
            <w:tcBorders>
              <w:top w:val="nil"/>
              <w:left w:val="single" w:sz="18" w:space="0" w:color="auto"/>
              <w:bottom w:val="nil"/>
              <w:right w:val="single" w:sz="18" w:space="0" w:color="auto"/>
            </w:tcBorders>
          </w:tcPr>
          <w:p w14:paraId="5F924634"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099C2B3C" w14:textId="77777777" w:rsidR="009B514B" w:rsidRPr="000F201F" w:rsidRDefault="009B514B" w:rsidP="009B514B">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47335751" w14:textId="77777777" w:rsidR="009B514B" w:rsidRPr="000F201F" w:rsidRDefault="009B514B" w:rsidP="009B514B">
            <w:pPr>
              <w:jc w:val="center"/>
            </w:pPr>
          </w:p>
        </w:tc>
        <w:tc>
          <w:tcPr>
            <w:tcW w:w="579" w:type="pct"/>
            <w:tcBorders>
              <w:top w:val="single" w:sz="4" w:space="0" w:color="auto"/>
              <w:left w:val="single" w:sz="4" w:space="0" w:color="auto"/>
              <w:bottom w:val="single" w:sz="4" w:space="0" w:color="auto"/>
              <w:right w:val="single" w:sz="18" w:space="0" w:color="auto"/>
            </w:tcBorders>
            <w:vAlign w:val="center"/>
          </w:tcPr>
          <w:p w14:paraId="17A992F3" w14:textId="77777777" w:rsidR="009B514B" w:rsidRPr="000F201F" w:rsidRDefault="009B514B" w:rsidP="009B514B">
            <w:pPr>
              <w:jc w:val="center"/>
            </w:pPr>
          </w:p>
        </w:tc>
        <w:tc>
          <w:tcPr>
            <w:tcW w:w="129" w:type="pct"/>
            <w:tcBorders>
              <w:top w:val="nil"/>
              <w:left w:val="single" w:sz="4" w:space="0" w:color="auto"/>
              <w:bottom w:val="nil"/>
              <w:right w:val="single" w:sz="18" w:space="0" w:color="auto"/>
            </w:tcBorders>
          </w:tcPr>
          <w:p w14:paraId="5F77238E"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789BF006" w14:textId="77777777" w:rsidR="009B514B" w:rsidRPr="000F201F" w:rsidRDefault="009B514B" w:rsidP="009B514B">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11541689" w14:textId="77777777" w:rsidR="009B514B" w:rsidRPr="000F201F" w:rsidRDefault="009B514B" w:rsidP="009B514B">
            <w:pPr>
              <w:jc w:val="center"/>
            </w:pPr>
          </w:p>
        </w:tc>
        <w:tc>
          <w:tcPr>
            <w:tcW w:w="443" w:type="pct"/>
            <w:tcBorders>
              <w:top w:val="single" w:sz="4" w:space="0" w:color="auto"/>
              <w:left w:val="single" w:sz="4" w:space="0" w:color="auto"/>
              <w:bottom w:val="single" w:sz="4" w:space="0" w:color="auto"/>
              <w:right w:val="single" w:sz="18" w:space="0" w:color="auto"/>
            </w:tcBorders>
            <w:vAlign w:val="center"/>
          </w:tcPr>
          <w:p w14:paraId="61F13F17" w14:textId="77777777" w:rsidR="009B514B" w:rsidRPr="000F201F" w:rsidRDefault="009B514B" w:rsidP="009B514B">
            <w:pPr>
              <w:jc w:val="center"/>
            </w:pPr>
          </w:p>
        </w:tc>
      </w:tr>
      <w:tr w:rsidR="009B514B" w:rsidRPr="000F201F" w14:paraId="52D7F920" w14:textId="77777777" w:rsidTr="00424B77">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14:paraId="5DF345CF" w14:textId="2CD1646B" w:rsidR="009B514B" w:rsidRPr="000F201F" w:rsidRDefault="009B514B" w:rsidP="009B514B">
            <w:pPr>
              <w:jc w:val="center"/>
            </w:pPr>
            <w:r>
              <w:t>12</w:t>
            </w:r>
          </w:p>
        </w:tc>
        <w:tc>
          <w:tcPr>
            <w:tcW w:w="591" w:type="pct"/>
            <w:tcBorders>
              <w:top w:val="single" w:sz="4" w:space="0" w:color="auto"/>
              <w:left w:val="single" w:sz="4" w:space="0" w:color="auto"/>
              <w:bottom w:val="single" w:sz="4" w:space="0" w:color="auto"/>
              <w:right w:val="single" w:sz="4" w:space="0" w:color="auto"/>
            </w:tcBorders>
            <w:vAlign w:val="center"/>
          </w:tcPr>
          <w:p w14:paraId="58CA01B8" w14:textId="77777777" w:rsidR="009B514B" w:rsidRPr="000F201F" w:rsidRDefault="009B514B" w:rsidP="009B514B">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58B0E2C8" w14:textId="5CB93545" w:rsidR="009B514B" w:rsidRPr="000F201F" w:rsidRDefault="009B514B" w:rsidP="009B514B">
            <w:pPr>
              <w:jc w:val="center"/>
            </w:pPr>
            <w:r>
              <w:t>12/15/19</w:t>
            </w:r>
          </w:p>
        </w:tc>
        <w:tc>
          <w:tcPr>
            <w:tcW w:w="129" w:type="pct"/>
            <w:tcBorders>
              <w:top w:val="nil"/>
              <w:left w:val="single" w:sz="18" w:space="0" w:color="auto"/>
              <w:bottom w:val="nil"/>
              <w:right w:val="single" w:sz="18" w:space="0" w:color="auto"/>
            </w:tcBorders>
          </w:tcPr>
          <w:p w14:paraId="14F904ED"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303EABA6" w14:textId="77777777" w:rsidR="009B514B" w:rsidRPr="000F201F" w:rsidRDefault="009B514B" w:rsidP="009B514B">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6F4BD7F1" w14:textId="77777777" w:rsidR="009B514B" w:rsidRPr="000F201F" w:rsidRDefault="009B514B" w:rsidP="009B514B">
            <w:pPr>
              <w:jc w:val="center"/>
            </w:pPr>
          </w:p>
        </w:tc>
        <w:tc>
          <w:tcPr>
            <w:tcW w:w="579" w:type="pct"/>
            <w:tcBorders>
              <w:top w:val="single" w:sz="4" w:space="0" w:color="auto"/>
              <w:left w:val="single" w:sz="4" w:space="0" w:color="auto"/>
              <w:bottom w:val="single" w:sz="4" w:space="0" w:color="auto"/>
              <w:right w:val="single" w:sz="18" w:space="0" w:color="auto"/>
            </w:tcBorders>
            <w:vAlign w:val="center"/>
          </w:tcPr>
          <w:p w14:paraId="4BA8342F" w14:textId="77777777" w:rsidR="009B514B" w:rsidRPr="000F201F" w:rsidRDefault="009B514B" w:rsidP="009B514B">
            <w:pPr>
              <w:jc w:val="center"/>
            </w:pPr>
          </w:p>
        </w:tc>
        <w:tc>
          <w:tcPr>
            <w:tcW w:w="129" w:type="pct"/>
            <w:tcBorders>
              <w:top w:val="nil"/>
              <w:left w:val="single" w:sz="4" w:space="0" w:color="auto"/>
              <w:bottom w:val="nil"/>
              <w:right w:val="single" w:sz="18" w:space="0" w:color="auto"/>
            </w:tcBorders>
          </w:tcPr>
          <w:p w14:paraId="0EE6BDD4"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8" w:space="0" w:color="auto"/>
            </w:tcBorders>
            <w:vAlign w:val="center"/>
          </w:tcPr>
          <w:p w14:paraId="450D1DD2" w14:textId="77777777" w:rsidR="009B514B" w:rsidRPr="000F201F" w:rsidRDefault="009B514B" w:rsidP="009B514B">
            <w:pPr>
              <w:jc w:val="center"/>
            </w:pPr>
          </w:p>
        </w:tc>
        <w:tc>
          <w:tcPr>
            <w:tcW w:w="591" w:type="pct"/>
            <w:tcBorders>
              <w:top w:val="single" w:sz="4" w:space="0" w:color="auto"/>
              <w:left w:val="single" w:sz="8" w:space="0" w:color="auto"/>
              <w:bottom w:val="single" w:sz="4" w:space="0" w:color="auto"/>
              <w:right w:val="single" w:sz="8" w:space="0" w:color="auto"/>
            </w:tcBorders>
            <w:vAlign w:val="center"/>
          </w:tcPr>
          <w:p w14:paraId="233DD6C9" w14:textId="77777777" w:rsidR="009B514B" w:rsidRPr="000F201F" w:rsidRDefault="009B514B" w:rsidP="009B514B">
            <w:pPr>
              <w:jc w:val="center"/>
            </w:pPr>
          </w:p>
        </w:tc>
        <w:tc>
          <w:tcPr>
            <w:tcW w:w="443" w:type="pct"/>
            <w:tcBorders>
              <w:top w:val="single" w:sz="4" w:space="0" w:color="auto"/>
              <w:left w:val="single" w:sz="8" w:space="0" w:color="auto"/>
              <w:bottom w:val="single" w:sz="4" w:space="0" w:color="auto"/>
              <w:right w:val="single" w:sz="18" w:space="0" w:color="auto"/>
            </w:tcBorders>
            <w:vAlign w:val="center"/>
          </w:tcPr>
          <w:p w14:paraId="16659A2A" w14:textId="77777777" w:rsidR="009B514B" w:rsidRPr="000F201F" w:rsidRDefault="009B514B" w:rsidP="009B514B">
            <w:pPr>
              <w:jc w:val="center"/>
            </w:pPr>
          </w:p>
        </w:tc>
      </w:tr>
      <w:tr w:rsidR="009B514B" w:rsidRPr="000F201F" w14:paraId="319A13CF" w14:textId="77777777" w:rsidTr="00424B77">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14:paraId="427D1F7C" w14:textId="1DBEE036" w:rsidR="009B514B" w:rsidRPr="000F201F" w:rsidRDefault="009B514B" w:rsidP="009B514B">
            <w:pPr>
              <w:jc w:val="center"/>
            </w:pPr>
            <w:r>
              <w:t>13</w:t>
            </w:r>
          </w:p>
        </w:tc>
        <w:tc>
          <w:tcPr>
            <w:tcW w:w="591" w:type="pct"/>
            <w:tcBorders>
              <w:top w:val="single" w:sz="4" w:space="0" w:color="auto"/>
              <w:left w:val="single" w:sz="4" w:space="0" w:color="auto"/>
              <w:bottom w:val="single" w:sz="4" w:space="0" w:color="auto"/>
              <w:right w:val="single" w:sz="4" w:space="0" w:color="auto"/>
            </w:tcBorders>
            <w:vAlign w:val="center"/>
          </w:tcPr>
          <w:p w14:paraId="552DB03D" w14:textId="77777777" w:rsidR="009B514B" w:rsidRPr="000F201F" w:rsidRDefault="009B514B" w:rsidP="009B514B">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54CEE5FB" w14:textId="7A920891" w:rsidR="009B514B" w:rsidRPr="000F201F" w:rsidRDefault="009B514B" w:rsidP="009B514B">
            <w:pPr>
              <w:jc w:val="center"/>
            </w:pPr>
            <w:r>
              <w:t>12/15/19</w:t>
            </w:r>
          </w:p>
        </w:tc>
        <w:tc>
          <w:tcPr>
            <w:tcW w:w="129" w:type="pct"/>
            <w:tcBorders>
              <w:top w:val="nil"/>
              <w:left w:val="single" w:sz="18" w:space="0" w:color="auto"/>
              <w:bottom w:val="nil"/>
              <w:right w:val="single" w:sz="18" w:space="0" w:color="auto"/>
            </w:tcBorders>
          </w:tcPr>
          <w:p w14:paraId="2059B583"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2C952893" w14:textId="77777777" w:rsidR="009B514B" w:rsidRPr="000F201F" w:rsidRDefault="009B514B" w:rsidP="009B514B">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71425BE7" w14:textId="77777777" w:rsidR="009B514B" w:rsidRPr="000F201F" w:rsidRDefault="009B514B" w:rsidP="009B514B">
            <w:pPr>
              <w:jc w:val="center"/>
            </w:pPr>
          </w:p>
        </w:tc>
        <w:tc>
          <w:tcPr>
            <w:tcW w:w="579" w:type="pct"/>
            <w:tcBorders>
              <w:top w:val="single" w:sz="4" w:space="0" w:color="auto"/>
              <w:left w:val="single" w:sz="4" w:space="0" w:color="auto"/>
              <w:bottom w:val="single" w:sz="4" w:space="0" w:color="auto"/>
              <w:right w:val="single" w:sz="18" w:space="0" w:color="auto"/>
            </w:tcBorders>
            <w:vAlign w:val="center"/>
          </w:tcPr>
          <w:p w14:paraId="19CC9838" w14:textId="77777777" w:rsidR="009B514B" w:rsidRPr="000F201F" w:rsidRDefault="009B514B" w:rsidP="009B514B">
            <w:pPr>
              <w:jc w:val="center"/>
            </w:pPr>
          </w:p>
        </w:tc>
        <w:tc>
          <w:tcPr>
            <w:tcW w:w="129" w:type="pct"/>
            <w:tcBorders>
              <w:top w:val="nil"/>
              <w:left w:val="single" w:sz="4" w:space="0" w:color="auto"/>
              <w:bottom w:val="nil"/>
              <w:right w:val="single" w:sz="18" w:space="0" w:color="auto"/>
            </w:tcBorders>
          </w:tcPr>
          <w:p w14:paraId="58F85404"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8" w:space="0" w:color="auto"/>
            </w:tcBorders>
            <w:vAlign w:val="center"/>
          </w:tcPr>
          <w:p w14:paraId="49BBF5B8" w14:textId="77777777" w:rsidR="009B514B" w:rsidRPr="000F201F" w:rsidRDefault="009B514B" w:rsidP="009B514B">
            <w:pPr>
              <w:jc w:val="center"/>
            </w:pPr>
          </w:p>
        </w:tc>
        <w:tc>
          <w:tcPr>
            <w:tcW w:w="591" w:type="pct"/>
            <w:tcBorders>
              <w:top w:val="single" w:sz="4" w:space="0" w:color="auto"/>
              <w:left w:val="single" w:sz="8" w:space="0" w:color="auto"/>
              <w:bottom w:val="single" w:sz="4" w:space="0" w:color="auto"/>
              <w:right w:val="single" w:sz="8" w:space="0" w:color="auto"/>
            </w:tcBorders>
            <w:vAlign w:val="center"/>
          </w:tcPr>
          <w:p w14:paraId="4ACE6CA2" w14:textId="77777777" w:rsidR="009B514B" w:rsidRPr="000F201F" w:rsidRDefault="009B514B" w:rsidP="009B514B">
            <w:pPr>
              <w:jc w:val="center"/>
            </w:pPr>
          </w:p>
        </w:tc>
        <w:tc>
          <w:tcPr>
            <w:tcW w:w="443" w:type="pct"/>
            <w:tcBorders>
              <w:top w:val="single" w:sz="4" w:space="0" w:color="auto"/>
              <w:left w:val="single" w:sz="8" w:space="0" w:color="auto"/>
              <w:bottom w:val="single" w:sz="4" w:space="0" w:color="auto"/>
              <w:right w:val="single" w:sz="18" w:space="0" w:color="auto"/>
            </w:tcBorders>
            <w:vAlign w:val="center"/>
          </w:tcPr>
          <w:p w14:paraId="6C2A660E" w14:textId="77777777" w:rsidR="009B514B" w:rsidRPr="000F201F" w:rsidRDefault="009B514B" w:rsidP="009B514B">
            <w:pPr>
              <w:jc w:val="center"/>
            </w:pPr>
          </w:p>
        </w:tc>
      </w:tr>
      <w:tr w:rsidR="009B514B" w:rsidRPr="000F201F" w14:paraId="6D58C2D5" w14:textId="77777777" w:rsidTr="00424B77">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14:paraId="7EF6B540" w14:textId="6F4B7A63" w:rsidR="009B514B" w:rsidRPr="000F201F" w:rsidRDefault="009B514B" w:rsidP="009B514B">
            <w:pPr>
              <w:jc w:val="center"/>
            </w:pPr>
            <w:r>
              <w:t>14</w:t>
            </w:r>
          </w:p>
        </w:tc>
        <w:tc>
          <w:tcPr>
            <w:tcW w:w="591" w:type="pct"/>
            <w:tcBorders>
              <w:top w:val="single" w:sz="4" w:space="0" w:color="auto"/>
              <w:left w:val="single" w:sz="4" w:space="0" w:color="auto"/>
              <w:bottom w:val="single" w:sz="4" w:space="0" w:color="auto"/>
              <w:right w:val="single" w:sz="4" w:space="0" w:color="auto"/>
            </w:tcBorders>
            <w:vAlign w:val="center"/>
          </w:tcPr>
          <w:p w14:paraId="59945C46" w14:textId="77777777" w:rsidR="009B514B" w:rsidRPr="000F201F" w:rsidRDefault="009B514B" w:rsidP="009B514B">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2BA4C55E" w14:textId="23659E93" w:rsidR="009B514B" w:rsidRPr="000F201F" w:rsidRDefault="009B514B" w:rsidP="009B514B">
            <w:pPr>
              <w:jc w:val="center"/>
            </w:pPr>
            <w:r>
              <w:t>12/15/19</w:t>
            </w:r>
          </w:p>
        </w:tc>
        <w:tc>
          <w:tcPr>
            <w:tcW w:w="129" w:type="pct"/>
            <w:tcBorders>
              <w:top w:val="nil"/>
              <w:left w:val="single" w:sz="18" w:space="0" w:color="auto"/>
              <w:bottom w:val="nil"/>
              <w:right w:val="single" w:sz="18" w:space="0" w:color="auto"/>
            </w:tcBorders>
          </w:tcPr>
          <w:p w14:paraId="6B347C1D"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578A63FD" w14:textId="77777777" w:rsidR="009B514B" w:rsidRPr="000F201F" w:rsidRDefault="009B514B" w:rsidP="009B514B">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732AB9B3" w14:textId="77777777" w:rsidR="009B514B" w:rsidRPr="000F201F" w:rsidRDefault="009B514B" w:rsidP="009B514B">
            <w:pPr>
              <w:jc w:val="center"/>
            </w:pPr>
          </w:p>
        </w:tc>
        <w:tc>
          <w:tcPr>
            <w:tcW w:w="579" w:type="pct"/>
            <w:tcBorders>
              <w:top w:val="single" w:sz="4" w:space="0" w:color="auto"/>
              <w:left w:val="single" w:sz="4" w:space="0" w:color="auto"/>
              <w:bottom w:val="single" w:sz="4" w:space="0" w:color="auto"/>
              <w:right w:val="single" w:sz="18" w:space="0" w:color="auto"/>
            </w:tcBorders>
            <w:vAlign w:val="center"/>
          </w:tcPr>
          <w:p w14:paraId="4922EB3B" w14:textId="77777777" w:rsidR="009B514B" w:rsidRPr="000F201F" w:rsidRDefault="009B514B" w:rsidP="009B514B">
            <w:pPr>
              <w:jc w:val="center"/>
            </w:pPr>
          </w:p>
        </w:tc>
        <w:tc>
          <w:tcPr>
            <w:tcW w:w="129" w:type="pct"/>
            <w:tcBorders>
              <w:top w:val="nil"/>
              <w:left w:val="single" w:sz="4" w:space="0" w:color="auto"/>
              <w:bottom w:val="nil"/>
              <w:right w:val="single" w:sz="18" w:space="0" w:color="auto"/>
            </w:tcBorders>
          </w:tcPr>
          <w:p w14:paraId="5BA72327"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8" w:space="0" w:color="auto"/>
            </w:tcBorders>
            <w:vAlign w:val="center"/>
          </w:tcPr>
          <w:p w14:paraId="35FC7E83" w14:textId="77777777" w:rsidR="009B514B" w:rsidRPr="000F201F" w:rsidRDefault="009B514B" w:rsidP="009B514B">
            <w:pPr>
              <w:jc w:val="center"/>
            </w:pPr>
          </w:p>
        </w:tc>
        <w:tc>
          <w:tcPr>
            <w:tcW w:w="591" w:type="pct"/>
            <w:tcBorders>
              <w:top w:val="single" w:sz="4" w:space="0" w:color="auto"/>
              <w:left w:val="single" w:sz="8" w:space="0" w:color="auto"/>
              <w:bottom w:val="single" w:sz="4" w:space="0" w:color="auto"/>
              <w:right w:val="single" w:sz="8" w:space="0" w:color="auto"/>
            </w:tcBorders>
            <w:vAlign w:val="center"/>
          </w:tcPr>
          <w:p w14:paraId="328E3E48" w14:textId="77777777" w:rsidR="009B514B" w:rsidRPr="000F201F" w:rsidRDefault="009B514B" w:rsidP="009B514B">
            <w:pPr>
              <w:jc w:val="center"/>
            </w:pPr>
          </w:p>
        </w:tc>
        <w:tc>
          <w:tcPr>
            <w:tcW w:w="443" w:type="pct"/>
            <w:tcBorders>
              <w:top w:val="single" w:sz="4" w:space="0" w:color="auto"/>
              <w:left w:val="single" w:sz="8" w:space="0" w:color="auto"/>
              <w:bottom w:val="single" w:sz="4" w:space="0" w:color="auto"/>
              <w:right w:val="single" w:sz="18" w:space="0" w:color="auto"/>
            </w:tcBorders>
            <w:vAlign w:val="center"/>
          </w:tcPr>
          <w:p w14:paraId="15F83011" w14:textId="77777777" w:rsidR="009B514B" w:rsidRPr="000F201F" w:rsidRDefault="009B514B" w:rsidP="009B514B">
            <w:pPr>
              <w:jc w:val="center"/>
            </w:pPr>
          </w:p>
        </w:tc>
      </w:tr>
      <w:tr w:rsidR="009B514B" w:rsidRPr="000F201F" w14:paraId="6353986B" w14:textId="77777777" w:rsidTr="00424B77">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14:paraId="01374A3D" w14:textId="34912AAA" w:rsidR="009B514B" w:rsidRPr="000F201F" w:rsidRDefault="009B514B" w:rsidP="009B514B">
            <w:pPr>
              <w:jc w:val="center"/>
            </w:pPr>
            <w:r>
              <w:t>15</w:t>
            </w:r>
          </w:p>
        </w:tc>
        <w:tc>
          <w:tcPr>
            <w:tcW w:w="591" w:type="pct"/>
            <w:tcBorders>
              <w:top w:val="single" w:sz="4" w:space="0" w:color="auto"/>
              <w:left w:val="single" w:sz="4" w:space="0" w:color="auto"/>
              <w:bottom w:val="single" w:sz="4" w:space="0" w:color="auto"/>
              <w:right w:val="single" w:sz="4" w:space="0" w:color="auto"/>
            </w:tcBorders>
            <w:vAlign w:val="center"/>
          </w:tcPr>
          <w:p w14:paraId="4127A628" w14:textId="77777777" w:rsidR="009B514B" w:rsidRPr="000F201F" w:rsidRDefault="009B514B" w:rsidP="009B514B">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291E1584" w14:textId="51588397" w:rsidR="009B514B" w:rsidRPr="000F201F" w:rsidRDefault="009B514B" w:rsidP="009B514B">
            <w:pPr>
              <w:jc w:val="center"/>
            </w:pPr>
            <w:r>
              <w:t>12/15/19</w:t>
            </w:r>
          </w:p>
        </w:tc>
        <w:tc>
          <w:tcPr>
            <w:tcW w:w="129" w:type="pct"/>
            <w:tcBorders>
              <w:top w:val="nil"/>
              <w:left w:val="single" w:sz="18" w:space="0" w:color="auto"/>
              <w:bottom w:val="nil"/>
              <w:right w:val="single" w:sz="18" w:space="0" w:color="auto"/>
            </w:tcBorders>
          </w:tcPr>
          <w:p w14:paraId="022C24C0"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728A8B46" w14:textId="77777777" w:rsidR="009B514B" w:rsidRPr="000F201F" w:rsidRDefault="009B514B" w:rsidP="009B514B">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480DFF1B" w14:textId="77777777" w:rsidR="009B514B" w:rsidRPr="000F201F" w:rsidRDefault="009B514B" w:rsidP="009B514B">
            <w:pPr>
              <w:jc w:val="center"/>
            </w:pPr>
          </w:p>
        </w:tc>
        <w:tc>
          <w:tcPr>
            <w:tcW w:w="579" w:type="pct"/>
            <w:tcBorders>
              <w:top w:val="single" w:sz="4" w:space="0" w:color="auto"/>
              <w:left w:val="single" w:sz="4" w:space="0" w:color="auto"/>
              <w:bottom w:val="single" w:sz="4" w:space="0" w:color="auto"/>
              <w:right w:val="single" w:sz="18" w:space="0" w:color="auto"/>
            </w:tcBorders>
            <w:vAlign w:val="center"/>
          </w:tcPr>
          <w:p w14:paraId="5C009755" w14:textId="77777777" w:rsidR="009B514B" w:rsidRPr="000F201F" w:rsidRDefault="009B514B" w:rsidP="009B514B">
            <w:pPr>
              <w:jc w:val="center"/>
            </w:pPr>
          </w:p>
        </w:tc>
        <w:tc>
          <w:tcPr>
            <w:tcW w:w="129" w:type="pct"/>
            <w:tcBorders>
              <w:top w:val="nil"/>
              <w:left w:val="single" w:sz="4" w:space="0" w:color="auto"/>
              <w:bottom w:val="nil"/>
              <w:right w:val="single" w:sz="18" w:space="0" w:color="auto"/>
            </w:tcBorders>
          </w:tcPr>
          <w:p w14:paraId="1DBA80A2"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8" w:space="0" w:color="auto"/>
            </w:tcBorders>
            <w:vAlign w:val="center"/>
          </w:tcPr>
          <w:p w14:paraId="16E577C8" w14:textId="77777777" w:rsidR="009B514B" w:rsidRPr="000F201F" w:rsidRDefault="009B514B" w:rsidP="009B514B">
            <w:pPr>
              <w:jc w:val="center"/>
            </w:pPr>
          </w:p>
        </w:tc>
        <w:tc>
          <w:tcPr>
            <w:tcW w:w="591" w:type="pct"/>
            <w:tcBorders>
              <w:top w:val="single" w:sz="4" w:space="0" w:color="auto"/>
              <w:left w:val="single" w:sz="8" w:space="0" w:color="auto"/>
              <w:bottom w:val="single" w:sz="4" w:space="0" w:color="auto"/>
              <w:right w:val="single" w:sz="8" w:space="0" w:color="auto"/>
            </w:tcBorders>
            <w:vAlign w:val="center"/>
          </w:tcPr>
          <w:p w14:paraId="7C30FE95" w14:textId="77777777" w:rsidR="009B514B" w:rsidRPr="000F201F" w:rsidRDefault="009B514B" w:rsidP="009B514B">
            <w:pPr>
              <w:jc w:val="center"/>
            </w:pPr>
          </w:p>
        </w:tc>
        <w:tc>
          <w:tcPr>
            <w:tcW w:w="443" w:type="pct"/>
            <w:tcBorders>
              <w:top w:val="single" w:sz="4" w:space="0" w:color="auto"/>
              <w:left w:val="single" w:sz="8" w:space="0" w:color="auto"/>
              <w:bottom w:val="single" w:sz="4" w:space="0" w:color="auto"/>
              <w:right w:val="single" w:sz="18" w:space="0" w:color="auto"/>
            </w:tcBorders>
            <w:vAlign w:val="center"/>
          </w:tcPr>
          <w:p w14:paraId="7EA38C8A" w14:textId="77777777" w:rsidR="009B514B" w:rsidRPr="000F201F" w:rsidRDefault="009B514B" w:rsidP="009B514B">
            <w:pPr>
              <w:jc w:val="center"/>
            </w:pPr>
          </w:p>
        </w:tc>
      </w:tr>
      <w:tr w:rsidR="009B514B" w:rsidRPr="000F201F" w14:paraId="75624A04" w14:textId="77777777" w:rsidTr="00424B77">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14:paraId="190B3EAE" w14:textId="71523542" w:rsidR="009B514B" w:rsidRPr="000F201F" w:rsidRDefault="009B514B" w:rsidP="009B514B">
            <w:pPr>
              <w:jc w:val="center"/>
            </w:pPr>
            <w:r>
              <w:t>16</w:t>
            </w:r>
          </w:p>
        </w:tc>
        <w:tc>
          <w:tcPr>
            <w:tcW w:w="591" w:type="pct"/>
            <w:tcBorders>
              <w:top w:val="single" w:sz="4" w:space="0" w:color="auto"/>
              <w:left w:val="single" w:sz="4" w:space="0" w:color="auto"/>
              <w:bottom w:val="single" w:sz="4" w:space="0" w:color="auto"/>
              <w:right w:val="single" w:sz="4" w:space="0" w:color="auto"/>
            </w:tcBorders>
            <w:vAlign w:val="center"/>
          </w:tcPr>
          <w:p w14:paraId="5F704BB6" w14:textId="77777777" w:rsidR="009B514B" w:rsidRPr="000F201F" w:rsidRDefault="009B514B" w:rsidP="009B514B">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72156F4A" w14:textId="303FC11F" w:rsidR="009B514B" w:rsidRPr="000F201F" w:rsidRDefault="009B514B" w:rsidP="009B514B">
            <w:pPr>
              <w:jc w:val="center"/>
            </w:pPr>
            <w:r>
              <w:t>12/15/19</w:t>
            </w:r>
          </w:p>
        </w:tc>
        <w:tc>
          <w:tcPr>
            <w:tcW w:w="129" w:type="pct"/>
            <w:tcBorders>
              <w:top w:val="nil"/>
              <w:left w:val="single" w:sz="18" w:space="0" w:color="auto"/>
              <w:bottom w:val="nil"/>
              <w:right w:val="single" w:sz="18" w:space="0" w:color="auto"/>
            </w:tcBorders>
          </w:tcPr>
          <w:p w14:paraId="3B5B527C"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39782867" w14:textId="77777777" w:rsidR="009B514B" w:rsidRPr="000F201F" w:rsidRDefault="009B514B" w:rsidP="009B514B">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51B2CA96" w14:textId="77777777" w:rsidR="009B514B" w:rsidRPr="000F201F" w:rsidRDefault="009B514B" w:rsidP="009B514B">
            <w:pPr>
              <w:jc w:val="center"/>
            </w:pPr>
          </w:p>
        </w:tc>
        <w:tc>
          <w:tcPr>
            <w:tcW w:w="579" w:type="pct"/>
            <w:tcBorders>
              <w:top w:val="single" w:sz="4" w:space="0" w:color="auto"/>
              <w:left w:val="single" w:sz="4" w:space="0" w:color="auto"/>
              <w:bottom w:val="single" w:sz="4" w:space="0" w:color="auto"/>
              <w:right w:val="single" w:sz="18" w:space="0" w:color="auto"/>
            </w:tcBorders>
            <w:vAlign w:val="center"/>
          </w:tcPr>
          <w:p w14:paraId="5312CE28" w14:textId="77777777" w:rsidR="009B514B" w:rsidRPr="000F201F" w:rsidRDefault="009B514B" w:rsidP="009B514B">
            <w:pPr>
              <w:jc w:val="center"/>
            </w:pPr>
          </w:p>
        </w:tc>
        <w:tc>
          <w:tcPr>
            <w:tcW w:w="129" w:type="pct"/>
            <w:tcBorders>
              <w:top w:val="nil"/>
              <w:left w:val="single" w:sz="4" w:space="0" w:color="auto"/>
              <w:bottom w:val="nil"/>
              <w:right w:val="single" w:sz="18" w:space="0" w:color="auto"/>
            </w:tcBorders>
          </w:tcPr>
          <w:p w14:paraId="137BC36E"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8" w:space="0" w:color="auto"/>
            </w:tcBorders>
            <w:vAlign w:val="center"/>
          </w:tcPr>
          <w:p w14:paraId="0E04FFD9" w14:textId="77777777" w:rsidR="009B514B" w:rsidRPr="000F201F" w:rsidRDefault="009B514B" w:rsidP="009B514B">
            <w:pPr>
              <w:jc w:val="center"/>
            </w:pPr>
          </w:p>
        </w:tc>
        <w:tc>
          <w:tcPr>
            <w:tcW w:w="591" w:type="pct"/>
            <w:tcBorders>
              <w:top w:val="single" w:sz="4" w:space="0" w:color="auto"/>
              <w:left w:val="single" w:sz="8" w:space="0" w:color="auto"/>
              <w:bottom w:val="single" w:sz="4" w:space="0" w:color="auto"/>
              <w:right w:val="single" w:sz="8" w:space="0" w:color="auto"/>
            </w:tcBorders>
            <w:vAlign w:val="center"/>
          </w:tcPr>
          <w:p w14:paraId="70D7D3BD" w14:textId="77777777" w:rsidR="009B514B" w:rsidRPr="000F201F" w:rsidRDefault="009B514B" w:rsidP="009B514B">
            <w:pPr>
              <w:jc w:val="center"/>
            </w:pPr>
          </w:p>
        </w:tc>
        <w:tc>
          <w:tcPr>
            <w:tcW w:w="443" w:type="pct"/>
            <w:tcBorders>
              <w:top w:val="single" w:sz="4" w:space="0" w:color="auto"/>
              <w:left w:val="single" w:sz="8" w:space="0" w:color="auto"/>
              <w:bottom w:val="single" w:sz="4" w:space="0" w:color="auto"/>
              <w:right w:val="single" w:sz="18" w:space="0" w:color="auto"/>
            </w:tcBorders>
            <w:vAlign w:val="center"/>
          </w:tcPr>
          <w:p w14:paraId="22E2E46F" w14:textId="77777777" w:rsidR="009B514B" w:rsidRPr="000F201F" w:rsidRDefault="009B514B" w:rsidP="009B514B">
            <w:pPr>
              <w:jc w:val="center"/>
            </w:pPr>
          </w:p>
        </w:tc>
      </w:tr>
      <w:tr w:rsidR="009B514B" w:rsidRPr="000F201F" w14:paraId="01CFDF44" w14:textId="77777777" w:rsidTr="00424B77">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14:paraId="56BE7789" w14:textId="0D1750FA" w:rsidR="009B514B" w:rsidRPr="000F201F" w:rsidRDefault="009B514B" w:rsidP="009B514B">
            <w:pPr>
              <w:jc w:val="center"/>
            </w:pPr>
            <w:r>
              <w:t>17</w:t>
            </w:r>
          </w:p>
        </w:tc>
        <w:tc>
          <w:tcPr>
            <w:tcW w:w="591" w:type="pct"/>
            <w:tcBorders>
              <w:top w:val="single" w:sz="4" w:space="0" w:color="auto"/>
              <w:left w:val="single" w:sz="4" w:space="0" w:color="auto"/>
              <w:bottom w:val="single" w:sz="4" w:space="0" w:color="auto"/>
              <w:right w:val="single" w:sz="4" w:space="0" w:color="auto"/>
            </w:tcBorders>
            <w:vAlign w:val="center"/>
          </w:tcPr>
          <w:p w14:paraId="63FC94D0" w14:textId="77777777" w:rsidR="009B514B" w:rsidRPr="000F201F" w:rsidRDefault="009B514B" w:rsidP="009B514B">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6BE5EBCB" w14:textId="78F46418" w:rsidR="009B514B" w:rsidRPr="000F201F" w:rsidRDefault="009B514B" w:rsidP="009B514B">
            <w:pPr>
              <w:jc w:val="center"/>
            </w:pPr>
            <w:r>
              <w:t>12/15/19</w:t>
            </w:r>
          </w:p>
        </w:tc>
        <w:tc>
          <w:tcPr>
            <w:tcW w:w="129" w:type="pct"/>
            <w:tcBorders>
              <w:top w:val="nil"/>
              <w:left w:val="single" w:sz="18" w:space="0" w:color="auto"/>
              <w:bottom w:val="nil"/>
              <w:right w:val="single" w:sz="18" w:space="0" w:color="auto"/>
            </w:tcBorders>
          </w:tcPr>
          <w:p w14:paraId="6E93AABA"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320995A3" w14:textId="77777777" w:rsidR="009B514B" w:rsidRPr="000F201F" w:rsidRDefault="009B514B" w:rsidP="009B514B">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34BE4FA1" w14:textId="77777777" w:rsidR="009B514B" w:rsidRPr="000F201F" w:rsidRDefault="009B514B" w:rsidP="009B514B">
            <w:pPr>
              <w:jc w:val="center"/>
            </w:pPr>
          </w:p>
        </w:tc>
        <w:tc>
          <w:tcPr>
            <w:tcW w:w="579" w:type="pct"/>
            <w:tcBorders>
              <w:top w:val="single" w:sz="4" w:space="0" w:color="auto"/>
              <w:left w:val="single" w:sz="4" w:space="0" w:color="auto"/>
              <w:bottom w:val="single" w:sz="4" w:space="0" w:color="auto"/>
              <w:right w:val="single" w:sz="18" w:space="0" w:color="auto"/>
            </w:tcBorders>
            <w:vAlign w:val="center"/>
          </w:tcPr>
          <w:p w14:paraId="04019CEC" w14:textId="77777777" w:rsidR="009B514B" w:rsidRPr="000F201F" w:rsidRDefault="009B514B" w:rsidP="009B514B">
            <w:pPr>
              <w:jc w:val="center"/>
            </w:pPr>
          </w:p>
        </w:tc>
        <w:tc>
          <w:tcPr>
            <w:tcW w:w="129" w:type="pct"/>
            <w:tcBorders>
              <w:top w:val="nil"/>
              <w:left w:val="single" w:sz="4" w:space="0" w:color="auto"/>
              <w:bottom w:val="nil"/>
              <w:right w:val="single" w:sz="18" w:space="0" w:color="auto"/>
            </w:tcBorders>
          </w:tcPr>
          <w:p w14:paraId="4CEDBD82"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8" w:space="0" w:color="auto"/>
            </w:tcBorders>
            <w:vAlign w:val="center"/>
          </w:tcPr>
          <w:p w14:paraId="578C11C5" w14:textId="77777777" w:rsidR="009B514B" w:rsidRPr="000F201F" w:rsidRDefault="009B514B" w:rsidP="009B514B">
            <w:pPr>
              <w:jc w:val="center"/>
            </w:pPr>
          </w:p>
        </w:tc>
        <w:tc>
          <w:tcPr>
            <w:tcW w:w="591" w:type="pct"/>
            <w:tcBorders>
              <w:top w:val="single" w:sz="4" w:space="0" w:color="auto"/>
              <w:left w:val="single" w:sz="8" w:space="0" w:color="auto"/>
              <w:bottom w:val="single" w:sz="4" w:space="0" w:color="auto"/>
              <w:right w:val="single" w:sz="8" w:space="0" w:color="auto"/>
            </w:tcBorders>
            <w:vAlign w:val="center"/>
          </w:tcPr>
          <w:p w14:paraId="3392A1D6" w14:textId="77777777" w:rsidR="009B514B" w:rsidRPr="000F201F" w:rsidRDefault="009B514B" w:rsidP="009B514B">
            <w:pPr>
              <w:jc w:val="center"/>
            </w:pPr>
          </w:p>
        </w:tc>
        <w:tc>
          <w:tcPr>
            <w:tcW w:w="443" w:type="pct"/>
            <w:tcBorders>
              <w:top w:val="single" w:sz="4" w:space="0" w:color="auto"/>
              <w:left w:val="single" w:sz="8" w:space="0" w:color="auto"/>
              <w:bottom w:val="single" w:sz="4" w:space="0" w:color="auto"/>
              <w:right w:val="single" w:sz="18" w:space="0" w:color="auto"/>
            </w:tcBorders>
            <w:vAlign w:val="center"/>
          </w:tcPr>
          <w:p w14:paraId="1B575E78" w14:textId="77777777" w:rsidR="009B514B" w:rsidRPr="000F201F" w:rsidRDefault="009B514B" w:rsidP="009B514B">
            <w:pPr>
              <w:jc w:val="center"/>
            </w:pPr>
          </w:p>
        </w:tc>
      </w:tr>
      <w:tr w:rsidR="009B514B" w:rsidRPr="000F201F" w14:paraId="776898E0" w14:textId="77777777" w:rsidTr="00164CBB">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14:paraId="1EB4D3A0" w14:textId="1D0ABA5A" w:rsidR="009B514B" w:rsidRPr="000F201F" w:rsidRDefault="009B514B" w:rsidP="009B514B">
            <w:pPr>
              <w:jc w:val="center"/>
            </w:pPr>
            <w:r>
              <w:t>18</w:t>
            </w:r>
          </w:p>
        </w:tc>
        <w:tc>
          <w:tcPr>
            <w:tcW w:w="591" w:type="pct"/>
            <w:tcBorders>
              <w:top w:val="single" w:sz="4" w:space="0" w:color="auto"/>
              <w:left w:val="single" w:sz="4" w:space="0" w:color="auto"/>
              <w:bottom w:val="single" w:sz="4" w:space="0" w:color="auto"/>
              <w:right w:val="single" w:sz="4" w:space="0" w:color="auto"/>
            </w:tcBorders>
            <w:vAlign w:val="center"/>
          </w:tcPr>
          <w:p w14:paraId="1A276324" w14:textId="77777777" w:rsidR="009B514B" w:rsidRPr="000F201F" w:rsidRDefault="009B514B" w:rsidP="009B514B">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74132787" w14:textId="64EEB48D" w:rsidR="009B514B" w:rsidRPr="000F201F" w:rsidRDefault="009B514B" w:rsidP="009B514B">
            <w:pPr>
              <w:jc w:val="center"/>
            </w:pPr>
            <w:r>
              <w:t>12/15/19</w:t>
            </w:r>
          </w:p>
        </w:tc>
        <w:tc>
          <w:tcPr>
            <w:tcW w:w="129" w:type="pct"/>
            <w:tcBorders>
              <w:top w:val="nil"/>
              <w:left w:val="single" w:sz="18" w:space="0" w:color="auto"/>
              <w:bottom w:val="nil"/>
              <w:right w:val="single" w:sz="18" w:space="0" w:color="auto"/>
            </w:tcBorders>
          </w:tcPr>
          <w:p w14:paraId="1DE062E0"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443DF687" w14:textId="77777777" w:rsidR="009B514B" w:rsidRPr="000F201F" w:rsidRDefault="009B514B" w:rsidP="009B514B">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18277A01" w14:textId="77777777" w:rsidR="009B514B" w:rsidRPr="000F201F" w:rsidRDefault="009B514B" w:rsidP="009B514B">
            <w:pPr>
              <w:jc w:val="center"/>
            </w:pPr>
          </w:p>
        </w:tc>
        <w:tc>
          <w:tcPr>
            <w:tcW w:w="579" w:type="pct"/>
            <w:tcBorders>
              <w:top w:val="single" w:sz="4" w:space="0" w:color="auto"/>
              <w:left w:val="single" w:sz="4" w:space="0" w:color="auto"/>
              <w:bottom w:val="single" w:sz="4" w:space="0" w:color="auto"/>
              <w:right w:val="single" w:sz="18" w:space="0" w:color="auto"/>
            </w:tcBorders>
            <w:vAlign w:val="center"/>
          </w:tcPr>
          <w:p w14:paraId="3D802D7D" w14:textId="77777777" w:rsidR="009B514B" w:rsidRPr="000F201F" w:rsidRDefault="009B514B" w:rsidP="009B514B">
            <w:pPr>
              <w:jc w:val="center"/>
            </w:pPr>
          </w:p>
        </w:tc>
        <w:tc>
          <w:tcPr>
            <w:tcW w:w="129" w:type="pct"/>
            <w:tcBorders>
              <w:top w:val="nil"/>
              <w:left w:val="single" w:sz="4" w:space="0" w:color="auto"/>
              <w:bottom w:val="nil"/>
              <w:right w:val="single" w:sz="18" w:space="0" w:color="auto"/>
            </w:tcBorders>
          </w:tcPr>
          <w:p w14:paraId="795DE5EE"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8" w:space="0" w:color="auto"/>
            </w:tcBorders>
            <w:vAlign w:val="center"/>
          </w:tcPr>
          <w:p w14:paraId="224ACD47" w14:textId="77777777" w:rsidR="009B514B" w:rsidRPr="000F201F" w:rsidRDefault="009B514B" w:rsidP="009B514B">
            <w:pPr>
              <w:jc w:val="center"/>
            </w:pPr>
          </w:p>
        </w:tc>
        <w:tc>
          <w:tcPr>
            <w:tcW w:w="591" w:type="pct"/>
            <w:tcBorders>
              <w:top w:val="single" w:sz="4" w:space="0" w:color="auto"/>
              <w:left w:val="single" w:sz="8" w:space="0" w:color="auto"/>
              <w:bottom w:val="single" w:sz="4" w:space="0" w:color="auto"/>
              <w:right w:val="single" w:sz="8" w:space="0" w:color="auto"/>
            </w:tcBorders>
            <w:vAlign w:val="center"/>
          </w:tcPr>
          <w:p w14:paraId="2AB1F356" w14:textId="77777777" w:rsidR="009B514B" w:rsidRPr="000F201F" w:rsidRDefault="009B514B" w:rsidP="009B514B">
            <w:pPr>
              <w:jc w:val="center"/>
            </w:pPr>
          </w:p>
        </w:tc>
        <w:tc>
          <w:tcPr>
            <w:tcW w:w="443" w:type="pct"/>
            <w:tcBorders>
              <w:top w:val="single" w:sz="4" w:space="0" w:color="auto"/>
              <w:left w:val="single" w:sz="8" w:space="0" w:color="auto"/>
              <w:bottom w:val="single" w:sz="4" w:space="0" w:color="auto"/>
              <w:right w:val="single" w:sz="18" w:space="0" w:color="auto"/>
            </w:tcBorders>
            <w:vAlign w:val="center"/>
          </w:tcPr>
          <w:p w14:paraId="07D0FC38" w14:textId="77777777" w:rsidR="009B514B" w:rsidRPr="000F201F" w:rsidRDefault="009B514B" w:rsidP="009B514B">
            <w:pPr>
              <w:jc w:val="center"/>
            </w:pPr>
          </w:p>
        </w:tc>
      </w:tr>
      <w:tr w:rsidR="009B514B" w:rsidRPr="000F201F" w14:paraId="7BCA466A" w14:textId="77777777" w:rsidTr="00164CBB">
        <w:trPr>
          <w:trHeight w:val="286"/>
          <w:jc w:val="center"/>
        </w:trPr>
        <w:tc>
          <w:tcPr>
            <w:tcW w:w="456" w:type="pct"/>
            <w:tcBorders>
              <w:top w:val="single" w:sz="4" w:space="0" w:color="auto"/>
              <w:left w:val="single" w:sz="18" w:space="0" w:color="auto"/>
              <w:bottom w:val="single" w:sz="18" w:space="0" w:color="auto"/>
              <w:right w:val="single" w:sz="4" w:space="0" w:color="auto"/>
            </w:tcBorders>
            <w:vAlign w:val="center"/>
          </w:tcPr>
          <w:p w14:paraId="02BDD3D9" w14:textId="56DF135C" w:rsidR="009B514B" w:rsidRPr="000F201F" w:rsidRDefault="009B514B" w:rsidP="009B514B">
            <w:pPr>
              <w:jc w:val="center"/>
            </w:pPr>
            <w:r>
              <w:t>19</w:t>
            </w:r>
          </w:p>
        </w:tc>
        <w:tc>
          <w:tcPr>
            <w:tcW w:w="591" w:type="pct"/>
            <w:tcBorders>
              <w:top w:val="single" w:sz="4" w:space="0" w:color="auto"/>
              <w:left w:val="single" w:sz="4" w:space="0" w:color="auto"/>
              <w:bottom w:val="single" w:sz="18" w:space="0" w:color="auto"/>
              <w:right w:val="single" w:sz="4" w:space="0" w:color="auto"/>
            </w:tcBorders>
            <w:vAlign w:val="center"/>
          </w:tcPr>
          <w:p w14:paraId="4774D2B8" w14:textId="77777777" w:rsidR="009B514B" w:rsidRPr="000F201F" w:rsidRDefault="009B514B" w:rsidP="009B514B">
            <w:pPr>
              <w:jc w:val="center"/>
            </w:pPr>
            <w:r w:rsidRPr="000F201F">
              <w:t>Original</w:t>
            </w:r>
          </w:p>
        </w:tc>
        <w:tc>
          <w:tcPr>
            <w:tcW w:w="579" w:type="pct"/>
            <w:tcBorders>
              <w:top w:val="single" w:sz="4" w:space="0" w:color="auto"/>
              <w:left w:val="single" w:sz="4" w:space="0" w:color="auto"/>
              <w:bottom w:val="single" w:sz="18" w:space="0" w:color="auto"/>
              <w:right w:val="single" w:sz="18" w:space="0" w:color="auto"/>
            </w:tcBorders>
            <w:vAlign w:val="center"/>
          </w:tcPr>
          <w:p w14:paraId="67C4C119" w14:textId="4A4BBFB7" w:rsidR="009B514B" w:rsidRPr="000F201F" w:rsidRDefault="009B514B" w:rsidP="009B514B">
            <w:pPr>
              <w:jc w:val="center"/>
            </w:pPr>
            <w:r>
              <w:t>12/15/19</w:t>
            </w:r>
          </w:p>
        </w:tc>
        <w:tc>
          <w:tcPr>
            <w:tcW w:w="129" w:type="pct"/>
            <w:tcBorders>
              <w:top w:val="nil"/>
              <w:left w:val="single" w:sz="18" w:space="0" w:color="auto"/>
              <w:bottom w:val="nil"/>
              <w:right w:val="single" w:sz="18" w:space="0" w:color="auto"/>
            </w:tcBorders>
          </w:tcPr>
          <w:p w14:paraId="0230CE47" w14:textId="77777777" w:rsidR="009B514B" w:rsidRPr="000F201F" w:rsidRDefault="009B514B" w:rsidP="009B514B">
            <w:pPr>
              <w:jc w:val="center"/>
            </w:pPr>
          </w:p>
        </w:tc>
        <w:tc>
          <w:tcPr>
            <w:tcW w:w="456" w:type="pct"/>
            <w:tcBorders>
              <w:top w:val="single" w:sz="4" w:space="0" w:color="auto"/>
              <w:left w:val="single" w:sz="18" w:space="0" w:color="auto"/>
              <w:bottom w:val="single" w:sz="18" w:space="0" w:color="auto"/>
              <w:right w:val="single" w:sz="4" w:space="0" w:color="auto"/>
            </w:tcBorders>
            <w:vAlign w:val="center"/>
          </w:tcPr>
          <w:p w14:paraId="25662661" w14:textId="77777777" w:rsidR="009B514B" w:rsidRPr="000F201F" w:rsidRDefault="009B514B" w:rsidP="009B514B">
            <w:pPr>
              <w:jc w:val="center"/>
            </w:pPr>
          </w:p>
        </w:tc>
        <w:tc>
          <w:tcPr>
            <w:tcW w:w="591" w:type="pct"/>
            <w:tcBorders>
              <w:top w:val="single" w:sz="4" w:space="0" w:color="auto"/>
              <w:left w:val="single" w:sz="4" w:space="0" w:color="auto"/>
              <w:bottom w:val="single" w:sz="18" w:space="0" w:color="auto"/>
              <w:right w:val="single" w:sz="4" w:space="0" w:color="auto"/>
            </w:tcBorders>
            <w:vAlign w:val="center"/>
          </w:tcPr>
          <w:p w14:paraId="5ADB0DA3" w14:textId="77777777" w:rsidR="009B514B" w:rsidRPr="000F201F" w:rsidRDefault="009B514B" w:rsidP="009B514B">
            <w:pPr>
              <w:jc w:val="center"/>
            </w:pPr>
          </w:p>
        </w:tc>
        <w:tc>
          <w:tcPr>
            <w:tcW w:w="579" w:type="pct"/>
            <w:tcBorders>
              <w:top w:val="single" w:sz="4" w:space="0" w:color="auto"/>
              <w:left w:val="single" w:sz="4" w:space="0" w:color="auto"/>
              <w:bottom w:val="single" w:sz="18" w:space="0" w:color="auto"/>
              <w:right w:val="single" w:sz="18" w:space="0" w:color="auto"/>
            </w:tcBorders>
            <w:vAlign w:val="center"/>
          </w:tcPr>
          <w:p w14:paraId="20A7121D" w14:textId="77777777" w:rsidR="009B514B" w:rsidRPr="000F201F" w:rsidRDefault="009B514B" w:rsidP="009B514B">
            <w:pPr>
              <w:jc w:val="center"/>
            </w:pPr>
          </w:p>
        </w:tc>
        <w:tc>
          <w:tcPr>
            <w:tcW w:w="129" w:type="pct"/>
            <w:tcBorders>
              <w:top w:val="nil"/>
              <w:left w:val="single" w:sz="4" w:space="0" w:color="auto"/>
              <w:bottom w:val="nil"/>
              <w:right w:val="single" w:sz="18" w:space="0" w:color="auto"/>
            </w:tcBorders>
          </w:tcPr>
          <w:p w14:paraId="446EAB97" w14:textId="77777777" w:rsidR="009B514B" w:rsidRPr="000F201F" w:rsidRDefault="009B514B" w:rsidP="009B514B">
            <w:pPr>
              <w:jc w:val="center"/>
            </w:pPr>
          </w:p>
        </w:tc>
        <w:tc>
          <w:tcPr>
            <w:tcW w:w="456" w:type="pct"/>
            <w:tcBorders>
              <w:top w:val="single" w:sz="4" w:space="0" w:color="auto"/>
              <w:left w:val="single" w:sz="18" w:space="0" w:color="auto"/>
              <w:bottom w:val="single" w:sz="18" w:space="0" w:color="auto"/>
              <w:right w:val="single" w:sz="8" w:space="0" w:color="auto"/>
            </w:tcBorders>
            <w:vAlign w:val="center"/>
          </w:tcPr>
          <w:p w14:paraId="64B99D84" w14:textId="77777777" w:rsidR="009B514B" w:rsidRPr="000F201F" w:rsidRDefault="009B514B" w:rsidP="009B514B">
            <w:pPr>
              <w:jc w:val="center"/>
            </w:pPr>
          </w:p>
        </w:tc>
        <w:tc>
          <w:tcPr>
            <w:tcW w:w="591" w:type="pct"/>
            <w:tcBorders>
              <w:top w:val="single" w:sz="4" w:space="0" w:color="auto"/>
              <w:left w:val="single" w:sz="8" w:space="0" w:color="auto"/>
              <w:bottom w:val="single" w:sz="18" w:space="0" w:color="auto"/>
              <w:right w:val="single" w:sz="8" w:space="0" w:color="auto"/>
            </w:tcBorders>
            <w:vAlign w:val="center"/>
          </w:tcPr>
          <w:p w14:paraId="3FDCACBE" w14:textId="77777777" w:rsidR="009B514B" w:rsidRPr="000F201F" w:rsidRDefault="009B514B" w:rsidP="009B514B">
            <w:pPr>
              <w:jc w:val="center"/>
            </w:pPr>
          </w:p>
        </w:tc>
        <w:tc>
          <w:tcPr>
            <w:tcW w:w="443" w:type="pct"/>
            <w:tcBorders>
              <w:top w:val="single" w:sz="4" w:space="0" w:color="auto"/>
              <w:left w:val="single" w:sz="8" w:space="0" w:color="auto"/>
              <w:bottom w:val="single" w:sz="18" w:space="0" w:color="auto"/>
              <w:right w:val="single" w:sz="18" w:space="0" w:color="auto"/>
            </w:tcBorders>
            <w:vAlign w:val="center"/>
          </w:tcPr>
          <w:p w14:paraId="0FDBBC0F" w14:textId="77777777" w:rsidR="009B514B" w:rsidRPr="000F201F" w:rsidRDefault="009B514B" w:rsidP="009B514B">
            <w:pPr>
              <w:jc w:val="center"/>
            </w:pPr>
          </w:p>
        </w:tc>
      </w:tr>
    </w:tbl>
    <w:p w14:paraId="1BEEC580" w14:textId="77777777" w:rsidR="000F201F" w:rsidRPr="000F201F" w:rsidRDefault="000F201F" w:rsidP="000F201F">
      <w:pPr>
        <w:jc w:val="center"/>
      </w:pPr>
    </w:p>
    <w:p w14:paraId="4707498D" w14:textId="7195631A" w:rsidR="000F201F" w:rsidRDefault="000F201F" w:rsidP="000F201F"/>
    <w:p w14:paraId="24D9973C" w14:textId="21B600FD" w:rsidR="004B103D" w:rsidRDefault="004B103D" w:rsidP="000F201F">
      <w:r w:rsidRPr="004B103D">
        <w:rPr>
          <w:noProof/>
        </w:rPr>
        <w:drawing>
          <wp:inline distT="0" distB="0" distL="0" distR="0" wp14:anchorId="5E50A16E" wp14:editId="00625F42">
            <wp:extent cx="5943600" cy="16573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1657350"/>
                    </a:xfrm>
                    <a:prstGeom prst="rect">
                      <a:avLst/>
                    </a:prstGeom>
                    <a:noFill/>
                    <a:ln>
                      <a:noFill/>
                    </a:ln>
                  </pic:spPr>
                </pic:pic>
              </a:graphicData>
            </a:graphic>
          </wp:inline>
        </w:drawing>
      </w:r>
    </w:p>
    <w:p w14:paraId="0E28FC85" w14:textId="77777777" w:rsidR="004B103D" w:rsidRDefault="004B103D" w:rsidP="000F201F"/>
    <w:p w14:paraId="7984AAB2" w14:textId="77777777" w:rsidR="004B103D" w:rsidRDefault="004B103D" w:rsidP="000F201F">
      <w:pPr>
        <w:sectPr w:rsidR="004B103D" w:rsidSect="009F2713">
          <w:pgSz w:w="12240" w:h="15840"/>
          <w:pgMar w:top="1440" w:right="1440" w:bottom="1440" w:left="1440" w:header="432" w:footer="288" w:gutter="0"/>
          <w:pgNumType w:fmt="lowerRoman"/>
          <w:cols w:space="720"/>
          <w:titlePg/>
          <w:docGrid w:linePitch="360"/>
        </w:sectPr>
      </w:pPr>
    </w:p>
    <w:p w14:paraId="216E980E" w14:textId="77777777" w:rsidR="00EC5D50" w:rsidRDefault="00EC5D50" w:rsidP="003A2EB2">
      <w:pPr>
        <w:pStyle w:val="Heading2"/>
      </w:pPr>
      <w:bookmarkStart w:id="2" w:name="_Toc14361405"/>
      <w:r>
        <w:lastRenderedPageBreak/>
        <w:t>Index of Temporary Revisions</w:t>
      </w:r>
      <w:bookmarkEnd w:id="2"/>
    </w:p>
    <w:p w14:paraId="2ACC1E30" w14:textId="012F3E7A" w:rsidR="00EC5D50" w:rsidRDefault="00EC5D50" w:rsidP="00EC5D50">
      <w:pPr>
        <w:pStyle w:val="Heading3"/>
      </w:pPr>
      <w:r>
        <w:t xml:space="preserve">This is a STAND-ALONE document with its own numbering and approval system. No attempt will be made to incorporated temporary revision numbering changes on this page to the </w:t>
      </w:r>
      <w:r w:rsidR="00B825EB">
        <w:t>CAMP</w:t>
      </w:r>
      <w:r>
        <w:t xml:space="preserve"> Table of Contents or List of Effected pages.  The Date Approved stamps at bottom of page will reflect dates of approval of most current temporary revision.</w:t>
      </w:r>
    </w:p>
    <w:p w14:paraId="73AEEDC1" w14:textId="11EBAC09" w:rsidR="00EC5D50" w:rsidRPr="00474CED" w:rsidRDefault="00EC5D50" w:rsidP="00EC5D50">
      <w:pPr>
        <w:pStyle w:val="Heading3"/>
      </w:pPr>
      <w:r>
        <w:t xml:space="preserve">The Index of Temporary Revisions will list the current </w:t>
      </w:r>
      <w:r w:rsidR="00B825EB">
        <w:t>CAMP</w:t>
      </w:r>
      <w:r>
        <w:t xml:space="preserve"> Revision number – Temporary Item number (TR#), Section, Page, brief Description of the revision and date. The Temporary Revision (TR) shall be inserted before the affected page in the </w:t>
      </w:r>
      <w:r w:rsidR="00B825EB">
        <w:t>CAMP</w:t>
      </w:r>
      <w:r>
        <w:t xml:space="preserve"> and complied with when completing the inspection interval. Temporary Revisions shall be maintained with the completed inspection intervals paperwork until 1) next inspection, or 2) incorporated into </w:t>
      </w:r>
      <w:r w:rsidR="00B825EB">
        <w:t>CAM</w:t>
      </w:r>
      <w:r>
        <w:t>P.</w:t>
      </w:r>
    </w:p>
    <w:p w14:paraId="18E3E88C" w14:textId="77777777" w:rsidR="00EC5D50" w:rsidRDefault="00EC5D50" w:rsidP="00EC5D5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2"/>
        <w:gridCol w:w="1049"/>
        <w:gridCol w:w="872"/>
        <w:gridCol w:w="5477"/>
        <w:gridCol w:w="1200"/>
      </w:tblGrid>
      <w:tr w:rsidR="00EC5D50" w:rsidRPr="00BC3943" w14:paraId="5D5D0528" w14:textId="77777777" w:rsidTr="00164CBB">
        <w:tc>
          <w:tcPr>
            <w:tcW w:w="752" w:type="dxa"/>
            <w:shd w:val="clear" w:color="auto" w:fill="F2F2F2"/>
          </w:tcPr>
          <w:p w14:paraId="7A5CF7D5" w14:textId="77777777" w:rsidR="00EC5D50" w:rsidRPr="00BC3943" w:rsidRDefault="00EC5D50" w:rsidP="00EC5D50">
            <w:pPr>
              <w:rPr>
                <w:b/>
              </w:rPr>
            </w:pPr>
            <w:r w:rsidRPr="00BC3943">
              <w:rPr>
                <w:b/>
              </w:rPr>
              <w:t>TR #</w:t>
            </w:r>
          </w:p>
        </w:tc>
        <w:tc>
          <w:tcPr>
            <w:tcW w:w="1049" w:type="dxa"/>
            <w:shd w:val="clear" w:color="auto" w:fill="F2F2F2"/>
          </w:tcPr>
          <w:p w14:paraId="5B9C9053" w14:textId="77777777" w:rsidR="00EC5D50" w:rsidRPr="00BC3943" w:rsidRDefault="00EC5D50" w:rsidP="00EC5D50">
            <w:pPr>
              <w:rPr>
                <w:b/>
              </w:rPr>
            </w:pPr>
            <w:r w:rsidRPr="00BC3943">
              <w:rPr>
                <w:b/>
              </w:rPr>
              <w:t>Section</w:t>
            </w:r>
          </w:p>
        </w:tc>
        <w:tc>
          <w:tcPr>
            <w:tcW w:w="872" w:type="dxa"/>
            <w:shd w:val="clear" w:color="auto" w:fill="F2F2F2"/>
          </w:tcPr>
          <w:p w14:paraId="2059BA5D" w14:textId="77777777" w:rsidR="00EC5D50" w:rsidRPr="00BC3943" w:rsidRDefault="00EC5D50" w:rsidP="00EC5D50">
            <w:pPr>
              <w:rPr>
                <w:b/>
              </w:rPr>
            </w:pPr>
            <w:r w:rsidRPr="00BC3943">
              <w:rPr>
                <w:b/>
              </w:rPr>
              <w:t xml:space="preserve"> Page</w:t>
            </w:r>
          </w:p>
        </w:tc>
        <w:tc>
          <w:tcPr>
            <w:tcW w:w="5477" w:type="dxa"/>
            <w:shd w:val="clear" w:color="auto" w:fill="F2F2F2"/>
          </w:tcPr>
          <w:p w14:paraId="2D4F3F14" w14:textId="77777777" w:rsidR="00EC5D50" w:rsidRPr="00BC3943" w:rsidRDefault="00EC5D50" w:rsidP="00EC5D50">
            <w:pPr>
              <w:rPr>
                <w:b/>
              </w:rPr>
            </w:pPr>
            <w:r w:rsidRPr="00BC3943">
              <w:rPr>
                <w:b/>
              </w:rPr>
              <w:t>Description</w:t>
            </w:r>
          </w:p>
        </w:tc>
        <w:tc>
          <w:tcPr>
            <w:tcW w:w="1200" w:type="dxa"/>
            <w:shd w:val="clear" w:color="auto" w:fill="F2F2F2"/>
          </w:tcPr>
          <w:p w14:paraId="5433AC12" w14:textId="77777777" w:rsidR="00EC5D50" w:rsidRPr="00BC3943" w:rsidRDefault="00EC5D50" w:rsidP="00EC5D50">
            <w:pPr>
              <w:rPr>
                <w:b/>
              </w:rPr>
            </w:pPr>
            <w:r w:rsidRPr="00BC3943">
              <w:rPr>
                <w:b/>
              </w:rPr>
              <w:t>Date</w:t>
            </w:r>
          </w:p>
        </w:tc>
      </w:tr>
      <w:tr w:rsidR="00EC5D50" w:rsidRPr="00BC3943" w14:paraId="48E6CCF8" w14:textId="77777777" w:rsidTr="00164CBB">
        <w:trPr>
          <w:trHeight w:val="254"/>
        </w:trPr>
        <w:tc>
          <w:tcPr>
            <w:tcW w:w="752" w:type="dxa"/>
            <w:vAlign w:val="center"/>
          </w:tcPr>
          <w:p w14:paraId="549BA878" w14:textId="77777777" w:rsidR="00EC5D50" w:rsidRPr="00BC3943" w:rsidRDefault="00EC5D50" w:rsidP="00EC5D50"/>
        </w:tc>
        <w:tc>
          <w:tcPr>
            <w:tcW w:w="1049" w:type="dxa"/>
            <w:shd w:val="clear" w:color="auto" w:fill="FFFFFF"/>
            <w:vAlign w:val="center"/>
          </w:tcPr>
          <w:p w14:paraId="729AF4BC" w14:textId="77777777" w:rsidR="00EC5D50" w:rsidRPr="00BC3943" w:rsidRDefault="00EC5D50" w:rsidP="00EC5D50"/>
        </w:tc>
        <w:tc>
          <w:tcPr>
            <w:tcW w:w="872" w:type="dxa"/>
            <w:shd w:val="clear" w:color="auto" w:fill="FFFFFF"/>
            <w:vAlign w:val="center"/>
          </w:tcPr>
          <w:p w14:paraId="3DABB4C7" w14:textId="77777777" w:rsidR="00EC5D50" w:rsidRPr="00BC3943" w:rsidRDefault="00EC5D50" w:rsidP="00EC5D50"/>
        </w:tc>
        <w:tc>
          <w:tcPr>
            <w:tcW w:w="5477" w:type="dxa"/>
            <w:shd w:val="clear" w:color="auto" w:fill="FFFFFF"/>
            <w:vAlign w:val="center"/>
          </w:tcPr>
          <w:p w14:paraId="7F430018" w14:textId="77777777" w:rsidR="00EC5D50" w:rsidRPr="00BC3943" w:rsidRDefault="00EC5D50" w:rsidP="00EC5D50"/>
        </w:tc>
        <w:tc>
          <w:tcPr>
            <w:tcW w:w="1200" w:type="dxa"/>
            <w:shd w:val="clear" w:color="auto" w:fill="FFFFFF"/>
            <w:vAlign w:val="center"/>
          </w:tcPr>
          <w:p w14:paraId="486795B3" w14:textId="77777777" w:rsidR="00EC5D50" w:rsidRPr="00BC3943" w:rsidRDefault="00EC5D50" w:rsidP="00EC5D50"/>
        </w:tc>
      </w:tr>
      <w:tr w:rsidR="00EC5D50" w:rsidRPr="00BC3943" w14:paraId="68FE9813" w14:textId="77777777" w:rsidTr="00164CBB">
        <w:trPr>
          <w:trHeight w:val="254"/>
        </w:trPr>
        <w:tc>
          <w:tcPr>
            <w:tcW w:w="752" w:type="dxa"/>
            <w:vAlign w:val="center"/>
          </w:tcPr>
          <w:p w14:paraId="595210DF" w14:textId="77777777" w:rsidR="00EC5D50" w:rsidRPr="00BC3943" w:rsidRDefault="00EC5D50" w:rsidP="00EC5D50"/>
        </w:tc>
        <w:tc>
          <w:tcPr>
            <w:tcW w:w="1049" w:type="dxa"/>
            <w:shd w:val="clear" w:color="auto" w:fill="FFFFFF"/>
            <w:vAlign w:val="center"/>
          </w:tcPr>
          <w:p w14:paraId="3C5E1F7E" w14:textId="77777777" w:rsidR="00EC5D50" w:rsidRPr="00BC3943" w:rsidRDefault="00EC5D50" w:rsidP="00EC5D50"/>
        </w:tc>
        <w:tc>
          <w:tcPr>
            <w:tcW w:w="872" w:type="dxa"/>
            <w:shd w:val="clear" w:color="auto" w:fill="FFFFFF"/>
            <w:vAlign w:val="center"/>
          </w:tcPr>
          <w:p w14:paraId="01EAEE82" w14:textId="77777777" w:rsidR="00EC5D50" w:rsidRPr="00BC3943" w:rsidRDefault="00EC5D50" w:rsidP="00EC5D50"/>
        </w:tc>
        <w:tc>
          <w:tcPr>
            <w:tcW w:w="5477" w:type="dxa"/>
            <w:shd w:val="clear" w:color="auto" w:fill="FFFFFF"/>
            <w:vAlign w:val="center"/>
          </w:tcPr>
          <w:p w14:paraId="2CCC9A83" w14:textId="77777777" w:rsidR="00EC5D50" w:rsidRPr="00BC3943" w:rsidRDefault="00EC5D50" w:rsidP="00EC5D50"/>
        </w:tc>
        <w:tc>
          <w:tcPr>
            <w:tcW w:w="1200" w:type="dxa"/>
            <w:shd w:val="clear" w:color="auto" w:fill="FFFFFF"/>
            <w:vAlign w:val="center"/>
          </w:tcPr>
          <w:p w14:paraId="405070A7" w14:textId="77777777" w:rsidR="00EC5D50" w:rsidRPr="00BC3943" w:rsidRDefault="00EC5D50" w:rsidP="00EC5D50"/>
        </w:tc>
      </w:tr>
      <w:tr w:rsidR="00EC5D50" w:rsidRPr="00BC3943" w14:paraId="7CD2948A" w14:textId="77777777" w:rsidTr="00164CBB">
        <w:trPr>
          <w:trHeight w:val="255"/>
        </w:trPr>
        <w:tc>
          <w:tcPr>
            <w:tcW w:w="752" w:type="dxa"/>
            <w:vAlign w:val="center"/>
          </w:tcPr>
          <w:p w14:paraId="0A1CEFD7" w14:textId="77777777" w:rsidR="00EC5D50" w:rsidRPr="00BC3943" w:rsidRDefault="00EC5D50" w:rsidP="00EC5D50"/>
        </w:tc>
        <w:tc>
          <w:tcPr>
            <w:tcW w:w="1049" w:type="dxa"/>
            <w:shd w:val="clear" w:color="auto" w:fill="FFFFFF"/>
            <w:vAlign w:val="center"/>
          </w:tcPr>
          <w:p w14:paraId="1329C3E7" w14:textId="77777777" w:rsidR="00EC5D50" w:rsidRPr="00BC3943" w:rsidRDefault="00EC5D50" w:rsidP="00EC5D50"/>
        </w:tc>
        <w:tc>
          <w:tcPr>
            <w:tcW w:w="872" w:type="dxa"/>
            <w:shd w:val="clear" w:color="auto" w:fill="FFFFFF"/>
            <w:vAlign w:val="center"/>
          </w:tcPr>
          <w:p w14:paraId="444D429E" w14:textId="77777777" w:rsidR="00EC5D50" w:rsidRPr="00BC3943" w:rsidRDefault="00EC5D50" w:rsidP="00EC5D50"/>
        </w:tc>
        <w:tc>
          <w:tcPr>
            <w:tcW w:w="5477" w:type="dxa"/>
            <w:shd w:val="clear" w:color="auto" w:fill="FFFFFF"/>
            <w:vAlign w:val="center"/>
          </w:tcPr>
          <w:p w14:paraId="63018F19" w14:textId="77777777" w:rsidR="00EC5D50" w:rsidRPr="00BC3943" w:rsidRDefault="00EC5D50" w:rsidP="00EC5D50"/>
        </w:tc>
        <w:tc>
          <w:tcPr>
            <w:tcW w:w="1200" w:type="dxa"/>
            <w:shd w:val="clear" w:color="auto" w:fill="FFFFFF"/>
            <w:vAlign w:val="center"/>
          </w:tcPr>
          <w:p w14:paraId="4DDB9AE8" w14:textId="77777777" w:rsidR="00EC5D50" w:rsidRPr="00BC3943" w:rsidRDefault="00EC5D50" w:rsidP="00EC5D50"/>
        </w:tc>
      </w:tr>
      <w:tr w:rsidR="00EC5D50" w:rsidRPr="00BC3943" w14:paraId="6A006BC1" w14:textId="77777777" w:rsidTr="00164CBB">
        <w:trPr>
          <w:trHeight w:val="254"/>
        </w:trPr>
        <w:tc>
          <w:tcPr>
            <w:tcW w:w="752" w:type="dxa"/>
            <w:vAlign w:val="center"/>
          </w:tcPr>
          <w:p w14:paraId="35995F4E" w14:textId="77777777" w:rsidR="00EC5D50" w:rsidRPr="00BC3943" w:rsidRDefault="00EC5D50" w:rsidP="00EC5D50"/>
        </w:tc>
        <w:tc>
          <w:tcPr>
            <w:tcW w:w="1049" w:type="dxa"/>
            <w:shd w:val="clear" w:color="auto" w:fill="FFFFFF"/>
            <w:vAlign w:val="center"/>
          </w:tcPr>
          <w:p w14:paraId="57E9FFD6" w14:textId="77777777" w:rsidR="00EC5D50" w:rsidRPr="00BC3943" w:rsidRDefault="00EC5D50" w:rsidP="00EC5D50"/>
        </w:tc>
        <w:tc>
          <w:tcPr>
            <w:tcW w:w="872" w:type="dxa"/>
            <w:shd w:val="clear" w:color="auto" w:fill="FFFFFF"/>
            <w:vAlign w:val="center"/>
          </w:tcPr>
          <w:p w14:paraId="4708A00A" w14:textId="77777777" w:rsidR="00EC5D50" w:rsidRPr="00BC3943" w:rsidRDefault="00EC5D50" w:rsidP="00EC5D50"/>
        </w:tc>
        <w:tc>
          <w:tcPr>
            <w:tcW w:w="5477" w:type="dxa"/>
            <w:shd w:val="clear" w:color="auto" w:fill="FFFFFF"/>
            <w:vAlign w:val="center"/>
          </w:tcPr>
          <w:p w14:paraId="30F07DAB" w14:textId="77777777" w:rsidR="00EC5D50" w:rsidRPr="00BC3943" w:rsidRDefault="00EC5D50" w:rsidP="00EC5D50"/>
        </w:tc>
        <w:tc>
          <w:tcPr>
            <w:tcW w:w="1200" w:type="dxa"/>
            <w:shd w:val="clear" w:color="auto" w:fill="FFFFFF"/>
            <w:vAlign w:val="center"/>
          </w:tcPr>
          <w:p w14:paraId="1511E164" w14:textId="77777777" w:rsidR="00EC5D50" w:rsidRPr="00BC3943" w:rsidRDefault="00EC5D50" w:rsidP="00EC5D50"/>
        </w:tc>
      </w:tr>
      <w:tr w:rsidR="00EC5D50" w:rsidRPr="00BC3943" w14:paraId="52288633" w14:textId="77777777" w:rsidTr="00164CBB">
        <w:trPr>
          <w:trHeight w:val="255"/>
        </w:trPr>
        <w:tc>
          <w:tcPr>
            <w:tcW w:w="752" w:type="dxa"/>
            <w:vAlign w:val="center"/>
          </w:tcPr>
          <w:p w14:paraId="2D32AE52" w14:textId="77777777" w:rsidR="00EC5D50" w:rsidRPr="00BC3943" w:rsidRDefault="00EC5D50" w:rsidP="00EC5D50"/>
        </w:tc>
        <w:tc>
          <w:tcPr>
            <w:tcW w:w="1049" w:type="dxa"/>
            <w:shd w:val="clear" w:color="auto" w:fill="FFFFFF"/>
            <w:vAlign w:val="center"/>
          </w:tcPr>
          <w:p w14:paraId="0C564626" w14:textId="77777777" w:rsidR="00EC5D50" w:rsidRPr="00BC3943" w:rsidRDefault="00EC5D50" w:rsidP="00EC5D50"/>
        </w:tc>
        <w:tc>
          <w:tcPr>
            <w:tcW w:w="872" w:type="dxa"/>
            <w:shd w:val="clear" w:color="auto" w:fill="FFFFFF"/>
            <w:vAlign w:val="center"/>
          </w:tcPr>
          <w:p w14:paraId="64CDE8C8" w14:textId="77777777" w:rsidR="00EC5D50" w:rsidRPr="00BC3943" w:rsidRDefault="00EC5D50" w:rsidP="00EC5D50"/>
        </w:tc>
        <w:tc>
          <w:tcPr>
            <w:tcW w:w="5477" w:type="dxa"/>
            <w:shd w:val="clear" w:color="auto" w:fill="FFFFFF"/>
            <w:vAlign w:val="center"/>
          </w:tcPr>
          <w:p w14:paraId="4A683DB6" w14:textId="77777777" w:rsidR="00EC5D50" w:rsidRPr="00BC3943" w:rsidRDefault="00EC5D50" w:rsidP="00EC5D50"/>
        </w:tc>
        <w:tc>
          <w:tcPr>
            <w:tcW w:w="1200" w:type="dxa"/>
            <w:shd w:val="clear" w:color="auto" w:fill="FFFFFF"/>
            <w:vAlign w:val="center"/>
          </w:tcPr>
          <w:p w14:paraId="1C144F07" w14:textId="77777777" w:rsidR="00EC5D50" w:rsidRPr="00BC3943" w:rsidRDefault="00EC5D50" w:rsidP="00EC5D50"/>
        </w:tc>
      </w:tr>
      <w:tr w:rsidR="00EC5D50" w:rsidRPr="00BC3943" w14:paraId="64DFCB8D" w14:textId="77777777" w:rsidTr="00164CBB">
        <w:trPr>
          <w:trHeight w:val="254"/>
        </w:trPr>
        <w:tc>
          <w:tcPr>
            <w:tcW w:w="752" w:type="dxa"/>
            <w:vAlign w:val="center"/>
          </w:tcPr>
          <w:p w14:paraId="77B13761" w14:textId="77777777" w:rsidR="00EC5D50" w:rsidRPr="00BC3943" w:rsidRDefault="00EC5D50" w:rsidP="00EC5D50"/>
        </w:tc>
        <w:tc>
          <w:tcPr>
            <w:tcW w:w="1049" w:type="dxa"/>
            <w:shd w:val="clear" w:color="auto" w:fill="FFFFFF"/>
            <w:vAlign w:val="center"/>
          </w:tcPr>
          <w:p w14:paraId="64A670CF" w14:textId="77777777" w:rsidR="00EC5D50" w:rsidRPr="00BC3943" w:rsidRDefault="00EC5D50" w:rsidP="00EC5D50"/>
        </w:tc>
        <w:tc>
          <w:tcPr>
            <w:tcW w:w="872" w:type="dxa"/>
            <w:shd w:val="clear" w:color="auto" w:fill="FFFFFF"/>
            <w:vAlign w:val="center"/>
          </w:tcPr>
          <w:p w14:paraId="604296AE" w14:textId="77777777" w:rsidR="00EC5D50" w:rsidRPr="00BC3943" w:rsidRDefault="00EC5D50" w:rsidP="00EC5D50"/>
        </w:tc>
        <w:tc>
          <w:tcPr>
            <w:tcW w:w="5477" w:type="dxa"/>
            <w:shd w:val="clear" w:color="auto" w:fill="FFFFFF"/>
            <w:vAlign w:val="center"/>
          </w:tcPr>
          <w:p w14:paraId="759B771C" w14:textId="77777777" w:rsidR="00EC5D50" w:rsidRPr="00BC3943" w:rsidRDefault="00EC5D50" w:rsidP="00EC5D50"/>
        </w:tc>
        <w:tc>
          <w:tcPr>
            <w:tcW w:w="1200" w:type="dxa"/>
            <w:shd w:val="clear" w:color="auto" w:fill="FFFFFF"/>
            <w:vAlign w:val="center"/>
          </w:tcPr>
          <w:p w14:paraId="68356E92" w14:textId="77777777" w:rsidR="00EC5D50" w:rsidRPr="00BC3943" w:rsidRDefault="00EC5D50" w:rsidP="00EC5D50"/>
        </w:tc>
      </w:tr>
      <w:tr w:rsidR="00EC5D50" w:rsidRPr="00BC3943" w14:paraId="226EA569" w14:textId="77777777" w:rsidTr="00164CBB">
        <w:trPr>
          <w:trHeight w:val="254"/>
        </w:trPr>
        <w:tc>
          <w:tcPr>
            <w:tcW w:w="752" w:type="dxa"/>
            <w:vAlign w:val="center"/>
          </w:tcPr>
          <w:p w14:paraId="7890CB5E" w14:textId="77777777" w:rsidR="00EC5D50" w:rsidRPr="00BC3943" w:rsidRDefault="00EC5D50" w:rsidP="00EC5D50"/>
        </w:tc>
        <w:tc>
          <w:tcPr>
            <w:tcW w:w="1049" w:type="dxa"/>
            <w:shd w:val="clear" w:color="auto" w:fill="FFFFFF"/>
            <w:vAlign w:val="center"/>
          </w:tcPr>
          <w:p w14:paraId="65D6CB9C" w14:textId="77777777" w:rsidR="00EC5D50" w:rsidRPr="00BC3943" w:rsidRDefault="00EC5D50" w:rsidP="00EC5D50"/>
        </w:tc>
        <w:tc>
          <w:tcPr>
            <w:tcW w:w="872" w:type="dxa"/>
            <w:shd w:val="clear" w:color="auto" w:fill="FFFFFF"/>
            <w:vAlign w:val="center"/>
          </w:tcPr>
          <w:p w14:paraId="7C4E0040" w14:textId="77777777" w:rsidR="00EC5D50" w:rsidRPr="00BC3943" w:rsidRDefault="00EC5D50" w:rsidP="00EC5D50"/>
        </w:tc>
        <w:tc>
          <w:tcPr>
            <w:tcW w:w="5477" w:type="dxa"/>
            <w:shd w:val="clear" w:color="auto" w:fill="FFFFFF"/>
            <w:vAlign w:val="center"/>
          </w:tcPr>
          <w:p w14:paraId="576C9C9F" w14:textId="77777777" w:rsidR="00EC5D50" w:rsidRPr="00BC3943" w:rsidRDefault="00EC5D50" w:rsidP="00EC5D50"/>
        </w:tc>
        <w:tc>
          <w:tcPr>
            <w:tcW w:w="1200" w:type="dxa"/>
            <w:shd w:val="clear" w:color="auto" w:fill="FFFFFF"/>
            <w:vAlign w:val="center"/>
          </w:tcPr>
          <w:p w14:paraId="7CC165E3" w14:textId="77777777" w:rsidR="00EC5D50" w:rsidRPr="00BC3943" w:rsidRDefault="00EC5D50" w:rsidP="00EC5D50"/>
        </w:tc>
      </w:tr>
      <w:tr w:rsidR="00EC5D50" w:rsidRPr="00BC3943" w14:paraId="61BCD289" w14:textId="77777777" w:rsidTr="00164CBB">
        <w:trPr>
          <w:trHeight w:val="255"/>
        </w:trPr>
        <w:tc>
          <w:tcPr>
            <w:tcW w:w="752" w:type="dxa"/>
            <w:vAlign w:val="center"/>
          </w:tcPr>
          <w:p w14:paraId="09CC6F03" w14:textId="77777777" w:rsidR="00EC5D50" w:rsidRPr="00BC3943" w:rsidRDefault="00EC5D50" w:rsidP="00EC5D50"/>
        </w:tc>
        <w:tc>
          <w:tcPr>
            <w:tcW w:w="1049" w:type="dxa"/>
            <w:shd w:val="clear" w:color="auto" w:fill="FFFFFF"/>
            <w:vAlign w:val="center"/>
          </w:tcPr>
          <w:p w14:paraId="02CB6C9B" w14:textId="77777777" w:rsidR="00EC5D50" w:rsidRPr="00BC3943" w:rsidRDefault="00EC5D50" w:rsidP="00EC5D50"/>
        </w:tc>
        <w:tc>
          <w:tcPr>
            <w:tcW w:w="872" w:type="dxa"/>
            <w:shd w:val="clear" w:color="auto" w:fill="FFFFFF"/>
            <w:vAlign w:val="center"/>
          </w:tcPr>
          <w:p w14:paraId="511237B8" w14:textId="77777777" w:rsidR="00EC5D50" w:rsidRPr="00BC3943" w:rsidRDefault="00EC5D50" w:rsidP="00EC5D50"/>
        </w:tc>
        <w:tc>
          <w:tcPr>
            <w:tcW w:w="5477" w:type="dxa"/>
            <w:shd w:val="clear" w:color="auto" w:fill="FFFFFF"/>
            <w:vAlign w:val="center"/>
          </w:tcPr>
          <w:p w14:paraId="42F07DA4" w14:textId="77777777" w:rsidR="00EC5D50" w:rsidRPr="00BC3943" w:rsidRDefault="00EC5D50" w:rsidP="00EC5D50"/>
        </w:tc>
        <w:tc>
          <w:tcPr>
            <w:tcW w:w="1200" w:type="dxa"/>
            <w:shd w:val="clear" w:color="auto" w:fill="FFFFFF"/>
            <w:vAlign w:val="center"/>
          </w:tcPr>
          <w:p w14:paraId="1F10C75C" w14:textId="77777777" w:rsidR="00EC5D50" w:rsidRPr="00BC3943" w:rsidRDefault="00EC5D50" w:rsidP="00EC5D50"/>
        </w:tc>
      </w:tr>
      <w:tr w:rsidR="00EC5D50" w:rsidRPr="00BC3943" w14:paraId="01AE03A5" w14:textId="77777777" w:rsidTr="00164CBB">
        <w:trPr>
          <w:trHeight w:val="254"/>
        </w:trPr>
        <w:tc>
          <w:tcPr>
            <w:tcW w:w="752" w:type="dxa"/>
            <w:vAlign w:val="center"/>
          </w:tcPr>
          <w:p w14:paraId="23E5C1DD" w14:textId="77777777" w:rsidR="00EC5D50" w:rsidRPr="00BC3943" w:rsidRDefault="00EC5D50" w:rsidP="00EC5D50"/>
        </w:tc>
        <w:tc>
          <w:tcPr>
            <w:tcW w:w="1049" w:type="dxa"/>
            <w:shd w:val="clear" w:color="auto" w:fill="FFFFFF"/>
            <w:vAlign w:val="center"/>
          </w:tcPr>
          <w:p w14:paraId="404B0AEF" w14:textId="77777777" w:rsidR="00EC5D50" w:rsidRPr="00BC3943" w:rsidRDefault="00EC5D50" w:rsidP="00EC5D50"/>
        </w:tc>
        <w:tc>
          <w:tcPr>
            <w:tcW w:w="872" w:type="dxa"/>
            <w:shd w:val="clear" w:color="auto" w:fill="FFFFFF"/>
            <w:vAlign w:val="center"/>
          </w:tcPr>
          <w:p w14:paraId="19EF4FE3" w14:textId="77777777" w:rsidR="00EC5D50" w:rsidRPr="00BC3943" w:rsidRDefault="00EC5D50" w:rsidP="00EC5D50"/>
        </w:tc>
        <w:tc>
          <w:tcPr>
            <w:tcW w:w="5477" w:type="dxa"/>
            <w:shd w:val="clear" w:color="auto" w:fill="FFFFFF"/>
            <w:vAlign w:val="center"/>
          </w:tcPr>
          <w:p w14:paraId="0CD881DF" w14:textId="77777777" w:rsidR="00EC5D50" w:rsidRPr="00BC3943" w:rsidRDefault="00EC5D50" w:rsidP="00EC5D50"/>
        </w:tc>
        <w:tc>
          <w:tcPr>
            <w:tcW w:w="1200" w:type="dxa"/>
            <w:shd w:val="clear" w:color="auto" w:fill="FFFFFF"/>
            <w:vAlign w:val="center"/>
          </w:tcPr>
          <w:p w14:paraId="68FB09A6" w14:textId="77777777" w:rsidR="00EC5D50" w:rsidRPr="00BC3943" w:rsidRDefault="00EC5D50" w:rsidP="00EC5D50"/>
        </w:tc>
      </w:tr>
      <w:tr w:rsidR="00EC5D50" w:rsidRPr="00BC3943" w14:paraId="3C500C56" w14:textId="77777777" w:rsidTr="00164CBB">
        <w:trPr>
          <w:trHeight w:val="255"/>
        </w:trPr>
        <w:tc>
          <w:tcPr>
            <w:tcW w:w="752" w:type="dxa"/>
            <w:vAlign w:val="center"/>
          </w:tcPr>
          <w:p w14:paraId="0BCE785B" w14:textId="77777777" w:rsidR="00EC5D50" w:rsidRPr="00BC3943" w:rsidRDefault="00EC5D50" w:rsidP="00EC5D50"/>
        </w:tc>
        <w:tc>
          <w:tcPr>
            <w:tcW w:w="1049" w:type="dxa"/>
            <w:shd w:val="clear" w:color="auto" w:fill="FFFFFF"/>
            <w:vAlign w:val="center"/>
          </w:tcPr>
          <w:p w14:paraId="0AEC035F" w14:textId="77777777" w:rsidR="00EC5D50" w:rsidRPr="00BC3943" w:rsidRDefault="00EC5D50" w:rsidP="00EC5D50"/>
        </w:tc>
        <w:tc>
          <w:tcPr>
            <w:tcW w:w="872" w:type="dxa"/>
            <w:shd w:val="clear" w:color="auto" w:fill="FFFFFF"/>
            <w:vAlign w:val="center"/>
          </w:tcPr>
          <w:p w14:paraId="1B4A027C" w14:textId="77777777" w:rsidR="00EC5D50" w:rsidRPr="00BC3943" w:rsidRDefault="00EC5D50" w:rsidP="00EC5D50"/>
        </w:tc>
        <w:tc>
          <w:tcPr>
            <w:tcW w:w="5477" w:type="dxa"/>
            <w:shd w:val="clear" w:color="auto" w:fill="FFFFFF"/>
            <w:vAlign w:val="center"/>
          </w:tcPr>
          <w:p w14:paraId="014E155D" w14:textId="77777777" w:rsidR="00EC5D50" w:rsidRPr="00BC3943" w:rsidRDefault="00EC5D50" w:rsidP="00EC5D50"/>
        </w:tc>
        <w:tc>
          <w:tcPr>
            <w:tcW w:w="1200" w:type="dxa"/>
            <w:shd w:val="clear" w:color="auto" w:fill="FFFFFF"/>
            <w:vAlign w:val="center"/>
          </w:tcPr>
          <w:p w14:paraId="2B9633DA" w14:textId="77777777" w:rsidR="00EC5D50" w:rsidRPr="00BC3943" w:rsidRDefault="00EC5D50" w:rsidP="00EC5D50"/>
        </w:tc>
      </w:tr>
      <w:tr w:rsidR="00EC5D50" w:rsidRPr="00BC3943" w14:paraId="586C3832" w14:textId="77777777" w:rsidTr="00164CBB">
        <w:trPr>
          <w:trHeight w:val="254"/>
        </w:trPr>
        <w:tc>
          <w:tcPr>
            <w:tcW w:w="752" w:type="dxa"/>
            <w:vAlign w:val="center"/>
          </w:tcPr>
          <w:p w14:paraId="65F611EC" w14:textId="77777777" w:rsidR="00EC5D50" w:rsidRPr="00BC3943" w:rsidRDefault="00EC5D50" w:rsidP="00EC5D50"/>
        </w:tc>
        <w:tc>
          <w:tcPr>
            <w:tcW w:w="1049" w:type="dxa"/>
            <w:shd w:val="clear" w:color="auto" w:fill="FFFFFF"/>
            <w:vAlign w:val="center"/>
          </w:tcPr>
          <w:p w14:paraId="2C1A889E" w14:textId="77777777" w:rsidR="00EC5D50" w:rsidRPr="00BC3943" w:rsidRDefault="00EC5D50" w:rsidP="00EC5D50"/>
        </w:tc>
        <w:tc>
          <w:tcPr>
            <w:tcW w:w="872" w:type="dxa"/>
            <w:shd w:val="clear" w:color="auto" w:fill="FFFFFF"/>
            <w:vAlign w:val="center"/>
          </w:tcPr>
          <w:p w14:paraId="10F7CEDF" w14:textId="77777777" w:rsidR="00EC5D50" w:rsidRPr="00BC3943" w:rsidRDefault="00EC5D50" w:rsidP="00EC5D50"/>
        </w:tc>
        <w:tc>
          <w:tcPr>
            <w:tcW w:w="5477" w:type="dxa"/>
            <w:shd w:val="clear" w:color="auto" w:fill="FFFFFF"/>
            <w:vAlign w:val="center"/>
          </w:tcPr>
          <w:p w14:paraId="0DC800B4" w14:textId="77777777" w:rsidR="00EC5D50" w:rsidRPr="00BC3943" w:rsidRDefault="00EC5D50" w:rsidP="00EC5D50"/>
        </w:tc>
        <w:tc>
          <w:tcPr>
            <w:tcW w:w="1200" w:type="dxa"/>
            <w:shd w:val="clear" w:color="auto" w:fill="FFFFFF"/>
            <w:vAlign w:val="center"/>
          </w:tcPr>
          <w:p w14:paraId="4CCFBC00" w14:textId="77777777" w:rsidR="00EC5D50" w:rsidRPr="00BC3943" w:rsidRDefault="00EC5D50" w:rsidP="00EC5D50"/>
        </w:tc>
      </w:tr>
      <w:tr w:rsidR="00EC5D50" w:rsidRPr="00BC3943" w14:paraId="74B05028" w14:textId="77777777" w:rsidTr="00164CBB">
        <w:trPr>
          <w:trHeight w:val="254"/>
        </w:trPr>
        <w:tc>
          <w:tcPr>
            <w:tcW w:w="752" w:type="dxa"/>
            <w:vAlign w:val="center"/>
          </w:tcPr>
          <w:p w14:paraId="4AB4BB18" w14:textId="77777777" w:rsidR="00EC5D50" w:rsidRPr="00BC3943" w:rsidRDefault="00EC5D50" w:rsidP="00EC5D50"/>
        </w:tc>
        <w:tc>
          <w:tcPr>
            <w:tcW w:w="1049" w:type="dxa"/>
            <w:shd w:val="clear" w:color="auto" w:fill="FFFFFF"/>
            <w:vAlign w:val="center"/>
          </w:tcPr>
          <w:p w14:paraId="127A54E6" w14:textId="77777777" w:rsidR="00EC5D50" w:rsidRPr="00BC3943" w:rsidRDefault="00EC5D50" w:rsidP="00EC5D50"/>
        </w:tc>
        <w:tc>
          <w:tcPr>
            <w:tcW w:w="872" w:type="dxa"/>
            <w:shd w:val="clear" w:color="auto" w:fill="FFFFFF"/>
            <w:vAlign w:val="center"/>
          </w:tcPr>
          <w:p w14:paraId="7A17B279" w14:textId="77777777" w:rsidR="00EC5D50" w:rsidRPr="00BC3943" w:rsidRDefault="00EC5D50" w:rsidP="00EC5D50"/>
        </w:tc>
        <w:tc>
          <w:tcPr>
            <w:tcW w:w="5477" w:type="dxa"/>
            <w:shd w:val="clear" w:color="auto" w:fill="FFFFFF"/>
            <w:vAlign w:val="center"/>
          </w:tcPr>
          <w:p w14:paraId="7A26D1A0" w14:textId="77777777" w:rsidR="00EC5D50" w:rsidRPr="00BC3943" w:rsidRDefault="00EC5D50" w:rsidP="00EC5D50"/>
        </w:tc>
        <w:tc>
          <w:tcPr>
            <w:tcW w:w="1200" w:type="dxa"/>
            <w:shd w:val="clear" w:color="auto" w:fill="FFFFFF"/>
            <w:vAlign w:val="center"/>
          </w:tcPr>
          <w:p w14:paraId="3E44E920" w14:textId="77777777" w:rsidR="00EC5D50" w:rsidRPr="00BC3943" w:rsidRDefault="00EC5D50" w:rsidP="00EC5D50"/>
        </w:tc>
      </w:tr>
      <w:tr w:rsidR="00EC5D50" w:rsidRPr="00BC3943" w14:paraId="68C8B857" w14:textId="77777777" w:rsidTr="00164CBB">
        <w:trPr>
          <w:trHeight w:val="255"/>
        </w:trPr>
        <w:tc>
          <w:tcPr>
            <w:tcW w:w="752" w:type="dxa"/>
            <w:vAlign w:val="center"/>
          </w:tcPr>
          <w:p w14:paraId="2AFFFF13" w14:textId="77777777" w:rsidR="00EC5D50" w:rsidRPr="00BC3943" w:rsidRDefault="00EC5D50" w:rsidP="00EC5D50"/>
        </w:tc>
        <w:tc>
          <w:tcPr>
            <w:tcW w:w="1049" w:type="dxa"/>
            <w:shd w:val="clear" w:color="auto" w:fill="FFFFFF"/>
            <w:vAlign w:val="center"/>
          </w:tcPr>
          <w:p w14:paraId="39E94F26" w14:textId="77777777" w:rsidR="00EC5D50" w:rsidRPr="00BC3943" w:rsidRDefault="00EC5D50" w:rsidP="00EC5D50"/>
        </w:tc>
        <w:tc>
          <w:tcPr>
            <w:tcW w:w="872" w:type="dxa"/>
            <w:shd w:val="clear" w:color="auto" w:fill="FFFFFF"/>
            <w:vAlign w:val="center"/>
          </w:tcPr>
          <w:p w14:paraId="468E3713" w14:textId="77777777" w:rsidR="00EC5D50" w:rsidRPr="00BC3943" w:rsidRDefault="00EC5D50" w:rsidP="00EC5D50"/>
        </w:tc>
        <w:tc>
          <w:tcPr>
            <w:tcW w:w="5477" w:type="dxa"/>
            <w:shd w:val="clear" w:color="auto" w:fill="FFFFFF"/>
            <w:vAlign w:val="center"/>
          </w:tcPr>
          <w:p w14:paraId="58E3BEAD" w14:textId="77777777" w:rsidR="00EC5D50" w:rsidRPr="00BC3943" w:rsidRDefault="00EC5D50" w:rsidP="00EC5D50"/>
        </w:tc>
        <w:tc>
          <w:tcPr>
            <w:tcW w:w="1200" w:type="dxa"/>
            <w:shd w:val="clear" w:color="auto" w:fill="FFFFFF"/>
            <w:vAlign w:val="center"/>
          </w:tcPr>
          <w:p w14:paraId="3416C678" w14:textId="77777777" w:rsidR="00EC5D50" w:rsidRPr="00BC3943" w:rsidRDefault="00EC5D50" w:rsidP="00EC5D50"/>
        </w:tc>
      </w:tr>
      <w:tr w:rsidR="00EC5D50" w:rsidRPr="00BC3943" w14:paraId="5E30876D" w14:textId="77777777" w:rsidTr="00164CBB">
        <w:trPr>
          <w:trHeight w:val="254"/>
        </w:trPr>
        <w:tc>
          <w:tcPr>
            <w:tcW w:w="752" w:type="dxa"/>
            <w:vAlign w:val="center"/>
          </w:tcPr>
          <w:p w14:paraId="7754DE22" w14:textId="77777777" w:rsidR="00EC5D50" w:rsidRPr="00BC3943" w:rsidRDefault="00EC5D50" w:rsidP="00EC5D50"/>
        </w:tc>
        <w:tc>
          <w:tcPr>
            <w:tcW w:w="1049" w:type="dxa"/>
            <w:shd w:val="clear" w:color="auto" w:fill="FFFFFF"/>
            <w:vAlign w:val="center"/>
          </w:tcPr>
          <w:p w14:paraId="0DDABA36" w14:textId="77777777" w:rsidR="00EC5D50" w:rsidRPr="00BC3943" w:rsidRDefault="00EC5D50" w:rsidP="00EC5D50"/>
        </w:tc>
        <w:tc>
          <w:tcPr>
            <w:tcW w:w="872" w:type="dxa"/>
            <w:shd w:val="clear" w:color="auto" w:fill="FFFFFF"/>
            <w:vAlign w:val="center"/>
          </w:tcPr>
          <w:p w14:paraId="1B2666D6" w14:textId="77777777" w:rsidR="00EC5D50" w:rsidRPr="00BC3943" w:rsidRDefault="00EC5D50" w:rsidP="00EC5D50"/>
        </w:tc>
        <w:tc>
          <w:tcPr>
            <w:tcW w:w="5477" w:type="dxa"/>
            <w:shd w:val="clear" w:color="auto" w:fill="FFFFFF"/>
            <w:vAlign w:val="center"/>
          </w:tcPr>
          <w:p w14:paraId="2B43E294" w14:textId="77777777" w:rsidR="00EC5D50" w:rsidRPr="00BC3943" w:rsidRDefault="00EC5D50" w:rsidP="00EC5D50"/>
        </w:tc>
        <w:tc>
          <w:tcPr>
            <w:tcW w:w="1200" w:type="dxa"/>
            <w:shd w:val="clear" w:color="auto" w:fill="FFFFFF"/>
            <w:vAlign w:val="center"/>
          </w:tcPr>
          <w:p w14:paraId="66582280" w14:textId="77777777" w:rsidR="00EC5D50" w:rsidRPr="00BC3943" w:rsidRDefault="00EC5D50" w:rsidP="00EC5D50"/>
        </w:tc>
      </w:tr>
      <w:tr w:rsidR="00EC5D50" w:rsidRPr="00BC3943" w14:paraId="16CB9F04" w14:textId="77777777" w:rsidTr="00164CBB">
        <w:trPr>
          <w:trHeight w:val="255"/>
        </w:trPr>
        <w:tc>
          <w:tcPr>
            <w:tcW w:w="752" w:type="dxa"/>
            <w:vAlign w:val="center"/>
          </w:tcPr>
          <w:p w14:paraId="06C85544" w14:textId="77777777" w:rsidR="00EC5D50" w:rsidRPr="00BC3943" w:rsidRDefault="00EC5D50" w:rsidP="00EC5D50"/>
        </w:tc>
        <w:tc>
          <w:tcPr>
            <w:tcW w:w="1049" w:type="dxa"/>
            <w:shd w:val="clear" w:color="auto" w:fill="FFFFFF"/>
            <w:vAlign w:val="center"/>
          </w:tcPr>
          <w:p w14:paraId="4E7BBE0F" w14:textId="77777777" w:rsidR="00EC5D50" w:rsidRPr="00BC3943" w:rsidRDefault="00EC5D50" w:rsidP="00EC5D50"/>
        </w:tc>
        <w:tc>
          <w:tcPr>
            <w:tcW w:w="872" w:type="dxa"/>
            <w:shd w:val="clear" w:color="auto" w:fill="FFFFFF"/>
            <w:vAlign w:val="center"/>
          </w:tcPr>
          <w:p w14:paraId="7C3733AA" w14:textId="77777777" w:rsidR="00EC5D50" w:rsidRPr="00BC3943" w:rsidRDefault="00EC5D50" w:rsidP="00EC5D50"/>
        </w:tc>
        <w:tc>
          <w:tcPr>
            <w:tcW w:w="5477" w:type="dxa"/>
            <w:shd w:val="clear" w:color="auto" w:fill="FFFFFF"/>
            <w:vAlign w:val="center"/>
          </w:tcPr>
          <w:p w14:paraId="6CC60860" w14:textId="77777777" w:rsidR="00EC5D50" w:rsidRPr="00BC3943" w:rsidRDefault="00EC5D50" w:rsidP="00EC5D50"/>
        </w:tc>
        <w:tc>
          <w:tcPr>
            <w:tcW w:w="1200" w:type="dxa"/>
            <w:shd w:val="clear" w:color="auto" w:fill="FFFFFF"/>
            <w:vAlign w:val="center"/>
          </w:tcPr>
          <w:p w14:paraId="043C4264" w14:textId="77777777" w:rsidR="00EC5D50" w:rsidRPr="00BC3943" w:rsidRDefault="00EC5D50" w:rsidP="00EC5D50"/>
        </w:tc>
      </w:tr>
      <w:tr w:rsidR="00EC5D50" w:rsidRPr="00BC3943" w14:paraId="0407E720" w14:textId="77777777" w:rsidTr="00164CBB">
        <w:trPr>
          <w:trHeight w:val="254"/>
        </w:trPr>
        <w:tc>
          <w:tcPr>
            <w:tcW w:w="752" w:type="dxa"/>
            <w:vAlign w:val="center"/>
          </w:tcPr>
          <w:p w14:paraId="1CA02822" w14:textId="77777777" w:rsidR="00EC5D50" w:rsidRPr="00BC3943" w:rsidRDefault="00EC5D50" w:rsidP="00EC5D50"/>
        </w:tc>
        <w:tc>
          <w:tcPr>
            <w:tcW w:w="1049" w:type="dxa"/>
            <w:shd w:val="clear" w:color="auto" w:fill="FFFFFF"/>
            <w:vAlign w:val="center"/>
          </w:tcPr>
          <w:p w14:paraId="4730655C" w14:textId="77777777" w:rsidR="00EC5D50" w:rsidRPr="00BC3943" w:rsidRDefault="00EC5D50" w:rsidP="00EC5D50"/>
        </w:tc>
        <w:tc>
          <w:tcPr>
            <w:tcW w:w="872" w:type="dxa"/>
            <w:shd w:val="clear" w:color="auto" w:fill="FFFFFF"/>
            <w:vAlign w:val="center"/>
          </w:tcPr>
          <w:p w14:paraId="26AD5F6D" w14:textId="77777777" w:rsidR="00EC5D50" w:rsidRPr="00BC3943" w:rsidRDefault="00EC5D50" w:rsidP="00EC5D50"/>
        </w:tc>
        <w:tc>
          <w:tcPr>
            <w:tcW w:w="5477" w:type="dxa"/>
            <w:shd w:val="clear" w:color="auto" w:fill="FFFFFF"/>
            <w:vAlign w:val="center"/>
          </w:tcPr>
          <w:p w14:paraId="6432ACBE" w14:textId="77777777" w:rsidR="00EC5D50" w:rsidRPr="00BC3943" w:rsidRDefault="00EC5D50" w:rsidP="00EC5D50"/>
        </w:tc>
        <w:tc>
          <w:tcPr>
            <w:tcW w:w="1200" w:type="dxa"/>
            <w:shd w:val="clear" w:color="auto" w:fill="FFFFFF"/>
            <w:vAlign w:val="center"/>
          </w:tcPr>
          <w:p w14:paraId="0719CE31" w14:textId="77777777" w:rsidR="00EC5D50" w:rsidRPr="00BC3943" w:rsidRDefault="00EC5D50" w:rsidP="00EC5D50"/>
        </w:tc>
      </w:tr>
      <w:tr w:rsidR="00EC5D50" w:rsidRPr="00BC3943" w14:paraId="15D7443B" w14:textId="77777777" w:rsidTr="00164CBB">
        <w:trPr>
          <w:trHeight w:val="254"/>
        </w:trPr>
        <w:tc>
          <w:tcPr>
            <w:tcW w:w="752" w:type="dxa"/>
            <w:vAlign w:val="center"/>
          </w:tcPr>
          <w:p w14:paraId="3E3A6861" w14:textId="77777777" w:rsidR="00EC5D50" w:rsidRPr="00BC3943" w:rsidRDefault="00EC5D50" w:rsidP="00EC5D50"/>
        </w:tc>
        <w:tc>
          <w:tcPr>
            <w:tcW w:w="1049" w:type="dxa"/>
            <w:shd w:val="clear" w:color="auto" w:fill="FFFFFF"/>
            <w:vAlign w:val="center"/>
          </w:tcPr>
          <w:p w14:paraId="61C31C17" w14:textId="77777777" w:rsidR="00EC5D50" w:rsidRPr="00BC3943" w:rsidRDefault="00EC5D50" w:rsidP="00EC5D50"/>
        </w:tc>
        <w:tc>
          <w:tcPr>
            <w:tcW w:w="872" w:type="dxa"/>
            <w:shd w:val="clear" w:color="auto" w:fill="FFFFFF"/>
            <w:vAlign w:val="center"/>
          </w:tcPr>
          <w:p w14:paraId="151989CE" w14:textId="77777777" w:rsidR="00EC5D50" w:rsidRPr="00BC3943" w:rsidRDefault="00EC5D50" w:rsidP="00EC5D50"/>
        </w:tc>
        <w:tc>
          <w:tcPr>
            <w:tcW w:w="5477" w:type="dxa"/>
            <w:shd w:val="clear" w:color="auto" w:fill="FFFFFF"/>
            <w:vAlign w:val="center"/>
          </w:tcPr>
          <w:p w14:paraId="0FC86973" w14:textId="77777777" w:rsidR="00EC5D50" w:rsidRPr="00BC3943" w:rsidRDefault="00EC5D50" w:rsidP="00EC5D50"/>
        </w:tc>
        <w:tc>
          <w:tcPr>
            <w:tcW w:w="1200" w:type="dxa"/>
            <w:shd w:val="clear" w:color="auto" w:fill="FFFFFF"/>
            <w:vAlign w:val="center"/>
          </w:tcPr>
          <w:p w14:paraId="16820A71" w14:textId="77777777" w:rsidR="00EC5D50" w:rsidRPr="00BC3943" w:rsidRDefault="00EC5D50" w:rsidP="00EC5D50"/>
        </w:tc>
      </w:tr>
      <w:tr w:rsidR="00EC5D50" w:rsidRPr="00BC3943" w14:paraId="68E922E7" w14:textId="77777777" w:rsidTr="00164CBB">
        <w:trPr>
          <w:trHeight w:val="255"/>
        </w:trPr>
        <w:tc>
          <w:tcPr>
            <w:tcW w:w="752" w:type="dxa"/>
            <w:vAlign w:val="center"/>
          </w:tcPr>
          <w:p w14:paraId="7E61413B" w14:textId="77777777" w:rsidR="00EC5D50" w:rsidRPr="00BC3943" w:rsidRDefault="00EC5D50" w:rsidP="00EC5D50"/>
        </w:tc>
        <w:tc>
          <w:tcPr>
            <w:tcW w:w="1049" w:type="dxa"/>
            <w:shd w:val="clear" w:color="auto" w:fill="FFFFFF"/>
            <w:vAlign w:val="center"/>
          </w:tcPr>
          <w:p w14:paraId="74105E4E" w14:textId="77777777" w:rsidR="00EC5D50" w:rsidRPr="00BC3943" w:rsidRDefault="00EC5D50" w:rsidP="00EC5D50"/>
        </w:tc>
        <w:tc>
          <w:tcPr>
            <w:tcW w:w="872" w:type="dxa"/>
            <w:shd w:val="clear" w:color="auto" w:fill="FFFFFF"/>
            <w:vAlign w:val="center"/>
          </w:tcPr>
          <w:p w14:paraId="32FEC980" w14:textId="77777777" w:rsidR="00EC5D50" w:rsidRPr="00BC3943" w:rsidRDefault="00EC5D50" w:rsidP="00EC5D50"/>
        </w:tc>
        <w:tc>
          <w:tcPr>
            <w:tcW w:w="5477" w:type="dxa"/>
            <w:shd w:val="clear" w:color="auto" w:fill="FFFFFF"/>
            <w:vAlign w:val="center"/>
          </w:tcPr>
          <w:p w14:paraId="73851461" w14:textId="77777777" w:rsidR="00EC5D50" w:rsidRPr="00BC3943" w:rsidRDefault="00EC5D50" w:rsidP="00EC5D50"/>
        </w:tc>
        <w:tc>
          <w:tcPr>
            <w:tcW w:w="1200" w:type="dxa"/>
            <w:shd w:val="clear" w:color="auto" w:fill="FFFFFF"/>
            <w:vAlign w:val="center"/>
          </w:tcPr>
          <w:p w14:paraId="536BC81F" w14:textId="77777777" w:rsidR="00EC5D50" w:rsidRPr="00BC3943" w:rsidRDefault="00EC5D50" w:rsidP="00EC5D50"/>
        </w:tc>
      </w:tr>
      <w:tr w:rsidR="00EC5D50" w:rsidRPr="00BC3943" w14:paraId="7654F122" w14:textId="77777777" w:rsidTr="00164CBB">
        <w:trPr>
          <w:trHeight w:val="254"/>
        </w:trPr>
        <w:tc>
          <w:tcPr>
            <w:tcW w:w="752" w:type="dxa"/>
            <w:vAlign w:val="center"/>
          </w:tcPr>
          <w:p w14:paraId="52ECE95C" w14:textId="77777777" w:rsidR="00EC5D50" w:rsidRPr="00BC3943" w:rsidRDefault="00EC5D50" w:rsidP="00EC5D50"/>
        </w:tc>
        <w:tc>
          <w:tcPr>
            <w:tcW w:w="1049" w:type="dxa"/>
            <w:shd w:val="clear" w:color="auto" w:fill="FFFFFF"/>
            <w:vAlign w:val="center"/>
          </w:tcPr>
          <w:p w14:paraId="65C14869" w14:textId="77777777" w:rsidR="00EC5D50" w:rsidRPr="00BC3943" w:rsidRDefault="00EC5D50" w:rsidP="00EC5D50"/>
        </w:tc>
        <w:tc>
          <w:tcPr>
            <w:tcW w:w="872" w:type="dxa"/>
            <w:shd w:val="clear" w:color="auto" w:fill="FFFFFF"/>
            <w:vAlign w:val="center"/>
          </w:tcPr>
          <w:p w14:paraId="4303C3C1" w14:textId="77777777" w:rsidR="00EC5D50" w:rsidRPr="00BC3943" w:rsidRDefault="00EC5D50" w:rsidP="00EC5D50"/>
        </w:tc>
        <w:tc>
          <w:tcPr>
            <w:tcW w:w="5477" w:type="dxa"/>
            <w:shd w:val="clear" w:color="auto" w:fill="FFFFFF"/>
            <w:vAlign w:val="center"/>
          </w:tcPr>
          <w:p w14:paraId="02799444" w14:textId="77777777" w:rsidR="00EC5D50" w:rsidRPr="00BC3943" w:rsidRDefault="00EC5D50" w:rsidP="00EC5D50"/>
        </w:tc>
        <w:tc>
          <w:tcPr>
            <w:tcW w:w="1200" w:type="dxa"/>
            <w:shd w:val="clear" w:color="auto" w:fill="FFFFFF"/>
            <w:vAlign w:val="center"/>
          </w:tcPr>
          <w:p w14:paraId="0D399D51" w14:textId="77777777" w:rsidR="00EC5D50" w:rsidRPr="00BC3943" w:rsidRDefault="00EC5D50" w:rsidP="00EC5D50"/>
        </w:tc>
      </w:tr>
      <w:tr w:rsidR="00EC5D50" w:rsidRPr="00BC3943" w14:paraId="396D13B8" w14:textId="77777777" w:rsidTr="00164CBB">
        <w:trPr>
          <w:trHeight w:val="255"/>
        </w:trPr>
        <w:tc>
          <w:tcPr>
            <w:tcW w:w="752" w:type="dxa"/>
            <w:vAlign w:val="center"/>
          </w:tcPr>
          <w:p w14:paraId="33B3ABD7" w14:textId="77777777" w:rsidR="00EC5D50" w:rsidRPr="00BC3943" w:rsidRDefault="00EC5D50" w:rsidP="00EC5D50"/>
        </w:tc>
        <w:tc>
          <w:tcPr>
            <w:tcW w:w="1049" w:type="dxa"/>
            <w:shd w:val="clear" w:color="auto" w:fill="FFFFFF"/>
            <w:vAlign w:val="center"/>
          </w:tcPr>
          <w:p w14:paraId="0ED42376" w14:textId="77777777" w:rsidR="00EC5D50" w:rsidRPr="00BC3943" w:rsidRDefault="00EC5D50" w:rsidP="00EC5D50"/>
        </w:tc>
        <w:tc>
          <w:tcPr>
            <w:tcW w:w="872" w:type="dxa"/>
            <w:shd w:val="clear" w:color="auto" w:fill="FFFFFF"/>
            <w:vAlign w:val="center"/>
          </w:tcPr>
          <w:p w14:paraId="7B611CDC" w14:textId="77777777" w:rsidR="00EC5D50" w:rsidRPr="00BC3943" w:rsidRDefault="00EC5D50" w:rsidP="00EC5D50"/>
        </w:tc>
        <w:tc>
          <w:tcPr>
            <w:tcW w:w="5477" w:type="dxa"/>
            <w:shd w:val="clear" w:color="auto" w:fill="FFFFFF"/>
            <w:vAlign w:val="center"/>
          </w:tcPr>
          <w:p w14:paraId="579D3090" w14:textId="77777777" w:rsidR="00EC5D50" w:rsidRPr="00BC3943" w:rsidRDefault="00EC5D50" w:rsidP="00EC5D50"/>
        </w:tc>
        <w:tc>
          <w:tcPr>
            <w:tcW w:w="1200" w:type="dxa"/>
            <w:shd w:val="clear" w:color="auto" w:fill="FFFFFF"/>
            <w:vAlign w:val="center"/>
          </w:tcPr>
          <w:p w14:paraId="445CDBE7" w14:textId="77777777" w:rsidR="00EC5D50" w:rsidRPr="00BC3943" w:rsidRDefault="00EC5D50" w:rsidP="00EC5D50"/>
        </w:tc>
      </w:tr>
      <w:tr w:rsidR="00EC5D50" w:rsidRPr="00BC3943" w14:paraId="24C62BEA" w14:textId="77777777" w:rsidTr="00164CBB">
        <w:trPr>
          <w:trHeight w:val="254"/>
        </w:trPr>
        <w:tc>
          <w:tcPr>
            <w:tcW w:w="752" w:type="dxa"/>
            <w:vAlign w:val="center"/>
          </w:tcPr>
          <w:p w14:paraId="289A5BC7" w14:textId="77777777" w:rsidR="00EC5D50" w:rsidRPr="00BC3943" w:rsidRDefault="00EC5D50" w:rsidP="00EC5D50"/>
        </w:tc>
        <w:tc>
          <w:tcPr>
            <w:tcW w:w="1049" w:type="dxa"/>
            <w:shd w:val="clear" w:color="auto" w:fill="FFFFFF"/>
            <w:vAlign w:val="center"/>
          </w:tcPr>
          <w:p w14:paraId="44BFA447" w14:textId="77777777" w:rsidR="00EC5D50" w:rsidRPr="00BC3943" w:rsidRDefault="00EC5D50" w:rsidP="00EC5D50"/>
        </w:tc>
        <w:tc>
          <w:tcPr>
            <w:tcW w:w="872" w:type="dxa"/>
            <w:shd w:val="clear" w:color="auto" w:fill="FFFFFF"/>
            <w:vAlign w:val="center"/>
          </w:tcPr>
          <w:p w14:paraId="070E2079" w14:textId="77777777" w:rsidR="00EC5D50" w:rsidRPr="00BC3943" w:rsidRDefault="00EC5D50" w:rsidP="00EC5D50"/>
        </w:tc>
        <w:tc>
          <w:tcPr>
            <w:tcW w:w="5477" w:type="dxa"/>
            <w:shd w:val="clear" w:color="auto" w:fill="FFFFFF"/>
            <w:vAlign w:val="center"/>
          </w:tcPr>
          <w:p w14:paraId="44006BEB" w14:textId="77777777" w:rsidR="00EC5D50" w:rsidRPr="00BC3943" w:rsidRDefault="00EC5D50" w:rsidP="00EC5D50"/>
        </w:tc>
        <w:tc>
          <w:tcPr>
            <w:tcW w:w="1200" w:type="dxa"/>
            <w:shd w:val="clear" w:color="auto" w:fill="FFFFFF"/>
            <w:vAlign w:val="center"/>
          </w:tcPr>
          <w:p w14:paraId="5F38E56B" w14:textId="77777777" w:rsidR="00EC5D50" w:rsidRPr="00BC3943" w:rsidRDefault="00EC5D50" w:rsidP="00EC5D50"/>
        </w:tc>
      </w:tr>
    </w:tbl>
    <w:p w14:paraId="459DF751" w14:textId="3EB95127" w:rsidR="00EC5D50" w:rsidRDefault="00EC5D50" w:rsidP="00EC5D50"/>
    <w:p w14:paraId="666B19AF" w14:textId="35C54A95" w:rsidR="00164CBB" w:rsidRDefault="00164CBB" w:rsidP="00EC5D50"/>
    <w:p w14:paraId="6CCB0134" w14:textId="42FA283E" w:rsidR="00164CBB" w:rsidRDefault="00164CBB" w:rsidP="00EC5D50"/>
    <w:p w14:paraId="11E6B236" w14:textId="77777777" w:rsidR="00164CBB" w:rsidRDefault="00164CBB" w:rsidP="00EC5D50"/>
    <w:tbl>
      <w:tblPr>
        <w:tblW w:w="0" w:type="auto"/>
        <w:tblInd w:w="108" w:type="dxa"/>
        <w:tblLayout w:type="fixed"/>
        <w:tblCellMar>
          <w:left w:w="36" w:type="dxa"/>
          <w:right w:w="36" w:type="dxa"/>
        </w:tblCellMar>
        <w:tblLook w:val="0000" w:firstRow="0" w:lastRow="0" w:firstColumn="0" w:lastColumn="0" w:noHBand="0" w:noVBand="0"/>
      </w:tblPr>
      <w:tblGrid>
        <w:gridCol w:w="1440"/>
        <w:gridCol w:w="18"/>
        <w:gridCol w:w="2520"/>
        <w:gridCol w:w="1242"/>
        <w:gridCol w:w="1530"/>
        <w:gridCol w:w="2358"/>
        <w:gridCol w:w="1242"/>
      </w:tblGrid>
      <w:tr w:rsidR="00EC5D50" w:rsidRPr="00BC3943" w14:paraId="52964BE2" w14:textId="77777777" w:rsidTr="00EC5D50">
        <w:tc>
          <w:tcPr>
            <w:tcW w:w="1440" w:type="dxa"/>
          </w:tcPr>
          <w:p w14:paraId="5825C839" w14:textId="77777777" w:rsidR="00EC5D50" w:rsidRPr="00BC3943" w:rsidRDefault="00EC5D50" w:rsidP="00EC5D50">
            <w:r w:rsidRPr="00BC3943">
              <w:t>DATE:</w:t>
            </w:r>
          </w:p>
        </w:tc>
        <w:tc>
          <w:tcPr>
            <w:tcW w:w="3780" w:type="dxa"/>
            <w:gridSpan w:val="3"/>
          </w:tcPr>
          <w:p w14:paraId="3C7F1ED4" w14:textId="77777777" w:rsidR="00EC5D50" w:rsidRPr="00BC3943" w:rsidRDefault="00EC5D50" w:rsidP="00EC5D50">
            <w:r w:rsidRPr="00BC3943">
              <w:t>____________________________</w:t>
            </w:r>
          </w:p>
        </w:tc>
        <w:tc>
          <w:tcPr>
            <w:tcW w:w="1530" w:type="dxa"/>
          </w:tcPr>
          <w:p w14:paraId="73CE88F9" w14:textId="77777777" w:rsidR="00EC5D50" w:rsidRPr="00BC3943" w:rsidRDefault="00EC5D50" w:rsidP="00EC5D50">
            <w:r w:rsidRPr="00BC3943">
              <w:t>DATE:</w:t>
            </w:r>
          </w:p>
        </w:tc>
        <w:tc>
          <w:tcPr>
            <w:tcW w:w="3600" w:type="dxa"/>
            <w:gridSpan w:val="2"/>
          </w:tcPr>
          <w:p w14:paraId="5569B01E" w14:textId="77777777" w:rsidR="00EC5D50" w:rsidRPr="00BC3943" w:rsidRDefault="00EC5D50" w:rsidP="00EC5D50">
            <w:r w:rsidRPr="00BC3943">
              <w:t>___________________________</w:t>
            </w:r>
          </w:p>
        </w:tc>
      </w:tr>
      <w:tr w:rsidR="00EC5D50" w:rsidRPr="00BC3943" w14:paraId="6C6B7BF0" w14:textId="77777777" w:rsidTr="00EC5D50">
        <w:trPr>
          <w:trHeight w:val="504"/>
        </w:trPr>
        <w:tc>
          <w:tcPr>
            <w:tcW w:w="1440" w:type="dxa"/>
            <w:vAlign w:val="bottom"/>
          </w:tcPr>
          <w:p w14:paraId="6AEA06E6" w14:textId="77777777" w:rsidR="00EC5D50" w:rsidRPr="00BC3943" w:rsidRDefault="00EC5D50" w:rsidP="00EC5D50">
            <w:r w:rsidRPr="00BC3943">
              <w:t>APPROVED:</w:t>
            </w:r>
          </w:p>
        </w:tc>
        <w:tc>
          <w:tcPr>
            <w:tcW w:w="3780" w:type="dxa"/>
            <w:gridSpan w:val="3"/>
            <w:vAlign w:val="bottom"/>
          </w:tcPr>
          <w:p w14:paraId="2F1791AD" w14:textId="77777777" w:rsidR="00EC5D50" w:rsidRPr="00BC3943" w:rsidRDefault="00EC5D50" w:rsidP="00EC5D50">
            <w:r w:rsidRPr="00BC3943">
              <w:t>____________________________</w:t>
            </w:r>
          </w:p>
        </w:tc>
        <w:tc>
          <w:tcPr>
            <w:tcW w:w="1530" w:type="dxa"/>
            <w:vAlign w:val="bottom"/>
          </w:tcPr>
          <w:p w14:paraId="363C77E2" w14:textId="77777777" w:rsidR="00EC5D50" w:rsidRPr="00BC3943" w:rsidRDefault="00EC5D50" w:rsidP="00EC5D50">
            <w:r w:rsidRPr="00BC3943">
              <w:t>APPROVED:</w:t>
            </w:r>
          </w:p>
        </w:tc>
        <w:tc>
          <w:tcPr>
            <w:tcW w:w="3600" w:type="dxa"/>
            <w:gridSpan w:val="2"/>
            <w:vAlign w:val="bottom"/>
          </w:tcPr>
          <w:p w14:paraId="48CFF15E" w14:textId="77777777" w:rsidR="00EC5D50" w:rsidRPr="00BC3943" w:rsidRDefault="00EC5D50" w:rsidP="00EC5D50">
            <w:r w:rsidRPr="00BC3943">
              <w:t>___________________________</w:t>
            </w:r>
          </w:p>
        </w:tc>
      </w:tr>
      <w:tr w:rsidR="00EC5D50" w:rsidRPr="00BC3943" w14:paraId="2046F1C8" w14:textId="77777777" w:rsidTr="00EC5D50">
        <w:tc>
          <w:tcPr>
            <w:tcW w:w="5220" w:type="dxa"/>
            <w:gridSpan w:val="4"/>
          </w:tcPr>
          <w:p w14:paraId="727E8964" w14:textId="77777777" w:rsidR="00EC5D50" w:rsidRPr="00BC3943" w:rsidRDefault="00EC5D50" w:rsidP="00EC5D50">
            <w:r w:rsidRPr="00BC3943">
              <w:tab/>
            </w:r>
            <w:r>
              <w:t xml:space="preserve">              </w:t>
            </w:r>
            <w:r w:rsidRPr="00BC3943">
              <w:t>DIRECTOR OF MAINTENANCE</w:t>
            </w:r>
          </w:p>
        </w:tc>
        <w:tc>
          <w:tcPr>
            <w:tcW w:w="5130" w:type="dxa"/>
            <w:gridSpan w:val="3"/>
          </w:tcPr>
          <w:p w14:paraId="7B69AE0C" w14:textId="77777777" w:rsidR="00EC5D50" w:rsidRPr="00BC3943" w:rsidRDefault="00EC5D50" w:rsidP="00EC5D50">
            <w:r>
              <w:t xml:space="preserve">                      </w:t>
            </w:r>
            <w:r w:rsidRPr="00BC3943">
              <w:t>PRINCIPAL AVIONICS INSPECTOR</w:t>
            </w:r>
          </w:p>
        </w:tc>
      </w:tr>
      <w:tr w:rsidR="00EC5D50" w:rsidRPr="00BC3943" w14:paraId="59C104E2" w14:textId="77777777" w:rsidTr="00EC5D50">
        <w:tc>
          <w:tcPr>
            <w:tcW w:w="5220" w:type="dxa"/>
            <w:gridSpan w:val="4"/>
          </w:tcPr>
          <w:p w14:paraId="5CB63D07" w14:textId="77777777" w:rsidR="00EC5D50" w:rsidRPr="00BC3943" w:rsidRDefault="00EC5D50" w:rsidP="00EC5D50"/>
        </w:tc>
        <w:tc>
          <w:tcPr>
            <w:tcW w:w="5130" w:type="dxa"/>
            <w:gridSpan w:val="3"/>
          </w:tcPr>
          <w:p w14:paraId="5650184C" w14:textId="77777777" w:rsidR="00EC5D50" w:rsidRPr="00BC3943" w:rsidRDefault="00EC5D50" w:rsidP="00EC5D50"/>
        </w:tc>
      </w:tr>
      <w:tr w:rsidR="00EC5D50" w:rsidRPr="00BC3943" w14:paraId="0EEB449A" w14:textId="77777777" w:rsidTr="00EC5D50">
        <w:trPr>
          <w:gridAfter w:val="1"/>
          <w:wAfter w:w="1242" w:type="dxa"/>
        </w:trPr>
        <w:tc>
          <w:tcPr>
            <w:tcW w:w="1440" w:type="dxa"/>
          </w:tcPr>
          <w:p w14:paraId="5CE533CE" w14:textId="77777777" w:rsidR="00EC5D50" w:rsidRPr="00BC3943" w:rsidRDefault="00EC5D50" w:rsidP="00EC5D50"/>
        </w:tc>
        <w:tc>
          <w:tcPr>
            <w:tcW w:w="2538" w:type="dxa"/>
            <w:gridSpan w:val="2"/>
          </w:tcPr>
          <w:p w14:paraId="600160A4" w14:textId="77777777" w:rsidR="00EC5D50" w:rsidRPr="00BC3943" w:rsidRDefault="00EC5D50" w:rsidP="00EC5D50">
            <w:r w:rsidRPr="00BC3943">
              <w:t>DATE:</w:t>
            </w:r>
          </w:p>
        </w:tc>
        <w:tc>
          <w:tcPr>
            <w:tcW w:w="5130" w:type="dxa"/>
            <w:gridSpan w:val="3"/>
          </w:tcPr>
          <w:p w14:paraId="2FE5689E" w14:textId="77777777" w:rsidR="00EC5D50" w:rsidRPr="00BC3943" w:rsidRDefault="00EC5D50" w:rsidP="00EC5D50">
            <w:r w:rsidRPr="00BC3943">
              <w:t>___________________________</w:t>
            </w:r>
          </w:p>
        </w:tc>
      </w:tr>
      <w:tr w:rsidR="00EC5D50" w:rsidRPr="00BC3943" w14:paraId="0C3CF3FA" w14:textId="77777777" w:rsidTr="00EC5D50">
        <w:trPr>
          <w:gridAfter w:val="1"/>
          <w:wAfter w:w="1242" w:type="dxa"/>
          <w:trHeight w:val="495"/>
        </w:trPr>
        <w:tc>
          <w:tcPr>
            <w:tcW w:w="1440" w:type="dxa"/>
            <w:vAlign w:val="bottom"/>
          </w:tcPr>
          <w:p w14:paraId="72B37B32" w14:textId="77777777" w:rsidR="00EC5D50" w:rsidRPr="00BC3943" w:rsidRDefault="00EC5D50" w:rsidP="00EC5D50"/>
        </w:tc>
        <w:tc>
          <w:tcPr>
            <w:tcW w:w="2538" w:type="dxa"/>
            <w:gridSpan w:val="2"/>
            <w:vAlign w:val="bottom"/>
          </w:tcPr>
          <w:p w14:paraId="6A8A104B" w14:textId="77777777" w:rsidR="00EC5D50" w:rsidRPr="00BC3943" w:rsidRDefault="00EC5D50" w:rsidP="00EC5D50">
            <w:r w:rsidRPr="00BC3943">
              <w:t>APPROVED:</w:t>
            </w:r>
          </w:p>
        </w:tc>
        <w:tc>
          <w:tcPr>
            <w:tcW w:w="5130" w:type="dxa"/>
            <w:gridSpan w:val="3"/>
            <w:vAlign w:val="bottom"/>
          </w:tcPr>
          <w:p w14:paraId="4D9FF313" w14:textId="77777777" w:rsidR="00EC5D50" w:rsidRPr="00BC3943" w:rsidRDefault="00EC5D50" w:rsidP="00EC5D50">
            <w:r w:rsidRPr="00BC3943">
              <w:t>___________________________</w:t>
            </w:r>
          </w:p>
        </w:tc>
      </w:tr>
      <w:tr w:rsidR="00EC5D50" w:rsidRPr="00BC3943" w14:paraId="78206CB2" w14:textId="77777777" w:rsidTr="00EC5D50">
        <w:trPr>
          <w:gridAfter w:val="1"/>
          <w:wAfter w:w="1242" w:type="dxa"/>
          <w:trHeight w:val="540"/>
        </w:trPr>
        <w:tc>
          <w:tcPr>
            <w:tcW w:w="1458" w:type="dxa"/>
            <w:gridSpan w:val="2"/>
          </w:tcPr>
          <w:p w14:paraId="196869A8" w14:textId="77777777" w:rsidR="00EC5D50" w:rsidRPr="00BC3943" w:rsidRDefault="00EC5D50" w:rsidP="00EC5D50"/>
        </w:tc>
        <w:tc>
          <w:tcPr>
            <w:tcW w:w="7650" w:type="dxa"/>
            <w:gridSpan w:val="4"/>
          </w:tcPr>
          <w:p w14:paraId="55AA0F79" w14:textId="77777777" w:rsidR="00EC5D50" w:rsidRPr="00BC3943" w:rsidRDefault="00EC5D50" w:rsidP="00EC5D50">
            <w:r>
              <w:t xml:space="preserve">                                      </w:t>
            </w:r>
            <w:r w:rsidRPr="00BC3943">
              <w:t>PRINCIPAL MAINTENANCE INSPECTOR</w:t>
            </w:r>
          </w:p>
        </w:tc>
      </w:tr>
    </w:tbl>
    <w:p w14:paraId="4BE543B7" w14:textId="77777777" w:rsidR="00EC5D50" w:rsidRDefault="00EC5D50" w:rsidP="003A2EB2">
      <w:pPr>
        <w:pStyle w:val="Heading2"/>
        <w:sectPr w:rsidR="00EC5D50" w:rsidSect="00F67A99">
          <w:pgSz w:w="12240" w:h="15840"/>
          <w:pgMar w:top="1440" w:right="1440" w:bottom="1440" w:left="1440" w:header="432" w:footer="288" w:gutter="0"/>
          <w:pgNumType w:fmt="lowerRoman"/>
          <w:cols w:space="720"/>
          <w:titlePg/>
          <w:docGrid w:linePitch="360"/>
        </w:sectPr>
      </w:pPr>
    </w:p>
    <w:p w14:paraId="5C84DC77" w14:textId="099C4A91" w:rsidR="0007773D" w:rsidRPr="00524352" w:rsidRDefault="00E8455B" w:rsidP="00524352">
      <w:pPr>
        <w:jc w:val="center"/>
        <w:rPr>
          <w:b/>
          <w:bCs/>
          <w:sz w:val="24"/>
          <w:szCs w:val="24"/>
          <w:u w:val="single"/>
        </w:rPr>
      </w:pPr>
      <w:r w:rsidRPr="00524352">
        <w:rPr>
          <w:b/>
          <w:bCs/>
          <w:sz w:val="24"/>
          <w:szCs w:val="24"/>
          <w:u w:val="single"/>
        </w:rPr>
        <w:lastRenderedPageBreak/>
        <w:t>Table of Contents</w:t>
      </w:r>
    </w:p>
    <w:p w14:paraId="31394138" w14:textId="3133F7AE" w:rsidR="00490E1D" w:rsidRDefault="00EC5D50">
      <w:pPr>
        <w:pStyle w:val="TOC2"/>
        <w:rPr>
          <w:rFonts w:asciiTheme="minorHAnsi" w:eastAsiaTheme="minorEastAsia" w:hAnsiTheme="minorHAnsi"/>
          <w:color w:val="auto"/>
          <w:sz w:val="22"/>
        </w:rPr>
      </w:pPr>
      <w:r>
        <w:fldChar w:fldCharType="begin"/>
      </w:r>
      <w:r>
        <w:instrText xml:space="preserve"> TOC \o "1-2" \u </w:instrText>
      </w:r>
      <w:r>
        <w:fldChar w:fldCharType="separate"/>
      </w:r>
      <w:r w:rsidR="00490E1D">
        <w:t>Record of Revisions</w:t>
      </w:r>
      <w:r w:rsidR="00490E1D">
        <w:tab/>
      </w:r>
      <w:r w:rsidR="00490E1D">
        <w:fldChar w:fldCharType="begin"/>
      </w:r>
      <w:r w:rsidR="00490E1D">
        <w:instrText xml:space="preserve"> PAGEREF _Toc14361403 \h </w:instrText>
      </w:r>
      <w:r w:rsidR="00490E1D">
        <w:fldChar w:fldCharType="separate"/>
      </w:r>
      <w:r w:rsidR="00490E1D">
        <w:t>iii</w:t>
      </w:r>
      <w:r w:rsidR="00490E1D">
        <w:fldChar w:fldCharType="end"/>
      </w:r>
    </w:p>
    <w:p w14:paraId="7C87C9B9" w14:textId="1A6E857D" w:rsidR="00490E1D" w:rsidRDefault="00490E1D">
      <w:pPr>
        <w:pStyle w:val="TOC2"/>
        <w:rPr>
          <w:rFonts w:asciiTheme="minorHAnsi" w:eastAsiaTheme="minorEastAsia" w:hAnsiTheme="minorHAnsi"/>
          <w:color w:val="auto"/>
          <w:sz w:val="22"/>
        </w:rPr>
      </w:pPr>
      <w:r>
        <w:t>List of Effective Pages</w:t>
      </w:r>
      <w:r>
        <w:tab/>
      </w:r>
      <w:r>
        <w:fldChar w:fldCharType="begin"/>
      </w:r>
      <w:r>
        <w:instrText xml:space="preserve"> PAGEREF _Toc14361404 \h </w:instrText>
      </w:r>
      <w:r>
        <w:fldChar w:fldCharType="separate"/>
      </w:r>
      <w:r>
        <w:t>iv</w:t>
      </w:r>
      <w:r>
        <w:fldChar w:fldCharType="end"/>
      </w:r>
    </w:p>
    <w:p w14:paraId="0052A9E2" w14:textId="09B99B17" w:rsidR="00490E1D" w:rsidRDefault="00490E1D">
      <w:pPr>
        <w:pStyle w:val="TOC2"/>
        <w:rPr>
          <w:rFonts w:asciiTheme="minorHAnsi" w:eastAsiaTheme="minorEastAsia" w:hAnsiTheme="minorHAnsi"/>
          <w:color w:val="auto"/>
          <w:sz w:val="22"/>
        </w:rPr>
      </w:pPr>
      <w:r>
        <w:t>Index of Temporary Revisions</w:t>
      </w:r>
      <w:r>
        <w:tab/>
      </w:r>
      <w:r>
        <w:fldChar w:fldCharType="begin"/>
      </w:r>
      <w:r>
        <w:instrText xml:space="preserve"> PAGEREF _Toc14361405 \h </w:instrText>
      </w:r>
      <w:r>
        <w:fldChar w:fldCharType="separate"/>
      </w:r>
      <w:r>
        <w:t>v</w:t>
      </w:r>
      <w:r>
        <w:fldChar w:fldCharType="end"/>
      </w:r>
    </w:p>
    <w:p w14:paraId="7E4BF753" w14:textId="64E039FC" w:rsidR="00490E1D" w:rsidRDefault="00490E1D">
      <w:pPr>
        <w:pStyle w:val="TOC1"/>
        <w:rPr>
          <w:rFonts w:asciiTheme="minorHAnsi" w:eastAsiaTheme="minorEastAsia" w:hAnsiTheme="minorHAnsi"/>
          <w:caps w:val="0"/>
          <w:color w:val="auto"/>
          <w:sz w:val="22"/>
        </w:rPr>
      </w:pPr>
      <w:r>
        <w:t>INTRODUCTION</w:t>
      </w:r>
      <w:r>
        <w:tab/>
      </w:r>
      <w:r>
        <w:fldChar w:fldCharType="begin"/>
      </w:r>
      <w:r>
        <w:instrText xml:space="preserve"> PAGEREF _Toc14361406 \h </w:instrText>
      </w:r>
      <w:r>
        <w:fldChar w:fldCharType="separate"/>
      </w:r>
      <w:r>
        <w:t>1</w:t>
      </w:r>
      <w:r>
        <w:fldChar w:fldCharType="end"/>
      </w:r>
    </w:p>
    <w:p w14:paraId="435C1C25" w14:textId="17BB72F3" w:rsidR="00490E1D" w:rsidRDefault="00490E1D">
      <w:pPr>
        <w:pStyle w:val="TOC2"/>
        <w:rPr>
          <w:rFonts w:asciiTheme="minorHAnsi" w:eastAsiaTheme="minorEastAsia" w:hAnsiTheme="minorHAnsi"/>
          <w:color w:val="auto"/>
          <w:sz w:val="22"/>
        </w:rPr>
      </w:pPr>
      <w:r>
        <w:t>Maritime Helicopters Continuous Airworthiness Maintenance Program (CAMP)</w:t>
      </w:r>
      <w:r>
        <w:tab/>
      </w:r>
      <w:r>
        <w:fldChar w:fldCharType="begin"/>
      </w:r>
      <w:r>
        <w:instrText xml:space="preserve"> PAGEREF _Toc14361407 \h </w:instrText>
      </w:r>
      <w:r>
        <w:fldChar w:fldCharType="separate"/>
      </w:r>
      <w:r>
        <w:t>1</w:t>
      </w:r>
      <w:r>
        <w:fldChar w:fldCharType="end"/>
      </w:r>
    </w:p>
    <w:p w14:paraId="3FB09C5F" w14:textId="1EECC800" w:rsidR="00490E1D" w:rsidRDefault="00490E1D">
      <w:pPr>
        <w:pStyle w:val="TOC2"/>
        <w:rPr>
          <w:rFonts w:asciiTheme="minorHAnsi" w:eastAsiaTheme="minorEastAsia" w:hAnsiTheme="minorHAnsi"/>
          <w:color w:val="auto"/>
          <w:sz w:val="22"/>
        </w:rPr>
      </w:pPr>
      <w:r>
        <w:t>Program Organization</w:t>
      </w:r>
      <w:r>
        <w:tab/>
      </w:r>
      <w:r>
        <w:fldChar w:fldCharType="begin"/>
      </w:r>
      <w:r>
        <w:instrText xml:space="preserve"> PAGEREF _Toc14361408 \h </w:instrText>
      </w:r>
      <w:r>
        <w:fldChar w:fldCharType="separate"/>
      </w:r>
      <w:r>
        <w:t>1</w:t>
      </w:r>
      <w:r>
        <w:fldChar w:fldCharType="end"/>
      </w:r>
    </w:p>
    <w:p w14:paraId="756BB5AF" w14:textId="3372AAAC" w:rsidR="00490E1D" w:rsidRDefault="00490E1D">
      <w:pPr>
        <w:pStyle w:val="TOC2"/>
        <w:rPr>
          <w:rFonts w:asciiTheme="minorHAnsi" w:eastAsiaTheme="minorEastAsia" w:hAnsiTheme="minorHAnsi"/>
          <w:color w:val="auto"/>
          <w:sz w:val="22"/>
        </w:rPr>
      </w:pPr>
      <w:r>
        <w:t>General Statement of Responsibility</w:t>
      </w:r>
      <w:r>
        <w:tab/>
      </w:r>
      <w:r>
        <w:fldChar w:fldCharType="begin"/>
      </w:r>
      <w:r>
        <w:instrText xml:space="preserve"> PAGEREF _Toc14361409 \h </w:instrText>
      </w:r>
      <w:r>
        <w:fldChar w:fldCharType="separate"/>
      </w:r>
      <w:r>
        <w:t>2</w:t>
      </w:r>
      <w:r>
        <w:fldChar w:fldCharType="end"/>
      </w:r>
    </w:p>
    <w:p w14:paraId="4025FE39" w14:textId="652E266F" w:rsidR="00490E1D" w:rsidRDefault="00490E1D">
      <w:pPr>
        <w:pStyle w:val="TOC2"/>
        <w:rPr>
          <w:rFonts w:asciiTheme="minorHAnsi" w:eastAsiaTheme="minorEastAsia" w:hAnsiTheme="minorHAnsi"/>
          <w:color w:val="auto"/>
          <w:sz w:val="22"/>
        </w:rPr>
      </w:pPr>
      <w:r>
        <w:t>Delegation of Duties</w:t>
      </w:r>
      <w:r>
        <w:tab/>
      </w:r>
      <w:r>
        <w:fldChar w:fldCharType="begin"/>
      </w:r>
      <w:r>
        <w:instrText xml:space="preserve"> PAGEREF _Toc14361410 \h </w:instrText>
      </w:r>
      <w:r>
        <w:fldChar w:fldCharType="separate"/>
      </w:r>
      <w:r>
        <w:t>2</w:t>
      </w:r>
      <w:r>
        <w:fldChar w:fldCharType="end"/>
      </w:r>
    </w:p>
    <w:p w14:paraId="0C96B018" w14:textId="5A5749C5" w:rsidR="00490E1D" w:rsidRDefault="00490E1D">
      <w:pPr>
        <w:pStyle w:val="TOC2"/>
        <w:rPr>
          <w:rFonts w:asciiTheme="minorHAnsi" w:eastAsiaTheme="minorEastAsia" w:hAnsiTheme="minorHAnsi"/>
          <w:color w:val="auto"/>
          <w:sz w:val="22"/>
        </w:rPr>
      </w:pPr>
      <w:r>
        <w:t>Adding Aircraft to the CAMP</w:t>
      </w:r>
      <w:r>
        <w:tab/>
      </w:r>
      <w:r>
        <w:fldChar w:fldCharType="begin"/>
      </w:r>
      <w:r>
        <w:instrText xml:space="preserve"> PAGEREF _Toc14361411 \h </w:instrText>
      </w:r>
      <w:r>
        <w:fldChar w:fldCharType="separate"/>
      </w:r>
      <w:r>
        <w:t>2</w:t>
      </w:r>
      <w:r>
        <w:fldChar w:fldCharType="end"/>
      </w:r>
    </w:p>
    <w:p w14:paraId="0BEE44F7" w14:textId="1F96B504" w:rsidR="00490E1D" w:rsidRDefault="00490E1D">
      <w:pPr>
        <w:pStyle w:val="TOC2"/>
        <w:rPr>
          <w:rFonts w:asciiTheme="minorHAnsi" w:eastAsiaTheme="minorEastAsia" w:hAnsiTheme="minorHAnsi"/>
          <w:color w:val="auto"/>
          <w:sz w:val="22"/>
        </w:rPr>
      </w:pPr>
      <w:r>
        <w:t>Removing aircraft from the CAMP</w:t>
      </w:r>
      <w:r>
        <w:tab/>
      </w:r>
      <w:r>
        <w:fldChar w:fldCharType="begin"/>
      </w:r>
      <w:r>
        <w:instrText xml:space="preserve"> PAGEREF _Toc14361412 \h </w:instrText>
      </w:r>
      <w:r>
        <w:fldChar w:fldCharType="separate"/>
      </w:r>
      <w:r>
        <w:t>2</w:t>
      </w:r>
      <w:r>
        <w:fldChar w:fldCharType="end"/>
      </w:r>
    </w:p>
    <w:p w14:paraId="4ED86CB4" w14:textId="74CC1245" w:rsidR="00490E1D" w:rsidRDefault="00490E1D">
      <w:pPr>
        <w:pStyle w:val="TOC1"/>
        <w:rPr>
          <w:rFonts w:asciiTheme="minorHAnsi" w:eastAsiaTheme="minorEastAsia" w:hAnsiTheme="minorHAnsi"/>
          <w:caps w:val="0"/>
          <w:color w:val="auto"/>
          <w:sz w:val="22"/>
        </w:rPr>
      </w:pPr>
      <w:r>
        <w:t>camp and maintenance manual revisions</w:t>
      </w:r>
      <w:r>
        <w:tab/>
      </w:r>
      <w:r>
        <w:fldChar w:fldCharType="begin"/>
      </w:r>
      <w:r>
        <w:instrText xml:space="preserve"> PAGEREF _Toc14361413 \h </w:instrText>
      </w:r>
      <w:r>
        <w:fldChar w:fldCharType="separate"/>
      </w:r>
      <w:r>
        <w:t>3</w:t>
      </w:r>
      <w:r>
        <w:fldChar w:fldCharType="end"/>
      </w:r>
    </w:p>
    <w:p w14:paraId="5FCF1F56" w14:textId="7A0CBC43" w:rsidR="00490E1D" w:rsidRDefault="00490E1D">
      <w:pPr>
        <w:pStyle w:val="TOC2"/>
        <w:rPr>
          <w:rFonts w:asciiTheme="minorHAnsi" w:eastAsiaTheme="minorEastAsia" w:hAnsiTheme="minorHAnsi"/>
          <w:color w:val="auto"/>
          <w:sz w:val="22"/>
        </w:rPr>
      </w:pPr>
      <w:r>
        <w:t>Manual Revisions and Control</w:t>
      </w:r>
      <w:r>
        <w:tab/>
      </w:r>
      <w:r>
        <w:fldChar w:fldCharType="begin"/>
      </w:r>
      <w:r>
        <w:instrText xml:space="preserve"> PAGEREF _Toc14361414 \h </w:instrText>
      </w:r>
      <w:r>
        <w:fldChar w:fldCharType="separate"/>
      </w:r>
      <w:r>
        <w:t>3</w:t>
      </w:r>
      <w:r>
        <w:fldChar w:fldCharType="end"/>
      </w:r>
    </w:p>
    <w:p w14:paraId="27F2204D" w14:textId="24B3D74B" w:rsidR="00490E1D" w:rsidRDefault="00490E1D">
      <w:pPr>
        <w:pStyle w:val="TOC2"/>
        <w:rPr>
          <w:rFonts w:asciiTheme="minorHAnsi" w:eastAsiaTheme="minorEastAsia" w:hAnsiTheme="minorHAnsi"/>
          <w:color w:val="auto"/>
          <w:sz w:val="22"/>
        </w:rPr>
      </w:pPr>
      <w:r>
        <w:t>Revision Status</w:t>
      </w:r>
      <w:r>
        <w:tab/>
      </w:r>
      <w:r>
        <w:fldChar w:fldCharType="begin"/>
      </w:r>
      <w:r>
        <w:instrText xml:space="preserve"> PAGEREF _Toc14361415 \h </w:instrText>
      </w:r>
      <w:r>
        <w:fldChar w:fldCharType="separate"/>
      </w:r>
      <w:r>
        <w:t>3</w:t>
      </w:r>
      <w:r>
        <w:fldChar w:fldCharType="end"/>
      </w:r>
    </w:p>
    <w:p w14:paraId="0ECDFFB2" w14:textId="43DFB324" w:rsidR="00490E1D" w:rsidRDefault="00490E1D">
      <w:pPr>
        <w:pStyle w:val="TOC2"/>
        <w:rPr>
          <w:rFonts w:asciiTheme="minorHAnsi" w:eastAsiaTheme="minorEastAsia" w:hAnsiTheme="minorHAnsi"/>
          <w:color w:val="auto"/>
          <w:sz w:val="22"/>
        </w:rPr>
      </w:pPr>
      <w:r>
        <w:t>Temporary Revisions</w:t>
      </w:r>
      <w:r>
        <w:tab/>
      </w:r>
      <w:r>
        <w:fldChar w:fldCharType="begin"/>
      </w:r>
      <w:r>
        <w:instrText xml:space="preserve"> PAGEREF _Toc14361416 \h </w:instrText>
      </w:r>
      <w:r>
        <w:fldChar w:fldCharType="separate"/>
      </w:r>
      <w:r>
        <w:t>3</w:t>
      </w:r>
      <w:r>
        <w:fldChar w:fldCharType="end"/>
      </w:r>
    </w:p>
    <w:p w14:paraId="0FD6FB5A" w14:textId="051F4D6A" w:rsidR="00490E1D" w:rsidRDefault="00490E1D">
      <w:pPr>
        <w:pStyle w:val="TOC1"/>
        <w:rPr>
          <w:rFonts w:asciiTheme="minorHAnsi" w:eastAsiaTheme="minorEastAsia" w:hAnsiTheme="minorHAnsi"/>
          <w:caps w:val="0"/>
          <w:color w:val="auto"/>
          <w:sz w:val="22"/>
        </w:rPr>
      </w:pPr>
      <w:r>
        <w:t>Airworthiness Responsibilities</w:t>
      </w:r>
      <w:r>
        <w:tab/>
      </w:r>
      <w:r>
        <w:fldChar w:fldCharType="begin"/>
      </w:r>
      <w:r>
        <w:instrText xml:space="preserve"> PAGEREF _Toc14361417 \h </w:instrText>
      </w:r>
      <w:r>
        <w:fldChar w:fldCharType="separate"/>
      </w:r>
      <w:r>
        <w:t>4</w:t>
      </w:r>
      <w:r>
        <w:fldChar w:fldCharType="end"/>
      </w:r>
    </w:p>
    <w:p w14:paraId="45755B33" w14:textId="6A69CB47" w:rsidR="00490E1D" w:rsidRDefault="00490E1D">
      <w:pPr>
        <w:pStyle w:val="TOC2"/>
        <w:rPr>
          <w:rFonts w:asciiTheme="minorHAnsi" w:eastAsiaTheme="minorEastAsia" w:hAnsiTheme="minorHAnsi"/>
          <w:color w:val="auto"/>
          <w:sz w:val="22"/>
        </w:rPr>
      </w:pPr>
      <w:r>
        <w:t>Administration, Management, and Accomplishment of the camp Program</w:t>
      </w:r>
      <w:r>
        <w:tab/>
      </w:r>
      <w:r>
        <w:fldChar w:fldCharType="begin"/>
      </w:r>
      <w:r>
        <w:instrText xml:space="preserve"> PAGEREF _Toc14361418 \h </w:instrText>
      </w:r>
      <w:r>
        <w:fldChar w:fldCharType="separate"/>
      </w:r>
      <w:r>
        <w:t>4</w:t>
      </w:r>
      <w:r>
        <w:fldChar w:fldCharType="end"/>
      </w:r>
    </w:p>
    <w:p w14:paraId="42389383" w14:textId="67DF15EB" w:rsidR="00490E1D" w:rsidRDefault="00490E1D">
      <w:pPr>
        <w:pStyle w:val="TOC2"/>
        <w:rPr>
          <w:rFonts w:asciiTheme="minorHAnsi" w:eastAsiaTheme="minorEastAsia" w:hAnsiTheme="minorHAnsi"/>
          <w:color w:val="auto"/>
          <w:sz w:val="22"/>
        </w:rPr>
      </w:pPr>
      <w:r>
        <w:t>Responsibility for Aircraft Maintenance</w:t>
      </w:r>
      <w:r>
        <w:tab/>
      </w:r>
      <w:r>
        <w:fldChar w:fldCharType="begin"/>
      </w:r>
      <w:r>
        <w:instrText xml:space="preserve"> PAGEREF _Toc14361419 \h </w:instrText>
      </w:r>
      <w:r>
        <w:fldChar w:fldCharType="separate"/>
      </w:r>
      <w:r>
        <w:t>4</w:t>
      </w:r>
      <w:r>
        <w:fldChar w:fldCharType="end"/>
      </w:r>
    </w:p>
    <w:p w14:paraId="0F7FD638" w14:textId="73F67466" w:rsidR="00490E1D" w:rsidRDefault="00490E1D">
      <w:pPr>
        <w:pStyle w:val="TOC1"/>
        <w:rPr>
          <w:rFonts w:asciiTheme="minorHAnsi" w:eastAsiaTheme="minorEastAsia" w:hAnsiTheme="minorHAnsi"/>
          <w:caps w:val="0"/>
          <w:color w:val="auto"/>
          <w:sz w:val="22"/>
        </w:rPr>
      </w:pPr>
      <w:r>
        <w:t>maintenance manual</w:t>
      </w:r>
      <w:r>
        <w:tab/>
      </w:r>
      <w:r>
        <w:fldChar w:fldCharType="begin"/>
      </w:r>
      <w:r>
        <w:instrText xml:space="preserve"> PAGEREF _Toc14361420 \h </w:instrText>
      </w:r>
      <w:r>
        <w:fldChar w:fldCharType="separate"/>
      </w:r>
      <w:r>
        <w:t>6</w:t>
      </w:r>
      <w:r>
        <w:fldChar w:fldCharType="end"/>
      </w:r>
    </w:p>
    <w:p w14:paraId="3649DCB7" w14:textId="66436BB2" w:rsidR="00490E1D" w:rsidRDefault="00490E1D">
      <w:pPr>
        <w:pStyle w:val="TOC2"/>
        <w:rPr>
          <w:rFonts w:asciiTheme="minorHAnsi" w:eastAsiaTheme="minorEastAsia" w:hAnsiTheme="minorHAnsi"/>
          <w:color w:val="auto"/>
          <w:sz w:val="22"/>
        </w:rPr>
      </w:pPr>
      <w:r>
        <w:t>General</w:t>
      </w:r>
      <w:r>
        <w:tab/>
      </w:r>
      <w:r>
        <w:fldChar w:fldCharType="begin"/>
      </w:r>
      <w:r>
        <w:instrText xml:space="preserve"> PAGEREF _Toc14361421 \h </w:instrText>
      </w:r>
      <w:r>
        <w:fldChar w:fldCharType="separate"/>
      </w:r>
      <w:r>
        <w:t>6</w:t>
      </w:r>
      <w:r>
        <w:fldChar w:fldCharType="end"/>
      </w:r>
    </w:p>
    <w:p w14:paraId="4AA51F10" w14:textId="2A4A4B34" w:rsidR="00490E1D" w:rsidRDefault="00490E1D">
      <w:pPr>
        <w:pStyle w:val="TOC2"/>
        <w:rPr>
          <w:rFonts w:asciiTheme="minorHAnsi" w:eastAsiaTheme="minorEastAsia" w:hAnsiTheme="minorHAnsi"/>
          <w:color w:val="auto"/>
          <w:sz w:val="22"/>
        </w:rPr>
      </w:pPr>
      <w:r>
        <w:t>Maintenance and Inspection Program</w:t>
      </w:r>
      <w:r>
        <w:tab/>
      </w:r>
      <w:r>
        <w:fldChar w:fldCharType="begin"/>
      </w:r>
      <w:r>
        <w:instrText xml:space="preserve"> PAGEREF _Toc14361422 \h </w:instrText>
      </w:r>
      <w:r>
        <w:fldChar w:fldCharType="separate"/>
      </w:r>
      <w:r>
        <w:t>6</w:t>
      </w:r>
      <w:r>
        <w:fldChar w:fldCharType="end"/>
      </w:r>
    </w:p>
    <w:p w14:paraId="3BA586B3" w14:textId="25F1FFE2" w:rsidR="00490E1D" w:rsidRDefault="00490E1D">
      <w:pPr>
        <w:pStyle w:val="TOC2"/>
        <w:rPr>
          <w:rFonts w:asciiTheme="minorHAnsi" w:eastAsiaTheme="minorEastAsia" w:hAnsiTheme="minorHAnsi"/>
          <w:color w:val="auto"/>
          <w:sz w:val="22"/>
        </w:rPr>
      </w:pPr>
      <w:r>
        <w:t>Special Inspections</w:t>
      </w:r>
      <w:r>
        <w:tab/>
      </w:r>
      <w:r>
        <w:fldChar w:fldCharType="begin"/>
      </w:r>
      <w:r>
        <w:instrText xml:space="preserve"> PAGEREF _Toc14361423 \h </w:instrText>
      </w:r>
      <w:r>
        <w:fldChar w:fldCharType="separate"/>
      </w:r>
      <w:r>
        <w:t>6</w:t>
      </w:r>
      <w:r>
        <w:fldChar w:fldCharType="end"/>
      </w:r>
    </w:p>
    <w:p w14:paraId="582D4B5B" w14:textId="3AA32A6C" w:rsidR="00490E1D" w:rsidRDefault="00490E1D">
      <w:pPr>
        <w:pStyle w:val="TOC2"/>
        <w:rPr>
          <w:rFonts w:asciiTheme="minorHAnsi" w:eastAsiaTheme="minorEastAsia" w:hAnsiTheme="minorHAnsi"/>
          <w:color w:val="auto"/>
          <w:sz w:val="22"/>
        </w:rPr>
      </w:pPr>
      <w:r>
        <w:t>Technical Data</w:t>
      </w:r>
      <w:r>
        <w:tab/>
      </w:r>
      <w:r>
        <w:fldChar w:fldCharType="begin"/>
      </w:r>
      <w:r>
        <w:instrText xml:space="preserve"> PAGEREF _Toc14361424 \h </w:instrText>
      </w:r>
      <w:r>
        <w:fldChar w:fldCharType="separate"/>
      </w:r>
      <w:r>
        <w:t>6</w:t>
      </w:r>
      <w:r>
        <w:fldChar w:fldCharType="end"/>
      </w:r>
    </w:p>
    <w:p w14:paraId="5CB0C317" w14:textId="698D9F62" w:rsidR="00490E1D" w:rsidRDefault="00490E1D">
      <w:pPr>
        <w:pStyle w:val="TOC2"/>
        <w:rPr>
          <w:rFonts w:asciiTheme="minorHAnsi" w:eastAsiaTheme="minorEastAsia" w:hAnsiTheme="minorHAnsi"/>
          <w:color w:val="auto"/>
          <w:sz w:val="22"/>
        </w:rPr>
      </w:pPr>
      <w:r>
        <w:t>AD’s</w:t>
      </w:r>
      <w:r>
        <w:tab/>
      </w:r>
      <w:r>
        <w:fldChar w:fldCharType="begin"/>
      </w:r>
      <w:r>
        <w:instrText xml:space="preserve"> PAGEREF _Toc14361425 \h </w:instrText>
      </w:r>
      <w:r>
        <w:fldChar w:fldCharType="separate"/>
      </w:r>
      <w:r>
        <w:t>6</w:t>
      </w:r>
      <w:r>
        <w:fldChar w:fldCharType="end"/>
      </w:r>
    </w:p>
    <w:p w14:paraId="04392BD1" w14:textId="1EAA299D" w:rsidR="00490E1D" w:rsidRDefault="00490E1D">
      <w:pPr>
        <w:pStyle w:val="TOC2"/>
        <w:rPr>
          <w:rFonts w:asciiTheme="minorHAnsi" w:eastAsiaTheme="minorEastAsia" w:hAnsiTheme="minorHAnsi"/>
          <w:color w:val="auto"/>
          <w:sz w:val="22"/>
        </w:rPr>
      </w:pPr>
      <w:r>
        <w:t>Work Cards</w:t>
      </w:r>
      <w:r>
        <w:tab/>
      </w:r>
      <w:r>
        <w:fldChar w:fldCharType="begin"/>
      </w:r>
      <w:r>
        <w:instrText xml:space="preserve"> PAGEREF _Toc14361426 \h </w:instrText>
      </w:r>
      <w:r>
        <w:fldChar w:fldCharType="separate"/>
      </w:r>
      <w:r>
        <w:t>7</w:t>
      </w:r>
      <w:r>
        <w:fldChar w:fldCharType="end"/>
      </w:r>
    </w:p>
    <w:p w14:paraId="205297F7" w14:textId="5B741321" w:rsidR="00490E1D" w:rsidRDefault="00490E1D">
      <w:pPr>
        <w:pStyle w:val="TOC1"/>
        <w:rPr>
          <w:rFonts w:asciiTheme="minorHAnsi" w:eastAsiaTheme="minorEastAsia" w:hAnsiTheme="minorHAnsi"/>
          <w:caps w:val="0"/>
          <w:color w:val="auto"/>
          <w:sz w:val="22"/>
        </w:rPr>
      </w:pPr>
      <w:r>
        <w:t>maintenance organization</w:t>
      </w:r>
      <w:r>
        <w:tab/>
      </w:r>
      <w:r>
        <w:fldChar w:fldCharType="begin"/>
      </w:r>
      <w:r>
        <w:instrText xml:space="preserve"> PAGEREF _Toc14361427 \h </w:instrText>
      </w:r>
      <w:r>
        <w:fldChar w:fldCharType="separate"/>
      </w:r>
      <w:r>
        <w:t>8</w:t>
      </w:r>
      <w:r>
        <w:fldChar w:fldCharType="end"/>
      </w:r>
    </w:p>
    <w:p w14:paraId="1B9CAA8F" w14:textId="6EF11161" w:rsidR="00490E1D" w:rsidRDefault="00490E1D">
      <w:pPr>
        <w:pStyle w:val="TOC2"/>
        <w:rPr>
          <w:rFonts w:asciiTheme="minorHAnsi" w:eastAsiaTheme="minorEastAsia" w:hAnsiTheme="minorHAnsi"/>
          <w:color w:val="auto"/>
          <w:sz w:val="22"/>
        </w:rPr>
      </w:pPr>
      <w:r>
        <w:t>General Organizational Requirements</w:t>
      </w:r>
      <w:r>
        <w:tab/>
      </w:r>
      <w:r>
        <w:fldChar w:fldCharType="begin"/>
      </w:r>
      <w:r>
        <w:instrText xml:space="preserve"> PAGEREF _Toc14361428 \h </w:instrText>
      </w:r>
      <w:r>
        <w:fldChar w:fldCharType="separate"/>
      </w:r>
      <w:r>
        <w:t>8</w:t>
      </w:r>
      <w:r>
        <w:fldChar w:fldCharType="end"/>
      </w:r>
    </w:p>
    <w:p w14:paraId="644802E5" w14:textId="20785FE4" w:rsidR="00490E1D" w:rsidRDefault="00490E1D">
      <w:pPr>
        <w:pStyle w:val="TOC2"/>
        <w:rPr>
          <w:rFonts w:asciiTheme="minorHAnsi" w:eastAsiaTheme="minorEastAsia" w:hAnsiTheme="minorHAnsi"/>
          <w:color w:val="auto"/>
          <w:sz w:val="22"/>
        </w:rPr>
      </w:pPr>
      <w:r>
        <w:t>MHI Maintenance Management Positions</w:t>
      </w:r>
      <w:r>
        <w:tab/>
      </w:r>
      <w:r>
        <w:fldChar w:fldCharType="begin"/>
      </w:r>
      <w:r>
        <w:instrText xml:space="preserve"> PAGEREF _Toc14361429 \h </w:instrText>
      </w:r>
      <w:r>
        <w:fldChar w:fldCharType="separate"/>
      </w:r>
      <w:r>
        <w:t>9</w:t>
      </w:r>
      <w:r>
        <w:fldChar w:fldCharType="end"/>
      </w:r>
    </w:p>
    <w:p w14:paraId="39A3E7F4" w14:textId="0FC4F1D7" w:rsidR="00490E1D" w:rsidRDefault="00490E1D">
      <w:pPr>
        <w:pStyle w:val="TOC2"/>
        <w:rPr>
          <w:rFonts w:asciiTheme="minorHAnsi" w:eastAsiaTheme="minorEastAsia" w:hAnsiTheme="minorHAnsi"/>
          <w:color w:val="auto"/>
          <w:sz w:val="22"/>
        </w:rPr>
      </w:pPr>
      <w:r>
        <w:t>Maintenance Organization Structure</w:t>
      </w:r>
      <w:r>
        <w:tab/>
      </w:r>
      <w:r>
        <w:fldChar w:fldCharType="begin"/>
      </w:r>
      <w:r>
        <w:instrText xml:space="preserve"> PAGEREF _Toc14361430 \h </w:instrText>
      </w:r>
      <w:r>
        <w:fldChar w:fldCharType="separate"/>
      </w:r>
      <w:r>
        <w:t>9</w:t>
      </w:r>
      <w:r>
        <w:fldChar w:fldCharType="end"/>
      </w:r>
    </w:p>
    <w:p w14:paraId="60065088" w14:textId="29F22969" w:rsidR="00490E1D" w:rsidRDefault="00490E1D">
      <w:pPr>
        <w:pStyle w:val="TOC2"/>
        <w:rPr>
          <w:rFonts w:asciiTheme="minorHAnsi" w:eastAsiaTheme="minorEastAsia" w:hAnsiTheme="minorHAnsi"/>
          <w:color w:val="auto"/>
          <w:sz w:val="22"/>
        </w:rPr>
      </w:pPr>
      <w:r>
        <w:t>Maintenance and Inspection Departments</w:t>
      </w:r>
      <w:r>
        <w:tab/>
      </w:r>
      <w:r>
        <w:fldChar w:fldCharType="begin"/>
      </w:r>
      <w:r>
        <w:instrText xml:space="preserve"> PAGEREF _Toc14361431 \h </w:instrText>
      </w:r>
      <w:r>
        <w:fldChar w:fldCharType="separate"/>
      </w:r>
      <w:r>
        <w:t>9</w:t>
      </w:r>
      <w:r>
        <w:fldChar w:fldCharType="end"/>
      </w:r>
    </w:p>
    <w:p w14:paraId="6D4C69E3" w14:textId="5045B46A" w:rsidR="00490E1D" w:rsidRDefault="00490E1D">
      <w:pPr>
        <w:pStyle w:val="TOC2"/>
        <w:rPr>
          <w:rFonts w:asciiTheme="minorHAnsi" w:eastAsiaTheme="minorEastAsia" w:hAnsiTheme="minorHAnsi"/>
          <w:color w:val="auto"/>
          <w:sz w:val="22"/>
        </w:rPr>
      </w:pPr>
      <w:r>
        <w:t>Interface</w:t>
      </w:r>
      <w:r>
        <w:tab/>
      </w:r>
      <w:r>
        <w:fldChar w:fldCharType="begin"/>
      </w:r>
      <w:r>
        <w:instrText xml:space="preserve"> PAGEREF _Toc14361432 \h </w:instrText>
      </w:r>
      <w:r>
        <w:fldChar w:fldCharType="separate"/>
      </w:r>
      <w:r>
        <w:t>10</w:t>
      </w:r>
      <w:r>
        <w:fldChar w:fldCharType="end"/>
      </w:r>
    </w:p>
    <w:p w14:paraId="27872CAB" w14:textId="0F953F09" w:rsidR="00490E1D" w:rsidRDefault="00490E1D">
      <w:pPr>
        <w:pStyle w:val="TOC1"/>
        <w:rPr>
          <w:rFonts w:asciiTheme="minorHAnsi" w:eastAsiaTheme="minorEastAsia" w:hAnsiTheme="minorHAnsi"/>
          <w:caps w:val="0"/>
          <w:color w:val="auto"/>
          <w:sz w:val="22"/>
        </w:rPr>
      </w:pPr>
      <w:r>
        <w:t>Accomplishment and approval of maintenance and alterations</w:t>
      </w:r>
      <w:r>
        <w:tab/>
      </w:r>
      <w:r>
        <w:fldChar w:fldCharType="begin"/>
      </w:r>
      <w:r>
        <w:instrText xml:space="preserve"> PAGEREF _Toc14361433 \h </w:instrText>
      </w:r>
      <w:r>
        <w:fldChar w:fldCharType="separate"/>
      </w:r>
      <w:r>
        <w:t>11</w:t>
      </w:r>
      <w:r>
        <w:fldChar w:fldCharType="end"/>
      </w:r>
    </w:p>
    <w:p w14:paraId="07C951B3" w14:textId="3191A878" w:rsidR="00490E1D" w:rsidRDefault="00490E1D">
      <w:pPr>
        <w:pStyle w:val="TOC2"/>
        <w:rPr>
          <w:rFonts w:asciiTheme="minorHAnsi" w:eastAsiaTheme="minorEastAsia" w:hAnsiTheme="minorHAnsi"/>
          <w:color w:val="auto"/>
          <w:sz w:val="22"/>
        </w:rPr>
      </w:pPr>
      <w:r>
        <w:t>Accomplishment of Maintenance</w:t>
      </w:r>
      <w:r>
        <w:tab/>
      </w:r>
      <w:r>
        <w:fldChar w:fldCharType="begin"/>
      </w:r>
      <w:r>
        <w:instrText xml:space="preserve"> PAGEREF _Toc14361434 \h </w:instrText>
      </w:r>
      <w:r>
        <w:fldChar w:fldCharType="separate"/>
      </w:r>
      <w:r>
        <w:t>11</w:t>
      </w:r>
      <w:r>
        <w:fldChar w:fldCharType="end"/>
      </w:r>
    </w:p>
    <w:p w14:paraId="514FEEA2" w14:textId="1EA94BCD" w:rsidR="00490E1D" w:rsidRDefault="00490E1D">
      <w:pPr>
        <w:pStyle w:val="TOC2"/>
        <w:rPr>
          <w:rFonts w:asciiTheme="minorHAnsi" w:eastAsiaTheme="minorEastAsia" w:hAnsiTheme="minorHAnsi"/>
          <w:color w:val="auto"/>
          <w:sz w:val="22"/>
        </w:rPr>
      </w:pPr>
      <w:r>
        <w:t>Performing Maintenance</w:t>
      </w:r>
      <w:r>
        <w:tab/>
      </w:r>
      <w:r>
        <w:fldChar w:fldCharType="begin"/>
      </w:r>
      <w:r>
        <w:instrText xml:space="preserve"> PAGEREF _Toc14361435 \h </w:instrText>
      </w:r>
      <w:r>
        <w:fldChar w:fldCharType="separate"/>
      </w:r>
      <w:r>
        <w:t>11</w:t>
      </w:r>
      <w:r>
        <w:fldChar w:fldCharType="end"/>
      </w:r>
    </w:p>
    <w:p w14:paraId="028295F2" w14:textId="005A1689" w:rsidR="00490E1D" w:rsidRDefault="00490E1D">
      <w:pPr>
        <w:pStyle w:val="TOC2"/>
        <w:rPr>
          <w:rFonts w:asciiTheme="minorHAnsi" w:eastAsiaTheme="minorEastAsia" w:hAnsiTheme="minorHAnsi"/>
          <w:color w:val="auto"/>
          <w:sz w:val="22"/>
        </w:rPr>
      </w:pPr>
      <w:r>
        <w:t>Airman Certificate</w:t>
      </w:r>
      <w:r>
        <w:tab/>
      </w:r>
      <w:r>
        <w:fldChar w:fldCharType="begin"/>
      </w:r>
      <w:r>
        <w:instrText xml:space="preserve"> PAGEREF _Toc14361436 \h </w:instrText>
      </w:r>
      <w:r>
        <w:fldChar w:fldCharType="separate"/>
      </w:r>
      <w:r>
        <w:t>11</w:t>
      </w:r>
      <w:r>
        <w:fldChar w:fldCharType="end"/>
      </w:r>
    </w:p>
    <w:p w14:paraId="66BF1744" w14:textId="60CEBCF8" w:rsidR="00490E1D" w:rsidRDefault="00490E1D">
      <w:pPr>
        <w:pStyle w:val="TOC2"/>
        <w:rPr>
          <w:rFonts w:asciiTheme="minorHAnsi" w:eastAsiaTheme="minorEastAsia" w:hAnsiTheme="minorHAnsi"/>
          <w:color w:val="auto"/>
          <w:sz w:val="22"/>
        </w:rPr>
      </w:pPr>
      <w:r>
        <w:t>Major Repairs and Alterations</w:t>
      </w:r>
      <w:r>
        <w:tab/>
      </w:r>
      <w:r>
        <w:fldChar w:fldCharType="begin"/>
      </w:r>
      <w:r>
        <w:instrText xml:space="preserve"> PAGEREF _Toc14361437 \h </w:instrText>
      </w:r>
      <w:r>
        <w:fldChar w:fldCharType="separate"/>
      </w:r>
      <w:r>
        <w:t>11</w:t>
      </w:r>
      <w:r>
        <w:fldChar w:fldCharType="end"/>
      </w:r>
    </w:p>
    <w:p w14:paraId="4BEC67F1" w14:textId="1B9F19D1" w:rsidR="00490E1D" w:rsidRDefault="00490E1D">
      <w:pPr>
        <w:pStyle w:val="TOC2"/>
        <w:rPr>
          <w:rFonts w:asciiTheme="minorHAnsi" w:eastAsiaTheme="minorEastAsia" w:hAnsiTheme="minorHAnsi"/>
          <w:color w:val="auto"/>
          <w:sz w:val="22"/>
        </w:rPr>
      </w:pPr>
      <w:r>
        <w:t>Airworthiness Release</w:t>
      </w:r>
      <w:r>
        <w:tab/>
      </w:r>
      <w:r>
        <w:fldChar w:fldCharType="begin"/>
      </w:r>
      <w:r>
        <w:instrText xml:space="preserve"> PAGEREF _Toc14361438 \h </w:instrText>
      </w:r>
      <w:r>
        <w:fldChar w:fldCharType="separate"/>
      </w:r>
      <w:r>
        <w:t>11</w:t>
      </w:r>
      <w:r>
        <w:fldChar w:fldCharType="end"/>
      </w:r>
    </w:p>
    <w:p w14:paraId="475C6A08" w14:textId="0719D18D" w:rsidR="00490E1D" w:rsidRDefault="00490E1D">
      <w:pPr>
        <w:pStyle w:val="TOC2"/>
        <w:rPr>
          <w:rFonts w:asciiTheme="minorHAnsi" w:eastAsiaTheme="minorEastAsia" w:hAnsiTheme="minorHAnsi"/>
          <w:color w:val="auto"/>
          <w:sz w:val="22"/>
        </w:rPr>
      </w:pPr>
      <w:r>
        <w:t>Scope of Maintenance</w:t>
      </w:r>
      <w:r>
        <w:tab/>
      </w:r>
      <w:r>
        <w:fldChar w:fldCharType="begin"/>
      </w:r>
      <w:r>
        <w:instrText xml:space="preserve"> PAGEREF _Toc14361439 \h </w:instrText>
      </w:r>
      <w:r>
        <w:fldChar w:fldCharType="separate"/>
      </w:r>
      <w:r>
        <w:t>11</w:t>
      </w:r>
      <w:r>
        <w:fldChar w:fldCharType="end"/>
      </w:r>
    </w:p>
    <w:p w14:paraId="3F5C9ACF" w14:textId="6F765E5A" w:rsidR="00490E1D" w:rsidRDefault="00490E1D">
      <w:pPr>
        <w:pStyle w:val="TOC2"/>
        <w:rPr>
          <w:rFonts w:asciiTheme="minorHAnsi" w:eastAsiaTheme="minorEastAsia" w:hAnsiTheme="minorHAnsi"/>
          <w:color w:val="auto"/>
          <w:sz w:val="22"/>
        </w:rPr>
      </w:pPr>
      <w:r>
        <w:t>Specific Maintenance Requirements for Major Aircraft Components</w:t>
      </w:r>
      <w:r>
        <w:tab/>
      </w:r>
      <w:r>
        <w:fldChar w:fldCharType="begin"/>
      </w:r>
      <w:r>
        <w:instrText xml:space="preserve"> PAGEREF _Toc14361440 \h </w:instrText>
      </w:r>
      <w:r>
        <w:fldChar w:fldCharType="separate"/>
      </w:r>
      <w:r>
        <w:t>12</w:t>
      </w:r>
      <w:r>
        <w:fldChar w:fldCharType="end"/>
      </w:r>
    </w:p>
    <w:p w14:paraId="5EABD23C" w14:textId="04100D1B" w:rsidR="00490E1D" w:rsidRDefault="00490E1D">
      <w:pPr>
        <w:pStyle w:val="TOC2"/>
        <w:rPr>
          <w:rFonts w:asciiTheme="minorHAnsi" w:eastAsiaTheme="minorEastAsia" w:hAnsiTheme="minorHAnsi"/>
          <w:color w:val="auto"/>
          <w:sz w:val="22"/>
        </w:rPr>
      </w:pPr>
      <w:r>
        <w:t>Parts and Appliances Maintenance Program</w:t>
      </w:r>
      <w:r>
        <w:tab/>
      </w:r>
      <w:r>
        <w:fldChar w:fldCharType="begin"/>
      </w:r>
      <w:r>
        <w:instrText xml:space="preserve"> PAGEREF _Toc14361441 \h </w:instrText>
      </w:r>
      <w:r>
        <w:fldChar w:fldCharType="separate"/>
      </w:r>
      <w:r>
        <w:t>12</w:t>
      </w:r>
      <w:r>
        <w:fldChar w:fldCharType="end"/>
      </w:r>
    </w:p>
    <w:p w14:paraId="00AD3C3D" w14:textId="366C9445" w:rsidR="00490E1D" w:rsidRDefault="00490E1D">
      <w:pPr>
        <w:pStyle w:val="TOC2"/>
        <w:rPr>
          <w:rFonts w:asciiTheme="minorHAnsi" w:eastAsiaTheme="minorEastAsia" w:hAnsiTheme="minorHAnsi"/>
          <w:color w:val="auto"/>
          <w:sz w:val="22"/>
        </w:rPr>
      </w:pPr>
      <w:r>
        <w:t>Maintenance and Preventive Maintenance Personnel Duty Time Limitations</w:t>
      </w:r>
      <w:r>
        <w:tab/>
      </w:r>
      <w:r>
        <w:fldChar w:fldCharType="begin"/>
      </w:r>
      <w:r>
        <w:instrText xml:space="preserve"> PAGEREF _Toc14361442 \h </w:instrText>
      </w:r>
      <w:r>
        <w:fldChar w:fldCharType="separate"/>
      </w:r>
      <w:r>
        <w:t>12</w:t>
      </w:r>
      <w:r>
        <w:fldChar w:fldCharType="end"/>
      </w:r>
    </w:p>
    <w:p w14:paraId="10ECADFB" w14:textId="019AF667" w:rsidR="00490E1D" w:rsidRDefault="00490E1D">
      <w:pPr>
        <w:pStyle w:val="TOC1"/>
        <w:rPr>
          <w:rFonts w:asciiTheme="minorHAnsi" w:eastAsiaTheme="minorEastAsia" w:hAnsiTheme="minorHAnsi"/>
          <w:caps w:val="0"/>
          <w:color w:val="auto"/>
          <w:sz w:val="22"/>
        </w:rPr>
      </w:pPr>
      <w:r>
        <w:t>Maintenance schedule</w:t>
      </w:r>
      <w:r>
        <w:tab/>
      </w:r>
      <w:r>
        <w:fldChar w:fldCharType="begin"/>
      </w:r>
      <w:r>
        <w:instrText xml:space="preserve"> PAGEREF _Toc14361443 \h </w:instrText>
      </w:r>
      <w:r>
        <w:fldChar w:fldCharType="separate"/>
      </w:r>
      <w:r>
        <w:t>13</w:t>
      </w:r>
      <w:r>
        <w:fldChar w:fldCharType="end"/>
      </w:r>
    </w:p>
    <w:p w14:paraId="62DB240A" w14:textId="05A13472" w:rsidR="00490E1D" w:rsidRDefault="00490E1D">
      <w:pPr>
        <w:pStyle w:val="TOC2"/>
        <w:rPr>
          <w:rFonts w:asciiTheme="minorHAnsi" w:eastAsiaTheme="minorEastAsia" w:hAnsiTheme="minorHAnsi"/>
          <w:color w:val="auto"/>
          <w:sz w:val="22"/>
        </w:rPr>
      </w:pPr>
      <w:r>
        <w:t>Maintenance Schedule Overview.</w:t>
      </w:r>
      <w:r>
        <w:tab/>
      </w:r>
      <w:r>
        <w:fldChar w:fldCharType="begin"/>
      </w:r>
      <w:r>
        <w:instrText xml:space="preserve"> PAGEREF _Toc14361444 \h </w:instrText>
      </w:r>
      <w:r>
        <w:fldChar w:fldCharType="separate"/>
      </w:r>
      <w:r>
        <w:t>13</w:t>
      </w:r>
      <w:r>
        <w:fldChar w:fldCharType="end"/>
      </w:r>
    </w:p>
    <w:p w14:paraId="0C027F45" w14:textId="6FCBDFD9" w:rsidR="00490E1D" w:rsidRDefault="00490E1D">
      <w:pPr>
        <w:pStyle w:val="TOC2"/>
        <w:rPr>
          <w:rFonts w:asciiTheme="minorHAnsi" w:eastAsiaTheme="minorEastAsia" w:hAnsiTheme="minorHAnsi"/>
          <w:color w:val="auto"/>
          <w:sz w:val="22"/>
        </w:rPr>
      </w:pPr>
      <w:r>
        <w:t>FAA’s Role in Relation to the Maintenance Schedule</w:t>
      </w:r>
      <w:r>
        <w:tab/>
      </w:r>
      <w:r>
        <w:fldChar w:fldCharType="begin"/>
      </w:r>
      <w:r>
        <w:instrText xml:space="preserve"> PAGEREF _Toc14361445 \h </w:instrText>
      </w:r>
      <w:r>
        <w:fldChar w:fldCharType="separate"/>
      </w:r>
      <w:r>
        <w:t>13</w:t>
      </w:r>
      <w:r>
        <w:fldChar w:fldCharType="end"/>
      </w:r>
    </w:p>
    <w:p w14:paraId="56D93DF3" w14:textId="7B587396" w:rsidR="00490E1D" w:rsidRDefault="00490E1D">
      <w:pPr>
        <w:pStyle w:val="TOC2"/>
        <w:rPr>
          <w:rFonts w:asciiTheme="minorHAnsi" w:eastAsiaTheme="minorEastAsia" w:hAnsiTheme="minorHAnsi"/>
          <w:color w:val="auto"/>
          <w:sz w:val="22"/>
        </w:rPr>
      </w:pPr>
      <w:r>
        <w:t>Maintenance Schedule Contents—General</w:t>
      </w:r>
      <w:r>
        <w:tab/>
      </w:r>
      <w:r>
        <w:fldChar w:fldCharType="begin"/>
      </w:r>
      <w:r>
        <w:instrText xml:space="preserve"> PAGEREF _Toc14361446 \h </w:instrText>
      </w:r>
      <w:r>
        <w:fldChar w:fldCharType="separate"/>
      </w:r>
      <w:r>
        <w:t>13</w:t>
      </w:r>
      <w:r>
        <w:fldChar w:fldCharType="end"/>
      </w:r>
    </w:p>
    <w:p w14:paraId="672A82D8" w14:textId="00EE2408" w:rsidR="00490E1D" w:rsidRDefault="00490E1D">
      <w:pPr>
        <w:pStyle w:val="TOC2"/>
        <w:rPr>
          <w:rFonts w:asciiTheme="minorHAnsi" w:eastAsiaTheme="minorEastAsia" w:hAnsiTheme="minorHAnsi"/>
          <w:color w:val="auto"/>
          <w:sz w:val="22"/>
        </w:rPr>
      </w:pPr>
      <w:r>
        <w:t>Maintenance Schedule Objective</w:t>
      </w:r>
      <w:r>
        <w:tab/>
      </w:r>
      <w:r>
        <w:fldChar w:fldCharType="begin"/>
      </w:r>
      <w:r>
        <w:instrText xml:space="preserve"> PAGEREF _Toc14361447 \h </w:instrText>
      </w:r>
      <w:r>
        <w:fldChar w:fldCharType="separate"/>
      </w:r>
      <w:r>
        <w:t>13</w:t>
      </w:r>
      <w:r>
        <w:fldChar w:fldCharType="end"/>
      </w:r>
    </w:p>
    <w:p w14:paraId="64EA8410" w14:textId="52AE9E32" w:rsidR="00490E1D" w:rsidRDefault="00490E1D">
      <w:pPr>
        <w:pStyle w:val="TOC2"/>
        <w:rPr>
          <w:rFonts w:asciiTheme="minorHAnsi" w:eastAsiaTheme="minorEastAsia" w:hAnsiTheme="minorHAnsi"/>
          <w:color w:val="auto"/>
          <w:sz w:val="22"/>
        </w:rPr>
      </w:pPr>
      <w:r>
        <w:lastRenderedPageBreak/>
        <w:t>Effective Scheduled Maintenance</w:t>
      </w:r>
      <w:r>
        <w:tab/>
      </w:r>
      <w:r>
        <w:fldChar w:fldCharType="begin"/>
      </w:r>
      <w:r>
        <w:instrText xml:space="preserve"> PAGEREF _Toc14361448 \h </w:instrText>
      </w:r>
      <w:r>
        <w:fldChar w:fldCharType="separate"/>
      </w:r>
      <w:r>
        <w:t>13</w:t>
      </w:r>
      <w:r>
        <w:fldChar w:fldCharType="end"/>
      </w:r>
    </w:p>
    <w:p w14:paraId="13D953B9" w14:textId="5F43B9D7" w:rsidR="00490E1D" w:rsidRDefault="00490E1D">
      <w:pPr>
        <w:pStyle w:val="TOC2"/>
        <w:rPr>
          <w:rFonts w:asciiTheme="minorHAnsi" w:eastAsiaTheme="minorEastAsia" w:hAnsiTheme="minorHAnsi"/>
          <w:color w:val="auto"/>
          <w:sz w:val="22"/>
        </w:rPr>
      </w:pPr>
      <w:r>
        <w:t>Maintenance Schedule Development</w:t>
      </w:r>
      <w:r>
        <w:tab/>
      </w:r>
      <w:r>
        <w:fldChar w:fldCharType="begin"/>
      </w:r>
      <w:r>
        <w:instrText xml:space="preserve"> PAGEREF _Toc14361449 \h </w:instrText>
      </w:r>
      <w:r>
        <w:fldChar w:fldCharType="separate"/>
      </w:r>
      <w:r>
        <w:t>13</w:t>
      </w:r>
      <w:r>
        <w:fldChar w:fldCharType="end"/>
      </w:r>
    </w:p>
    <w:p w14:paraId="136DA7FE" w14:textId="395FA3CA" w:rsidR="00490E1D" w:rsidRDefault="00490E1D">
      <w:pPr>
        <w:pStyle w:val="TOC1"/>
        <w:rPr>
          <w:rFonts w:asciiTheme="minorHAnsi" w:eastAsiaTheme="minorEastAsia" w:hAnsiTheme="minorHAnsi"/>
          <w:caps w:val="0"/>
          <w:color w:val="auto"/>
          <w:sz w:val="22"/>
        </w:rPr>
      </w:pPr>
      <w:r>
        <w:t>Required Inspection Items (RII)</w:t>
      </w:r>
      <w:r>
        <w:tab/>
      </w:r>
      <w:r>
        <w:fldChar w:fldCharType="begin"/>
      </w:r>
      <w:r>
        <w:instrText xml:space="preserve"> PAGEREF _Toc14361450 \h </w:instrText>
      </w:r>
      <w:r>
        <w:fldChar w:fldCharType="separate"/>
      </w:r>
      <w:r>
        <w:t>14</w:t>
      </w:r>
      <w:r>
        <w:fldChar w:fldCharType="end"/>
      </w:r>
    </w:p>
    <w:p w14:paraId="70D26F32" w14:textId="337A2C55" w:rsidR="00490E1D" w:rsidRDefault="00490E1D">
      <w:pPr>
        <w:pStyle w:val="TOC2"/>
        <w:rPr>
          <w:rFonts w:asciiTheme="minorHAnsi" w:eastAsiaTheme="minorEastAsia" w:hAnsiTheme="minorHAnsi"/>
          <w:color w:val="auto"/>
          <w:sz w:val="22"/>
        </w:rPr>
      </w:pPr>
      <w:r>
        <w:t>RII program</w:t>
      </w:r>
      <w:r>
        <w:tab/>
      </w:r>
      <w:r>
        <w:fldChar w:fldCharType="begin"/>
      </w:r>
      <w:r>
        <w:instrText xml:space="preserve"> PAGEREF _Toc14361451 \h </w:instrText>
      </w:r>
      <w:r>
        <w:fldChar w:fldCharType="separate"/>
      </w:r>
      <w:r>
        <w:t>14</w:t>
      </w:r>
      <w:r>
        <w:fldChar w:fldCharType="end"/>
      </w:r>
    </w:p>
    <w:p w14:paraId="5400CCA5" w14:textId="3263E421" w:rsidR="00490E1D" w:rsidRDefault="00490E1D">
      <w:pPr>
        <w:pStyle w:val="TOC2"/>
        <w:rPr>
          <w:rFonts w:asciiTheme="minorHAnsi" w:eastAsiaTheme="minorEastAsia" w:hAnsiTheme="minorHAnsi"/>
          <w:color w:val="auto"/>
          <w:sz w:val="22"/>
        </w:rPr>
      </w:pPr>
      <w:r>
        <w:t>RII Tasks</w:t>
      </w:r>
      <w:r>
        <w:tab/>
      </w:r>
      <w:r>
        <w:fldChar w:fldCharType="begin"/>
      </w:r>
      <w:r>
        <w:instrText xml:space="preserve"> PAGEREF _Toc14361452 \h </w:instrText>
      </w:r>
      <w:r>
        <w:fldChar w:fldCharType="separate"/>
      </w:r>
      <w:r>
        <w:t>14</w:t>
      </w:r>
      <w:r>
        <w:fldChar w:fldCharType="end"/>
      </w:r>
    </w:p>
    <w:p w14:paraId="3DB7BCF8" w14:textId="38D7292D" w:rsidR="00490E1D" w:rsidRDefault="00490E1D">
      <w:pPr>
        <w:pStyle w:val="TOC2"/>
        <w:rPr>
          <w:rFonts w:asciiTheme="minorHAnsi" w:eastAsiaTheme="minorEastAsia" w:hAnsiTheme="minorHAnsi"/>
          <w:color w:val="auto"/>
          <w:sz w:val="22"/>
        </w:rPr>
      </w:pPr>
      <w:r>
        <w:t>RII Lists</w:t>
      </w:r>
      <w:r>
        <w:tab/>
      </w:r>
      <w:r>
        <w:fldChar w:fldCharType="begin"/>
      </w:r>
      <w:r>
        <w:instrText xml:space="preserve"> PAGEREF _Toc14361453 \h </w:instrText>
      </w:r>
      <w:r>
        <w:fldChar w:fldCharType="separate"/>
      </w:r>
      <w:r>
        <w:t>14</w:t>
      </w:r>
      <w:r>
        <w:fldChar w:fldCharType="end"/>
      </w:r>
    </w:p>
    <w:p w14:paraId="4CD94691" w14:textId="170088CD" w:rsidR="00490E1D" w:rsidRDefault="00490E1D">
      <w:pPr>
        <w:pStyle w:val="TOC2"/>
        <w:rPr>
          <w:rFonts w:asciiTheme="minorHAnsi" w:eastAsiaTheme="minorEastAsia" w:hAnsiTheme="minorHAnsi"/>
          <w:color w:val="auto"/>
          <w:sz w:val="22"/>
        </w:rPr>
      </w:pPr>
      <w:r>
        <w:t>RIIs and Safety</w:t>
      </w:r>
      <w:r>
        <w:tab/>
      </w:r>
      <w:r>
        <w:fldChar w:fldCharType="begin"/>
      </w:r>
      <w:r>
        <w:instrText xml:space="preserve"> PAGEREF _Toc14361454 \h </w:instrText>
      </w:r>
      <w:r>
        <w:fldChar w:fldCharType="separate"/>
      </w:r>
      <w:r>
        <w:t>15</w:t>
      </w:r>
      <w:r>
        <w:fldChar w:fldCharType="end"/>
      </w:r>
    </w:p>
    <w:p w14:paraId="467505A9" w14:textId="24C6A6E3" w:rsidR="00490E1D" w:rsidRDefault="00490E1D">
      <w:pPr>
        <w:pStyle w:val="TOC2"/>
        <w:rPr>
          <w:rFonts w:asciiTheme="minorHAnsi" w:eastAsiaTheme="minorEastAsia" w:hAnsiTheme="minorHAnsi"/>
          <w:color w:val="auto"/>
          <w:sz w:val="22"/>
        </w:rPr>
      </w:pPr>
      <w:r>
        <w:t>RII Requirements</w:t>
      </w:r>
      <w:r>
        <w:tab/>
      </w:r>
      <w:r>
        <w:fldChar w:fldCharType="begin"/>
      </w:r>
      <w:r>
        <w:instrText xml:space="preserve"> PAGEREF _Toc14361455 \h </w:instrText>
      </w:r>
      <w:r>
        <w:fldChar w:fldCharType="separate"/>
      </w:r>
      <w:r>
        <w:t>15</w:t>
      </w:r>
      <w:r>
        <w:fldChar w:fldCharType="end"/>
      </w:r>
    </w:p>
    <w:p w14:paraId="12670E32" w14:textId="4C8C1D12" w:rsidR="00490E1D" w:rsidRDefault="00490E1D">
      <w:pPr>
        <w:pStyle w:val="TOC2"/>
        <w:rPr>
          <w:rFonts w:asciiTheme="minorHAnsi" w:eastAsiaTheme="minorEastAsia" w:hAnsiTheme="minorHAnsi"/>
          <w:color w:val="auto"/>
          <w:sz w:val="22"/>
        </w:rPr>
      </w:pPr>
      <w:r>
        <w:t>RII Inspectors</w:t>
      </w:r>
      <w:r>
        <w:tab/>
      </w:r>
      <w:r>
        <w:fldChar w:fldCharType="begin"/>
      </w:r>
      <w:r>
        <w:instrText xml:space="preserve"> PAGEREF _Toc14361456 \h </w:instrText>
      </w:r>
      <w:r>
        <w:fldChar w:fldCharType="separate"/>
      </w:r>
      <w:r>
        <w:t>15</w:t>
      </w:r>
      <w:r>
        <w:fldChar w:fldCharType="end"/>
      </w:r>
    </w:p>
    <w:p w14:paraId="169859ED" w14:textId="7F46EAD6" w:rsidR="00490E1D" w:rsidRDefault="00490E1D">
      <w:pPr>
        <w:pStyle w:val="TOC2"/>
        <w:rPr>
          <w:rFonts w:asciiTheme="minorHAnsi" w:eastAsiaTheme="minorEastAsia" w:hAnsiTheme="minorHAnsi"/>
          <w:color w:val="auto"/>
          <w:sz w:val="22"/>
        </w:rPr>
      </w:pPr>
      <w:r>
        <w:t>REQUIRED INSPECTION PERSONNEL TRAINING PROGRAM</w:t>
      </w:r>
      <w:r>
        <w:tab/>
      </w:r>
      <w:r>
        <w:fldChar w:fldCharType="begin"/>
      </w:r>
      <w:r>
        <w:instrText xml:space="preserve"> PAGEREF _Toc14361457 \h </w:instrText>
      </w:r>
      <w:r>
        <w:fldChar w:fldCharType="separate"/>
      </w:r>
      <w:r>
        <w:t>15</w:t>
      </w:r>
      <w:r>
        <w:fldChar w:fldCharType="end"/>
      </w:r>
    </w:p>
    <w:p w14:paraId="6DBE90B1" w14:textId="2C1EE9AF" w:rsidR="00490E1D" w:rsidRDefault="00490E1D">
      <w:pPr>
        <w:pStyle w:val="TOC1"/>
        <w:rPr>
          <w:rFonts w:asciiTheme="minorHAnsi" w:eastAsiaTheme="minorEastAsia" w:hAnsiTheme="minorHAnsi"/>
          <w:caps w:val="0"/>
          <w:color w:val="auto"/>
          <w:sz w:val="22"/>
        </w:rPr>
      </w:pPr>
      <w:r>
        <w:t>Maintenance recordkeeping system</w:t>
      </w:r>
      <w:r>
        <w:tab/>
      </w:r>
      <w:r>
        <w:fldChar w:fldCharType="begin"/>
      </w:r>
      <w:r>
        <w:instrText xml:space="preserve"> PAGEREF _Toc14361458 \h </w:instrText>
      </w:r>
      <w:r>
        <w:fldChar w:fldCharType="separate"/>
      </w:r>
      <w:r>
        <w:t>16</w:t>
      </w:r>
      <w:r>
        <w:fldChar w:fldCharType="end"/>
      </w:r>
    </w:p>
    <w:p w14:paraId="42C1CDF6" w14:textId="06EA1EC3" w:rsidR="00490E1D" w:rsidRDefault="00490E1D">
      <w:pPr>
        <w:pStyle w:val="TOC2"/>
        <w:rPr>
          <w:rFonts w:asciiTheme="minorHAnsi" w:eastAsiaTheme="minorEastAsia" w:hAnsiTheme="minorHAnsi"/>
          <w:color w:val="auto"/>
          <w:sz w:val="22"/>
        </w:rPr>
      </w:pPr>
      <w:r>
        <w:t>Records Requirements</w:t>
      </w:r>
      <w:r>
        <w:tab/>
      </w:r>
      <w:r>
        <w:fldChar w:fldCharType="begin"/>
      </w:r>
      <w:r>
        <w:instrText xml:space="preserve"> PAGEREF _Toc14361459 \h </w:instrText>
      </w:r>
      <w:r>
        <w:fldChar w:fldCharType="separate"/>
      </w:r>
      <w:r>
        <w:t>16</w:t>
      </w:r>
      <w:r>
        <w:fldChar w:fldCharType="end"/>
      </w:r>
    </w:p>
    <w:p w14:paraId="2007335B" w14:textId="15C5F5B4" w:rsidR="00490E1D" w:rsidRDefault="00490E1D">
      <w:pPr>
        <w:pStyle w:val="TOC2"/>
        <w:rPr>
          <w:rFonts w:asciiTheme="minorHAnsi" w:eastAsiaTheme="minorEastAsia" w:hAnsiTheme="minorHAnsi"/>
          <w:color w:val="auto"/>
          <w:sz w:val="22"/>
        </w:rPr>
      </w:pPr>
      <w:r>
        <w:t>Records Keeping</w:t>
      </w:r>
      <w:r>
        <w:tab/>
      </w:r>
      <w:r>
        <w:fldChar w:fldCharType="begin"/>
      </w:r>
      <w:r>
        <w:instrText xml:space="preserve"> PAGEREF _Toc14361460 \h </w:instrText>
      </w:r>
      <w:r>
        <w:fldChar w:fldCharType="separate"/>
      </w:r>
      <w:r>
        <w:t>16</w:t>
      </w:r>
      <w:r>
        <w:fldChar w:fldCharType="end"/>
      </w:r>
    </w:p>
    <w:p w14:paraId="4F49ED7E" w14:textId="261BCC4E" w:rsidR="00490E1D" w:rsidRDefault="00490E1D">
      <w:pPr>
        <w:pStyle w:val="TOC1"/>
        <w:rPr>
          <w:rFonts w:asciiTheme="minorHAnsi" w:eastAsiaTheme="minorEastAsia" w:hAnsiTheme="minorHAnsi"/>
          <w:caps w:val="0"/>
          <w:color w:val="auto"/>
          <w:sz w:val="22"/>
        </w:rPr>
      </w:pPr>
      <w:r>
        <w:t>Contract maintenance</w:t>
      </w:r>
      <w:r>
        <w:tab/>
      </w:r>
      <w:r>
        <w:fldChar w:fldCharType="begin"/>
      </w:r>
      <w:r>
        <w:instrText xml:space="preserve"> PAGEREF _Toc14361461 \h </w:instrText>
      </w:r>
      <w:r>
        <w:fldChar w:fldCharType="separate"/>
      </w:r>
      <w:r>
        <w:t>17</w:t>
      </w:r>
      <w:r>
        <w:fldChar w:fldCharType="end"/>
      </w:r>
    </w:p>
    <w:p w14:paraId="6228E6E5" w14:textId="6AF450C4" w:rsidR="00490E1D" w:rsidRDefault="00490E1D">
      <w:pPr>
        <w:pStyle w:val="TOC2"/>
        <w:rPr>
          <w:rFonts w:asciiTheme="minorHAnsi" w:eastAsiaTheme="minorEastAsia" w:hAnsiTheme="minorHAnsi"/>
          <w:color w:val="auto"/>
          <w:sz w:val="22"/>
        </w:rPr>
      </w:pPr>
      <w:r>
        <w:t>Maintenance Providers (Contract Maintenance)</w:t>
      </w:r>
      <w:r>
        <w:tab/>
      </w:r>
      <w:r>
        <w:fldChar w:fldCharType="begin"/>
      </w:r>
      <w:r>
        <w:instrText xml:space="preserve"> PAGEREF _Toc14361462 \h </w:instrText>
      </w:r>
      <w:r>
        <w:fldChar w:fldCharType="separate"/>
      </w:r>
      <w:r>
        <w:t>17</w:t>
      </w:r>
      <w:r>
        <w:fldChar w:fldCharType="end"/>
      </w:r>
    </w:p>
    <w:p w14:paraId="562EBD27" w14:textId="14D9083D" w:rsidR="00490E1D" w:rsidRDefault="00490E1D">
      <w:pPr>
        <w:pStyle w:val="TOC2"/>
        <w:rPr>
          <w:rFonts w:asciiTheme="minorHAnsi" w:eastAsiaTheme="minorEastAsia" w:hAnsiTheme="minorHAnsi"/>
          <w:color w:val="auto"/>
          <w:sz w:val="22"/>
        </w:rPr>
      </w:pPr>
      <w:r>
        <w:t>Maintenance Provider List</w:t>
      </w:r>
      <w:r>
        <w:tab/>
      </w:r>
      <w:r>
        <w:fldChar w:fldCharType="begin"/>
      </w:r>
      <w:r>
        <w:instrText xml:space="preserve"> PAGEREF _Toc14361463 \h </w:instrText>
      </w:r>
      <w:r>
        <w:fldChar w:fldCharType="separate"/>
      </w:r>
      <w:r>
        <w:t>17</w:t>
      </w:r>
      <w:r>
        <w:fldChar w:fldCharType="end"/>
      </w:r>
    </w:p>
    <w:p w14:paraId="5A1B5277" w14:textId="2B2D9C0A" w:rsidR="00490E1D" w:rsidRDefault="00490E1D">
      <w:pPr>
        <w:pStyle w:val="TOC2"/>
        <w:rPr>
          <w:rFonts w:asciiTheme="minorHAnsi" w:eastAsiaTheme="minorEastAsia" w:hAnsiTheme="minorHAnsi"/>
          <w:color w:val="auto"/>
          <w:sz w:val="22"/>
        </w:rPr>
      </w:pPr>
      <w:r>
        <w:t>Essential Maintenance Provider</w:t>
      </w:r>
      <w:r>
        <w:tab/>
      </w:r>
      <w:r>
        <w:fldChar w:fldCharType="begin"/>
      </w:r>
      <w:r>
        <w:instrText xml:space="preserve"> PAGEREF _Toc14361464 \h </w:instrText>
      </w:r>
      <w:r>
        <w:fldChar w:fldCharType="separate"/>
      </w:r>
      <w:r>
        <w:t>17</w:t>
      </w:r>
      <w:r>
        <w:fldChar w:fldCharType="end"/>
      </w:r>
    </w:p>
    <w:p w14:paraId="65377C24" w14:textId="34DE1EC4" w:rsidR="00490E1D" w:rsidRDefault="00490E1D">
      <w:pPr>
        <w:pStyle w:val="TOC2"/>
        <w:rPr>
          <w:rFonts w:asciiTheme="minorHAnsi" w:eastAsiaTheme="minorEastAsia" w:hAnsiTheme="minorHAnsi"/>
          <w:color w:val="auto"/>
          <w:sz w:val="22"/>
        </w:rPr>
      </w:pPr>
      <w:r>
        <w:t>Responsibility for Maintenance</w:t>
      </w:r>
      <w:r>
        <w:tab/>
      </w:r>
      <w:r>
        <w:fldChar w:fldCharType="begin"/>
      </w:r>
      <w:r>
        <w:instrText xml:space="preserve"> PAGEREF _Toc14361465 \h </w:instrText>
      </w:r>
      <w:r>
        <w:fldChar w:fldCharType="separate"/>
      </w:r>
      <w:r>
        <w:t>17</w:t>
      </w:r>
      <w:r>
        <w:fldChar w:fldCharType="end"/>
      </w:r>
    </w:p>
    <w:p w14:paraId="1CA253E9" w14:textId="7DA16AEA" w:rsidR="00490E1D" w:rsidRDefault="00490E1D">
      <w:pPr>
        <w:pStyle w:val="TOC2"/>
        <w:rPr>
          <w:rFonts w:asciiTheme="minorHAnsi" w:eastAsiaTheme="minorEastAsia" w:hAnsiTheme="minorHAnsi"/>
          <w:color w:val="auto"/>
          <w:sz w:val="22"/>
        </w:rPr>
      </w:pPr>
      <w:r>
        <w:t>Unscheduled Maintenance Away from Base</w:t>
      </w:r>
      <w:r>
        <w:tab/>
      </w:r>
      <w:r>
        <w:fldChar w:fldCharType="begin"/>
      </w:r>
      <w:r>
        <w:instrText xml:space="preserve"> PAGEREF _Toc14361466 \h </w:instrText>
      </w:r>
      <w:r>
        <w:fldChar w:fldCharType="separate"/>
      </w:r>
      <w:r>
        <w:t>18</w:t>
      </w:r>
      <w:r>
        <w:fldChar w:fldCharType="end"/>
      </w:r>
    </w:p>
    <w:p w14:paraId="1A79DB87" w14:textId="2EAE8000" w:rsidR="00490E1D" w:rsidRDefault="00490E1D">
      <w:pPr>
        <w:pStyle w:val="TOC2"/>
        <w:rPr>
          <w:rFonts w:asciiTheme="minorHAnsi" w:eastAsiaTheme="minorEastAsia" w:hAnsiTheme="minorHAnsi"/>
          <w:color w:val="auto"/>
          <w:sz w:val="22"/>
        </w:rPr>
      </w:pPr>
      <w:r>
        <w:t>Airworthiness Release Form or Aircraft Log Entry</w:t>
      </w:r>
      <w:r>
        <w:tab/>
      </w:r>
      <w:r>
        <w:fldChar w:fldCharType="begin"/>
      </w:r>
      <w:r>
        <w:instrText xml:space="preserve"> PAGEREF _Toc14361467 \h </w:instrText>
      </w:r>
      <w:r>
        <w:fldChar w:fldCharType="separate"/>
      </w:r>
      <w:r>
        <w:t>18</w:t>
      </w:r>
      <w:r>
        <w:fldChar w:fldCharType="end"/>
      </w:r>
    </w:p>
    <w:p w14:paraId="4FE78144" w14:textId="5650F497" w:rsidR="00490E1D" w:rsidRDefault="00490E1D">
      <w:pPr>
        <w:pStyle w:val="TOC2"/>
        <w:rPr>
          <w:rFonts w:asciiTheme="minorHAnsi" w:eastAsiaTheme="minorEastAsia" w:hAnsiTheme="minorHAnsi"/>
          <w:color w:val="auto"/>
          <w:sz w:val="22"/>
        </w:rPr>
      </w:pPr>
      <w:r>
        <w:t>New Contract Maintenance Providers</w:t>
      </w:r>
      <w:r>
        <w:tab/>
      </w:r>
      <w:r>
        <w:fldChar w:fldCharType="begin"/>
      </w:r>
      <w:r>
        <w:instrText xml:space="preserve"> PAGEREF _Toc14361468 \h </w:instrText>
      </w:r>
      <w:r>
        <w:fldChar w:fldCharType="separate"/>
      </w:r>
      <w:r>
        <w:t>18</w:t>
      </w:r>
      <w:r>
        <w:fldChar w:fldCharType="end"/>
      </w:r>
    </w:p>
    <w:p w14:paraId="7F56E285" w14:textId="2A66A230" w:rsidR="00490E1D" w:rsidRDefault="00490E1D">
      <w:pPr>
        <w:pStyle w:val="TOC2"/>
        <w:rPr>
          <w:rFonts w:asciiTheme="minorHAnsi" w:eastAsiaTheme="minorEastAsia" w:hAnsiTheme="minorHAnsi"/>
          <w:color w:val="auto"/>
          <w:sz w:val="22"/>
        </w:rPr>
      </w:pPr>
      <w:r>
        <w:t>Continuing Maintenance Provider Oversight</w:t>
      </w:r>
      <w:r>
        <w:tab/>
      </w:r>
      <w:r>
        <w:fldChar w:fldCharType="begin"/>
      </w:r>
      <w:r>
        <w:instrText xml:space="preserve"> PAGEREF _Toc14361469 \h </w:instrText>
      </w:r>
      <w:r>
        <w:fldChar w:fldCharType="separate"/>
      </w:r>
      <w:r>
        <w:t>19</w:t>
      </w:r>
      <w:r>
        <w:fldChar w:fldCharType="end"/>
      </w:r>
    </w:p>
    <w:p w14:paraId="433CF9D5" w14:textId="6BCDF6D1" w:rsidR="00490E1D" w:rsidRDefault="00490E1D">
      <w:pPr>
        <w:pStyle w:val="TOC2"/>
        <w:rPr>
          <w:rFonts w:asciiTheme="minorHAnsi" w:eastAsiaTheme="minorEastAsia" w:hAnsiTheme="minorHAnsi"/>
          <w:color w:val="auto"/>
          <w:sz w:val="22"/>
        </w:rPr>
      </w:pPr>
      <w:r>
        <w:t>Contract maintenance inspection procedures</w:t>
      </w:r>
      <w:r>
        <w:tab/>
      </w:r>
      <w:r>
        <w:fldChar w:fldCharType="begin"/>
      </w:r>
      <w:r>
        <w:instrText xml:space="preserve"> PAGEREF _Toc14361470 \h </w:instrText>
      </w:r>
      <w:r>
        <w:fldChar w:fldCharType="separate"/>
      </w:r>
      <w:r>
        <w:t>19</w:t>
      </w:r>
      <w:r>
        <w:fldChar w:fldCharType="end"/>
      </w:r>
    </w:p>
    <w:p w14:paraId="1549416A" w14:textId="5427A19F" w:rsidR="00490E1D" w:rsidRDefault="00490E1D">
      <w:pPr>
        <w:pStyle w:val="TOC1"/>
        <w:rPr>
          <w:rFonts w:asciiTheme="minorHAnsi" w:eastAsiaTheme="minorEastAsia" w:hAnsiTheme="minorHAnsi"/>
          <w:caps w:val="0"/>
          <w:color w:val="auto"/>
          <w:sz w:val="22"/>
        </w:rPr>
      </w:pPr>
      <w:r>
        <w:t>Personnel training</w:t>
      </w:r>
      <w:r>
        <w:tab/>
      </w:r>
      <w:r>
        <w:fldChar w:fldCharType="begin"/>
      </w:r>
      <w:r>
        <w:instrText xml:space="preserve"> PAGEREF _Toc14361471 \h </w:instrText>
      </w:r>
      <w:r>
        <w:fldChar w:fldCharType="separate"/>
      </w:r>
      <w:r>
        <w:t>20</w:t>
      </w:r>
      <w:r>
        <w:fldChar w:fldCharType="end"/>
      </w:r>
    </w:p>
    <w:p w14:paraId="365F3B9A" w14:textId="618F629B" w:rsidR="00490E1D" w:rsidRDefault="00490E1D">
      <w:pPr>
        <w:pStyle w:val="TOC2"/>
        <w:rPr>
          <w:rFonts w:asciiTheme="minorHAnsi" w:eastAsiaTheme="minorEastAsia" w:hAnsiTheme="minorHAnsi"/>
          <w:color w:val="auto"/>
          <w:sz w:val="22"/>
        </w:rPr>
      </w:pPr>
      <w:r>
        <w:t>General</w:t>
      </w:r>
      <w:r>
        <w:tab/>
      </w:r>
      <w:r>
        <w:fldChar w:fldCharType="begin"/>
      </w:r>
      <w:r>
        <w:instrText xml:space="preserve"> PAGEREF _Toc14361472 \h </w:instrText>
      </w:r>
      <w:r>
        <w:fldChar w:fldCharType="separate"/>
      </w:r>
      <w:r>
        <w:t>20</w:t>
      </w:r>
      <w:r>
        <w:fldChar w:fldCharType="end"/>
      </w:r>
    </w:p>
    <w:p w14:paraId="7E7E5058" w14:textId="0AD7E5BE" w:rsidR="00490E1D" w:rsidRDefault="00490E1D">
      <w:pPr>
        <w:pStyle w:val="TOC2"/>
        <w:rPr>
          <w:rFonts w:asciiTheme="minorHAnsi" w:eastAsiaTheme="minorEastAsia" w:hAnsiTheme="minorHAnsi"/>
          <w:color w:val="auto"/>
          <w:sz w:val="22"/>
        </w:rPr>
      </w:pPr>
      <w:r>
        <w:t>Needs Assessment</w:t>
      </w:r>
      <w:r>
        <w:tab/>
      </w:r>
      <w:r>
        <w:fldChar w:fldCharType="begin"/>
      </w:r>
      <w:r>
        <w:instrText xml:space="preserve"> PAGEREF _Toc14361473 \h </w:instrText>
      </w:r>
      <w:r>
        <w:fldChar w:fldCharType="separate"/>
      </w:r>
      <w:r>
        <w:t>20</w:t>
      </w:r>
      <w:r>
        <w:fldChar w:fldCharType="end"/>
      </w:r>
    </w:p>
    <w:p w14:paraId="4EDD3229" w14:textId="69FFCC6A" w:rsidR="00490E1D" w:rsidRDefault="00490E1D">
      <w:pPr>
        <w:pStyle w:val="TOC2"/>
        <w:rPr>
          <w:rFonts w:asciiTheme="minorHAnsi" w:eastAsiaTheme="minorEastAsia" w:hAnsiTheme="minorHAnsi"/>
          <w:color w:val="auto"/>
          <w:sz w:val="22"/>
        </w:rPr>
      </w:pPr>
      <w:r>
        <w:t>Maintenance Program Training Requirements</w:t>
      </w:r>
      <w:r>
        <w:tab/>
      </w:r>
      <w:r>
        <w:fldChar w:fldCharType="begin"/>
      </w:r>
      <w:r>
        <w:instrText xml:space="preserve"> PAGEREF _Toc14361474 \h </w:instrText>
      </w:r>
      <w:r>
        <w:fldChar w:fldCharType="separate"/>
      </w:r>
      <w:r>
        <w:t>20</w:t>
      </w:r>
      <w:r>
        <w:fldChar w:fldCharType="end"/>
      </w:r>
    </w:p>
    <w:p w14:paraId="16DA21D8" w14:textId="6DC120DE" w:rsidR="00490E1D" w:rsidRDefault="00490E1D">
      <w:pPr>
        <w:pStyle w:val="TOC2"/>
        <w:rPr>
          <w:rFonts w:asciiTheme="minorHAnsi" w:eastAsiaTheme="minorEastAsia" w:hAnsiTheme="minorHAnsi"/>
          <w:color w:val="auto"/>
          <w:sz w:val="22"/>
        </w:rPr>
      </w:pPr>
      <w:r>
        <w:t>Types of Training</w:t>
      </w:r>
      <w:r>
        <w:tab/>
      </w:r>
      <w:r>
        <w:fldChar w:fldCharType="begin"/>
      </w:r>
      <w:r>
        <w:instrText xml:space="preserve"> PAGEREF _Toc14361475 \h </w:instrText>
      </w:r>
      <w:r>
        <w:fldChar w:fldCharType="separate"/>
      </w:r>
      <w:r>
        <w:t>20</w:t>
      </w:r>
      <w:r>
        <w:fldChar w:fldCharType="end"/>
      </w:r>
    </w:p>
    <w:p w14:paraId="495111DE" w14:textId="623EFED3" w:rsidR="00490E1D" w:rsidRDefault="00490E1D">
      <w:pPr>
        <w:pStyle w:val="TOC2"/>
        <w:rPr>
          <w:rFonts w:asciiTheme="minorHAnsi" w:eastAsiaTheme="minorEastAsia" w:hAnsiTheme="minorHAnsi"/>
          <w:color w:val="auto"/>
          <w:sz w:val="22"/>
        </w:rPr>
      </w:pPr>
      <w:r>
        <w:t>Initial Training</w:t>
      </w:r>
      <w:r>
        <w:tab/>
      </w:r>
      <w:r>
        <w:fldChar w:fldCharType="begin"/>
      </w:r>
      <w:r>
        <w:instrText xml:space="preserve"> PAGEREF _Toc14361476 \h </w:instrText>
      </w:r>
      <w:r>
        <w:fldChar w:fldCharType="separate"/>
      </w:r>
      <w:r>
        <w:t>20</w:t>
      </w:r>
      <w:r>
        <w:fldChar w:fldCharType="end"/>
      </w:r>
    </w:p>
    <w:p w14:paraId="4627468B" w14:textId="0331A611" w:rsidR="00490E1D" w:rsidRDefault="00490E1D">
      <w:pPr>
        <w:pStyle w:val="TOC2"/>
        <w:rPr>
          <w:rFonts w:asciiTheme="minorHAnsi" w:eastAsiaTheme="minorEastAsia" w:hAnsiTheme="minorHAnsi"/>
          <w:color w:val="auto"/>
          <w:sz w:val="22"/>
        </w:rPr>
      </w:pPr>
      <w:r>
        <w:t>Recurrent Training</w:t>
      </w:r>
      <w:r>
        <w:tab/>
      </w:r>
      <w:r>
        <w:fldChar w:fldCharType="begin"/>
      </w:r>
      <w:r>
        <w:instrText xml:space="preserve"> PAGEREF _Toc14361477 \h </w:instrText>
      </w:r>
      <w:r>
        <w:fldChar w:fldCharType="separate"/>
      </w:r>
      <w:r>
        <w:t>21</w:t>
      </w:r>
      <w:r>
        <w:fldChar w:fldCharType="end"/>
      </w:r>
    </w:p>
    <w:p w14:paraId="6BCA149D" w14:textId="3AD60535" w:rsidR="00490E1D" w:rsidRDefault="00490E1D">
      <w:pPr>
        <w:pStyle w:val="TOC2"/>
        <w:rPr>
          <w:rFonts w:asciiTheme="minorHAnsi" w:eastAsiaTheme="minorEastAsia" w:hAnsiTheme="minorHAnsi"/>
          <w:color w:val="auto"/>
          <w:sz w:val="22"/>
        </w:rPr>
      </w:pPr>
      <w:r>
        <w:t>Specialized Training</w:t>
      </w:r>
      <w:r>
        <w:tab/>
      </w:r>
      <w:r>
        <w:fldChar w:fldCharType="begin"/>
      </w:r>
      <w:r>
        <w:instrText xml:space="preserve"> PAGEREF _Toc14361478 \h </w:instrText>
      </w:r>
      <w:r>
        <w:fldChar w:fldCharType="separate"/>
      </w:r>
      <w:r>
        <w:t>21</w:t>
      </w:r>
      <w:r>
        <w:fldChar w:fldCharType="end"/>
      </w:r>
    </w:p>
    <w:p w14:paraId="4285CE3C" w14:textId="514538ED" w:rsidR="00490E1D" w:rsidRDefault="00490E1D">
      <w:pPr>
        <w:pStyle w:val="TOC2"/>
        <w:rPr>
          <w:rFonts w:asciiTheme="minorHAnsi" w:eastAsiaTheme="minorEastAsia" w:hAnsiTheme="minorHAnsi"/>
          <w:color w:val="auto"/>
          <w:sz w:val="22"/>
        </w:rPr>
      </w:pPr>
      <w:r>
        <w:t>Maintenance Provider Training</w:t>
      </w:r>
      <w:r>
        <w:tab/>
      </w:r>
      <w:r>
        <w:fldChar w:fldCharType="begin"/>
      </w:r>
      <w:r>
        <w:instrText xml:space="preserve"> PAGEREF _Toc14361479 \h </w:instrText>
      </w:r>
      <w:r>
        <w:fldChar w:fldCharType="separate"/>
      </w:r>
      <w:r>
        <w:t>21</w:t>
      </w:r>
      <w:r>
        <w:fldChar w:fldCharType="end"/>
      </w:r>
    </w:p>
    <w:p w14:paraId="2245AFBC" w14:textId="06517F10" w:rsidR="00490E1D" w:rsidRDefault="00490E1D">
      <w:pPr>
        <w:pStyle w:val="TOC2"/>
        <w:rPr>
          <w:rFonts w:asciiTheme="minorHAnsi" w:eastAsiaTheme="minorEastAsia" w:hAnsiTheme="minorHAnsi"/>
          <w:color w:val="auto"/>
          <w:sz w:val="22"/>
        </w:rPr>
      </w:pPr>
      <w:r>
        <w:t>Competency-Based Training</w:t>
      </w:r>
      <w:r>
        <w:tab/>
      </w:r>
      <w:r>
        <w:fldChar w:fldCharType="begin"/>
      </w:r>
      <w:r>
        <w:instrText xml:space="preserve"> PAGEREF _Toc14361480 \h </w:instrText>
      </w:r>
      <w:r>
        <w:fldChar w:fldCharType="separate"/>
      </w:r>
      <w:r>
        <w:t>21</w:t>
      </w:r>
      <w:r>
        <w:fldChar w:fldCharType="end"/>
      </w:r>
    </w:p>
    <w:p w14:paraId="66739443" w14:textId="7C8CBBC0" w:rsidR="00490E1D" w:rsidRDefault="00490E1D">
      <w:pPr>
        <w:pStyle w:val="TOC2"/>
        <w:rPr>
          <w:rFonts w:asciiTheme="minorHAnsi" w:eastAsiaTheme="minorEastAsia" w:hAnsiTheme="minorHAnsi"/>
          <w:color w:val="auto"/>
          <w:sz w:val="22"/>
        </w:rPr>
      </w:pPr>
      <w:r>
        <w:t>Remedial Training</w:t>
      </w:r>
      <w:r>
        <w:tab/>
      </w:r>
      <w:r>
        <w:fldChar w:fldCharType="begin"/>
      </w:r>
      <w:r>
        <w:instrText xml:space="preserve"> PAGEREF _Toc14361481 \h </w:instrText>
      </w:r>
      <w:r>
        <w:fldChar w:fldCharType="separate"/>
      </w:r>
      <w:r>
        <w:t>22</w:t>
      </w:r>
      <w:r>
        <w:fldChar w:fldCharType="end"/>
      </w:r>
    </w:p>
    <w:p w14:paraId="7B0BCDCA" w14:textId="257EF07B" w:rsidR="00490E1D" w:rsidRDefault="00490E1D">
      <w:pPr>
        <w:pStyle w:val="TOC1"/>
        <w:rPr>
          <w:rFonts w:asciiTheme="minorHAnsi" w:eastAsiaTheme="minorEastAsia" w:hAnsiTheme="minorHAnsi"/>
          <w:caps w:val="0"/>
          <w:color w:val="auto"/>
          <w:sz w:val="22"/>
        </w:rPr>
      </w:pPr>
      <w:r>
        <w:t>Continuing Analysis and Surveillance System (CASS).</w:t>
      </w:r>
      <w:r>
        <w:tab/>
      </w:r>
      <w:r>
        <w:fldChar w:fldCharType="begin"/>
      </w:r>
      <w:r>
        <w:instrText xml:space="preserve"> PAGEREF _Toc14361482 \h </w:instrText>
      </w:r>
      <w:r>
        <w:fldChar w:fldCharType="separate"/>
      </w:r>
      <w:r>
        <w:t>23</w:t>
      </w:r>
      <w:r>
        <w:fldChar w:fldCharType="end"/>
      </w:r>
    </w:p>
    <w:p w14:paraId="0EE2BD77" w14:textId="0F88F48D" w:rsidR="00490E1D" w:rsidRDefault="00490E1D">
      <w:pPr>
        <w:pStyle w:val="TOC2"/>
        <w:rPr>
          <w:rFonts w:asciiTheme="minorHAnsi" w:eastAsiaTheme="minorEastAsia" w:hAnsiTheme="minorHAnsi"/>
          <w:color w:val="auto"/>
          <w:sz w:val="22"/>
        </w:rPr>
      </w:pPr>
      <w:r>
        <w:t>Basic Goals of the Program</w:t>
      </w:r>
      <w:r>
        <w:tab/>
      </w:r>
      <w:r>
        <w:fldChar w:fldCharType="begin"/>
      </w:r>
      <w:r>
        <w:instrText xml:space="preserve"> PAGEREF _Toc14361483 \h </w:instrText>
      </w:r>
      <w:r>
        <w:fldChar w:fldCharType="separate"/>
      </w:r>
      <w:r>
        <w:t>23</w:t>
      </w:r>
      <w:r>
        <w:fldChar w:fldCharType="end"/>
      </w:r>
    </w:p>
    <w:p w14:paraId="2B8B341B" w14:textId="028425BB" w:rsidR="00490E1D" w:rsidRDefault="00490E1D">
      <w:pPr>
        <w:pStyle w:val="TOC2"/>
        <w:rPr>
          <w:rFonts w:asciiTheme="minorHAnsi" w:eastAsiaTheme="minorEastAsia" w:hAnsiTheme="minorHAnsi"/>
          <w:color w:val="auto"/>
          <w:sz w:val="22"/>
        </w:rPr>
      </w:pPr>
      <w:r>
        <w:t>Correcting Deficiencies</w:t>
      </w:r>
      <w:r>
        <w:tab/>
      </w:r>
      <w:r>
        <w:fldChar w:fldCharType="begin"/>
      </w:r>
      <w:r>
        <w:instrText xml:space="preserve"> PAGEREF _Toc14361484 \h </w:instrText>
      </w:r>
      <w:r>
        <w:fldChar w:fldCharType="separate"/>
      </w:r>
      <w:r>
        <w:t>23</w:t>
      </w:r>
      <w:r>
        <w:fldChar w:fldCharType="end"/>
      </w:r>
    </w:p>
    <w:p w14:paraId="165ABA4A" w14:textId="769B62BF" w:rsidR="00490E1D" w:rsidRDefault="00490E1D">
      <w:pPr>
        <w:pStyle w:val="TOC2"/>
        <w:rPr>
          <w:rFonts w:asciiTheme="minorHAnsi" w:eastAsiaTheme="minorEastAsia" w:hAnsiTheme="minorHAnsi"/>
          <w:color w:val="auto"/>
          <w:sz w:val="22"/>
        </w:rPr>
      </w:pPr>
      <w:r>
        <w:t>CASS Processes</w:t>
      </w:r>
      <w:r>
        <w:tab/>
      </w:r>
      <w:r>
        <w:fldChar w:fldCharType="begin"/>
      </w:r>
      <w:r>
        <w:instrText xml:space="preserve"> PAGEREF _Toc14361485 \h </w:instrText>
      </w:r>
      <w:r>
        <w:fldChar w:fldCharType="separate"/>
      </w:r>
      <w:r>
        <w:t>23</w:t>
      </w:r>
      <w:r>
        <w:fldChar w:fldCharType="end"/>
      </w:r>
    </w:p>
    <w:p w14:paraId="31A9717D" w14:textId="74CA28AB" w:rsidR="00490E1D" w:rsidRDefault="00490E1D">
      <w:pPr>
        <w:pStyle w:val="TOC2"/>
        <w:rPr>
          <w:rFonts w:asciiTheme="minorHAnsi" w:eastAsiaTheme="minorEastAsia" w:hAnsiTheme="minorHAnsi"/>
          <w:color w:val="auto"/>
          <w:sz w:val="22"/>
        </w:rPr>
      </w:pPr>
      <w:r>
        <w:t>Program Flow Chart</w:t>
      </w:r>
      <w:r>
        <w:tab/>
      </w:r>
      <w:r>
        <w:fldChar w:fldCharType="begin"/>
      </w:r>
      <w:r>
        <w:instrText xml:space="preserve"> PAGEREF _Toc14361486 \h </w:instrText>
      </w:r>
      <w:r>
        <w:fldChar w:fldCharType="separate"/>
      </w:r>
      <w:r>
        <w:t>23</w:t>
      </w:r>
      <w:r>
        <w:fldChar w:fldCharType="end"/>
      </w:r>
    </w:p>
    <w:p w14:paraId="4C73A2A0" w14:textId="0C7D3EBF" w:rsidR="00490E1D" w:rsidRDefault="00490E1D">
      <w:pPr>
        <w:pStyle w:val="TOC2"/>
        <w:rPr>
          <w:rFonts w:asciiTheme="minorHAnsi" w:eastAsiaTheme="minorEastAsia" w:hAnsiTheme="minorHAnsi"/>
          <w:color w:val="auto"/>
          <w:sz w:val="22"/>
        </w:rPr>
      </w:pPr>
      <w:r>
        <w:t>Audit Program</w:t>
      </w:r>
      <w:r>
        <w:tab/>
      </w:r>
      <w:r>
        <w:fldChar w:fldCharType="begin"/>
      </w:r>
      <w:r>
        <w:instrText xml:space="preserve"> PAGEREF _Toc14361487 \h </w:instrText>
      </w:r>
      <w:r>
        <w:fldChar w:fldCharType="separate"/>
      </w:r>
      <w:r>
        <w:t>25</w:t>
      </w:r>
      <w:r>
        <w:fldChar w:fldCharType="end"/>
      </w:r>
    </w:p>
    <w:p w14:paraId="0B32A247" w14:textId="05EDA797" w:rsidR="00490E1D" w:rsidRDefault="00490E1D">
      <w:pPr>
        <w:pStyle w:val="TOC2"/>
        <w:rPr>
          <w:rFonts w:asciiTheme="minorHAnsi" w:eastAsiaTheme="minorEastAsia" w:hAnsiTheme="minorHAnsi"/>
          <w:color w:val="auto"/>
          <w:sz w:val="22"/>
        </w:rPr>
      </w:pPr>
      <w:r>
        <w:t>Data Analysis and responsibilities</w:t>
      </w:r>
      <w:r>
        <w:tab/>
      </w:r>
      <w:r>
        <w:fldChar w:fldCharType="begin"/>
      </w:r>
      <w:r>
        <w:instrText xml:space="preserve"> PAGEREF _Toc14361488 \h </w:instrText>
      </w:r>
      <w:r>
        <w:fldChar w:fldCharType="separate"/>
      </w:r>
      <w:r>
        <w:t>25</w:t>
      </w:r>
      <w:r>
        <w:fldChar w:fldCharType="end"/>
      </w:r>
    </w:p>
    <w:p w14:paraId="30884294" w14:textId="066D3F80" w:rsidR="00490E1D" w:rsidRDefault="00490E1D">
      <w:pPr>
        <w:pStyle w:val="TOC2"/>
        <w:rPr>
          <w:rFonts w:asciiTheme="minorHAnsi" w:eastAsiaTheme="minorEastAsia" w:hAnsiTheme="minorHAnsi"/>
          <w:color w:val="auto"/>
          <w:sz w:val="22"/>
        </w:rPr>
      </w:pPr>
      <w:r>
        <w:t>Developing Corrective Action</w:t>
      </w:r>
      <w:r>
        <w:tab/>
      </w:r>
      <w:r>
        <w:fldChar w:fldCharType="begin"/>
      </w:r>
      <w:r>
        <w:instrText xml:space="preserve"> PAGEREF _Toc14361489 \h </w:instrText>
      </w:r>
      <w:r>
        <w:fldChar w:fldCharType="separate"/>
      </w:r>
      <w:r>
        <w:t>25</w:t>
      </w:r>
      <w:r>
        <w:fldChar w:fldCharType="end"/>
      </w:r>
    </w:p>
    <w:p w14:paraId="766EF7DC" w14:textId="59EF9194" w:rsidR="00490E1D" w:rsidRDefault="00490E1D">
      <w:pPr>
        <w:pStyle w:val="TOC2"/>
        <w:rPr>
          <w:rFonts w:asciiTheme="minorHAnsi" w:eastAsiaTheme="minorEastAsia" w:hAnsiTheme="minorHAnsi"/>
          <w:color w:val="auto"/>
          <w:sz w:val="22"/>
        </w:rPr>
      </w:pPr>
      <w:r>
        <w:t>Followup Measurement Process</w:t>
      </w:r>
      <w:r>
        <w:tab/>
      </w:r>
      <w:r>
        <w:fldChar w:fldCharType="begin"/>
      </w:r>
      <w:r>
        <w:instrText xml:space="preserve"> PAGEREF _Toc14361490 \h </w:instrText>
      </w:r>
      <w:r>
        <w:fldChar w:fldCharType="separate"/>
      </w:r>
      <w:r>
        <w:t>25</w:t>
      </w:r>
      <w:r>
        <w:fldChar w:fldCharType="end"/>
      </w:r>
    </w:p>
    <w:p w14:paraId="1A27B9CC" w14:textId="4214108F" w:rsidR="00490E1D" w:rsidRDefault="00490E1D">
      <w:pPr>
        <w:pStyle w:val="TOC2"/>
        <w:rPr>
          <w:rFonts w:asciiTheme="minorHAnsi" w:eastAsiaTheme="minorEastAsia" w:hAnsiTheme="minorHAnsi"/>
          <w:color w:val="auto"/>
          <w:sz w:val="22"/>
        </w:rPr>
      </w:pPr>
      <w:r>
        <w:t>Surveillance</w:t>
      </w:r>
      <w:r>
        <w:tab/>
      </w:r>
      <w:r>
        <w:fldChar w:fldCharType="begin"/>
      </w:r>
      <w:r>
        <w:instrText xml:space="preserve"> PAGEREF _Toc14361491 \h </w:instrText>
      </w:r>
      <w:r>
        <w:fldChar w:fldCharType="separate"/>
      </w:r>
      <w:r>
        <w:t>26</w:t>
      </w:r>
      <w:r>
        <w:fldChar w:fldCharType="end"/>
      </w:r>
    </w:p>
    <w:p w14:paraId="010F78CA" w14:textId="7456A257" w:rsidR="00490E1D" w:rsidRDefault="00490E1D">
      <w:pPr>
        <w:pStyle w:val="TOC2"/>
        <w:rPr>
          <w:rFonts w:asciiTheme="minorHAnsi" w:eastAsiaTheme="minorEastAsia" w:hAnsiTheme="minorHAnsi"/>
          <w:color w:val="auto"/>
          <w:sz w:val="22"/>
        </w:rPr>
      </w:pPr>
      <w:r>
        <w:t>Risk-Based Decisions</w:t>
      </w:r>
      <w:r>
        <w:tab/>
      </w:r>
      <w:r>
        <w:fldChar w:fldCharType="begin"/>
      </w:r>
      <w:r>
        <w:instrText xml:space="preserve"> PAGEREF _Toc14361492 \h </w:instrText>
      </w:r>
      <w:r>
        <w:fldChar w:fldCharType="separate"/>
      </w:r>
      <w:r>
        <w:t>26</w:t>
      </w:r>
      <w:r>
        <w:fldChar w:fldCharType="end"/>
      </w:r>
    </w:p>
    <w:p w14:paraId="4999A145" w14:textId="3F2E0DBA" w:rsidR="00490E1D" w:rsidRDefault="00490E1D">
      <w:pPr>
        <w:pStyle w:val="TOC2"/>
        <w:rPr>
          <w:rFonts w:asciiTheme="minorHAnsi" w:eastAsiaTheme="minorEastAsia" w:hAnsiTheme="minorHAnsi"/>
          <w:color w:val="auto"/>
          <w:sz w:val="22"/>
        </w:rPr>
      </w:pPr>
      <w:r>
        <w:t>Scope of CASS</w:t>
      </w:r>
      <w:r>
        <w:tab/>
      </w:r>
      <w:r>
        <w:fldChar w:fldCharType="begin"/>
      </w:r>
      <w:r>
        <w:instrText xml:space="preserve"> PAGEREF _Toc14361493 \h </w:instrText>
      </w:r>
      <w:r>
        <w:fldChar w:fldCharType="separate"/>
      </w:r>
      <w:r>
        <w:t>26</w:t>
      </w:r>
      <w:r>
        <w:fldChar w:fldCharType="end"/>
      </w:r>
    </w:p>
    <w:p w14:paraId="25CC9D46" w14:textId="07AB76AF" w:rsidR="00490E1D" w:rsidRDefault="00490E1D">
      <w:pPr>
        <w:pStyle w:val="TOC2"/>
        <w:rPr>
          <w:rFonts w:asciiTheme="minorHAnsi" w:eastAsiaTheme="minorEastAsia" w:hAnsiTheme="minorHAnsi"/>
          <w:color w:val="auto"/>
          <w:sz w:val="22"/>
        </w:rPr>
      </w:pPr>
      <w:r>
        <w:lastRenderedPageBreak/>
        <w:t>Attributes of System Safety</w:t>
      </w:r>
      <w:r>
        <w:tab/>
      </w:r>
      <w:r>
        <w:fldChar w:fldCharType="begin"/>
      </w:r>
      <w:r>
        <w:instrText xml:space="preserve"> PAGEREF _Toc14361494 \h </w:instrText>
      </w:r>
      <w:r>
        <w:fldChar w:fldCharType="separate"/>
      </w:r>
      <w:r>
        <w:t>26</w:t>
      </w:r>
      <w:r>
        <w:fldChar w:fldCharType="end"/>
      </w:r>
    </w:p>
    <w:p w14:paraId="35BA5721" w14:textId="39689FE8" w:rsidR="00490E1D" w:rsidRDefault="00490E1D">
      <w:pPr>
        <w:pStyle w:val="TOC2"/>
        <w:rPr>
          <w:rFonts w:asciiTheme="minorHAnsi" w:eastAsiaTheme="minorEastAsia" w:hAnsiTheme="minorHAnsi"/>
          <w:color w:val="auto"/>
          <w:sz w:val="22"/>
        </w:rPr>
      </w:pPr>
      <w:r>
        <w:t>CASS Design</w:t>
      </w:r>
      <w:r>
        <w:tab/>
      </w:r>
      <w:r>
        <w:fldChar w:fldCharType="begin"/>
      </w:r>
      <w:r>
        <w:instrText xml:space="preserve"> PAGEREF _Toc14361495 \h </w:instrText>
      </w:r>
      <w:r>
        <w:fldChar w:fldCharType="separate"/>
      </w:r>
      <w:r>
        <w:t>26</w:t>
      </w:r>
      <w:r>
        <w:fldChar w:fldCharType="end"/>
      </w:r>
    </w:p>
    <w:p w14:paraId="48AD5884" w14:textId="60639C4D" w:rsidR="00490E1D" w:rsidRDefault="00490E1D">
      <w:pPr>
        <w:pStyle w:val="TOC2"/>
        <w:rPr>
          <w:rFonts w:asciiTheme="minorHAnsi" w:eastAsiaTheme="minorEastAsia" w:hAnsiTheme="minorHAnsi"/>
          <w:color w:val="auto"/>
          <w:sz w:val="22"/>
        </w:rPr>
      </w:pPr>
      <w:r>
        <w:t>CASS Interfaces</w:t>
      </w:r>
      <w:r>
        <w:tab/>
      </w:r>
      <w:r>
        <w:fldChar w:fldCharType="begin"/>
      </w:r>
      <w:r>
        <w:instrText xml:space="preserve"> PAGEREF _Toc14361496 \h </w:instrText>
      </w:r>
      <w:r>
        <w:fldChar w:fldCharType="separate"/>
      </w:r>
      <w:r>
        <w:t>27</w:t>
      </w:r>
      <w:r>
        <w:fldChar w:fldCharType="end"/>
      </w:r>
    </w:p>
    <w:p w14:paraId="3D299D64" w14:textId="772FFB81" w:rsidR="00490E1D" w:rsidRDefault="00490E1D">
      <w:pPr>
        <w:pStyle w:val="TOC2"/>
        <w:rPr>
          <w:rFonts w:asciiTheme="minorHAnsi" w:eastAsiaTheme="minorEastAsia" w:hAnsiTheme="minorHAnsi"/>
          <w:color w:val="auto"/>
          <w:sz w:val="22"/>
        </w:rPr>
      </w:pPr>
      <w:r>
        <w:t>CASS Personnel</w:t>
      </w:r>
      <w:r>
        <w:tab/>
      </w:r>
      <w:r>
        <w:fldChar w:fldCharType="begin"/>
      </w:r>
      <w:r>
        <w:instrText xml:space="preserve"> PAGEREF _Toc14361497 \h </w:instrText>
      </w:r>
      <w:r>
        <w:fldChar w:fldCharType="separate"/>
      </w:r>
      <w:r>
        <w:t>27</w:t>
      </w:r>
      <w:r>
        <w:fldChar w:fldCharType="end"/>
      </w:r>
    </w:p>
    <w:p w14:paraId="0087CC37" w14:textId="4FFE63BA" w:rsidR="00490E1D" w:rsidRDefault="00490E1D">
      <w:pPr>
        <w:pStyle w:val="TOC1"/>
        <w:rPr>
          <w:rFonts w:asciiTheme="minorHAnsi" w:eastAsiaTheme="minorEastAsia" w:hAnsiTheme="minorHAnsi"/>
          <w:caps w:val="0"/>
          <w:color w:val="auto"/>
          <w:sz w:val="22"/>
        </w:rPr>
      </w:pPr>
      <w:r>
        <w:t>APPENDIX A</w:t>
      </w:r>
      <w:r>
        <w:tab/>
      </w:r>
      <w:r>
        <w:fldChar w:fldCharType="begin"/>
      </w:r>
      <w:r>
        <w:instrText xml:space="preserve"> PAGEREF _Toc14361498 \h </w:instrText>
      </w:r>
      <w:r>
        <w:fldChar w:fldCharType="separate"/>
      </w:r>
      <w:r>
        <w:t>28</w:t>
      </w:r>
      <w:r>
        <w:fldChar w:fldCharType="end"/>
      </w:r>
    </w:p>
    <w:p w14:paraId="6AB7A85E" w14:textId="54ADF913" w:rsidR="00F67A99" w:rsidRDefault="00EC5D50" w:rsidP="00EC5D50">
      <w:pPr>
        <w:pStyle w:val="Heading5"/>
        <w:sectPr w:rsidR="00F67A99" w:rsidSect="00F67A99">
          <w:pgSz w:w="12240" w:h="15840"/>
          <w:pgMar w:top="1440" w:right="1440" w:bottom="1440" w:left="1440" w:header="432" w:footer="288" w:gutter="0"/>
          <w:pgNumType w:fmt="lowerRoman"/>
          <w:cols w:space="720"/>
          <w:titlePg/>
          <w:docGrid w:linePitch="360"/>
        </w:sectPr>
      </w:pPr>
      <w:r>
        <w:rPr>
          <w:rFonts w:eastAsiaTheme="minorHAnsi"/>
          <w:noProof/>
        </w:rPr>
        <w:fldChar w:fldCharType="end"/>
      </w:r>
    </w:p>
    <w:p w14:paraId="50CFDE14" w14:textId="0B7D8075" w:rsidR="009917F2" w:rsidRPr="00BD3D8A" w:rsidRDefault="006C5662" w:rsidP="003D3B9B">
      <w:pPr>
        <w:pStyle w:val="Heading1"/>
      </w:pPr>
      <w:bookmarkStart w:id="3" w:name="_Toc14361406"/>
      <w:r w:rsidRPr="00BD3D8A">
        <w:lastRenderedPageBreak/>
        <w:t>INTRODUCTION</w:t>
      </w:r>
      <w:bookmarkEnd w:id="3"/>
    </w:p>
    <w:p w14:paraId="477FA471" w14:textId="45311EF3" w:rsidR="00CE528B" w:rsidRPr="00BD3D8A" w:rsidRDefault="00AB6543" w:rsidP="003A2EB2">
      <w:pPr>
        <w:pStyle w:val="Heading2"/>
      </w:pPr>
      <w:bookmarkStart w:id="4" w:name="_Toc14249726"/>
      <w:bookmarkStart w:id="5" w:name="_Toc14361407"/>
      <w:r w:rsidRPr="00BD3D8A">
        <w:t>Maritime Helicopters</w:t>
      </w:r>
      <w:r w:rsidR="00F43C12" w:rsidRPr="00BD3D8A">
        <w:t xml:space="preserve"> </w:t>
      </w:r>
      <w:r w:rsidR="000F5E33" w:rsidRPr="00BD3D8A">
        <w:t>Continuous Air</w:t>
      </w:r>
      <w:r w:rsidR="000E4AE4">
        <w:t>worthiness</w:t>
      </w:r>
      <w:r w:rsidR="000F5E33" w:rsidRPr="00BD3D8A">
        <w:t xml:space="preserve"> Maintenance Program</w:t>
      </w:r>
      <w:r w:rsidR="00B35C9D">
        <w:t xml:space="preserve"> (CAMP)</w:t>
      </w:r>
      <w:bookmarkEnd w:id="4"/>
      <w:bookmarkEnd w:id="5"/>
      <w:r w:rsidR="00F43C12" w:rsidRPr="00BD3D8A">
        <w:t xml:space="preserve"> </w:t>
      </w:r>
    </w:p>
    <w:p w14:paraId="65C9B640" w14:textId="477BFF0A" w:rsidR="00622C4B" w:rsidRDefault="00AB6543" w:rsidP="00F26849">
      <w:pPr>
        <w:pStyle w:val="Heading3"/>
        <w:rPr>
          <w:rFonts w:cs="Arial"/>
          <w:szCs w:val="20"/>
        </w:rPr>
      </w:pPr>
      <w:r w:rsidRPr="00BD3D8A">
        <w:rPr>
          <w:rFonts w:cs="Arial"/>
          <w:szCs w:val="20"/>
        </w:rPr>
        <w:t>M</w:t>
      </w:r>
      <w:r w:rsidR="00231E41">
        <w:rPr>
          <w:rFonts w:cs="Arial"/>
          <w:szCs w:val="20"/>
        </w:rPr>
        <w:t>aritime Helicopters, Inc. (M</w:t>
      </w:r>
      <w:r w:rsidRPr="00BD3D8A">
        <w:rPr>
          <w:rFonts w:cs="Arial"/>
          <w:szCs w:val="20"/>
        </w:rPr>
        <w:t>HI</w:t>
      </w:r>
      <w:r w:rsidR="00231E41">
        <w:rPr>
          <w:rFonts w:cs="Arial"/>
          <w:szCs w:val="20"/>
        </w:rPr>
        <w:t>)</w:t>
      </w:r>
      <w:r w:rsidRPr="00BD3D8A">
        <w:rPr>
          <w:rFonts w:cs="Arial"/>
          <w:szCs w:val="20"/>
        </w:rPr>
        <w:t xml:space="preserve"> </w:t>
      </w:r>
      <w:r w:rsidR="00B35C9D">
        <w:rPr>
          <w:rFonts w:cs="Arial"/>
          <w:szCs w:val="20"/>
        </w:rPr>
        <w:t>CAMP program</w:t>
      </w:r>
      <w:r w:rsidRPr="00BD3D8A">
        <w:rPr>
          <w:rFonts w:cs="Arial"/>
          <w:szCs w:val="20"/>
        </w:rPr>
        <w:t xml:space="preserve"> </w:t>
      </w:r>
      <w:r w:rsidR="00337E17">
        <w:rPr>
          <w:rFonts w:cs="Arial"/>
          <w:szCs w:val="20"/>
        </w:rPr>
        <w:t>has been prepared in accordance with the current regulations contained in Title 14 CFR Part 135</w:t>
      </w:r>
      <w:r w:rsidR="00544E27">
        <w:rPr>
          <w:rFonts w:cs="Arial"/>
          <w:szCs w:val="20"/>
        </w:rPr>
        <w:t xml:space="preserve">. </w:t>
      </w:r>
      <w:r w:rsidR="00337E17">
        <w:rPr>
          <w:rFonts w:cs="Arial"/>
          <w:szCs w:val="20"/>
        </w:rPr>
        <w:t xml:space="preserve"> </w:t>
      </w:r>
      <w:r w:rsidR="00F26849" w:rsidRPr="00BD3D8A">
        <w:rPr>
          <w:rFonts w:cs="Arial"/>
          <w:szCs w:val="20"/>
        </w:rPr>
        <w:t xml:space="preserve">The primary function of </w:t>
      </w:r>
      <w:r w:rsidR="00F26849">
        <w:rPr>
          <w:rFonts w:cs="Arial"/>
          <w:szCs w:val="20"/>
        </w:rPr>
        <w:t>this</w:t>
      </w:r>
      <w:r w:rsidR="00F26849" w:rsidRPr="00BD3D8A">
        <w:rPr>
          <w:rFonts w:cs="Arial"/>
          <w:szCs w:val="20"/>
        </w:rPr>
        <w:t xml:space="preserve"> manual is a management and administrative tool for organizing, directing, amending, and controlling its maintenance program. </w:t>
      </w:r>
      <w:r w:rsidR="00622C4B" w:rsidRPr="00622C4B">
        <w:rPr>
          <w:rFonts w:cs="Arial"/>
          <w:szCs w:val="20"/>
        </w:rPr>
        <w:t xml:space="preserve">This </w:t>
      </w:r>
      <w:r w:rsidR="000534D0">
        <w:rPr>
          <w:rFonts w:cs="Arial"/>
          <w:szCs w:val="20"/>
        </w:rPr>
        <w:t>program</w:t>
      </w:r>
      <w:r w:rsidR="00622C4B" w:rsidRPr="00622C4B">
        <w:rPr>
          <w:rFonts w:cs="Arial"/>
          <w:szCs w:val="20"/>
        </w:rPr>
        <w:t xml:space="preserve"> delegates management of the various functions and interrelationships of each maintenance element, such as maintenance time limitations, recordkeeping, Airworthiness Directive (AD) management, maintenance program management and oversight, contract maintenance management and oversight</w:t>
      </w:r>
      <w:r w:rsidR="000534D0">
        <w:rPr>
          <w:rFonts w:cs="Arial"/>
          <w:szCs w:val="20"/>
        </w:rPr>
        <w:t>,</w:t>
      </w:r>
      <w:r w:rsidR="00622C4B" w:rsidRPr="00622C4B">
        <w:rPr>
          <w:rFonts w:cs="Arial"/>
          <w:szCs w:val="20"/>
        </w:rPr>
        <w:t xml:space="preserve"> personnel training</w:t>
      </w:r>
      <w:r w:rsidR="000534D0">
        <w:rPr>
          <w:rFonts w:cs="Arial"/>
          <w:szCs w:val="20"/>
        </w:rPr>
        <w:t xml:space="preserve"> and elements of CASS</w:t>
      </w:r>
      <w:r w:rsidR="00622C4B" w:rsidRPr="00622C4B">
        <w:rPr>
          <w:rFonts w:cs="Arial"/>
          <w:szCs w:val="20"/>
        </w:rPr>
        <w:t>.</w:t>
      </w:r>
    </w:p>
    <w:p w14:paraId="7AF3F62D" w14:textId="2C29F0E7" w:rsidR="00CF6785" w:rsidRDefault="00CF6785" w:rsidP="00CF6785">
      <w:pPr>
        <w:pStyle w:val="Heading3"/>
      </w:pPr>
      <w:r>
        <w:t>The CAMP objectives are:</w:t>
      </w:r>
    </w:p>
    <w:p w14:paraId="23F6ED02" w14:textId="18829BE3" w:rsidR="00CF6785" w:rsidRDefault="00CF6785" w:rsidP="00CF6785">
      <w:pPr>
        <w:pStyle w:val="Heading4"/>
      </w:pPr>
      <w:r>
        <w:t>Maintenance, preventive maintenance and alterations perform by MHI or other persons are done in accordance with this manual</w:t>
      </w:r>
      <w:r w:rsidR="001C5394">
        <w:t>.</w:t>
      </w:r>
    </w:p>
    <w:p w14:paraId="3C134EAA" w14:textId="77777777" w:rsidR="001C5394" w:rsidRPr="001C5394" w:rsidRDefault="001C5394" w:rsidP="001C5394">
      <w:pPr>
        <w:pStyle w:val="Heading4"/>
      </w:pPr>
      <w:r w:rsidRPr="001C5394">
        <w:t>Competent personnel and adequate facilities and equipment are provided for the proper performance of maintenance, preventive maintenance, and alterations.</w:t>
      </w:r>
    </w:p>
    <w:p w14:paraId="65A31061" w14:textId="37A02CA3" w:rsidR="001C5394" w:rsidRDefault="001C5394" w:rsidP="00531B22">
      <w:pPr>
        <w:pStyle w:val="Heading4"/>
      </w:pPr>
      <w:r w:rsidRPr="001C5394">
        <w:t xml:space="preserve">Each aircraft released to service is Airworthy and has been properly maintained for operations under </w:t>
      </w:r>
      <w:r>
        <w:t>CFR P</w:t>
      </w:r>
      <w:r w:rsidRPr="001C5394">
        <w:t>art 135</w:t>
      </w:r>
    </w:p>
    <w:p w14:paraId="16DD2F20" w14:textId="3234205A" w:rsidR="005A3CD6" w:rsidRPr="005A3CD6" w:rsidRDefault="005A3CD6" w:rsidP="005A3CD6">
      <w:pPr>
        <w:pStyle w:val="Heading4"/>
      </w:pPr>
      <w:r w:rsidRPr="005A3CD6">
        <w:t>Standardization</w:t>
      </w:r>
      <w:r>
        <w:t xml:space="preserve"> of the program, </w:t>
      </w:r>
      <w:r w:rsidRPr="005A3CD6">
        <w:t xml:space="preserve">consistent accomplishment and administration of </w:t>
      </w:r>
      <w:r w:rsidR="00AB2B03">
        <w:t>the</w:t>
      </w:r>
      <w:r w:rsidRPr="005A3CD6">
        <w:t xml:space="preserve"> maintenance program.</w:t>
      </w:r>
    </w:p>
    <w:p w14:paraId="409C792A" w14:textId="556383F2" w:rsidR="00F26849" w:rsidRDefault="00F26849" w:rsidP="005A3CD6">
      <w:pPr>
        <w:pStyle w:val="Heading3"/>
        <w:spacing w:before="80"/>
        <w:rPr>
          <w:rFonts w:cs="Arial"/>
          <w:szCs w:val="20"/>
        </w:rPr>
      </w:pPr>
      <w:r w:rsidRPr="00BD3D8A">
        <w:rPr>
          <w:rFonts w:cs="Arial"/>
          <w:szCs w:val="20"/>
        </w:rPr>
        <w:t xml:space="preserve">Maritime Helicopters </w:t>
      </w:r>
      <w:r>
        <w:rPr>
          <w:rFonts w:cs="Arial"/>
          <w:szCs w:val="20"/>
        </w:rPr>
        <w:t>has</w:t>
      </w:r>
      <w:r w:rsidRPr="00BD3D8A">
        <w:rPr>
          <w:rFonts w:cs="Arial"/>
          <w:szCs w:val="20"/>
        </w:rPr>
        <w:t xml:space="preserve"> place</w:t>
      </w:r>
      <w:r>
        <w:rPr>
          <w:rFonts w:cs="Arial"/>
          <w:szCs w:val="20"/>
        </w:rPr>
        <w:t>d</w:t>
      </w:r>
      <w:r w:rsidRPr="00BD3D8A">
        <w:rPr>
          <w:rFonts w:cs="Arial"/>
          <w:szCs w:val="20"/>
        </w:rPr>
        <w:t xml:space="preserve"> organizational charts delineating the functions, relationships, and lines of authority between its organizational elements and personnel in </w:t>
      </w:r>
      <w:r>
        <w:rPr>
          <w:rFonts w:cs="Arial"/>
          <w:szCs w:val="20"/>
        </w:rPr>
        <w:t>this</w:t>
      </w:r>
      <w:r w:rsidRPr="00BD3D8A">
        <w:rPr>
          <w:rFonts w:cs="Arial"/>
          <w:szCs w:val="20"/>
        </w:rPr>
        <w:t xml:space="preserve"> manual</w:t>
      </w:r>
      <w:r w:rsidR="00396D94">
        <w:rPr>
          <w:rFonts w:cs="Arial"/>
          <w:szCs w:val="20"/>
        </w:rPr>
        <w:t>;</w:t>
      </w:r>
      <w:r w:rsidRPr="00BD3D8A">
        <w:rPr>
          <w:rFonts w:cs="Arial"/>
          <w:szCs w:val="20"/>
        </w:rPr>
        <w:t xml:space="preserve"> </w:t>
      </w:r>
    </w:p>
    <w:p w14:paraId="4DE111DB" w14:textId="77777777" w:rsidR="00F26849" w:rsidRDefault="00F26849" w:rsidP="00B572BB">
      <w:pPr>
        <w:pStyle w:val="Heading4"/>
      </w:pPr>
      <w:r>
        <w:t>P</w:t>
      </w:r>
      <w:r w:rsidRPr="00BD3D8A">
        <w:t xml:space="preserve">osition descriptions, duties, responsibilities, and specific authority and responsibility attributes for each position. </w:t>
      </w:r>
    </w:p>
    <w:p w14:paraId="4E76D0FB" w14:textId="77777777" w:rsidR="00F26849" w:rsidRPr="00BD3D8A" w:rsidRDefault="00F26849" w:rsidP="00B572BB">
      <w:pPr>
        <w:pStyle w:val="Heading4"/>
      </w:pPr>
      <w:r>
        <w:t>Identities</w:t>
      </w:r>
      <w:r w:rsidRPr="00BD3D8A">
        <w:t xml:space="preserve"> who has overall authority and/or responsibility and who has direct authority and/or responsibility for given functions.</w:t>
      </w:r>
    </w:p>
    <w:p w14:paraId="678F23A2" w14:textId="32C03161" w:rsidR="00CC0A7E" w:rsidRPr="00CC0A7E" w:rsidRDefault="004E4820" w:rsidP="003A2EB2">
      <w:pPr>
        <w:pStyle w:val="Heading2"/>
      </w:pPr>
      <w:bookmarkStart w:id="6" w:name="_Toc14361408"/>
      <w:r>
        <w:t>P</w:t>
      </w:r>
      <w:r w:rsidR="000534D0">
        <w:t xml:space="preserve">rogram </w:t>
      </w:r>
      <w:r w:rsidR="00CC0A7E">
        <w:t>Organization</w:t>
      </w:r>
      <w:bookmarkEnd w:id="6"/>
    </w:p>
    <w:p w14:paraId="6E937CE3" w14:textId="3D86F91C" w:rsidR="000353CF" w:rsidRDefault="00F26849" w:rsidP="000353CF">
      <w:pPr>
        <w:pStyle w:val="Heading3"/>
      </w:pPr>
      <w:r>
        <w:t>The</w:t>
      </w:r>
      <w:r w:rsidR="000353CF" w:rsidRPr="000353CF">
        <w:t xml:space="preserve"> Continuous Airworthiness Maintenance Program is comprised of two </w:t>
      </w:r>
      <w:r w:rsidR="000534D0">
        <w:t>primary sections,</w:t>
      </w:r>
      <w:r>
        <w:t xml:space="preserve"> </w:t>
      </w:r>
      <w:r w:rsidR="000534D0">
        <w:t>each a</w:t>
      </w:r>
      <w:r>
        <w:t xml:space="preserve"> “Stand-Alone</w:t>
      </w:r>
      <w:r w:rsidR="00712449">
        <w:t>”</w:t>
      </w:r>
      <w:r>
        <w:t xml:space="preserve"> </w:t>
      </w:r>
      <w:r w:rsidR="000534D0">
        <w:t>M</w:t>
      </w:r>
      <w:r>
        <w:t>anual</w:t>
      </w:r>
      <w:r w:rsidR="00712449">
        <w:t xml:space="preserve">. Although they are stand-alone, both must be referenced for the </w:t>
      </w:r>
      <w:r w:rsidR="00AB2B03">
        <w:t xml:space="preserve">implementation and </w:t>
      </w:r>
      <w:r w:rsidR="00712449">
        <w:t xml:space="preserve">administration of the MHI CAMP program. </w:t>
      </w:r>
    </w:p>
    <w:p w14:paraId="169EC71C" w14:textId="77777777" w:rsidR="00A04684" w:rsidRDefault="00A04684" w:rsidP="00A04684">
      <w:pPr>
        <w:pStyle w:val="Heading3"/>
        <w:jc w:val="center"/>
      </w:pPr>
      <w:r>
        <w:t>NOTE:</w:t>
      </w:r>
    </w:p>
    <w:p w14:paraId="6449433A" w14:textId="2FB71AE0" w:rsidR="00A04684" w:rsidRDefault="00A04684" w:rsidP="00A04684">
      <w:pPr>
        <w:pStyle w:val="Heading3"/>
      </w:pPr>
      <w:r>
        <w:t>Both the CAMP and Maintenance Manual are “Stand-Alone” documents each containing its own List of Effective Pages and Numbering System for ease of manual revisions. The LOEP’s for maintenance manuals shall not be included in the CAMP Manual other than the Appendix designator.</w:t>
      </w:r>
    </w:p>
    <w:p w14:paraId="4EEEDAA1" w14:textId="33AEB13E" w:rsidR="000353CF" w:rsidRPr="00544E27" w:rsidRDefault="000353CF" w:rsidP="000353CF">
      <w:pPr>
        <w:pStyle w:val="Heading3"/>
        <w:rPr>
          <w:u w:val="single"/>
        </w:rPr>
      </w:pPr>
      <w:r w:rsidRPr="00544E27">
        <w:rPr>
          <w:u w:val="single"/>
        </w:rPr>
        <w:t xml:space="preserve">CAMP </w:t>
      </w:r>
      <w:r w:rsidR="00544E27">
        <w:rPr>
          <w:u w:val="single"/>
        </w:rPr>
        <w:t>M</w:t>
      </w:r>
      <w:r w:rsidRPr="00544E27">
        <w:rPr>
          <w:u w:val="single"/>
        </w:rPr>
        <w:t>anual</w:t>
      </w:r>
    </w:p>
    <w:p w14:paraId="698CDA0B" w14:textId="3FE9D6CB" w:rsidR="000353CF" w:rsidRPr="000353CF" w:rsidRDefault="00544E27" w:rsidP="000353CF">
      <w:pPr>
        <w:pStyle w:val="Heading3"/>
      </w:pPr>
      <w:r>
        <w:t xml:space="preserve">The CAMP Manual contains </w:t>
      </w:r>
      <w:r w:rsidR="00396D94">
        <w:t>information</w:t>
      </w:r>
      <w:r w:rsidR="000353CF">
        <w:t xml:space="preserve"> </w:t>
      </w:r>
      <w:r w:rsidR="000353CF" w:rsidRPr="00BD3D8A">
        <w:rPr>
          <w:rFonts w:cs="Arial"/>
          <w:szCs w:val="20"/>
        </w:rPr>
        <w:t>covering administrative procedures</w:t>
      </w:r>
      <w:r w:rsidR="000353CF">
        <w:rPr>
          <w:rFonts w:cs="Arial"/>
          <w:szCs w:val="20"/>
        </w:rPr>
        <w:t>,</w:t>
      </w:r>
      <w:r w:rsidR="000353CF" w:rsidRPr="00BD3D8A">
        <w:rPr>
          <w:rFonts w:cs="Arial"/>
          <w:szCs w:val="20"/>
        </w:rPr>
        <w:t xml:space="preserve"> instructions for the administration</w:t>
      </w:r>
      <w:r w:rsidR="00391E67">
        <w:rPr>
          <w:rFonts w:cs="Arial"/>
          <w:szCs w:val="20"/>
        </w:rPr>
        <w:t xml:space="preserve"> and</w:t>
      </w:r>
      <w:r w:rsidR="000353CF" w:rsidRPr="00BD3D8A">
        <w:rPr>
          <w:rFonts w:cs="Arial"/>
          <w:szCs w:val="20"/>
        </w:rPr>
        <w:t xml:space="preserve"> management</w:t>
      </w:r>
      <w:r>
        <w:rPr>
          <w:rFonts w:cs="Arial"/>
          <w:szCs w:val="20"/>
        </w:rPr>
        <w:t xml:space="preserve"> </w:t>
      </w:r>
      <w:r w:rsidRPr="00BD3D8A">
        <w:rPr>
          <w:rFonts w:cs="Arial"/>
          <w:szCs w:val="20"/>
        </w:rPr>
        <w:t xml:space="preserve">accomplishment of </w:t>
      </w:r>
      <w:r w:rsidR="00391E67">
        <w:rPr>
          <w:rFonts w:cs="Arial"/>
          <w:szCs w:val="20"/>
        </w:rPr>
        <w:t xml:space="preserve">the </w:t>
      </w:r>
      <w:r w:rsidRPr="00BD3D8A">
        <w:rPr>
          <w:rFonts w:cs="Arial"/>
          <w:szCs w:val="20"/>
        </w:rPr>
        <w:t>maintenance program</w:t>
      </w:r>
      <w:r w:rsidR="00B64563">
        <w:rPr>
          <w:rFonts w:cs="Arial"/>
          <w:szCs w:val="20"/>
        </w:rPr>
        <w:t xml:space="preserve"> and RII duties and responsibilities</w:t>
      </w:r>
      <w:r w:rsidR="00433FEC">
        <w:rPr>
          <w:rFonts w:cs="Arial"/>
          <w:szCs w:val="20"/>
        </w:rPr>
        <w:t xml:space="preserve">. </w:t>
      </w:r>
      <w:r w:rsidR="000534D0">
        <w:rPr>
          <w:rFonts w:cs="Arial"/>
          <w:szCs w:val="20"/>
        </w:rPr>
        <w:t>It</w:t>
      </w:r>
      <w:r w:rsidR="00B64563">
        <w:rPr>
          <w:rFonts w:cs="Arial"/>
          <w:szCs w:val="20"/>
        </w:rPr>
        <w:t xml:space="preserve"> addresses</w:t>
      </w:r>
      <w:r w:rsidR="00396D94">
        <w:rPr>
          <w:rFonts w:cs="Arial"/>
          <w:szCs w:val="20"/>
        </w:rPr>
        <w:t xml:space="preserve"> p</w:t>
      </w:r>
      <w:r w:rsidR="001722EE">
        <w:rPr>
          <w:rFonts w:cs="Arial"/>
          <w:szCs w:val="20"/>
        </w:rPr>
        <w:t xml:space="preserve">olicies </w:t>
      </w:r>
      <w:r w:rsidR="00396D94">
        <w:rPr>
          <w:rFonts w:cs="Arial"/>
          <w:szCs w:val="20"/>
        </w:rPr>
        <w:t xml:space="preserve">and procedures </w:t>
      </w:r>
      <w:r w:rsidR="001722EE">
        <w:rPr>
          <w:rFonts w:cs="Arial"/>
          <w:szCs w:val="20"/>
        </w:rPr>
        <w:t>cover</w:t>
      </w:r>
      <w:r w:rsidR="00391E67">
        <w:rPr>
          <w:rFonts w:cs="Arial"/>
          <w:szCs w:val="20"/>
        </w:rPr>
        <w:t>ing</w:t>
      </w:r>
      <w:r w:rsidR="001722EE">
        <w:rPr>
          <w:rFonts w:cs="Arial"/>
          <w:szCs w:val="20"/>
        </w:rPr>
        <w:t xml:space="preserve"> duties, responsibilities and authority of each of the management personnel defining who has overall authority and/or responsibility for any given process</w:t>
      </w:r>
      <w:r w:rsidR="00396D94">
        <w:rPr>
          <w:rFonts w:cs="Arial"/>
          <w:szCs w:val="20"/>
        </w:rPr>
        <w:t>.</w:t>
      </w:r>
      <w:r w:rsidR="00391E67">
        <w:rPr>
          <w:rFonts w:cs="Arial"/>
          <w:szCs w:val="20"/>
        </w:rPr>
        <w:t xml:space="preserve"> </w:t>
      </w:r>
      <w:r w:rsidR="00396D94">
        <w:rPr>
          <w:rFonts w:cs="Arial"/>
          <w:szCs w:val="20"/>
        </w:rPr>
        <w:t xml:space="preserve">A major element of the manual is the </w:t>
      </w:r>
      <w:r w:rsidR="00391E67">
        <w:rPr>
          <w:rFonts w:cs="Arial"/>
          <w:szCs w:val="20"/>
        </w:rPr>
        <w:t xml:space="preserve">CASS program to determine the </w:t>
      </w:r>
      <w:r w:rsidR="00396D94">
        <w:rPr>
          <w:rFonts w:cs="Arial"/>
          <w:szCs w:val="20"/>
        </w:rPr>
        <w:t xml:space="preserve">overall </w:t>
      </w:r>
      <w:r w:rsidR="00391E67">
        <w:rPr>
          <w:rFonts w:cs="Arial"/>
          <w:szCs w:val="20"/>
        </w:rPr>
        <w:t>effectiveness of the program.</w:t>
      </w:r>
    </w:p>
    <w:p w14:paraId="0C140CA5" w14:textId="42F45548" w:rsidR="000353CF" w:rsidRPr="00544E27" w:rsidRDefault="000353CF" w:rsidP="000353CF">
      <w:pPr>
        <w:pStyle w:val="Heading3"/>
        <w:rPr>
          <w:u w:val="single"/>
        </w:rPr>
      </w:pPr>
      <w:r w:rsidRPr="00544E27">
        <w:rPr>
          <w:u w:val="single"/>
        </w:rPr>
        <w:t>Maintenance</w:t>
      </w:r>
      <w:r w:rsidR="00544E27" w:rsidRPr="00544E27">
        <w:rPr>
          <w:u w:val="single"/>
        </w:rPr>
        <w:t xml:space="preserve"> </w:t>
      </w:r>
      <w:r w:rsidRPr="00544E27">
        <w:rPr>
          <w:u w:val="single"/>
        </w:rPr>
        <w:t>Manual</w:t>
      </w:r>
    </w:p>
    <w:p w14:paraId="656B10B6" w14:textId="7E0F69A1" w:rsidR="00C26FCA" w:rsidRDefault="00433FEC" w:rsidP="000353CF">
      <w:pPr>
        <w:pStyle w:val="Heading3"/>
        <w:rPr>
          <w:rFonts w:cs="Arial"/>
          <w:szCs w:val="20"/>
        </w:rPr>
      </w:pPr>
      <w:r>
        <w:rPr>
          <w:rFonts w:cs="Arial"/>
          <w:szCs w:val="20"/>
        </w:rPr>
        <w:t xml:space="preserve">Maintenance Manuals are attached to the CAMP manual as a </w:t>
      </w:r>
      <w:r w:rsidR="00F6029D">
        <w:rPr>
          <w:rFonts w:cs="Arial"/>
          <w:szCs w:val="20"/>
        </w:rPr>
        <w:t xml:space="preserve">separate </w:t>
      </w:r>
      <w:r>
        <w:rPr>
          <w:rFonts w:cs="Arial"/>
          <w:szCs w:val="20"/>
        </w:rPr>
        <w:t xml:space="preserve">appendix.  </w:t>
      </w:r>
      <w:r w:rsidR="00F6029D">
        <w:rPr>
          <w:rFonts w:cs="Arial"/>
          <w:szCs w:val="20"/>
        </w:rPr>
        <w:t>Each m</w:t>
      </w:r>
      <w:r>
        <w:rPr>
          <w:rFonts w:cs="Arial"/>
          <w:szCs w:val="20"/>
        </w:rPr>
        <w:t xml:space="preserve">anual </w:t>
      </w:r>
      <w:r w:rsidR="005E1A2D">
        <w:rPr>
          <w:rFonts w:cs="Arial"/>
          <w:szCs w:val="20"/>
        </w:rPr>
        <w:t>contain</w:t>
      </w:r>
      <w:r w:rsidR="00F6029D">
        <w:rPr>
          <w:rFonts w:cs="Arial"/>
          <w:szCs w:val="20"/>
        </w:rPr>
        <w:t>s</w:t>
      </w:r>
      <w:r>
        <w:rPr>
          <w:rFonts w:cs="Arial"/>
          <w:szCs w:val="20"/>
        </w:rPr>
        <w:t xml:space="preserve"> </w:t>
      </w:r>
      <w:r w:rsidR="000D4C06">
        <w:rPr>
          <w:rFonts w:cs="Arial"/>
          <w:szCs w:val="20"/>
        </w:rPr>
        <w:t xml:space="preserve">airframe </w:t>
      </w:r>
      <w:r>
        <w:rPr>
          <w:rFonts w:cs="Arial"/>
          <w:szCs w:val="20"/>
        </w:rPr>
        <w:t xml:space="preserve">specific </w:t>
      </w:r>
      <w:r w:rsidR="005E1A2D">
        <w:rPr>
          <w:rFonts w:cs="Arial"/>
          <w:szCs w:val="20"/>
        </w:rPr>
        <w:t>maintenance functions</w:t>
      </w:r>
      <w:r w:rsidR="00F6029D" w:rsidRPr="00F6029D">
        <w:rPr>
          <w:rFonts w:cs="Arial"/>
          <w:szCs w:val="20"/>
        </w:rPr>
        <w:t xml:space="preserve"> </w:t>
      </w:r>
      <w:r w:rsidR="00F6029D">
        <w:rPr>
          <w:rFonts w:cs="Arial"/>
          <w:szCs w:val="20"/>
        </w:rPr>
        <w:t>such as s</w:t>
      </w:r>
      <w:r w:rsidR="00F6029D" w:rsidRPr="00BD3D8A">
        <w:rPr>
          <w:rFonts w:cs="Arial"/>
          <w:szCs w:val="20"/>
        </w:rPr>
        <w:t>cheduled maintenance tasks, procedural information and detailed instructions</w:t>
      </w:r>
      <w:r w:rsidR="00F6029D">
        <w:rPr>
          <w:rFonts w:cs="Arial"/>
          <w:szCs w:val="20"/>
        </w:rPr>
        <w:t xml:space="preserve"> with manufacturers </w:t>
      </w:r>
      <w:r w:rsidR="00F6029D" w:rsidRPr="00BD3D8A">
        <w:rPr>
          <w:rFonts w:cs="Arial"/>
          <w:szCs w:val="20"/>
        </w:rPr>
        <w:t>references for accomplishing</w:t>
      </w:r>
      <w:r w:rsidR="00F6029D">
        <w:rPr>
          <w:rFonts w:cs="Arial"/>
          <w:szCs w:val="20"/>
        </w:rPr>
        <w:t xml:space="preserve"> listed </w:t>
      </w:r>
      <w:r w:rsidR="00F6029D" w:rsidRPr="00BD3D8A">
        <w:rPr>
          <w:rFonts w:cs="Arial"/>
          <w:szCs w:val="20"/>
        </w:rPr>
        <w:t>maintenance tasks.</w:t>
      </w:r>
      <w:r w:rsidR="005E1A2D">
        <w:rPr>
          <w:rFonts w:cs="Arial"/>
          <w:szCs w:val="20"/>
        </w:rPr>
        <w:t xml:space="preserve"> Manuals</w:t>
      </w:r>
      <w:r w:rsidR="002A4EA5">
        <w:rPr>
          <w:rFonts w:cs="Arial"/>
          <w:szCs w:val="20"/>
        </w:rPr>
        <w:t xml:space="preserve"> </w:t>
      </w:r>
      <w:r w:rsidR="00910E35">
        <w:rPr>
          <w:rFonts w:cs="Arial"/>
          <w:szCs w:val="20"/>
        </w:rPr>
        <w:t>shall be</w:t>
      </w:r>
      <w:r w:rsidR="002A4EA5">
        <w:rPr>
          <w:rFonts w:cs="Arial"/>
          <w:szCs w:val="20"/>
        </w:rPr>
        <w:t xml:space="preserve"> added to the appendix </w:t>
      </w:r>
      <w:r w:rsidR="00910E35">
        <w:rPr>
          <w:rFonts w:cs="Arial"/>
          <w:szCs w:val="20"/>
        </w:rPr>
        <w:t>with the addition of</w:t>
      </w:r>
      <w:r>
        <w:rPr>
          <w:rFonts w:cs="Arial"/>
          <w:szCs w:val="20"/>
        </w:rPr>
        <w:t xml:space="preserve"> </w:t>
      </w:r>
      <w:r w:rsidR="002A4EA5">
        <w:rPr>
          <w:rFonts w:cs="Arial"/>
          <w:szCs w:val="20"/>
        </w:rPr>
        <w:t xml:space="preserve">new airframes </w:t>
      </w:r>
      <w:r w:rsidR="00F6029D">
        <w:rPr>
          <w:rFonts w:cs="Arial"/>
          <w:szCs w:val="20"/>
        </w:rPr>
        <w:t xml:space="preserve">added to </w:t>
      </w:r>
      <w:proofErr w:type="spellStart"/>
      <w:r w:rsidR="00F6029D">
        <w:rPr>
          <w:rFonts w:cs="Arial"/>
          <w:szCs w:val="20"/>
        </w:rPr>
        <w:t>OpSpec</w:t>
      </w:r>
      <w:proofErr w:type="spellEnd"/>
      <w:r w:rsidR="00F6029D">
        <w:rPr>
          <w:rFonts w:cs="Arial"/>
          <w:szCs w:val="20"/>
        </w:rPr>
        <w:t xml:space="preserve"> that </w:t>
      </w:r>
      <w:r w:rsidR="00910E35">
        <w:rPr>
          <w:rFonts w:cs="Arial"/>
          <w:szCs w:val="20"/>
        </w:rPr>
        <w:t>requir</w:t>
      </w:r>
      <w:r w:rsidR="00A94FEA">
        <w:rPr>
          <w:rFonts w:cs="Arial"/>
          <w:szCs w:val="20"/>
        </w:rPr>
        <w:t xml:space="preserve">e </w:t>
      </w:r>
      <w:r w:rsidR="00F6029D">
        <w:rPr>
          <w:rFonts w:cs="Arial"/>
          <w:szCs w:val="20"/>
        </w:rPr>
        <w:t>by regulation</w:t>
      </w:r>
      <w:r w:rsidR="00AB2B03">
        <w:rPr>
          <w:rFonts w:cs="Arial"/>
          <w:szCs w:val="20"/>
        </w:rPr>
        <w:t xml:space="preserve"> </w:t>
      </w:r>
      <w:r w:rsidR="00910E35">
        <w:rPr>
          <w:rFonts w:cs="Arial"/>
          <w:szCs w:val="20"/>
        </w:rPr>
        <w:t xml:space="preserve">to be maintain </w:t>
      </w:r>
      <w:r w:rsidR="00A94FEA">
        <w:rPr>
          <w:rFonts w:cs="Arial"/>
          <w:szCs w:val="20"/>
        </w:rPr>
        <w:t>under</w:t>
      </w:r>
      <w:r w:rsidR="00910E35">
        <w:rPr>
          <w:rFonts w:cs="Arial"/>
          <w:szCs w:val="20"/>
        </w:rPr>
        <w:t xml:space="preserve"> a </w:t>
      </w:r>
      <w:r w:rsidR="002A4EA5">
        <w:rPr>
          <w:rFonts w:cs="Arial"/>
          <w:szCs w:val="20"/>
        </w:rPr>
        <w:t xml:space="preserve">CAMP </w:t>
      </w:r>
      <w:r w:rsidR="00544E27">
        <w:rPr>
          <w:rFonts w:cs="Arial"/>
          <w:szCs w:val="20"/>
        </w:rPr>
        <w:t>program</w:t>
      </w:r>
      <w:r w:rsidR="002A4EA5">
        <w:rPr>
          <w:rFonts w:cs="Arial"/>
          <w:szCs w:val="20"/>
        </w:rPr>
        <w:t xml:space="preserve">. Maintenance </w:t>
      </w:r>
      <w:r w:rsidR="005924A1">
        <w:rPr>
          <w:rFonts w:cs="Arial"/>
          <w:szCs w:val="20"/>
        </w:rPr>
        <w:t>m</w:t>
      </w:r>
      <w:r w:rsidR="002A4EA5">
        <w:rPr>
          <w:rFonts w:cs="Arial"/>
          <w:szCs w:val="20"/>
        </w:rPr>
        <w:t>an</w:t>
      </w:r>
      <w:r w:rsidR="00910E35">
        <w:rPr>
          <w:rFonts w:cs="Arial"/>
          <w:szCs w:val="20"/>
        </w:rPr>
        <w:t>u</w:t>
      </w:r>
      <w:r w:rsidR="002A4EA5">
        <w:rPr>
          <w:rFonts w:cs="Arial"/>
          <w:szCs w:val="20"/>
        </w:rPr>
        <w:t>al</w:t>
      </w:r>
      <w:r w:rsidR="005924A1">
        <w:rPr>
          <w:rFonts w:cs="Arial"/>
          <w:szCs w:val="20"/>
        </w:rPr>
        <w:t>s</w:t>
      </w:r>
      <w:r>
        <w:rPr>
          <w:rFonts w:cs="Arial"/>
          <w:szCs w:val="20"/>
        </w:rPr>
        <w:t xml:space="preserve"> shall be identified </w:t>
      </w:r>
      <w:r w:rsidR="00910E35">
        <w:rPr>
          <w:rFonts w:cs="Arial"/>
          <w:szCs w:val="20"/>
        </w:rPr>
        <w:t xml:space="preserve">in each </w:t>
      </w:r>
      <w:r>
        <w:rPr>
          <w:rFonts w:cs="Arial"/>
          <w:szCs w:val="20"/>
        </w:rPr>
        <w:t>appendix</w:t>
      </w:r>
      <w:r w:rsidR="00910E35">
        <w:rPr>
          <w:rFonts w:cs="Arial"/>
          <w:szCs w:val="20"/>
        </w:rPr>
        <w:t xml:space="preserve"> by the </w:t>
      </w:r>
      <w:r w:rsidR="000D4C06">
        <w:rPr>
          <w:rFonts w:cs="Arial"/>
          <w:szCs w:val="20"/>
        </w:rPr>
        <w:t>aircraft’s</w:t>
      </w:r>
      <w:r w:rsidR="00910E35">
        <w:rPr>
          <w:rFonts w:cs="Arial"/>
          <w:szCs w:val="20"/>
        </w:rPr>
        <w:t xml:space="preserve"> </w:t>
      </w:r>
      <w:r w:rsidR="000D4C06">
        <w:rPr>
          <w:rFonts w:cs="Arial"/>
          <w:szCs w:val="20"/>
        </w:rPr>
        <w:t xml:space="preserve">manufacturers </w:t>
      </w:r>
      <w:r w:rsidR="005924A1">
        <w:rPr>
          <w:rFonts w:cs="Arial"/>
          <w:szCs w:val="20"/>
        </w:rPr>
        <w:t>m</w:t>
      </w:r>
      <w:r w:rsidR="00A23D9C">
        <w:rPr>
          <w:rFonts w:cs="Arial"/>
          <w:szCs w:val="20"/>
        </w:rPr>
        <w:t xml:space="preserve">ake and </w:t>
      </w:r>
      <w:r w:rsidR="005924A1">
        <w:rPr>
          <w:rFonts w:cs="Arial"/>
          <w:szCs w:val="20"/>
        </w:rPr>
        <w:t>m</w:t>
      </w:r>
      <w:r w:rsidR="00A23D9C">
        <w:rPr>
          <w:rFonts w:cs="Arial"/>
          <w:szCs w:val="20"/>
        </w:rPr>
        <w:t>odel designation</w:t>
      </w:r>
      <w:r w:rsidR="00910E35">
        <w:rPr>
          <w:rFonts w:cs="Arial"/>
          <w:szCs w:val="20"/>
        </w:rPr>
        <w:t>.</w:t>
      </w:r>
      <w:r w:rsidR="00622C4B">
        <w:rPr>
          <w:rFonts w:cs="Arial"/>
          <w:szCs w:val="20"/>
        </w:rPr>
        <w:t xml:space="preserve"> </w:t>
      </w:r>
    </w:p>
    <w:p w14:paraId="2C691A52" w14:textId="727DE238" w:rsidR="00F512EB" w:rsidRDefault="002F6DE5" w:rsidP="000353CF">
      <w:pPr>
        <w:pStyle w:val="Heading3"/>
        <w:rPr>
          <w:rFonts w:cs="Arial"/>
          <w:szCs w:val="20"/>
        </w:rPr>
      </w:pPr>
      <w:r w:rsidRPr="002F6DE5">
        <w:rPr>
          <w:rFonts w:cs="Arial"/>
          <w:szCs w:val="20"/>
        </w:rPr>
        <w:t xml:space="preserve">The basis of </w:t>
      </w:r>
      <w:r w:rsidR="000D4C06">
        <w:rPr>
          <w:rFonts w:cs="Arial"/>
          <w:szCs w:val="20"/>
        </w:rPr>
        <w:t>each</w:t>
      </w:r>
      <w:r w:rsidRPr="002F6DE5">
        <w:rPr>
          <w:rFonts w:cs="Arial"/>
          <w:szCs w:val="20"/>
        </w:rPr>
        <w:t xml:space="preserve"> </w:t>
      </w:r>
      <w:r w:rsidR="005924A1">
        <w:rPr>
          <w:rFonts w:cs="Arial"/>
          <w:szCs w:val="20"/>
        </w:rPr>
        <w:t>maintenance</w:t>
      </w:r>
      <w:r w:rsidR="005234F4">
        <w:rPr>
          <w:rFonts w:cs="Arial"/>
          <w:szCs w:val="20"/>
        </w:rPr>
        <w:t xml:space="preserve"> </w:t>
      </w:r>
      <w:r w:rsidRPr="002F6DE5">
        <w:rPr>
          <w:rFonts w:cs="Arial"/>
          <w:szCs w:val="20"/>
        </w:rPr>
        <w:t xml:space="preserve">manual </w:t>
      </w:r>
      <w:r w:rsidR="00A94FEA">
        <w:rPr>
          <w:rFonts w:cs="Arial"/>
          <w:szCs w:val="20"/>
        </w:rPr>
        <w:t xml:space="preserve">is </w:t>
      </w:r>
      <w:r w:rsidR="000D4C06">
        <w:rPr>
          <w:rFonts w:cs="Arial"/>
          <w:szCs w:val="20"/>
        </w:rPr>
        <w:t>derive</w:t>
      </w:r>
      <w:r w:rsidR="00A94FEA">
        <w:rPr>
          <w:rFonts w:cs="Arial"/>
          <w:szCs w:val="20"/>
        </w:rPr>
        <w:t>d</w:t>
      </w:r>
      <w:r w:rsidR="005234F4">
        <w:rPr>
          <w:rFonts w:cs="Arial"/>
          <w:szCs w:val="20"/>
        </w:rPr>
        <w:t xml:space="preserve"> from the</w:t>
      </w:r>
      <w:r w:rsidRPr="002F6DE5">
        <w:rPr>
          <w:rFonts w:cs="Arial"/>
          <w:szCs w:val="20"/>
        </w:rPr>
        <w:t xml:space="preserve"> Original Equipment Manufacturer (OEM) </w:t>
      </w:r>
      <w:r w:rsidR="00A23D9C">
        <w:rPr>
          <w:rFonts w:cs="Arial"/>
          <w:szCs w:val="20"/>
        </w:rPr>
        <w:t xml:space="preserve">maintenance and overhaul </w:t>
      </w:r>
      <w:r w:rsidRPr="002F6DE5">
        <w:rPr>
          <w:rFonts w:cs="Arial"/>
          <w:szCs w:val="20"/>
        </w:rPr>
        <w:t>manual</w:t>
      </w:r>
      <w:r w:rsidR="005924A1">
        <w:rPr>
          <w:rFonts w:cs="Arial"/>
          <w:szCs w:val="20"/>
        </w:rPr>
        <w:t>s</w:t>
      </w:r>
      <w:r w:rsidRPr="002F6DE5">
        <w:rPr>
          <w:rFonts w:cs="Arial"/>
          <w:szCs w:val="20"/>
        </w:rPr>
        <w:t xml:space="preserve"> or other </w:t>
      </w:r>
      <w:r w:rsidR="00C26FCA">
        <w:rPr>
          <w:rFonts w:cs="Arial"/>
          <w:szCs w:val="20"/>
        </w:rPr>
        <w:t xml:space="preserve">approved </w:t>
      </w:r>
      <w:r w:rsidR="00A23D9C">
        <w:rPr>
          <w:rFonts w:cs="Arial"/>
          <w:szCs w:val="20"/>
        </w:rPr>
        <w:t xml:space="preserve">technical </w:t>
      </w:r>
      <w:r w:rsidRPr="002F6DE5">
        <w:rPr>
          <w:rFonts w:cs="Arial"/>
          <w:szCs w:val="20"/>
        </w:rPr>
        <w:t>information</w:t>
      </w:r>
      <w:r w:rsidR="005924A1">
        <w:rPr>
          <w:rFonts w:cs="Arial"/>
          <w:szCs w:val="20"/>
        </w:rPr>
        <w:t xml:space="preserve"> and data</w:t>
      </w:r>
      <w:r w:rsidR="000C5D6A">
        <w:rPr>
          <w:rFonts w:cs="Arial"/>
          <w:szCs w:val="20"/>
        </w:rPr>
        <w:t xml:space="preserve"> </w:t>
      </w:r>
      <w:r w:rsidR="000C5D6A" w:rsidRPr="000C5D6A">
        <w:t>accepted by the FAA</w:t>
      </w:r>
      <w:r w:rsidR="005234F4">
        <w:rPr>
          <w:rFonts w:cs="Arial"/>
          <w:szCs w:val="20"/>
        </w:rPr>
        <w:t xml:space="preserve">. A CAMP </w:t>
      </w:r>
      <w:r w:rsidRPr="002F6DE5">
        <w:rPr>
          <w:rFonts w:cs="Arial"/>
          <w:szCs w:val="20"/>
        </w:rPr>
        <w:t>require</w:t>
      </w:r>
      <w:r w:rsidR="005234F4">
        <w:rPr>
          <w:rFonts w:cs="Arial"/>
          <w:szCs w:val="20"/>
        </w:rPr>
        <w:t>s MHI</w:t>
      </w:r>
      <w:r w:rsidRPr="002F6DE5">
        <w:rPr>
          <w:rFonts w:cs="Arial"/>
          <w:szCs w:val="20"/>
        </w:rPr>
        <w:t xml:space="preserve"> to </w:t>
      </w:r>
      <w:r w:rsidR="005234F4">
        <w:rPr>
          <w:rFonts w:cs="Arial"/>
          <w:szCs w:val="20"/>
        </w:rPr>
        <w:t xml:space="preserve">develop and </w:t>
      </w:r>
      <w:r w:rsidRPr="002F6DE5">
        <w:rPr>
          <w:rFonts w:cs="Arial"/>
          <w:szCs w:val="20"/>
        </w:rPr>
        <w:t xml:space="preserve">use its own </w:t>
      </w:r>
      <w:r w:rsidR="005234F4">
        <w:rPr>
          <w:rFonts w:cs="Arial"/>
          <w:szCs w:val="20"/>
        </w:rPr>
        <w:t xml:space="preserve">maintenance </w:t>
      </w:r>
      <w:r w:rsidRPr="002F6DE5">
        <w:rPr>
          <w:rFonts w:cs="Arial"/>
          <w:szCs w:val="20"/>
        </w:rPr>
        <w:t>manual, not the OEM manuals</w:t>
      </w:r>
      <w:r w:rsidR="00F512EB">
        <w:rPr>
          <w:rFonts w:cs="Arial"/>
          <w:szCs w:val="20"/>
        </w:rPr>
        <w:t>,</w:t>
      </w:r>
      <w:r w:rsidR="00D17AF8">
        <w:rPr>
          <w:rFonts w:cs="Arial"/>
          <w:szCs w:val="20"/>
        </w:rPr>
        <w:t xml:space="preserve"> bu</w:t>
      </w:r>
      <w:r w:rsidR="00F512EB">
        <w:rPr>
          <w:rFonts w:cs="Arial"/>
          <w:szCs w:val="20"/>
        </w:rPr>
        <w:t>t shall reference them in each task function as required</w:t>
      </w:r>
      <w:r w:rsidR="005517D0">
        <w:rPr>
          <w:rFonts w:cs="Arial"/>
          <w:szCs w:val="20"/>
        </w:rPr>
        <w:t>.  Maintenance Manuals are designed to accomplish segregation between the required inspection and maintenance functions</w:t>
      </w:r>
      <w:r w:rsidR="00F512EB">
        <w:rPr>
          <w:rFonts w:cs="Arial"/>
          <w:szCs w:val="20"/>
        </w:rPr>
        <w:t>,</w:t>
      </w:r>
      <w:r w:rsidR="005517D0">
        <w:rPr>
          <w:rFonts w:cs="Arial"/>
          <w:szCs w:val="20"/>
        </w:rPr>
        <w:t xml:space="preserve"> with interface</w:t>
      </w:r>
      <w:r w:rsidR="00CC0A7E">
        <w:rPr>
          <w:rFonts w:cs="Arial"/>
          <w:szCs w:val="20"/>
        </w:rPr>
        <w:t xml:space="preserve"> as required</w:t>
      </w:r>
      <w:r w:rsidR="00F512EB">
        <w:rPr>
          <w:rFonts w:cs="Arial"/>
          <w:szCs w:val="20"/>
        </w:rPr>
        <w:t>,</w:t>
      </w:r>
      <w:r w:rsidR="00CC0A7E">
        <w:rPr>
          <w:rFonts w:cs="Arial"/>
          <w:szCs w:val="20"/>
        </w:rPr>
        <w:t xml:space="preserve"> to ensure smooth transfer of work and information. </w:t>
      </w:r>
    </w:p>
    <w:p w14:paraId="6AD0DABD" w14:textId="70D814D0" w:rsidR="002A4EA5" w:rsidRDefault="00622C4B" w:rsidP="000353CF">
      <w:pPr>
        <w:pStyle w:val="Heading3"/>
        <w:rPr>
          <w:rFonts w:cs="Arial"/>
          <w:szCs w:val="20"/>
        </w:rPr>
      </w:pPr>
      <w:r w:rsidRPr="00622C4B">
        <w:t xml:space="preserve">Each airframe specific maintenance manual describes criteria for initiating functional evaluation flights along with procedural requirements for them and includes criteria and procedural information for unscheduled inspections, such as those associated with lightning strikes, tail strikes, exceeding engine temperature, hard or overweight landings, and any very high-load event. </w:t>
      </w:r>
      <w:r>
        <w:t>S</w:t>
      </w:r>
      <w:r w:rsidR="000C5D6A" w:rsidRPr="000C5D6A">
        <w:t>tandards for overhaul, repair, replacement, calibration, and other requirements to return the aircraft and its components to its original or properly altered condition</w:t>
      </w:r>
      <w:r>
        <w:t xml:space="preserve"> are also contained</w:t>
      </w:r>
      <w:r w:rsidR="000C5D6A" w:rsidRPr="000C5D6A">
        <w:t xml:space="preserve">. </w:t>
      </w:r>
      <w:r w:rsidR="00B64563">
        <w:t>Maintenance manuals have two primary</w:t>
      </w:r>
      <w:r w:rsidR="00A94FEA">
        <w:t xml:space="preserve"> units</w:t>
      </w:r>
      <w:r w:rsidR="00C26FCA">
        <w:rPr>
          <w:rFonts w:cs="Arial"/>
          <w:szCs w:val="20"/>
        </w:rPr>
        <w:t>;</w:t>
      </w:r>
      <w:r w:rsidR="005517D0">
        <w:rPr>
          <w:rFonts w:cs="Arial"/>
          <w:szCs w:val="20"/>
        </w:rPr>
        <w:t xml:space="preserve"> </w:t>
      </w:r>
    </w:p>
    <w:p w14:paraId="6B489751" w14:textId="77777777" w:rsidR="002A4EA5" w:rsidRPr="00CC0A7E" w:rsidRDefault="002A4EA5" w:rsidP="000353CF">
      <w:pPr>
        <w:pStyle w:val="Heading3"/>
        <w:rPr>
          <w:rFonts w:cs="Arial"/>
          <w:b/>
          <w:bCs/>
          <w:szCs w:val="20"/>
        </w:rPr>
      </w:pPr>
      <w:r w:rsidRPr="00CC0A7E">
        <w:rPr>
          <w:rFonts w:cs="Arial"/>
          <w:b/>
          <w:bCs/>
          <w:szCs w:val="20"/>
        </w:rPr>
        <w:t>I</w:t>
      </w:r>
      <w:r w:rsidR="00544E27" w:rsidRPr="00CC0A7E">
        <w:rPr>
          <w:rFonts w:cs="Arial"/>
          <w:b/>
          <w:bCs/>
          <w:szCs w:val="20"/>
        </w:rPr>
        <w:t xml:space="preserve">nspections </w:t>
      </w:r>
    </w:p>
    <w:p w14:paraId="296B5880" w14:textId="25D3863B" w:rsidR="000353CF" w:rsidRDefault="000D4C06" w:rsidP="000353CF">
      <w:pPr>
        <w:pStyle w:val="Heading3"/>
        <w:rPr>
          <w:rFonts w:cs="Arial"/>
          <w:szCs w:val="20"/>
        </w:rPr>
      </w:pPr>
      <w:r>
        <w:rPr>
          <w:rFonts w:cs="Arial"/>
          <w:szCs w:val="20"/>
        </w:rPr>
        <w:t xml:space="preserve">Required </w:t>
      </w:r>
      <w:r w:rsidR="00971273">
        <w:rPr>
          <w:rFonts w:cs="Arial"/>
          <w:szCs w:val="20"/>
        </w:rPr>
        <w:t>i</w:t>
      </w:r>
      <w:r>
        <w:rPr>
          <w:rFonts w:cs="Arial"/>
          <w:szCs w:val="20"/>
        </w:rPr>
        <w:t>nspection</w:t>
      </w:r>
      <w:r w:rsidR="00544E27" w:rsidRPr="00BD3D8A">
        <w:rPr>
          <w:rFonts w:cs="Arial"/>
          <w:szCs w:val="20"/>
        </w:rPr>
        <w:t xml:space="preserve"> processes outlined in </w:t>
      </w:r>
      <w:r w:rsidR="00433FEC">
        <w:rPr>
          <w:rFonts w:cs="Arial"/>
          <w:szCs w:val="20"/>
        </w:rPr>
        <w:t>manufacturer’s</w:t>
      </w:r>
      <w:r w:rsidR="00544E27">
        <w:rPr>
          <w:rFonts w:cs="Arial"/>
          <w:szCs w:val="20"/>
        </w:rPr>
        <w:t xml:space="preserve"> inspection data, drawings, specifications </w:t>
      </w:r>
      <w:r w:rsidR="00544E27" w:rsidRPr="00BD3D8A">
        <w:rPr>
          <w:rFonts w:cs="Arial"/>
          <w:szCs w:val="20"/>
        </w:rPr>
        <w:t>data</w:t>
      </w:r>
      <w:r w:rsidR="00D17AF8">
        <w:rPr>
          <w:rFonts w:cs="Arial"/>
          <w:szCs w:val="20"/>
        </w:rPr>
        <w:t xml:space="preserve"> are accomplished thru task “work” cards</w:t>
      </w:r>
      <w:r w:rsidR="00A94FEA">
        <w:rPr>
          <w:rFonts w:cs="Arial"/>
          <w:szCs w:val="20"/>
        </w:rPr>
        <w:t xml:space="preserve"> i</w:t>
      </w:r>
      <w:r w:rsidR="00744E6B">
        <w:rPr>
          <w:rFonts w:cs="Arial"/>
          <w:szCs w:val="20"/>
        </w:rPr>
        <w:t>nclud</w:t>
      </w:r>
      <w:r w:rsidR="00A94FEA">
        <w:rPr>
          <w:rFonts w:cs="Arial"/>
          <w:szCs w:val="20"/>
        </w:rPr>
        <w:t>ing</w:t>
      </w:r>
      <w:r w:rsidR="00744E6B">
        <w:rPr>
          <w:rFonts w:cs="Arial"/>
          <w:szCs w:val="20"/>
        </w:rPr>
        <w:t xml:space="preserve"> inspection</w:t>
      </w:r>
      <w:r w:rsidR="00A94FEA">
        <w:rPr>
          <w:rFonts w:cs="Arial"/>
          <w:szCs w:val="20"/>
        </w:rPr>
        <w:t xml:space="preserve"> </w:t>
      </w:r>
      <w:r w:rsidR="00744E6B">
        <w:rPr>
          <w:rFonts w:cs="Arial"/>
          <w:szCs w:val="20"/>
        </w:rPr>
        <w:t>methods, procedures and standards. Inspection functions are separate from maintenance functions</w:t>
      </w:r>
      <w:r w:rsidR="0066073F">
        <w:rPr>
          <w:rFonts w:cs="Arial"/>
          <w:szCs w:val="20"/>
        </w:rPr>
        <w:t xml:space="preserve"> to include </w:t>
      </w:r>
      <w:r w:rsidR="00F512EB">
        <w:rPr>
          <w:rFonts w:cs="Arial"/>
          <w:szCs w:val="20"/>
        </w:rPr>
        <w:t>RII</w:t>
      </w:r>
      <w:r w:rsidR="0066073F">
        <w:rPr>
          <w:rFonts w:cs="Arial"/>
          <w:szCs w:val="20"/>
        </w:rPr>
        <w:t xml:space="preserve"> procedures</w:t>
      </w:r>
      <w:r w:rsidR="00F512EB">
        <w:rPr>
          <w:rFonts w:cs="Arial"/>
          <w:szCs w:val="20"/>
        </w:rPr>
        <w:t>. Persons performing required inspections are under control of the inspection unit only.</w:t>
      </w:r>
    </w:p>
    <w:p w14:paraId="4F826DE4" w14:textId="77777777" w:rsidR="001C5394" w:rsidRDefault="001C5394" w:rsidP="00544E27">
      <w:pPr>
        <w:pStyle w:val="Heading3"/>
        <w:rPr>
          <w:b/>
          <w:bCs/>
        </w:rPr>
      </w:pPr>
    </w:p>
    <w:p w14:paraId="5E517449" w14:textId="59BE9892" w:rsidR="00544E27" w:rsidRPr="00CC0A7E" w:rsidRDefault="002A4EA5" w:rsidP="00544E27">
      <w:pPr>
        <w:pStyle w:val="Heading3"/>
        <w:rPr>
          <w:b/>
          <w:bCs/>
        </w:rPr>
      </w:pPr>
      <w:r w:rsidRPr="00CC0A7E">
        <w:rPr>
          <w:b/>
          <w:bCs/>
        </w:rPr>
        <w:lastRenderedPageBreak/>
        <w:t>Maintenance</w:t>
      </w:r>
    </w:p>
    <w:p w14:paraId="507E398B" w14:textId="50395A51" w:rsidR="002A4EA5" w:rsidRPr="002A4EA5" w:rsidRDefault="00D17AF8" w:rsidP="002A4EA5">
      <w:pPr>
        <w:pStyle w:val="Heading3"/>
      </w:pPr>
      <w:r>
        <w:rPr>
          <w:rFonts w:cs="Arial"/>
          <w:szCs w:val="20"/>
        </w:rPr>
        <w:t>M</w:t>
      </w:r>
      <w:r w:rsidR="002A4EA5" w:rsidRPr="00BD3D8A">
        <w:rPr>
          <w:rFonts w:cs="Arial"/>
          <w:szCs w:val="20"/>
        </w:rPr>
        <w:t>aintenance specific processes</w:t>
      </w:r>
      <w:r w:rsidR="0066073F">
        <w:rPr>
          <w:rFonts w:cs="Arial"/>
          <w:szCs w:val="20"/>
        </w:rPr>
        <w:t>, which include</w:t>
      </w:r>
      <w:r w:rsidR="002A4EA5" w:rsidRPr="00BD3D8A">
        <w:rPr>
          <w:rFonts w:cs="Arial"/>
          <w:szCs w:val="20"/>
        </w:rPr>
        <w:t xml:space="preserve"> </w:t>
      </w:r>
      <w:r w:rsidR="0066073F">
        <w:rPr>
          <w:rFonts w:cs="Arial"/>
          <w:szCs w:val="20"/>
        </w:rPr>
        <w:t>maintenance, preventative maintenance</w:t>
      </w:r>
      <w:r w:rsidR="001722EE" w:rsidRPr="001722EE">
        <w:rPr>
          <w:rFonts w:cs="Arial"/>
          <w:szCs w:val="20"/>
        </w:rPr>
        <w:t xml:space="preserve"> </w:t>
      </w:r>
      <w:r w:rsidR="001722EE">
        <w:rPr>
          <w:rFonts w:cs="Arial"/>
          <w:szCs w:val="20"/>
        </w:rPr>
        <w:t>unscheduled maintenance and alterations</w:t>
      </w:r>
      <w:r w:rsidR="0066073F">
        <w:rPr>
          <w:rFonts w:cs="Arial"/>
          <w:szCs w:val="20"/>
        </w:rPr>
        <w:t xml:space="preserve"> </w:t>
      </w:r>
      <w:r w:rsidR="00F321A0">
        <w:rPr>
          <w:rFonts w:cs="Arial"/>
          <w:szCs w:val="20"/>
        </w:rPr>
        <w:t>are listed by work cards. Each work card define</w:t>
      </w:r>
      <w:r w:rsidR="00744E6B">
        <w:rPr>
          <w:rFonts w:cs="Arial"/>
          <w:szCs w:val="20"/>
        </w:rPr>
        <w:t>s</w:t>
      </w:r>
      <w:r w:rsidR="00F321A0">
        <w:rPr>
          <w:rFonts w:cs="Arial"/>
          <w:szCs w:val="20"/>
        </w:rPr>
        <w:t xml:space="preserve"> </w:t>
      </w:r>
      <w:r w:rsidR="00744E6B">
        <w:rPr>
          <w:rFonts w:cs="Arial"/>
          <w:szCs w:val="20"/>
        </w:rPr>
        <w:t xml:space="preserve">the </w:t>
      </w:r>
      <w:r w:rsidR="002A4EA5" w:rsidRPr="00BD3D8A">
        <w:rPr>
          <w:rFonts w:cs="Arial"/>
          <w:szCs w:val="20"/>
        </w:rPr>
        <w:t xml:space="preserve">standards, methods, techniques </w:t>
      </w:r>
      <w:r w:rsidR="001722EE">
        <w:rPr>
          <w:rFonts w:cs="Arial"/>
          <w:szCs w:val="20"/>
        </w:rPr>
        <w:t>to accomplish each task.</w:t>
      </w:r>
      <w:r>
        <w:rPr>
          <w:rFonts w:cs="Arial"/>
          <w:szCs w:val="20"/>
        </w:rPr>
        <w:t xml:space="preserve"> </w:t>
      </w:r>
      <w:r w:rsidR="000C5D6A">
        <w:rPr>
          <w:rFonts w:cs="Arial"/>
          <w:szCs w:val="20"/>
        </w:rPr>
        <w:t xml:space="preserve">Maintenance is separate from inspections with </w:t>
      </w:r>
      <w:r w:rsidR="00F26849">
        <w:rPr>
          <w:rFonts w:cs="Arial"/>
          <w:szCs w:val="20"/>
        </w:rPr>
        <w:t>maintenance specific functions individually identified.</w:t>
      </w:r>
    </w:p>
    <w:p w14:paraId="780671EC" w14:textId="52655F78" w:rsidR="00CE528B" w:rsidRPr="00BD3D8A" w:rsidRDefault="000534D0" w:rsidP="00202BE5">
      <w:pPr>
        <w:pStyle w:val="Heading3"/>
        <w:rPr>
          <w:rFonts w:cs="Arial"/>
          <w:szCs w:val="20"/>
        </w:rPr>
      </w:pPr>
      <w:r>
        <w:rPr>
          <w:rFonts w:cs="Arial"/>
          <w:szCs w:val="20"/>
        </w:rPr>
        <w:t>M</w:t>
      </w:r>
      <w:r w:rsidR="003A1E8B">
        <w:rPr>
          <w:rFonts w:cs="Arial"/>
          <w:szCs w:val="20"/>
        </w:rPr>
        <w:t>aintenance manuals have</w:t>
      </w:r>
      <w:r w:rsidR="00CE528B" w:rsidRPr="00BD3D8A">
        <w:rPr>
          <w:rFonts w:cs="Arial"/>
          <w:szCs w:val="20"/>
        </w:rPr>
        <w:t xml:space="preserve"> </w:t>
      </w:r>
      <w:r w:rsidR="00635AA5">
        <w:rPr>
          <w:rFonts w:cs="Arial"/>
          <w:szCs w:val="20"/>
        </w:rPr>
        <w:t>detailed</w:t>
      </w:r>
      <w:r w:rsidR="00CE528B" w:rsidRPr="00BD3D8A">
        <w:rPr>
          <w:rFonts w:cs="Arial"/>
          <w:szCs w:val="20"/>
        </w:rPr>
        <w:t xml:space="preserve"> process </w:t>
      </w:r>
      <w:r w:rsidR="00B35C9D">
        <w:rPr>
          <w:rFonts w:cs="Arial"/>
          <w:szCs w:val="20"/>
        </w:rPr>
        <w:t>for</w:t>
      </w:r>
      <w:r w:rsidR="00CE528B" w:rsidRPr="00BD3D8A">
        <w:rPr>
          <w:rFonts w:cs="Arial"/>
          <w:szCs w:val="20"/>
        </w:rPr>
        <w:t xml:space="preserve"> unscheduled maintenance that addresses extremely high-load events that occur to aircraft</w:t>
      </w:r>
      <w:r w:rsidR="00F66CD3" w:rsidRPr="00BD3D8A">
        <w:rPr>
          <w:rFonts w:cs="Arial"/>
          <w:szCs w:val="20"/>
        </w:rPr>
        <w:t xml:space="preserve"> with </w:t>
      </w:r>
      <w:r w:rsidR="00CE528B" w:rsidRPr="00BD3D8A">
        <w:rPr>
          <w:rFonts w:cs="Arial"/>
          <w:szCs w:val="20"/>
        </w:rPr>
        <w:t xml:space="preserve">inspection </w:t>
      </w:r>
      <w:r w:rsidR="000353CF" w:rsidRPr="00BD3D8A">
        <w:rPr>
          <w:rFonts w:cs="Arial"/>
          <w:szCs w:val="20"/>
        </w:rPr>
        <w:t>processes</w:t>
      </w:r>
      <w:r w:rsidR="00CE528B" w:rsidRPr="00BD3D8A">
        <w:rPr>
          <w:rFonts w:cs="Arial"/>
          <w:szCs w:val="20"/>
        </w:rPr>
        <w:t xml:space="preserve">. These particular high-load events are those for which flight data might facilitate the subsequent inspection process. The </w:t>
      </w:r>
      <w:r>
        <w:rPr>
          <w:rFonts w:cs="Arial"/>
          <w:szCs w:val="20"/>
        </w:rPr>
        <w:t>maintenance program</w:t>
      </w:r>
      <w:r w:rsidR="00B766BF" w:rsidRPr="00BD3D8A">
        <w:rPr>
          <w:rFonts w:cs="Arial"/>
          <w:szCs w:val="20"/>
        </w:rPr>
        <w:t xml:space="preserve"> will</w:t>
      </w:r>
      <w:r w:rsidR="00CE528B" w:rsidRPr="00BD3D8A">
        <w:rPr>
          <w:rFonts w:cs="Arial"/>
          <w:szCs w:val="20"/>
        </w:rPr>
        <w:t xml:space="preserve"> consider the events listed below as most significant:</w:t>
      </w:r>
    </w:p>
    <w:p w14:paraId="126EA9A4" w14:textId="3C023F0E" w:rsidR="0029538B" w:rsidRPr="00BD3D8A" w:rsidRDefault="0029538B" w:rsidP="00B572BB">
      <w:pPr>
        <w:pStyle w:val="Heading4"/>
      </w:pPr>
      <w:r w:rsidRPr="00BD3D8A">
        <w:t>Flight Events</w:t>
      </w:r>
    </w:p>
    <w:p w14:paraId="4679B118" w14:textId="5ED8AB4D" w:rsidR="0029538B" w:rsidRPr="00BD3D8A" w:rsidRDefault="0029538B" w:rsidP="00EC5D50">
      <w:pPr>
        <w:pStyle w:val="Heading5"/>
      </w:pPr>
      <w:r w:rsidRPr="00BD3D8A">
        <w:t>A severe turbulence encounter,</w:t>
      </w:r>
    </w:p>
    <w:p w14:paraId="1BCAF370" w14:textId="0075DF04" w:rsidR="0029538B" w:rsidRPr="00BD3D8A" w:rsidRDefault="0029538B" w:rsidP="00EC5D50">
      <w:pPr>
        <w:pStyle w:val="Heading5"/>
      </w:pPr>
      <w:r w:rsidRPr="00BD3D8A">
        <w:t>Extreme maneuvers,</w:t>
      </w:r>
    </w:p>
    <w:p w14:paraId="49ABF709" w14:textId="5DFAAF54" w:rsidR="0029538B" w:rsidRPr="00BD3D8A" w:rsidRDefault="0029538B" w:rsidP="00EC5D50">
      <w:pPr>
        <w:pStyle w:val="Heading5"/>
      </w:pPr>
      <w:r w:rsidRPr="00BD3D8A">
        <w:t>Exceeding speed limitations, and</w:t>
      </w:r>
    </w:p>
    <w:p w14:paraId="1EAD568E" w14:textId="55A87CD4" w:rsidR="0029538B" w:rsidRPr="00BD3D8A" w:rsidRDefault="0029538B" w:rsidP="00EC5D50">
      <w:pPr>
        <w:pStyle w:val="Heading5"/>
      </w:pPr>
      <w:r w:rsidRPr="00BD3D8A">
        <w:t>Heavy stall buffet.</w:t>
      </w:r>
    </w:p>
    <w:p w14:paraId="3F0E3522" w14:textId="4EEA5238" w:rsidR="0029538B" w:rsidRPr="00BD3D8A" w:rsidRDefault="0029538B" w:rsidP="00B572BB">
      <w:pPr>
        <w:pStyle w:val="Heading4"/>
      </w:pPr>
      <w:r w:rsidRPr="00BD3D8A">
        <w:t>Ground Events.</w:t>
      </w:r>
    </w:p>
    <w:p w14:paraId="24E4AF71" w14:textId="751A2763" w:rsidR="0029538B" w:rsidRPr="00BD3D8A" w:rsidRDefault="0029538B" w:rsidP="00EC5D50">
      <w:pPr>
        <w:pStyle w:val="Heading5"/>
      </w:pPr>
      <w:r w:rsidRPr="00BD3D8A">
        <w:t>Hard landings,</w:t>
      </w:r>
    </w:p>
    <w:p w14:paraId="396F052E" w14:textId="4622CC07" w:rsidR="0029538B" w:rsidRPr="00BD3D8A" w:rsidRDefault="00BA20FB" w:rsidP="00EC5D50">
      <w:pPr>
        <w:pStyle w:val="Heading5"/>
      </w:pPr>
      <w:r w:rsidRPr="00BD3D8A">
        <w:t>Over-weight landings, and</w:t>
      </w:r>
    </w:p>
    <w:p w14:paraId="28C86C9F" w14:textId="702E6CBC" w:rsidR="0029538B" w:rsidRPr="00BD3D8A" w:rsidRDefault="00BA20FB" w:rsidP="00EC5D50">
      <w:pPr>
        <w:pStyle w:val="Heading5"/>
      </w:pPr>
      <w:r w:rsidRPr="00BD3D8A">
        <w:t>Drift landings resulting in excessive side/drag load.</w:t>
      </w:r>
    </w:p>
    <w:p w14:paraId="23A88AF1" w14:textId="73A437BB" w:rsidR="00404AAF" w:rsidRDefault="00404AAF" w:rsidP="003A2EB2">
      <w:pPr>
        <w:pStyle w:val="Heading2"/>
      </w:pPr>
      <w:bookmarkStart w:id="7" w:name="_Toc14361409"/>
      <w:r>
        <w:t>General Statement of Responsibility</w:t>
      </w:r>
      <w:bookmarkEnd w:id="7"/>
    </w:p>
    <w:p w14:paraId="4AB1321A" w14:textId="162D7762" w:rsidR="00404AAF" w:rsidRDefault="00404AAF" w:rsidP="00404AAF">
      <w:pPr>
        <w:pStyle w:val="Heading3"/>
      </w:pPr>
      <w:r>
        <w:t xml:space="preserve">All personnel assigned to </w:t>
      </w:r>
      <w:r w:rsidR="003A1E8B">
        <w:t xml:space="preserve">airframes operating under a </w:t>
      </w:r>
      <w:r w:rsidR="001F237B">
        <w:t xml:space="preserve">CAMP </w:t>
      </w:r>
      <w:r w:rsidR="00870CBC">
        <w:t xml:space="preserve">are required </w:t>
      </w:r>
      <w:r w:rsidR="003A1E8B">
        <w:t>to</w:t>
      </w:r>
      <w:r>
        <w:t xml:space="preserve"> be </w:t>
      </w:r>
      <w:r w:rsidR="00870CBC">
        <w:t xml:space="preserve">trained and </w:t>
      </w:r>
      <w:r>
        <w:t>familiar with the requirements of th</w:t>
      </w:r>
      <w:r w:rsidR="00870CBC">
        <w:t>e</w:t>
      </w:r>
      <w:r>
        <w:t xml:space="preserve"> </w:t>
      </w:r>
      <w:r w:rsidR="00870CBC">
        <w:t>program</w:t>
      </w:r>
      <w:r>
        <w:t xml:space="preserve">, applicable FAA regulations, and airworthiness directives. </w:t>
      </w:r>
      <w:r w:rsidR="001F237B">
        <w:t>P</w:t>
      </w:r>
      <w:r>
        <w:t xml:space="preserve">ersonnel shall adhere to </w:t>
      </w:r>
      <w:r w:rsidR="003A1E8B">
        <w:t>manual</w:t>
      </w:r>
      <w:r>
        <w:t xml:space="preserve"> policies and procedures and applicable FAA regulations and guidance. </w:t>
      </w:r>
    </w:p>
    <w:p w14:paraId="7DFAF4EB" w14:textId="0E12CB79" w:rsidR="00404AAF" w:rsidRPr="00404AAF" w:rsidRDefault="00870CBC" w:rsidP="00404AAF">
      <w:pPr>
        <w:pStyle w:val="Heading3"/>
      </w:pPr>
      <w:r>
        <w:t>M</w:t>
      </w:r>
      <w:r w:rsidR="00404AAF">
        <w:t xml:space="preserve">anagement and lead personnel may delegate their assigned duties to any qualified individual as necessary; however, such delegation does not relieve them of their overall responsibility.  </w:t>
      </w:r>
    </w:p>
    <w:p w14:paraId="2B4C5B38" w14:textId="15DD0013" w:rsidR="001F237B" w:rsidRDefault="001F237B" w:rsidP="003A2EB2">
      <w:pPr>
        <w:pStyle w:val="Heading2"/>
      </w:pPr>
      <w:bookmarkStart w:id="8" w:name="_Toc14361410"/>
      <w:r>
        <w:t>Delegation of Duties</w:t>
      </w:r>
      <w:bookmarkEnd w:id="8"/>
    </w:p>
    <w:p w14:paraId="5A589CDC" w14:textId="3037952E" w:rsidR="001F237B" w:rsidRPr="001F237B" w:rsidRDefault="001F237B" w:rsidP="001F237B">
      <w:pPr>
        <w:pStyle w:val="Heading3"/>
      </w:pPr>
      <w:r w:rsidRPr="001F237B">
        <w:t>In the absence of any responsible supervisory/management employee, the duties shall be delegated to a qualified replacement in order to ensure required duties continue to be accomplished. Delegated duties may only be assigned to a qualified individual. It shall be the responsibility of the individual authorizing the delegation of duties to determine the capabilities of each candidate for delegation. The individual authorizing the delegation shall remain ultimately responsible for the proper accomplishment of all delegated duties.</w:t>
      </w:r>
    </w:p>
    <w:p w14:paraId="7A236FE2" w14:textId="5F62D97B" w:rsidR="0029538B" w:rsidRPr="00BD3D8A" w:rsidRDefault="002C3A82" w:rsidP="003A2EB2">
      <w:pPr>
        <w:pStyle w:val="Heading2"/>
      </w:pPr>
      <w:bookmarkStart w:id="9" w:name="_Toc14361411"/>
      <w:r w:rsidRPr="00BD3D8A">
        <w:t>Adding Aircraft to the CAMP</w:t>
      </w:r>
      <w:bookmarkEnd w:id="9"/>
    </w:p>
    <w:p w14:paraId="62566AB0" w14:textId="77777777" w:rsidR="002C3A82" w:rsidRPr="00BD3D8A" w:rsidRDefault="002C3A82" w:rsidP="00C505C0">
      <w:pPr>
        <w:pStyle w:val="Heading3"/>
        <w:rPr>
          <w:rFonts w:cs="Arial"/>
        </w:rPr>
      </w:pPr>
      <w:r w:rsidRPr="00BD3D8A">
        <w:rPr>
          <w:rFonts w:cs="Arial"/>
        </w:rPr>
        <w:t>The following procedures shall be used when entering an aircraft on Maritime Helicopters’ Continuous Airworthiness Maintenance Program;</w:t>
      </w:r>
    </w:p>
    <w:p w14:paraId="64E15D1B" w14:textId="77777777" w:rsidR="002C3A82" w:rsidRPr="00BD3D8A" w:rsidRDefault="002C3A82" w:rsidP="00C505C0">
      <w:pPr>
        <w:pStyle w:val="Heading3"/>
        <w:ind w:left="1440" w:hanging="360"/>
        <w:rPr>
          <w:rFonts w:cs="Arial"/>
        </w:rPr>
      </w:pPr>
      <w:r w:rsidRPr="00BD3D8A">
        <w:rPr>
          <w:rFonts w:cs="Arial"/>
        </w:rPr>
        <w:t>•</w:t>
      </w:r>
      <w:r w:rsidRPr="00BD3D8A">
        <w:rPr>
          <w:rFonts w:cs="Arial"/>
        </w:rPr>
        <w:tab/>
        <w:t>The aircraft registration number, make, model, and serial number shall be on the Operations Specification List of Approved Aircraft.</w:t>
      </w:r>
    </w:p>
    <w:p w14:paraId="34BDCEA5" w14:textId="6073576D" w:rsidR="002C3A82" w:rsidRPr="00BD3D8A" w:rsidRDefault="002C3A82" w:rsidP="00C505C0">
      <w:pPr>
        <w:pStyle w:val="Heading3"/>
        <w:ind w:left="1440" w:hanging="360"/>
        <w:rPr>
          <w:rFonts w:cs="Arial"/>
        </w:rPr>
      </w:pPr>
      <w:r w:rsidRPr="00BD3D8A">
        <w:rPr>
          <w:rFonts w:cs="Arial"/>
        </w:rPr>
        <w:t>•</w:t>
      </w:r>
      <w:r w:rsidRPr="00BD3D8A">
        <w:rPr>
          <w:rFonts w:cs="Arial"/>
        </w:rPr>
        <w:tab/>
      </w:r>
      <w:r w:rsidR="000F5614">
        <w:rPr>
          <w:rFonts w:cs="Arial"/>
        </w:rPr>
        <w:t>In the airframe is not new, a</w:t>
      </w:r>
      <w:r w:rsidRPr="00BD3D8A">
        <w:rPr>
          <w:rFonts w:cs="Arial"/>
        </w:rPr>
        <w:t xml:space="preserve"> bridging document will be created and remain on file for 1 year. The document shall determine by outline which inspections</w:t>
      </w:r>
      <w:r w:rsidR="000F5614">
        <w:rPr>
          <w:rFonts w:cs="Arial"/>
        </w:rPr>
        <w:t xml:space="preserve"> and maintenance</w:t>
      </w:r>
      <w:r w:rsidRPr="00BD3D8A">
        <w:rPr>
          <w:rFonts w:cs="Arial"/>
        </w:rPr>
        <w:t xml:space="preserve"> must be complied with before bringing the aircraft onto the CAMP. These inspections</w:t>
      </w:r>
      <w:r w:rsidR="000F5614">
        <w:rPr>
          <w:rFonts w:cs="Arial"/>
        </w:rPr>
        <w:t xml:space="preserve"> and maintenance</w:t>
      </w:r>
      <w:r w:rsidRPr="00BD3D8A">
        <w:rPr>
          <w:rFonts w:cs="Arial"/>
        </w:rPr>
        <w:t xml:space="preserve"> shall be entered on to the aircraft logbook and signed off before the aircraft entered onto the program.</w:t>
      </w:r>
    </w:p>
    <w:p w14:paraId="70AD50C0" w14:textId="1E83ED91" w:rsidR="002C3A82" w:rsidRPr="00BD3D8A" w:rsidRDefault="002C3A82" w:rsidP="00C505C0">
      <w:pPr>
        <w:pStyle w:val="Heading3"/>
        <w:ind w:left="1440" w:hanging="360"/>
        <w:rPr>
          <w:rFonts w:cs="Arial"/>
        </w:rPr>
      </w:pPr>
      <w:r w:rsidRPr="00BD3D8A">
        <w:rPr>
          <w:rFonts w:cs="Arial"/>
        </w:rPr>
        <w:t>•</w:t>
      </w:r>
      <w:r w:rsidRPr="00BD3D8A">
        <w:rPr>
          <w:rFonts w:cs="Arial"/>
        </w:rPr>
        <w:tab/>
        <w:t>Once the bridging requirement inspections</w:t>
      </w:r>
      <w:r w:rsidR="00635AA5">
        <w:rPr>
          <w:rFonts w:cs="Arial"/>
        </w:rPr>
        <w:t xml:space="preserve"> and maintenance</w:t>
      </w:r>
      <w:r w:rsidRPr="00BD3D8A">
        <w:rPr>
          <w:rFonts w:cs="Arial"/>
        </w:rPr>
        <w:t xml:space="preserve"> have been complied with, the Aircraft and Engine Log Book shall have an entry made stating that the aircraft and engine are now being inspected in accordance with Maritime Helicopters Continuous Airworthiness Maintenance Program</w:t>
      </w:r>
      <w:r w:rsidR="000F5614">
        <w:rPr>
          <w:rFonts w:cs="Arial"/>
        </w:rPr>
        <w:t>.</w:t>
      </w:r>
    </w:p>
    <w:p w14:paraId="632B9CBB" w14:textId="44F78C7D" w:rsidR="002639F1" w:rsidRPr="00BD3D8A" w:rsidRDefault="002C3A82" w:rsidP="00B572BB">
      <w:pPr>
        <w:pStyle w:val="Heading4"/>
      </w:pPr>
      <w:r w:rsidRPr="00BD3D8A">
        <w:t xml:space="preserve">Due to this more stringent maintenance program, aircraft being added to the Maritime Helicopters CAMP will have a period of up to </w:t>
      </w:r>
      <w:r w:rsidR="00635AA5">
        <w:t>2</w:t>
      </w:r>
      <w:r w:rsidRPr="00BD3D8A">
        <w:t>00 flight hours to be brought into compliance with the Maritime Helicopters CAMP Maintenance Time Limitation on items with a decreased or added maintenance interval, but in no case shall exceed the limitations of the manufacturer.</w:t>
      </w:r>
    </w:p>
    <w:p w14:paraId="2761A144" w14:textId="1C34C228" w:rsidR="00C505C0" w:rsidRPr="00BD3D8A" w:rsidRDefault="00C505C0" w:rsidP="003A2EB2">
      <w:pPr>
        <w:pStyle w:val="Heading2"/>
      </w:pPr>
      <w:bookmarkStart w:id="10" w:name="_Toc14361412"/>
      <w:r w:rsidRPr="00BD3D8A">
        <w:t>Removing aircraft from the CAMP</w:t>
      </w:r>
      <w:bookmarkEnd w:id="10"/>
    </w:p>
    <w:p w14:paraId="7D993BDA" w14:textId="5A84587B" w:rsidR="00C505C0" w:rsidRPr="00BD3D8A" w:rsidRDefault="00C505C0" w:rsidP="00C505C0">
      <w:pPr>
        <w:pStyle w:val="Heading3"/>
        <w:rPr>
          <w:rFonts w:cs="Arial"/>
        </w:rPr>
      </w:pPr>
      <w:r w:rsidRPr="00BD3D8A">
        <w:rPr>
          <w:rFonts w:cs="Arial"/>
        </w:rPr>
        <w:t xml:space="preserve">Aircraft removed from either the CAMP program shall have an annual inspection performed prior to being released for flight or shall be accepted into the inspection program of another operator prior to being released for flight.  A list of the status of the existing inspection program will be provided to the new owner. </w:t>
      </w:r>
    </w:p>
    <w:p w14:paraId="02B1C6E0" w14:textId="77777777" w:rsidR="00C505C0" w:rsidRPr="00BD3D8A" w:rsidRDefault="00C505C0" w:rsidP="00C505C0">
      <w:pPr>
        <w:pStyle w:val="Heading3"/>
        <w:rPr>
          <w:rFonts w:cs="Arial"/>
        </w:rPr>
      </w:pPr>
      <w:r w:rsidRPr="00BD3D8A">
        <w:rPr>
          <w:rFonts w:cs="Arial"/>
        </w:rPr>
        <w:t>The following entry will be made in the log book:</w:t>
      </w:r>
    </w:p>
    <w:p w14:paraId="18B7E62D" w14:textId="52AE3C02" w:rsidR="00C505C0" w:rsidRDefault="00C505C0" w:rsidP="00C505C0">
      <w:pPr>
        <w:pStyle w:val="Heading3"/>
        <w:rPr>
          <w:rFonts w:cs="Arial"/>
        </w:rPr>
      </w:pPr>
      <w:r w:rsidRPr="00BD3D8A">
        <w:rPr>
          <w:rFonts w:cs="Arial"/>
        </w:rPr>
        <w:t xml:space="preserve"> “This aircraft was removed from a CFR Part 135 </w:t>
      </w:r>
      <w:r w:rsidR="00135988" w:rsidRPr="00BD3D8A">
        <w:rPr>
          <w:rFonts w:cs="Arial"/>
        </w:rPr>
        <w:t xml:space="preserve">CAMP </w:t>
      </w:r>
      <w:r w:rsidRPr="00BD3D8A">
        <w:rPr>
          <w:rFonts w:cs="Arial"/>
        </w:rPr>
        <w:t>maintenance program and must be inspected in accordance with CFR 43.15 Part (a), (a)(1), (b), (c), and (c)(3) before returning to service.”</w:t>
      </w:r>
    </w:p>
    <w:p w14:paraId="7FDB0203" w14:textId="77777777" w:rsidR="006A67EC" w:rsidRDefault="006A67EC" w:rsidP="006A67EC">
      <w:pPr>
        <w:sectPr w:rsidR="006A67EC" w:rsidSect="00F67A99">
          <w:headerReference w:type="first" r:id="rId15"/>
          <w:pgSz w:w="12240" w:h="15840"/>
          <w:pgMar w:top="1440" w:right="1440" w:bottom="1440" w:left="1440" w:header="432" w:footer="288" w:gutter="0"/>
          <w:pgNumType w:start="1"/>
          <w:cols w:space="720"/>
          <w:titlePg/>
          <w:docGrid w:linePitch="360"/>
        </w:sectPr>
      </w:pPr>
    </w:p>
    <w:p w14:paraId="473691D5" w14:textId="511C32C3" w:rsidR="002639F1" w:rsidRDefault="006A67EC" w:rsidP="0088397B">
      <w:pPr>
        <w:pStyle w:val="Heading1"/>
      </w:pPr>
      <w:bookmarkStart w:id="11" w:name="_Toc14361413"/>
      <w:r>
        <w:lastRenderedPageBreak/>
        <w:t xml:space="preserve">camp and maintenance </w:t>
      </w:r>
      <w:r w:rsidR="0088397B">
        <w:t>manual revision</w:t>
      </w:r>
      <w:r>
        <w:t>s</w:t>
      </w:r>
      <w:bookmarkEnd w:id="11"/>
    </w:p>
    <w:p w14:paraId="7E25157C" w14:textId="151A9554" w:rsidR="002639F1" w:rsidRDefault="0084772A" w:rsidP="003A2EB2">
      <w:pPr>
        <w:pStyle w:val="Heading2"/>
      </w:pPr>
      <w:bookmarkStart w:id="12" w:name="_Toc14361414"/>
      <w:r>
        <w:t>M</w:t>
      </w:r>
      <w:r w:rsidR="0088397B">
        <w:t xml:space="preserve">anual </w:t>
      </w:r>
      <w:r>
        <w:t>R</w:t>
      </w:r>
      <w:r w:rsidR="0088397B">
        <w:t xml:space="preserve">evisions and </w:t>
      </w:r>
      <w:r>
        <w:t>C</w:t>
      </w:r>
      <w:r w:rsidR="0088397B">
        <w:t>ontrol</w:t>
      </w:r>
      <w:bookmarkEnd w:id="12"/>
    </w:p>
    <w:p w14:paraId="15EBEC81" w14:textId="327C64BC" w:rsidR="0088397B" w:rsidRDefault="0088397B" w:rsidP="0088397B">
      <w:pPr>
        <w:pStyle w:val="Heading3"/>
      </w:pPr>
      <w:r>
        <w:t xml:space="preserve">In accordance with CFR 135.21(a), revisions will be prepared by the Director of Maintenance. Each revision will have a revision number and date in the upper right corner of the page. Revisions will be consecutively numbered. All revisions will be submitted to the FAA for review and acceptance prior to being implemented. Revisions will be recorded in the Log of Revisions page and old pages will be replaced with the new effective pages. </w:t>
      </w:r>
    </w:p>
    <w:p w14:paraId="326D00DA" w14:textId="77777777" w:rsidR="0088397B" w:rsidRDefault="0088397B" w:rsidP="0088397B">
      <w:pPr>
        <w:pStyle w:val="Heading3"/>
      </w:pPr>
      <w:r>
        <w:t>New material in the latest revision will be marked with a vertical bar to the right of text, to ease identification of new material. The program shall be amended whenever the following occurs:</w:t>
      </w:r>
    </w:p>
    <w:p w14:paraId="1AC66EEF" w14:textId="75028329" w:rsidR="0088397B" w:rsidRDefault="0088397B" w:rsidP="00B572BB">
      <w:pPr>
        <w:pStyle w:val="Heading4"/>
      </w:pPr>
      <w:r>
        <w:t>The issuance of changes to CFR’s that affect and pertain to this company's manual, operations, equipment, personnel, or facility.</w:t>
      </w:r>
    </w:p>
    <w:p w14:paraId="499A8218" w14:textId="3F46FC00" w:rsidR="0088397B" w:rsidRDefault="0088397B" w:rsidP="00B572BB">
      <w:pPr>
        <w:pStyle w:val="Heading4"/>
      </w:pPr>
      <w:r>
        <w:t>Major changes to Manufacturer's inspection methods, limits, and procedures.</w:t>
      </w:r>
    </w:p>
    <w:p w14:paraId="477DA032" w14:textId="6F8B5528" w:rsidR="0088397B" w:rsidRDefault="0088397B" w:rsidP="00B572BB">
      <w:pPr>
        <w:pStyle w:val="Heading4"/>
      </w:pPr>
      <w:r>
        <w:t>Whenever the administrator of the FAA finds that it is necessary (14 CFR 135.21).</w:t>
      </w:r>
    </w:p>
    <w:p w14:paraId="51D0B14A" w14:textId="4DBEF8B5" w:rsidR="0088397B" w:rsidRDefault="0088397B" w:rsidP="0088397B">
      <w:pPr>
        <w:pStyle w:val="Heading3"/>
      </w:pPr>
      <w:r>
        <w:t>The CAMP program is web based, to include any changes or additions, and available to those persons required to comply with it. Additionally, the Maritime Helicopters shall furnish access to the FAA Principal Inspectors (PI) assigned to the MHI.</w:t>
      </w:r>
    </w:p>
    <w:p w14:paraId="5EA3D825" w14:textId="63D2E8A9" w:rsidR="0088397B" w:rsidRDefault="0088397B" w:rsidP="0088397B">
      <w:pPr>
        <w:pStyle w:val="Heading3"/>
        <w:rPr>
          <w:rFonts w:cs="Arial"/>
        </w:rPr>
      </w:pPr>
      <w:r w:rsidRPr="0088397B">
        <w:rPr>
          <w:rFonts w:cs="Arial"/>
        </w:rPr>
        <w:t xml:space="preserve">Maintenance Personnel are to use the Maritime Maintenance Web Portal for all company manuals unless internet access is not available.  In the advent of no internet access to manuals, a current company paper format manual shall be </w:t>
      </w:r>
      <w:r w:rsidR="00D12671">
        <w:rPr>
          <w:rFonts w:cs="Arial"/>
        </w:rPr>
        <w:t xml:space="preserve">provided and </w:t>
      </w:r>
      <w:r w:rsidRPr="0088397B">
        <w:rPr>
          <w:rFonts w:cs="Arial"/>
        </w:rPr>
        <w:t>used.</w:t>
      </w:r>
      <w:r>
        <w:rPr>
          <w:rFonts w:cs="Arial"/>
        </w:rPr>
        <w:t xml:space="preserve"> Once downloaded, it is considered an “Uncontrolled Copy” and shall not be kept once</w:t>
      </w:r>
      <w:r w:rsidR="006A67EC">
        <w:rPr>
          <w:rFonts w:cs="Arial"/>
        </w:rPr>
        <w:t xml:space="preserve"> </w:t>
      </w:r>
      <w:r w:rsidR="00D12671">
        <w:rPr>
          <w:rFonts w:cs="Arial"/>
        </w:rPr>
        <w:t xml:space="preserve">tasks are completed or </w:t>
      </w:r>
      <w:r w:rsidR="006A67EC">
        <w:rPr>
          <w:rFonts w:cs="Arial"/>
        </w:rPr>
        <w:t>internet access is restored</w:t>
      </w:r>
      <w:r w:rsidR="00D12671">
        <w:rPr>
          <w:rFonts w:cs="Arial"/>
        </w:rPr>
        <w:t>, whichever occurs first.</w:t>
      </w:r>
    </w:p>
    <w:p w14:paraId="0E01C4C1" w14:textId="1C405AE5" w:rsidR="00280538" w:rsidRPr="00BD3D8A" w:rsidRDefault="0084772A" w:rsidP="003A2EB2">
      <w:pPr>
        <w:pStyle w:val="Heading2"/>
      </w:pPr>
      <w:bookmarkStart w:id="13" w:name="_Toc14361415"/>
      <w:r>
        <w:t>R</w:t>
      </w:r>
      <w:r w:rsidR="00280538" w:rsidRPr="00BD3D8A">
        <w:t xml:space="preserve">evision </w:t>
      </w:r>
      <w:r>
        <w:t>S</w:t>
      </w:r>
      <w:r w:rsidR="00280538" w:rsidRPr="00BD3D8A">
        <w:t>tatus</w:t>
      </w:r>
      <w:bookmarkEnd w:id="13"/>
    </w:p>
    <w:p w14:paraId="74E5EA97" w14:textId="5AF6344A" w:rsidR="00280538" w:rsidRPr="00BD3D8A" w:rsidRDefault="00280538" w:rsidP="00280538">
      <w:pPr>
        <w:pStyle w:val="Heading3"/>
        <w:rPr>
          <w:rFonts w:cs="Arial"/>
          <w:szCs w:val="20"/>
        </w:rPr>
      </w:pPr>
      <w:r w:rsidRPr="00BD3D8A">
        <w:rPr>
          <w:rFonts w:cs="Arial"/>
          <w:szCs w:val="20"/>
        </w:rPr>
        <w:t xml:space="preserve">Once the Maritime Helicopters’ Continuous Aircraft Maintenance Program is approved by the responsible FAA district office, </w:t>
      </w:r>
      <w:r w:rsidR="00B572BB">
        <w:rPr>
          <w:rFonts w:cs="Arial"/>
          <w:szCs w:val="20"/>
        </w:rPr>
        <w:t>it</w:t>
      </w:r>
      <w:r w:rsidRPr="00BD3D8A">
        <w:rPr>
          <w:rFonts w:cs="Arial"/>
          <w:szCs w:val="20"/>
        </w:rPr>
        <w:t xml:space="preserve"> shall be posted within 5 working day on </w:t>
      </w:r>
      <w:r w:rsidR="00635AA5">
        <w:rPr>
          <w:rFonts w:cs="Arial"/>
          <w:szCs w:val="20"/>
        </w:rPr>
        <w:t>Maritimes’ Maintenance</w:t>
      </w:r>
      <w:r w:rsidRPr="00BD3D8A">
        <w:rPr>
          <w:rFonts w:cs="Arial"/>
          <w:szCs w:val="20"/>
        </w:rPr>
        <w:t xml:space="preserve"> Portal, accessible to Maritime Helicopters’ personnel through the internet.  </w:t>
      </w:r>
    </w:p>
    <w:p w14:paraId="6BCCBF7F" w14:textId="3DA724C2" w:rsidR="006A67EC" w:rsidRDefault="0084772A" w:rsidP="003A2EB2">
      <w:pPr>
        <w:pStyle w:val="Heading2"/>
      </w:pPr>
      <w:bookmarkStart w:id="14" w:name="_Toc14361416"/>
      <w:r>
        <w:t>T</w:t>
      </w:r>
      <w:r w:rsidR="00B9136C">
        <w:t xml:space="preserve">emporary </w:t>
      </w:r>
      <w:r>
        <w:t>R</w:t>
      </w:r>
      <w:r w:rsidR="00B9136C">
        <w:t>evisions</w:t>
      </w:r>
      <w:bookmarkEnd w:id="14"/>
    </w:p>
    <w:p w14:paraId="60A5E002" w14:textId="04D74D7F" w:rsidR="00B9136C" w:rsidRDefault="00B9136C" w:rsidP="00B9136C">
      <w:pPr>
        <w:pStyle w:val="Heading3"/>
      </w:pPr>
      <w:r>
        <w:t xml:space="preserve">Temporary Revisions to the CAMP will be accomplished thru the use of the Temporary Revision (Temp Rev) page. The Temp Rev page is designed to insert important updates into the CAMP in an expeditious manner without having to go thru the entire CAMP revision process.  </w:t>
      </w:r>
    </w:p>
    <w:p w14:paraId="5CA88925" w14:textId="77777777" w:rsidR="00B9136C" w:rsidRDefault="00B9136C" w:rsidP="00B9136C">
      <w:pPr>
        <w:pStyle w:val="Heading3"/>
        <w:jc w:val="center"/>
      </w:pPr>
      <w:r>
        <w:t>NOTE:</w:t>
      </w:r>
    </w:p>
    <w:p w14:paraId="48A2452E" w14:textId="221151AB" w:rsidR="00B9136C" w:rsidRDefault="00B9136C" w:rsidP="00B9136C">
      <w:pPr>
        <w:pStyle w:val="Heading3"/>
      </w:pPr>
      <w:r>
        <w:t>The Temp Rev page is a STAND-ALONE document with its own numbering and approval system. No attempt will be made to incorporate temporary revision changes to the CAMP</w:t>
      </w:r>
      <w:r w:rsidR="00BA738F">
        <w:t xml:space="preserve"> or Maintenance Manual</w:t>
      </w:r>
      <w:r>
        <w:t xml:space="preserve"> Table of Contents or List of Effected pages.</w:t>
      </w:r>
    </w:p>
    <w:p w14:paraId="06CB2E78" w14:textId="77777777" w:rsidR="00B9136C" w:rsidRDefault="00B9136C" w:rsidP="00B9136C">
      <w:pPr>
        <w:pStyle w:val="Heading3"/>
      </w:pPr>
    </w:p>
    <w:p w14:paraId="2ED56628" w14:textId="6630FE37" w:rsidR="00B9136C" w:rsidRDefault="00B9136C" w:rsidP="00B9136C">
      <w:pPr>
        <w:pStyle w:val="Heading3"/>
      </w:pPr>
      <w:r>
        <w:t xml:space="preserve">The Index of Temporary Revisions will list the current CAMP </w:t>
      </w:r>
      <w:r w:rsidR="00BA738F">
        <w:t xml:space="preserve">or Maintenance Manual </w:t>
      </w:r>
      <w:r>
        <w:t>Revision Number in the header. The Table will include: Temp Rev Item Number (TR#), Section, Page, a brief Description of the revision and Date inserted. When a revision is required to the CAMP</w:t>
      </w:r>
      <w:r w:rsidR="00BA738F">
        <w:t xml:space="preserve"> or Maintenance Manual</w:t>
      </w:r>
      <w:r>
        <w:t>, a Temporary Revision (TR) will be generated and then entered on the Temporary Revision page, as outlined above.  Both the Temp Rev revision page and temporary revision itself shall be submitted to the FAA with approval indicated by signatures and date on the bottom of the Temp Rev page.  The Date Approved stamps at the bottom of the page will reflect dates of approval of the most current temporary revision. Each new revision will require an updated approved signature and date from the FAA.</w:t>
      </w:r>
    </w:p>
    <w:p w14:paraId="2449D0F3" w14:textId="71487F07" w:rsidR="00B9136C" w:rsidRDefault="00B9136C" w:rsidP="00B9136C">
      <w:pPr>
        <w:pStyle w:val="Heading3"/>
      </w:pPr>
      <w:r>
        <w:t>Once approved, the temporary revision shall be inserted before the affected page(s) in the CAMP</w:t>
      </w:r>
      <w:r w:rsidR="00BA738F">
        <w:t xml:space="preserve"> or Maintenance Manual</w:t>
      </w:r>
      <w:r>
        <w:t>.  These temporary revisions will be indicated by a yellow background.  An inserted Temp Rev page will contain both change(s) and instructions to the affected page(s) of the CAMP</w:t>
      </w:r>
      <w:r w:rsidR="00BA738F">
        <w:t xml:space="preserve"> or Maintenance Manual</w:t>
      </w:r>
      <w:r>
        <w:t xml:space="preserve">. When a mechanic accesses a CAMP </w:t>
      </w:r>
      <w:r w:rsidR="00BA738F">
        <w:t xml:space="preserve">or Maintenance Manual </w:t>
      </w:r>
      <w:r>
        <w:t xml:space="preserve">on the Portal that has a temporary revision, they shall comply with the revision when completing that inspection interval. Completed temporary revisions shall be maintained with the completed </w:t>
      </w:r>
      <w:r w:rsidR="00BA738F">
        <w:t xml:space="preserve">maintenance </w:t>
      </w:r>
      <w:r>
        <w:t xml:space="preserve">intervals paperwork until the next interval occurs for that </w:t>
      </w:r>
      <w:r w:rsidR="00BA738F">
        <w:t>maintenance task</w:t>
      </w:r>
      <w:r>
        <w:t xml:space="preserve"> or the temporary revision is incorporated into the CAMP</w:t>
      </w:r>
      <w:r w:rsidR="00BA738F">
        <w:t xml:space="preserve"> or Maintenance Manual</w:t>
      </w:r>
      <w:r>
        <w:t>; whichever occurs first.</w:t>
      </w:r>
    </w:p>
    <w:p w14:paraId="778520B9" w14:textId="77777777" w:rsidR="00B9136C" w:rsidRDefault="00B9136C" w:rsidP="00B9136C">
      <w:pPr>
        <w:pStyle w:val="Heading3"/>
        <w:jc w:val="center"/>
      </w:pPr>
      <w:r>
        <w:t>NOTE:</w:t>
      </w:r>
    </w:p>
    <w:p w14:paraId="776D9FAF" w14:textId="75BF36BB" w:rsidR="00474CED" w:rsidRDefault="00B9136C" w:rsidP="00B9136C">
      <w:pPr>
        <w:pStyle w:val="Heading3"/>
      </w:pPr>
      <w:r>
        <w:t xml:space="preserve">All logged temporary revisions will remain on the Temp Rev page until incorporated into the CAMP </w:t>
      </w:r>
      <w:r w:rsidR="00BA738F">
        <w:t xml:space="preserve">or Maintenance Manual </w:t>
      </w:r>
      <w:r>
        <w:t>during a complete CAMP</w:t>
      </w:r>
      <w:r w:rsidR="00BA738F" w:rsidRPr="00BA738F">
        <w:t xml:space="preserve"> </w:t>
      </w:r>
      <w:r w:rsidR="00BA738F">
        <w:t>or Maintenance Manual</w:t>
      </w:r>
      <w:r>
        <w:t xml:space="preserve"> revision.  A full revision will clear the Temp Rev page of all entries.</w:t>
      </w:r>
    </w:p>
    <w:p w14:paraId="43A39945" w14:textId="77777777" w:rsidR="00BC3943" w:rsidRPr="00BC3943" w:rsidRDefault="00BC3943" w:rsidP="00BC3943"/>
    <w:p w14:paraId="47F200AB" w14:textId="19A955F0" w:rsidR="00474CED" w:rsidRPr="00474CED" w:rsidRDefault="00474CED" w:rsidP="00474CED">
      <w:pPr>
        <w:sectPr w:rsidR="00474CED" w:rsidRPr="00474CED" w:rsidSect="00091CED">
          <w:headerReference w:type="first" r:id="rId16"/>
          <w:pgSz w:w="12240" w:h="15840"/>
          <w:pgMar w:top="1440" w:right="1440" w:bottom="1440" w:left="1440" w:header="432" w:footer="288" w:gutter="0"/>
          <w:cols w:space="720"/>
          <w:titlePg/>
          <w:docGrid w:linePitch="360"/>
        </w:sectPr>
      </w:pPr>
    </w:p>
    <w:p w14:paraId="024784CC" w14:textId="21FED304" w:rsidR="00DD5186" w:rsidRPr="00BD3D8A" w:rsidRDefault="00DD5186" w:rsidP="003D3B9B">
      <w:pPr>
        <w:pStyle w:val="Heading1"/>
      </w:pPr>
      <w:bookmarkStart w:id="15" w:name="_Toc14361417"/>
      <w:r w:rsidRPr="00BD3D8A">
        <w:lastRenderedPageBreak/>
        <w:t>Airworthiness Responsibilities</w:t>
      </w:r>
      <w:bookmarkEnd w:id="15"/>
    </w:p>
    <w:p w14:paraId="50E87034" w14:textId="7F083FA0" w:rsidR="001A1347" w:rsidRPr="00BD3D8A" w:rsidRDefault="001A1347" w:rsidP="003A2EB2">
      <w:pPr>
        <w:pStyle w:val="Heading2"/>
      </w:pPr>
      <w:bookmarkStart w:id="16" w:name="_Toc14361418"/>
      <w:r w:rsidRPr="00BD3D8A">
        <w:t xml:space="preserve">Administration, Management, and Accomplishment of the </w:t>
      </w:r>
      <w:r w:rsidR="00490E1D">
        <w:t>C</w:t>
      </w:r>
      <w:r>
        <w:t>amp</w:t>
      </w:r>
      <w:r w:rsidRPr="00BD3D8A">
        <w:t xml:space="preserve"> Program</w:t>
      </w:r>
      <w:bookmarkEnd w:id="16"/>
    </w:p>
    <w:p w14:paraId="1ACF99DD" w14:textId="3CF9E209" w:rsidR="001A1347" w:rsidRDefault="001A1347" w:rsidP="001A1347">
      <w:pPr>
        <w:pStyle w:val="Heading3"/>
      </w:pPr>
      <w:r w:rsidRPr="00BD3D8A">
        <w:t xml:space="preserve">This section contains instructions for </w:t>
      </w:r>
      <w:r>
        <w:t xml:space="preserve">Maritimes’ </w:t>
      </w:r>
      <w:r w:rsidRPr="00BD3D8A">
        <w:t xml:space="preserve">management of the various functions and interrelationships of each maintenance program element, such as maintenance time limitations, recordkeeping, Airworthiness Directive (AD) management, maintenance program management and oversight, contract maintenance management and oversight, and personnel training. </w:t>
      </w:r>
    </w:p>
    <w:p w14:paraId="547F5B6E" w14:textId="444C5301" w:rsidR="000E4AE4" w:rsidRDefault="00E107D5" w:rsidP="001A1347">
      <w:pPr>
        <w:pStyle w:val="Heading3"/>
      </w:pPr>
      <w:r>
        <w:t xml:space="preserve">Each </w:t>
      </w:r>
      <w:r w:rsidR="005E1A2D">
        <w:t>ai</w:t>
      </w:r>
      <w:r>
        <w:t>r</w:t>
      </w:r>
      <w:r w:rsidR="001A1347">
        <w:t xml:space="preserve">frame specific maintenance manual </w:t>
      </w:r>
      <w:r w:rsidR="001A1347" w:rsidRPr="00BD3D8A">
        <w:t>includes a description of scheduled maintenance tasks, procedur</w:t>
      </w:r>
      <w:r w:rsidR="001A1347">
        <w:t xml:space="preserve">es </w:t>
      </w:r>
      <w:r w:rsidR="001A1347" w:rsidRPr="00BD3D8A">
        <w:t xml:space="preserve">and detailed instructions </w:t>
      </w:r>
      <w:r w:rsidR="001A1347">
        <w:t xml:space="preserve">to include </w:t>
      </w:r>
      <w:r w:rsidR="001A1347" w:rsidRPr="00BD3D8A">
        <w:t xml:space="preserve">specific </w:t>
      </w:r>
      <w:r w:rsidR="001A1347">
        <w:t>manufacturers</w:t>
      </w:r>
      <w:r w:rsidR="001A1347" w:rsidRPr="00BD3D8A">
        <w:t xml:space="preserve"> maintenance manual references for accomplishing its maintenance tasks. Additionally, the</w:t>
      </w:r>
      <w:r w:rsidR="001A1347">
        <w:t>se</w:t>
      </w:r>
      <w:r w:rsidR="001A1347" w:rsidRPr="00BD3D8A">
        <w:t xml:space="preserve"> </w:t>
      </w:r>
      <w:r w:rsidR="001A1347">
        <w:t>maintenance manuals</w:t>
      </w:r>
      <w:r w:rsidR="001A1347" w:rsidRPr="00BD3D8A">
        <w:t xml:space="preserve"> describe criteria for initiating functional evaluation flights along with procedural requirements for them.</w:t>
      </w:r>
    </w:p>
    <w:p w14:paraId="7A95CE9A" w14:textId="34A6FBC3" w:rsidR="00707627" w:rsidRPr="00BD3D8A" w:rsidRDefault="00707627" w:rsidP="003A2EB2">
      <w:pPr>
        <w:pStyle w:val="Heading2"/>
      </w:pPr>
      <w:bookmarkStart w:id="17" w:name="_Toc14361419"/>
      <w:r w:rsidRPr="00BD3D8A">
        <w:t>Responsibility for Aircraft Maintenance</w:t>
      </w:r>
      <w:bookmarkEnd w:id="17"/>
    </w:p>
    <w:p w14:paraId="512CAC9E" w14:textId="0163D410" w:rsidR="00FD7720" w:rsidRPr="00BD3D8A" w:rsidRDefault="00933E5C" w:rsidP="00202BE5">
      <w:pPr>
        <w:pStyle w:val="Heading3"/>
        <w:rPr>
          <w:rFonts w:cs="Arial"/>
          <w:szCs w:val="20"/>
        </w:rPr>
      </w:pPr>
      <w:r>
        <w:rPr>
          <w:rFonts w:cs="Arial"/>
          <w:szCs w:val="20"/>
        </w:rPr>
        <w:t>MHI</w:t>
      </w:r>
      <w:r w:rsidR="006A2297" w:rsidRPr="00BD3D8A">
        <w:rPr>
          <w:rFonts w:cs="Arial"/>
          <w:szCs w:val="20"/>
        </w:rPr>
        <w:t xml:space="preserve"> </w:t>
      </w:r>
      <w:r w:rsidR="001679FA" w:rsidRPr="00BD3D8A">
        <w:rPr>
          <w:rFonts w:cs="Arial"/>
          <w:szCs w:val="20"/>
        </w:rPr>
        <w:t>is responsible for the airworthiness the performance of all of the maintenance, preventive maintenance, and alterations on its aircraft</w:t>
      </w:r>
      <w:r>
        <w:rPr>
          <w:rFonts w:cs="Arial"/>
          <w:szCs w:val="20"/>
        </w:rPr>
        <w:t>. This includes</w:t>
      </w:r>
      <w:r w:rsidR="008564AF" w:rsidRPr="00BD3D8A">
        <w:rPr>
          <w:rFonts w:cs="Arial"/>
          <w:szCs w:val="20"/>
        </w:rPr>
        <w:t xml:space="preserve"> </w:t>
      </w:r>
      <w:r w:rsidR="00FD7720" w:rsidRPr="00BD3D8A">
        <w:rPr>
          <w:rFonts w:cs="Arial"/>
          <w:szCs w:val="20"/>
        </w:rPr>
        <w:t>all</w:t>
      </w:r>
      <w:r>
        <w:rPr>
          <w:rFonts w:cs="Arial"/>
          <w:szCs w:val="20"/>
        </w:rPr>
        <w:t xml:space="preserve"> inspections,</w:t>
      </w:r>
      <w:r w:rsidR="00FD7720" w:rsidRPr="00BD3D8A">
        <w:rPr>
          <w:rFonts w:cs="Arial"/>
          <w:szCs w:val="20"/>
        </w:rPr>
        <w:t xml:space="preserve"> maintenance, preventive maintenance, and alterations, whether it accomplishes that work or someone else does it for them (e.g., a maintenance provider, such as a repair station).</w:t>
      </w:r>
    </w:p>
    <w:p w14:paraId="00771878" w14:textId="2314CCDD" w:rsidR="00F66CD3" w:rsidRPr="00BD3D8A" w:rsidRDefault="00F66CD3" w:rsidP="00C052EB">
      <w:pPr>
        <w:pStyle w:val="Heading3"/>
        <w:rPr>
          <w:rFonts w:cs="Arial"/>
        </w:rPr>
      </w:pPr>
      <w:r w:rsidRPr="00BD3D8A">
        <w:rPr>
          <w:rFonts w:cs="Arial"/>
        </w:rPr>
        <w:t>A listing of all certificate mechanics will be maintained by the Director of Maintenance. Each of these people has the authority to act for M</w:t>
      </w:r>
      <w:r w:rsidR="00464193">
        <w:rPr>
          <w:rFonts w:cs="Arial"/>
        </w:rPr>
        <w:t>HI</w:t>
      </w:r>
      <w:r w:rsidRPr="00BD3D8A">
        <w:rPr>
          <w:rFonts w:cs="Arial"/>
        </w:rPr>
        <w:t xml:space="preserve"> in their respective sphere and exercise control of maintenance privileges. Their specific duties and responsibilities are listed </w:t>
      </w:r>
      <w:r w:rsidR="00464193">
        <w:rPr>
          <w:rFonts w:cs="Arial"/>
        </w:rPr>
        <w:t>in this CAMP</w:t>
      </w:r>
      <w:r w:rsidRPr="00BD3D8A">
        <w:rPr>
          <w:rFonts w:cs="Arial"/>
        </w:rPr>
        <w:t>.</w:t>
      </w:r>
    </w:p>
    <w:p w14:paraId="34383CEC" w14:textId="645567C4" w:rsidR="00F66CD3" w:rsidRPr="00BD3D8A" w:rsidRDefault="00F66CD3" w:rsidP="00C052EB">
      <w:pPr>
        <w:pStyle w:val="Heading3"/>
        <w:rPr>
          <w:rFonts w:cs="Arial"/>
        </w:rPr>
      </w:pPr>
      <w:r w:rsidRPr="00BD3D8A">
        <w:rPr>
          <w:rFonts w:cs="Arial"/>
        </w:rPr>
        <w:t>Maritime Helicopters has appointed the following person to the</w:t>
      </w:r>
      <w:r w:rsidR="00B02EF4">
        <w:rPr>
          <w:rFonts w:cs="Arial"/>
        </w:rPr>
        <w:t xml:space="preserve"> </w:t>
      </w:r>
      <w:r w:rsidR="00464193">
        <w:rPr>
          <w:rFonts w:cs="Arial"/>
        </w:rPr>
        <w:t>A</w:t>
      </w:r>
      <w:r w:rsidR="002C58B6">
        <w:rPr>
          <w:rFonts w:cs="Arial"/>
        </w:rPr>
        <w:t>ccountable</w:t>
      </w:r>
      <w:r w:rsidRPr="00BD3D8A">
        <w:rPr>
          <w:rFonts w:cs="Arial"/>
        </w:rPr>
        <w:t xml:space="preserve"> </w:t>
      </w:r>
      <w:r w:rsidR="00B02EF4">
        <w:rPr>
          <w:rFonts w:cs="Arial"/>
        </w:rPr>
        <w:t>M</w:t>
      </w:r>
      <w:r w:rsidRPr="00BD3D8A">
        <w:rPr>
          <w:rFonts w:cs="Arial"/>
        </w:rPr>
        <w:t xml:space="preserve">anagement position: </w:t>
      </w:r>
    </w:p>
    <w:p w14:paraId="415DDB90" w14:textId="58C4C710" w:rsidR="001679FA" w:rsidRPr="00BD3D8A" w:rsidRDefault="00F66CD3" w:rsidP="00A95D96">
      <w:pPr>
        <w:pStyle w:val="Heading3"/>
      </w:pPr>
      <w:r w:rsidRPr="00BD3D8A">
        <w:t>Director of Maintenance</w:t>
      </w:r>
    </w:p>
    <w:p w14:paraId="1E07E9E1" w14:textId="37DE1C5F" w:rsidR="00B17CF6" w:rsidRPr="00B17CF6" w:rsidRDefault="001F1246" w:rsidP="00B17CF6">
      <w:pPr>
        <w:pStyle w:val="Heading3"/>
        <w:rPr>
          <w:rFonts w:eastAsiaTheme="minorHAnsi" w:cstheme="minorBidi"/>
          <w:iCs/>
        </w:rPr>
      </w:pPr>
      <w:r w:rsidRPr="001F1246">
        <w:rPr>
          <w:u w:val="single"/>
        </w:rPr>
        <w:t>Accountable Manager</w:t>
      </w:r>
      <w:r>
        <w:rPr>
          <w:u w:val="single"/>
        </w:rPr>
        <w:t xml:space="preserve"> </w:t>
      </w:r>
      <w:r>
        <w:t>–</w:t>
      </w:r>
      <w:r w:rsidR="00343840" w:rsidRPr="00BD3D8A">
        <w:t xml:space="preserve"> </w:t>
      </w:r>
      <w:r>
        <w:t>H</w:t>
      </w:r>
      <w:r w:rsidRPr="001F1246">
        <w:t>as final authority</w:t>
      </w:r>
      <w:r w:rsidR="004F333D">
        <w:t xml:space="preserve"> </w:t>
      </w:r>
      <w:r w:rsidRPr="001F1246">
        <w:t xml:space="preserve">and accountability for managing and implementing the MHI’s entire maintenance program, including all inspection functions, financial and human resources. </w:t>
      </w:r>
      <w:r w:rsidR="004F333D">
        <w:t>R</w:t>
      </w:r>
      <w:r>
        <w:t xml:space="preserve">esponsibilities include </w:t>
      </w:r>
      <w:r w:rsidR="004F333D">
        <w:t>monitoring</w:t>
      </w:r>
      <w:r>
        <w:t xml:space="preserve"> </w:t>
      </w:r>
      <w:r w:rsidR="00343840" w:rsidRPr="00BD3D8A">
        <w:t>the airworthiness of all aircraft, engines, accessories, appliances in the aircraft ensuring the personnel assigned to</w:t>
      </w:r>
      <w:r w:rsidR="004F333D">
        <w:t xml:space="preserve"> those </w:t>
      </w:r>
      <w:r w:rsidR="00343840" w:rsidRPr="00BD3D8A">
        <w:t>task</w:t>
      </w:r>
      <w:r w:rsidR="004F333D">
        <w:t>s have been</w:t>
      </w:r>
      <w:r w:rsidR="00343840" w:rsidRPr="00BD3D8A">
        <w:t xml:space="preserve"> properly qualified, trained and authorized.</w:t>
      </w:r>
      <w:r w:rsidR="00B17CF6">
        <w:t xml:space="preserve"> </w:t>
      </w:r>
    </w:p>
    <w:p w14:paraId="3EBA97C8" w14:textId="2191C7A1" w:rsidR="00F56C39" w:rsidRPr="001F1246" w:rsidRDefault="00F56C39" w:rsidP="00F56C39">
      <w:pPr>
        <w:rPr>
          <w:rFonts w:eastAsiaTheme="majorEastAsia" w:cstheme="majorBidi"/>
          <w:szCs w:val="24"/>
        </w:rPr>
      </w:pPr>
      <w:r w:rsidRPr="001F1246">
        <w:rPr>
          <w:rFonts w:eastAsiaTheme="majorEastAsia" w:cstheme="majorBidi"/>
          <w:szCs w:val="24"/>
        </w:rPr>
        <w:t>The Accountable Manager must hold the appropriate airmen certificate</w:t>
      </w:r>
      <w:r>
        <w:rPr>
          <w:rFonts w:eastAsiaTheme="majorEastAsia" w:cstheme="majorBidi"/>
          <w:szCs w:val="24"/>
        </w:rPr>
        <w:t xml:space="preserve"> for this position</w:t>
      </w:r>
      <w:r w:rsidRPr="001F1246">
        <w:rPr>
          <w:rFonts w:eastAsiaTheme="majorEastAsia" w:cstheme="majorBidi"/>
          <w:szCs w:val="24"/>
        </w:rPr>
        <w:t>.</w:t>
      </w:r>
    </w:p>
    <w:p w14:paraId="725B96F1" w14:textId="77777777" w:rsidR="00F56C39" w:rsidRPr="00F56C39" w:rsidRDefault="00F56C39" w:rsidP="00F56C39"/>
    <w:p w14:paraId="328DC4EA" w14:textId="76758A80" w:rsidR="00404AAF" w:rsidRPr="00404AAF" w:rsidRDefault="002C58B6" w:rsidP="00404AAF">
      <w:pPr>
        <w:jc w:val="center"/>
        <w:rPr>
          <w:szCs w:val="16"/>
        </w:rPr>
      </w:pPr>
      <w:r w:rsidRPr="00404AAF">
        <w:rPr>
          <w:szCs w:val="16"/>
        </w:rPr>
        <w:t>N</w:t>
      </w:r>
      <w:r w:rsidR="00404AAF">
        <w:rPr>
          <w:szCs w:val="16"/>
        </w:rPr>
        <w:t>OTE</w:t>
      </w:r>
    </w:p>
    <w:p w14:paraId="30717CB2" w14:textId="5581FD60" w:rsidR="00343840" w:rsidRPr="00BD3D8A" w:rsidRDefault="00816770" w:rsidP="003B3C39">
      <w:pPr>
        <w:pStyle w:val="Heading3"/>
      </w:pPr>
      <w:r>
        <w:t xml:space="preserve">        </w:t>
      </w:r>
      <w:r w:rsidR="00343840" w:rsidRPr="00BD3D8A">
        <w:t>Maritime Helicopters shall notify the CHDO within 10 days should a change be made to the Director of Maintenance position.</w:t>
      </w:r>
    </w:p>
    <w:p w14:paraId="0CC9852C" w14:textId="28267CF4" w:rsidR="00343840" w:rsidRPr="00BD3D8A" w:rsidRDefault="00343840" w:rsidP="003B3C39">
      <w:pPr>
        <w:pStyle w:val="Heading3"/>
      </w:pPr>
      <w:r w:rsidRPr="00BD3D8A">
        <w:rPr>
          <w:u w:val="single"/>
        </w:rPr>
        <w:t>Chief Inspector</w:t>
      </w:r>
      <w:r w:rsidRPr="00BD3D8A">
        <w:t xml:space="preserve"> - The Chief Inspector is responsible to the </w:t>
      </w:r>
      <w:r w:rsidR="0092126C">
        <w:t>Accountable Manager</w:t>
      </w:r>
      <w:r w:rsidRPr="00BD3D8A">
        <w:t xml:space="preserve"> to ensure a standard level of safety and airworthiness is adhered to and that work performed </w:t>
      </w:r>
      <w:r w:rsidR="00E107D5">
        <w:t>und</w:t>
      </w:r>
      <w:r w:rsidR="0092126C">
        <w:t>er this program</w:t>
      </w:r>
      <w:r w:rsidR="00E107D5">
        <w:t xml:space="preserve"> </w:t>
      </w:r>
      <w:r w:rsidR="0092126C">
        <w:t>i</w:t>
      </w:r>
      <w:r w:rsidRPr="00BD3D8A">
        <w:t xml:space="preserve">s accomplished IAW applicable CFR’s, Maritime </w:t>
      </w:r>
      <w:r w:rsidR="00785AB9">
        <w:t>M</w:t>
      </w:r>
      <w:r w:rsidRPr="00BD3D8A">
        <w:t>anuals and manufactures specifications.</w:t>
      </w:r>
      <w:r w:rsidR="0092126C">
        <w:t xml:space="preserve"> The Chief Inspector has direct </w:t>
      </w:r>
      <w:r w:rsidR="00CF6785">
        <w:t>responsibility for implementation and monitoring of the RII program elements.</w:t>
      </w:r>
    </w:p>
    <w:p w14:paraId="2A069E8F" w14:textId="726C9117" w:rsidR="00343840" w:rsidRPr="00BD3D8A" w:rsidRDefault="00343840" w:rsidP="003B3C39">
      <w:pPr>
        <w:pStyle w:val="Heading3"/>
      </w:pPr>
      <w:r w:rsidRPr="00BD3D8A">
        <w:rPr>
          <w:u w:val="single"/>
        </w:rPr>
        <w:t>Quality and Safety Manager</w:t>
      </w:r>
      <w:r w:rsidRPr="00BD3D8A">
        <w:t xml:space="preserve"> – The Quality and Safety Manager shall; develop, define, integrate, and monitor the Safety Management System CASS </w:t>
      </w:r>
      <w:r w:rsidR="0092126C">
        <w:t>p</w:t>
      </w:r>
      <w:r w:rsidRPr="00BD3D8A">
        <w:t>rogram</w:t>
      </w:r>
      <w:r w:rsidR="009B61CC" w:rsidRPr="00BD3D8A">
        <w:t xml:space="preserve"> to include;</w:t>
      </w:r>
    </w:p>
    <w:p w14:paraId="5AFDA8EB" w14:textId="6C2E2D52" w:rsidR="00343840" w:rsidRPr="00BD3D8A" w:rsidRDefault="00BD3D8A" w:rsidP="00B572BB">
      <w:pPr>
        <w:pStyle w:val="Heading4"/>
      </w:pPr>
      <w:r w:rsidRPr="00BD3D8A">
        <w:t>P</w:t>
      </w:r>
      <w:r w:rsidR="00343840" w:rsidRPr="00BD3D8A">
        <w:t>rovide Leadership and Direction in Risk Management, Loss Control, and Regulatory Compliance to Government and Maritime Safety programs</w:t>
      </w:r>
    </w:p>
    <w:p w14:paraId="50461876" w14:textId="7B9CA924" w:rsidR="00343840" w:rsidRPr="00BD3D8A" w:rsidRDefault="00343840" w:rsidP="00B572BB">
      <w:pPr>
        <w:pStyle w:val="Heading4"/>
      </w:pPr>
      <w:r w:rsidRPr="00BD3D8A">
        <w:t>Evaluate and audit the safety program.</w:t>
      </w:r>
    </w:p>
    <w:p w14:paraId="2C253F95" w14:textId="78B54778" w:rsidR="00343840" w:rsidRPr="00BD3D8A" w:rsidRDefault="00343840" w:rsidP="00B572BB">
      <w:pPr>
        <w:pStyle w:val="Heading4"/>
      </w:pPr>
      <w:r w:rsidRPr="00BD3D8A">
        <w:t>Conduct and develop safety training, safety management and accident prevention.</w:t>
      </w:r>
    </w:p>
    <w:p w14:paraId="2C05135E" w14:textId="241DA9E5" w:rsidR="00343840" w:rsidRPr="00BD3D8A" w:rsidRDefault="00343840" w:rsidP="00B572BB">
      <w:pPr>
        <w:pStyle w:val="Heading4"/>
      </w:pPr>
      <w:r w:rsidRPr="00BD3D8A">
        <w:t>Evaluate the maintenance training to ensure fundamental safety principles are integrated into the syllabus.</w:t>
      </w:r>
    </w:p>
    <w:p w14:paraId="59C4C7A0" w14:textId="506299F4" w:rsidR="00343840" w:rsidRPr="00BD3D8A" w:rsidRDefault="00343840" w:rsidP="00B572BB">
      <w:pPr>
        <w:pStyle w:val="Heading4"/>
      </w:pPr>
      <w:r w:rsidRPr="00BD3D8A">
        <w:t>Investigate and report on incidents and accidents. Make recommendations to preclude a recurrence.</w:t>
      </w:r>
    </w:p>
    <w:p w14:paraId="6D2B3417" w14:textId="615EC128" w:rsidR="00343840" w:rsidRPr="00BD3D8A" w:rsidRDefault="00343840" w:rsidP="00B572BB">
      <w:pPr>
        <w:pStyle w:val="Heading4"/>
      </w:pPr>
      <w:r w:rsidRPr="00BD3D8A">
        <w:t>Conduct hazardous material training as it pertains to this certificate. Direct hazardous material identification and disposal.</w:t>
      </w:r>
    </w:p>
    <w:p w14:paraId="2D7A56EF" w14:textId="24D78452" w:rsidR="00343840" w:rsidRPr="00BD3D8A" w:rsidRDefault="00343840" w:rsidP="00B572BB">
      <w:pPr>
        <w:pStyle w:val="Heading4"/>
      </w:pPr>
      <w:r w:rsidRPr="00BD3D8A">
        <w:t>Provide assistance during new employee initial safety training and during recurring training.</w:t>
      </w:r>
    </w:p>
    <w:p w14:paraId="4965DCF9" w14:textId="33EF8F7D" w:rsidR="00343840" w:rsidRPr="00BD3D8A" w:rsidRDefault="00343840" w:rsidP="00B572BB">
      <w:pPr>
        <w:pStyle w:val="Heading4"/>
      </w:pPr>
      <w:r w:rsidRPr="00BD3D8A">
        <w:t>Develop and maintain the Maritime Helicopters Emergency Procedures Plan, provide guidance to determine location, use, adequacy, and serviceability of firefighting equipment and other safety equipment.</w:t>
      </w:r>
    </w:p>
    <w:p w14:paraId="63DB279A" w14:textId="46E258C7" w:rsidR="00343840" w:rsidRPr="00BD3D8A" w:rsidRDefault="00343840" w:rsidP="00B572BB">
      <w:pPr>
        <w:pStyle w:val="Heading4"/>
      </w:pPr>
      <w:r w:rsidRPr="00BD3D8A">
        <w:t>Responsible for a thorough knowledge of this General Maintenance Manual, Maritime Helicopters’ policies and procedures as well as meeting operational goals and objectives.</w:t>
      </w:r>
    </w:p>
    <w:p w14:paraId="4610B29D" w14:textId="77777777" w:rsidR="00BD3D8A" w:rsidRPr="00BD3D8A" w:rsidRDefault="00BD3D8A" w:rsidP="00343840">
      <w:pPr>
        <w:spacing w:after="240"/>
        <w:outlineLvl w:val="2"/>
        <w:rPr>
          <w:rFonts w:cs="Arial"/>
          <w:szCs w:val="20"/>
          <w:u w:val="single"/>
        </w:rPr>
      </w:pPr>
    </w:p>
    <w:p w14:paraId="5F0268E0" w14:textId="025E8126" w:rsidR="0018299B" w:rsidRDefault="00343840" w:rsidP="003B3C39">
      <w:pPr>
        <w:pStyle w:val="Heading3"/>
      </w:pPr>
      <w:r w:rsidRPr="00BD3D8A">
        <w:rPr>
          <w:u w:val="single"/>
        </w:rPr>
        <w:lastRenderedPageBreak/>
        <w:t>Inspection Personnel</w:t>
      </w:r>
      <w:r w:rsidRPr="00BD3D8A">
        <w:t xml:space="preserve"> – Inspection Personnel are</w:t>
      </w:r>
      <w:r w:rsidR="0018299B" w:rsidRPr="00BD3D8A">
        <w:t>a</w:t>
      </w:r>
      <w:r w:rsidRPr="00BD3D8A">
        <w:t xml:space="preserve"> responsible to the </w:t>
      </w:r>
      <w:r w:rsidR="0092126C">
        <w:t>C</w:t>
      </w:r>
      <w:r w:rsidRPr="00BD3D8A">
        <w:t xml:space="preserve">hief </w:t>
      </w:r>
      <w:r w:rsidR="0092126C">
        <w:t>I</w:t>
      </w:r>
      <w:r w:rsidRPr="00BD3D8A">
        <w:t xml:space="preserve">nspector to ensure a standard level of safety and airworthiness is adhered to and that work performed for </w:t>
      </w:r>
      <w:r w:rsidR="007D3C92">
        <w:t>MHI</w:t>
      </w:r>
      <w:r w:rsidRPr="00BD3D8A">
        <w:t xml:space="preserve"> is accomplished IAW applicable CFR’s, </w:t>
      </w:r>
      <w:r w:rsidR="00A004F6">
        <w:t>c</w:t>
      </w:r>
      <w:r w:rsidRPr="00BD3D8A">
        <w:t>ompany manuals and manufactures specifications.</w:t>
      </w:r>
      <w:r w:rsidR="00A004F6">
        <w:t xml:space="preserve"> </w:t>
      </w:r>
      <w:r w:rsidR="0018299B" w:rsidRPr="00BD3D8A">
        <w:t>The Inspector shall:</w:t>
      </w:r>
    </w:p>
    <w:p w14:paraId="4230A977" w14:textId="77777777" w:rsidR="003B3C39" w:rsidRPr="00BD3D8A" w:rsidRDefault="003B3C39" w:rsidP="00B572BB">
      <w:pPr>
        <w:pStyle w:val="Heading4"/>
      </w:pPr>
      <w:r w:rsidRPr="00BD3D8A">
        <w:t>Inspect buildup of aircraft assemblies and installation of assemblies.</w:t>
      </w:r>
    </w:p>
    <w:p w14:paraId="5FE207DB" w14:textId="77777777" w:rsidR="003B3C39" w:rsidRPr="00BD3D8A" w:rsidRDefault="003B3C39" w:rsidP="00B572BB">
      <w:pPr>
        <w:pStyle w:val="Heading4"/>
      </w:pPr>
      <w:r w:rsidRPr="00BD3D8A">
        <w:t>Inspect aircraft for conformance to specifications and quality standards.</w:t>
      </w:r>
    </w:p>
    <w:p w14:paraId="7D543D4A" w14:textId="77777777" w:rsidR="003B3C39" w:rsidRPr="00BD3D8A" w:rsidRDefault="003B3C39" w:rsidP="00B572BB">
      <w:pPr>
        <w:pStyle w:val="Heading4"/>
      </w:pPr>
      <w:r w:rsidRPr="00BD3D8A">
        <w:t>Inspect work in progress to ensure proper procedures are followed.</w:t>
      </w:r>
    </w:p>
    <w:p w14:paraId="23C02CD5" w14:textId="77777777" w:rsidR="003B3C39" w:rsidRPr="00BD3D8A" w:rsidRDefault="003B3C39" w:rsidP="00B572BB">
      <w:pPr>
        <w:pStyle w:val="Heading4"/>
      </w:pPr>
      <w:r w:rsidRPr="00BD3D8A">
        <w:t>To include:</w:t>
      </w:r>
    </w:p>
    <w:p w14:paraId="1E849F0E" w14:textId="77777777" w:rsidR="003B3C39" w:rsidRPr="00BD3D8A" w:rsidRDefault="003B3C39" w:rsidP="00EC5D50">
      <w:pPr>
        <w:pStyle w:val="Heading5"/>
      </w:pPr>
      <w:r w:rsidRPr="00BD3D8A">
        <w:t>Correct parts are used.</w:t>
      </w:r>
    </w:p>
    <w:p w14:paraId="60D68DFD" w14:textId="77777777" w:rsidR="003B3C39" w:rsidRPr="00BD3D8A" w:rsidRDefault="003B3C39" w:rsidP="00EC5D50">
      <w:pPr>
        <w:pStyle w:val="Heading5"/>
      </w:pPr>
      <w:r w:rsidRPr="00BD3D8A">
        <w:t>Correct procedures are used per applicable manuals.</w:t>
      </w:r>
    </w:p>
    <w:p w14:paraId="2211FBB4" w14:textId="77777777" w:rsidR="003B3C39" w:rsidRPr="00BD3D8A" w:rsidRDefault="003B3C39" w:rsidP="00EC5D50">
      <w:pPr>
        <w:pStyle w:val="Heading5"/>
      </w:pPr>
      <w:r w:rsidRPr="00BD3D8A">
        <w:t>Tools are calibrated when required.</w:t>
      </w:r>
    </w:p>
    <w:p w14:paraId="26F1E53C" w14:textId="77777777" w:rsidR="003B3C39" w:rsidRPr="00BD3D8A" w:rsidRDefault="003B3C39" w:rsidP="00EC5D50">
      <w:pPr>
        <w:pStyle w:val="Heading5"/>
      </w:pPr>
      <w:r w:rsidRPr="00BD3D8A">
        <w:t>Verify bulletins such as AD’s, ASB’s and others affected by the task are being complied with.</w:t>
      </w:r>
    </w:p>
    <w:p w14:paraId="28F3F528" w14:textId="77777777" w:rsidR="003B3C39" w:rsidRPr="00BD3D8A" w:rsidRDefault="003B3C39" w:rsidP="00EC5D50">
      <w:pPr>
        <w:pStyle w:val="Heading5"/>
      </w:pPr>
      <w:r w:rsidRPr="00BD3D8A">
        <w:t>Correct safeties are installed.</w:t>
      </w:r>
    </w:p>
    <w:p w14:paraId="3210C883" w14:textId="77777777" w:rsidR="003B3C39" w:rsidRPr="00BD3D8A" w:rsidRDefault="003B3C39" w:rsidP="00B572BB">
      <w:pPr>
        <w:pStyle w:val="Heading4"/>
      </w:pPr>
      <w:r w:rsidRPr="00BD3D8A">
        <w:t>Ensure all entries in the logbook are accurate and contain all required information.</w:t>
      </w:r>
    </w:p>
    <w:p w14:paraId="48E92048" w14:textId="77777777" w:rsidR="003B3C39" w:rsidRPr="00BD3D8A" w:rsidRDefault="003B3C39" w:rsidP="00B572BB">
      <w:pPr>
        <w:pStyle w:val="Heading4"/>
      </w:pPr>
      <w:r w:rsidRPr="00BD3D8A">
        <w:t>Ensure paperwork such as aircraft log cards, 337’s, and yellow tags are filled out correctly.</w:t>
      </w:r>
    </w:p>
    <w:p w14:paraId="32884A11" w14:textId="77777777" w:rsidR="003B3C39" w:rsidRPr="00BD3D8A" w:rsidRDefault="003B3C39" w:rsidP="00B572BB">
      <w:pPr>
        <w:pStyle w:val="Heading4"/>
      </w:pPr>
      <w:r w:rsidRPr="00BD3D8A">
        <w:t>Assist in keeping all company manuals up to date with the latest manufacture’s manuals.</w:t>
      </w:r>
    </w:p>
    <w:p w14:paraId="318E34D6" w14:textId="77777777" w:rsidR="003B3C39" w:rsidRPr="00BD3D8A" w:rsidRDefault="003B3C39" w:rsidP="00B572BB">
      <w:pPr>
        <w:pStyle w:val="Heading4"/>
      </w:pPr>
      <w:r w:rsidRPr="00BD3D8A">
        <w:t>Review weekly aircraft status sheets for accuracy.</w:t>
      </w:r>
    </w:p>
    <w:p w14:paraId="378DB43C" w14:textId="77777777" w:rsidR="003B3C39" w:rsidRPr="00BD3D8A" w:rsidRDefault="003B3C39" w:rsidP="00B572BB">
      <w:pPr>
        <w:pStyle w:val="Heading4"/>
      </w:pPr>
      <w:r w:rsidRPr="00BD3D8A">
        <w:t>Inspect incoming parts for bulletin compliance.</w:t>
      </w:r>
    </w:p>
    <w:p w14:paraId="52482801" w14:textId="64286C78" w:rsidR="003B3C39" w:rsidRPr="00BD3D8A" w:rsidRDefault="003B3C39" w:rsidP="00B572BB">
      <w:pPr>
        <w:pStyle w:val="Heading4"/>
      </w:pPr>
      <w:r w:rsidRPr="00BD3D8A">
        <w:t xml:space="preserve">Responsible for a thorough knowledge of this </w:t>
      </w:r>
      <w:r w:rsidR="00B02EF4">
        <w:t>CAMP</w:t>
      </w:r>
      <w:r w:rsidRPr="00BD3D8A">
        <w:t xml:space="preserve"> Manual, Maritime Helicopters’ policies and procedures as well as meeting operational goals and objectives.</w:t>
      </w:r>
    </w:p>
    <w:p w14:paraId="35338FC5" w14:textId="77777777" w:rsidR="003B3C39" w:rsidRPr="00BD3D8A" w:rsidRDefault="003B3C39" w:rsidP="00B572BB">
      <w:pPr>
        <w:pStyle w:val="Heading4"/>
      </w:pPr>
      <w:r w:rsidRPr="00BD3D8A">
        <w:t xml:space="preserve">Verification of the accuracy of the Status Report to the actual configuration of the aircraft and to the data contained on the Historical Service Record Cards (“Hard Cards”) regarding Part Number (P/N), Serial Number (S/N), and Total Time / Time Since Overhaul (TT / TSO) of the time-tracked assemblies and components. </w:t>
      </w:r>
    </w:p>
    <w:p w14:paraId="161F5781" w14:textId="77777777" w:rsidR="003B3C39" w:rsidRPr="00BD3D8A" w:rsidRDefault="003B3C39" w:rsidP="00B572BB">
      <w:pPr>
        <w:pStyle w:val="Heading4"/>
      </w:pPr>
      <w:r w:rsidRPr="00BD3D8A">
        <w:t>All other duties as assigned by the Chief Inspector.</w:t>
      </w:r>
    </w:p>
    <w:p w14:paraId="51576F03" w14:textId="25B8D907" w:rsidR="00CA3167" w:rsidRPr="00BD3D8A" w:rsidRDefault="0018299B" w:rsidP="003B3C39">
      <w:pPr>
        <w:pStyle w:val="Heading3"/>
      </w:pPr>
      <w:r w:rsidRPr="00BD3D8A">
        <w:rPr>
          <w:u w:val="single"/>
        </w:rPr>
        <w:t>Certificated Mechanics</w:t>
      </w:r>
      <w:r w:rsidRPr="00BD3D8A">
        <w:t xml:space="preserve"> – Certificated Mechanics</w:t>
      </w:r>
      <w:r w:rsidR="00CA3167" w:rsidRPr="00BD3D8A">
        <w:t xml:space="preserve"> are</w:t>
      </w:r>
      <w:r w:rsidRPr="00BD3D8A">
        <w:t xml:space="preserve"> </w:t>
      </w:r>
      <w:r w:rsidR="00A004F6">
        <w:t xml:space="preserve">individually </w:t>
      </w:r>
      <w:r w:rsidRPr="00BD3D8A">
        <w:t xml:space="preserve">responsible for the maintenance tasks they perform </w:t>
      </w:r>
      <w:r w:rsidR="00A004F6">
        <w:t>and sign for each step</w:t>
      </w:r>
      <w:r w:rsidRPr="00BD3D8A">
        <w:t xml:space="preserve">. </w:t>
      </w:r>
      <w:r w:rsidR="00CA3167" w:rsidRPr="00BD3D8A">
        <w:t xml:space="preserve">They work under the Director of Maintenance and </w:t>
      </w:r>
      <w:r w:rsidR="00A004F6">
        <w:t>are</w:t>
      </w:r>
      <w:r w:rsidR="00CA3167" w:rsidRPr="00BD3D8A">
        <w:t xml:space="preserve"> authorized and responsible for, but not limited to, performance of the following:</w:t>
      </w:r>
    </w:p>
    <w:p w14:paraId="224AB5A9" w14:textId="4C6B7F56" w:rsidR="00CA3167" w:rsidRPr="00BD3D8A" w:rsidRDefault="00CA3167" w:rsidP="00B572BB">
      <w:pPr>
        <w:pStyle w:val="Heading4"/>
      </w:pPr>
      <w:r w:rsidRPr="00BD3D8A">
        <w:t xml:space="preserve">Performing the aircraft inspection activities specified by this inspection program.  </w:t>
      </w:r>
    </w:p>
    <w:p w14:paraId="2727D9A1" w14:textId="63E37453" w:rsidR="00CA3167" w:rsidRPr="00BD3D8A" w:rsidRDefault="00CA3167" w:rsidP="00B572BB">
      <w:pPr>
        <w:pStyle w:val="Heading4"/>
      </w:pPr>
      <w:r w:rsidRPr="00BD3D8A">
        <w:t>Scheduling aircraft inspections with the Director of Maintenance (or designee), considering such factors as workflow, location of equipment and facilities, tools, supplies and job requirements.</w:t>
      </w:r>
    </w:p>
    <w:p w14:paraId="3ED4C909" w14:textId="1D6C38AD" w:rsidR="00CA3167" w:rsidRPr="00BD3D8A" w:rsidRDefault="00CA3167" w:rsidP="00B572BB">
      <w:pPr>
        <w:pStyle w:val="Heading4"/>
      </w:pPr>
      <w:r w:rsidRPr="00BD3D8A">
        <w:t>Maintaining all required aircraft maintenance records in a current status.</w:t>
      </w:r>
    </w:p>
    <w:p w14:paraId="0431260E" w14:textId="7E30D74A" w:rsidR="00CA3167" w:rsidRPr="00BD3D8A" w:rsidRDefault="00CA3167" w:rsidP="00B572BB">
      <w:pPr>
        <w:pStyle w:val="Heading4"/>
      </w:pPr>
      <w:r w:rsidRPr="00BD3D8A">
        <w:t>Maintaining the aircraft in an airworthy condition at all times.</w:t>
      </w:r>
    </w:p>
    <w:p w14:paraId="6C8D9B02" w14:textId="1411935D" w:rsidR="00CA3167" w:rsidRPr="00BD3D8A" w:rsidRDefault="00CA3167" w:rsidP="00B572BB">
      <w:pPr>
        <w:pStyle w:val="Heading4"/>
      </w:pPr>
      <w:r w:rsidRPr="00BD3D8A">
        <w:t>Providing final approval for return to service.</w:t>
      </w:r>
    </w:p>
    <w:p w14:paraId="0F809736" w14:textId="50FE95DD" w:rsidR="00CA3167" w:rsidRPr="00BD3D8A" w:rsidRDefault="00CA3167" w:rsidP="00B572BB">
      <w:pPr>
        <w:pStyle w:val="Heading4"/>
      </w:pPr>
      <w:r w:rsidRPr="00BD3D8A">
        <w:t>Reviewing the full (comprehensive) aircraft status report to assure:</w:t>
      </w:r>
    </w:p>
    <w:p w14:paraId="5335B348" w14:textId="05BD8F27" w:rsidR="00CA3167" w:rsidRPr="00BD3D8A" w:rsidRDefault="00CA3167" w:rsidP="00B572BB">
      <w:pPr>
        <w:pStyle w:val="Heading4"/>
      </w:pPr>
      <w:r w:rsidRPr="00BD3D8A">
        <w:t xml:space="preserve">The status report information is correct. </w:t>
      </w:r>
    </w:p>
    <w:p w14:paraId="487E2E6E" w14:textId="54DB6969" w:rsidR="00CA3167" w:rsidRPr="00BD3D8A" w:rsidRDefault="00CA3167" w:rsidP="00B572BB">
      <w:pPr>
        <w:pStyle w:val="Heading4"/>
      </w:pPr>
      <w:r w:rsidRPr="00BD3D8A">
        <w:t>No scheduled maintenance intervals will be exceeded.</w:t>
      </w:r>
    </w:p>
    <w:p w14:paraId="1CCDF46A" w14:textId="3FD0442A" w:rsidR="00BD3D8A" w:rsidRPr="00BD3D8A" w:rsidRDefault="00BD3D8A" w:rsidP="00BD3D8A">
      <w:pPr>
        <w:pStyle w:val="Heading3"/>
        <w:rPr>
          <w:rFonts w:cs="Arial"/>
        </w:rPr>
      </w:pPr>
      <w:r w:rsidRPr="00BD3D8A">
        <w:rPr>
          <w:rFonts w:cs="Arial"/>
        </w:rPr>
        <w:t>A certified mechanic shall be considered qualified to perform inspection</w:t>
      </w:r>
      <w:r w:rsidR="007A35A4">
        <w:rPr>
          <w:rFonts w:cs="Arial"/>
        </w:rPr>
        <w:t xml:space="preserve"> and maintenance</w:t>
      </w:r>
      <w:r w:rsidRPr="00BD3D8A">
        <w:rPr>
          <w:rFonts w:cs="Arial"/>
        </w:rPr>
        <w:t xml:space="preserve"> if the mechanic complies with any of these requirements:</w:t>
      </w:r>
    </w:p>
    <w:p w14:paraId="24263B2F" w14:textId="41D9EBD8" w:rsidR="00BD3D8A" w:rsidRDefault="00BD3D8A" w:rsidP="00B572BB">
      <w:pPr>
        <w:pStyle w:val="Heading4"/>
      </w:pPr>
      <w:r w:rsidRPr="00BD3D8A">
        <w:t>Has been trained at a manufacturer or operator's school for that aircraft.</w:t>
      </w:r>
    </w:p>
    <w:p w14:paraId="60398A32" w14:textId="6B89C120" w:rsidR="007F3FDD" w:rsidRPr="007F3FDD" w:rsidRDefault="007F3FDD" w:rsidP="00B572BB">
      <w:pPr>
        <w:pStyle w:val="Heading4"/>
      </w:pPr>
      <w:r>
        <w:t>Understands the manufacturers maintenance manual instructions.</w:t>
      </w:r>
    </w:p>
    <w:p w14:paraId="69B94826" w14:textId="306D575C" w:rsidR="00BD3D8A" w:rsidRPr="00BD3D8A" w:rsidRDefault="00BD3D8A" w:rsidP="00B572BB">
      <w:pPr>
        <w:pStyle w:val="Heading4"/>
      </w:pPr>
      <w:r w:rsidRPr="00BD3D8A">
        <w:t>Has satisfactorily performed this or similar work at an earlier date.</w:t>
      </w:r>
    </w:p>
    <w:p w14:paraId="77B7A5C1" w14:textId="33D3D101" w:rsidR="00CA3167" w:rsidRDefault="00BD3D8A" w:rsidP="00B572BB">
      <w:pPr>
        <w:pStyle w:val="Heading4"/>
      </w:pPr>
      <w:r w:rsidRPr="00BD3D8A">
        <w:t>Is under the direct supervision of a certified and appropriately rated mechanic who has had previous experience in the specific operation concerned.</w:t>
      </w:r>
    </w:p>
    <w:p w14:paraId="6005F3B8" w14:textId="23672826" w:rsidR="007A35A4" w:rsidRDefault="007A35A4" w:rsidP="007A35A4">
      <w:pPr>
        <w:pStyle w:val="Heading3"/>
        <w:spacing w:before="80"/>
      </w:pPr>
      <w:r>
        <w:t xml:space="preserve">Prior to exercising certificate </w:t>
      </w:r>
      <w:r w:rsidR="00FF499C">
        <w:t>privileges,</w:t>
      </w:r>
      <w:r>
        <w:t xml:space="preserve"> the mechanic </w:t>
      </w:r>
      <w:r w:rsidR="00CF6785">
        <w:t xml:space="preserve">must </w:t>
      </w:r>
      <w:r>
        <w:t>within the previous 24 months performed</w:t>
      </w:r>
      <w:r w:rsidR="00B02EF4">
        <w:t xml:space="preserve"> any of</w:t>
      </w:r>
      <w:r>
        <w:t xml:space="preserve"> the following for at least 6 months;</w:t>
      </w:r>
    </w:p>
    <w:p w14:paraId="3A181C4F" w14:textId="7DFA7EB0" w:rsidR="007A35A4" w:rsidRDefault="007A35A4" w:rsidP="00B572BB">
      <w:pPr>
        <w:pStyle w:val="Heading4"/>
      </w:pPr>
      <w:r>
        <w:t>Served as a mechanic under their certificate and rating</w:t>
      </w:r>
      <w:r w:rsidR="00FF499C">
        <w:t>,</w:t>
      </w:r>
    </w:p>
    <w:p w14:paraId="1B05E804" w14:textId="0DDB288A" w:rsidR="007A35A4" w:rsidRDefault="007A35A4" w:rsidP="00B572BB">
      <w:pPr>
        <w:pStyle w:val="Heading4"/>
      </w:pPr>
      <w:r>
        <w:t>Technically supervise other mechanics</w:t>
      </w:r>
      <w:r w:rsidR="00FF499C">
        <w:t>,</w:t>
      </w:r>
    </w:p>
    <w:p w14:paraId="4A426181" w14:textId="73BA2F82" w:rsidR="007A35A4" w:rsidRDefault="007A35A4" w:rsidP="00B572BB">
      <w:pPr>
        <w:pStyle w:val="Heading4"/>
      </w:pPr>
      <w:r>
        <w:t>Supervised, in a management capacity, the maintenance or alteration of aircraft</w:t>
      </w:r>
      <w:r w:rsidR="00FF499C">
        <w:t>,</w:t>
      </w:r>
      <w:r>
        <w:t xml:space="preserve"> or</w:t>
      </w:r>
    </w:p>
    <w:p w14:paraId="576141F1" w14:textId="358AF3D8" w:rsidR="007A35A4" w:rsidRPr="007A35A4" w:rsidRDefault="007A35A4" w:rsidP="00B572BB">
      <w:pPr>
        <w:pStyle w:val="Heading4"/>
      </w:pPr>
      <w:r>
        <w:t>Been engaged in an</w:t>
      </w:r>
      <w:r w:rsidR="00FF499C">
        <w:t>y</w:t>
      </w:r>
      <w:r>
        <w:t xml:space="preserve"> com</w:t>
      </w:r>
      <w:r w:rsidR="00FF499C">
        <w:t>bination of the three</w:t>
      </w:r>
      <w:r w:rsidR="00B02EF4">
        <w:t xml:space="preserve"> positions</w:t>
      </w:r>
      <w:r w:rsidR="00FF499C">
        <w:t>.</w:t>
      </w:r>
    </w:p>
    <w:p w14:paraId="228F2919" w14:textId="77777777" w:rsidR="003B3C39" w:rsidRPr="003B3C39" w:rsidRDefault="003B3C39" w:rsidP="003B3C39"/>
    <w:p w14:paraId="7318B7A6" w14:textId="77777777" w:rsidR="00747B3C" w:rsidRPr="00BD3D8A" w:rsidRDefault="00747B3C" w:rsidP="00747B3C">
      <w:pPr>
        <w:rPr>
          <w:rFonts w:cs="Arial"/>
        </w:rPr>
      </w:pPr>
    </w:p>
    <w:p w14:paraId="7B158B9C" w14:textId="77777777" w:rsidR="00A00BC6" w:rsidRPr="00BD3D8A" w:rsidRDefault="00A00BC6" w:rsidP="00665CD3">
      <w:pPr>
        <w:ind w:left="720"/>
        <w:jc w:val="both"/>
        <w:rPr>
          <w:rFonts w:cs="Arial"/>
          <w:bCs/>
          <w:szCs w:val="20"/>
        </w:rPr>
      </w:pPr>
    </w:p>
    <w:p w14:paraId="79493224" w14:textId="08158325" w:rsidR="00A00BC6" w:rsidRPr="00BD3D8A" w:rsidRDefault="00A00BC6" w:rsidP="00665CD3">
      <w:pPr>
        <w:ind w:left="720"/>
        <w:jc w:val="both"/>
        <w:rPr>
          <w:rFonts w:cs="Arial"/>
          <w:bCs/>
          <w:szCs w:val="20"/>
        </w:rPr>
      </w:pPr>
    </w:p>
    <w:p w14:paraId="628C4327" w14:textId="77777777" w:rsidR="00337DDE" w:rsidRDefault="00337DDE" w:rsidP="00665CD3">
      <w:pPr>
        <w:ind w:left="720"/>
        <w:jc w:val="both"/>
        <w:rPr>
          <w:rFonts w:cs="Arial"/>
          <w:bCs/>
          <w:szCs w:val="20"/>
        </w:rPr>
        <w:sectPr w:rsidR="00337DDE" w:rsidSect="00091CED">
          <w:pgSz w:w="12240" w:h="15840"/>
          <w:pgMar w:top="1440" w:right="1440" w:bottom="1440" w:left="1440" w:header="432" w:footer="288" w:gutter="0"/>
          <w:cols w:space="720"/>
          <w:titlePg/>
          <w:docGrid w:linePitch="360"/>
        </w:sectPr>
      </w:pPr>
    </w:p>
    <w:p w14:paraId="0C6DFD1C" w14:textId="140804D6" w:rsidR="00707627" w:rsidRPr="00BD3D8A" w:rsidRDefault="00707627" w:rsidP="003D3B9B">
      <w:pPr>
        <w:pStyle w:val="Heading1"/>
      </w:pPr>
      <w:bookmarkStart w:id="18" w:name="_Toc14361420"/>
      <w:r w:rsidRPr="00BD3D8A">
        <w:lastRenderedPageBreak/>
        <w:t>maintenance manual</w:t>
      </w:r>
      <w:bookmarkEnd w:id="18"/>
    </w:p>
    <w:p w14:paraId="334F6B4D" w14:textId="5B56CD1A" w:rsidR="004D0E09" w:rsidRPr="00BD3D8A" w:rsidRDefault="008916D0" w:rsidP="003A2EB2">
      <w:pPr>
        <w:pStyle w:val="Heading2"/>
      </w:pPr>
      <w:bookmarkStart w:id="19" w:name="_Toc14361421"/>
      <w:r w:rsidRPr="00BD3D8A">
        <w:t>General</w:t>
      </w:r>
      <w:bookmarkEnd w:id="19"/>
    </w:p>
    <w:p w14:paraId="75545086" w14:textId="77777777" w:rsidR="00D80D4E" w:rsidRPr="00D80D4E" w:rsidRDefault="00D80D4E" w:rsidP="003A2EB2">
      <w:pPr>
        <w:pStyle w:val="Heading3"/>
      </w:pPr>
      <w:bookmarkStart w:id="20" w:name="_Toc14361422"/>
      <w:r w:rsidRPr="00D80D4E">
        <w:t>The FAA regulations §135.21, and 135.427 requires Maritime Helicopters to have an approved maintenance manual. The CAMP manual shall serve as the approved maintenance manual for all work performed and shall be referenced in conjunction with the appropriate airframe specific manual contained in the appendix. While Maritimes’ maintenance manuals prescribe the maintenance to be completed, it must be performed in accordance with the manufacturer procedures and technical data.</w:t>
      </w:r>
    </w:p>
    <w:p w14:paraId="3EA22050" w14:textId="77777777" w:rsidR="00D80D4E" w:rsidRPr="00D80D4E" w:rsidRDefault="00D80D4E" w:rsidP="003A2EB2">
      <w:pPr>
        <w:pStyle w:val="Heading3"/>
      </w:pPr>
      <w:r w:rsidRPr="00D80D4E">
        <w:t xml:space="preserve">Maintenance manuals contain specific procedures for all inspections, preventative maintenance and alterations, to include unscheduled and special inspections.  Maintenance personnel are expected to follow prescribed methods and procedures in the maintenance manual for the specific airframe. Maintenance Manuals are contained in the CAMP appendix, each identified by aircraft type. Maintenance manuals include detailed procedures for maintenance, scheduling with work cards for each inspection/maintenance event.  </w:t>
      </w:r>
    </w:p>
    <w:p w14:paraId="6CBE6BCF" w14:textId="77777777" w:rsidR="00D80D4E" w:rsidRPr="00D80D4E" w:rsidRDefault="00D80D4E" w:rsidP="003A2EB2">
      <w:pPr>
        <w:pStyle w:val="Heading3"/>
      </w:pPr>
      <w:r w:rsidRPr="00D80D4E">
        <w:t xml:space="preserve">The basis of each maintenance manual is derived from the Original Equipment Manufacturer (OEM) maintenance and overhaul manuals or other approved technical information and data accepted by the FAA. A CAMP requires MHI to develop and use its own maintenance manual, not the OEM manuals, but shall reference them in each task function as required.  Maintenance Manuals are designed to accomplish segregation between the required inspection and maintenance functions, with interface as required, to ensure smooth transfer of work and information. </w:t>
      </w:r>
    </w:p>
    <w:p w14:paraId="603AE0BA" w14:textId="77777777" w:rsidR="00D80D4E" w:rsidRPr="00D80D4E" w:rsidRDefault="00D80D4E" w:rsidP="003A2EB2">
      <w:pPr>
        <w:pStyle w:val="Heading3"/>
      </w:pPr>
      <w:r w:rsidRPr="00D80D4E">
        <w:t xml:space="preserve">Each airframe specific maintenance manual describes criteria for initiating functional evaluation flights along with procedural requirements for them and includes criteria and procedural information for unscheduled inspections, such as those associated with lightning strikes, tail strikes, exceeding engine temperature, hard or overweight landings, and any very high-load event. Standards for overhaul, repair, replacement, calibration, and other requirements to return the aircraft and its components to its original or properly altered condition are also contained. </w:t>
      </w:r>
    </w:p>
    <w:p w14:paraId="4DCC3B93" w14:textId="77777777" w:rsidR="00D80D4E" w:rsidRPr="00D80D4E" w:rsidRDefault="00D80D4E" w:rsidP="003A2EB2">
      <w:pPr>
        <w:pStyle w:val="Heading3"/>
      </w:pPr>
      <w:r w:rsidRPr="00D80D4E">
        <w:t xml:space="preserve">Maintenance manuals provide two primary functions; </w:t>
      </w:r>
    </w:p>
    <w:p w14:paraId="2F1667D8" w14:textId="77777777" w:rsidR="00D80D4E" w:rsidRPr="003A2EB2" w:rsidRDefault="00D80D4E" w:rsidP="003A2EB2">
      <w:pPr>
        <w:pStyle w:val="Heading3"/>
        <w:rPr>
          <w:u w:val="single"/>
        </w:rPr>
      </w:pPr>
      <w:r w:rsidRPr="003A2EB2">
        <w:rPr>
          <w:u w:val="single"/>
        </w:rPr>
        <w:t xml:space="preserve">Inspections </w:t>
      </w:r>
    </w:p>
    <w:p w14:paraId="099AA376" w14:textId="77777777" w:rsidR="00D80D4E" w:rsidRPr="00D80D4E" w:rsidRDefault="00D80D4E" w:rsidP="003A2EB2">
      <w:pPr>
        <w:pStyle w:val="Heading3"/>
      </w:pPr>
      <w:r w:rsidRPr="00D80D4E">
        <w:t>Required inspection processes outlined in manufacturer’s inspection data, drawings, specifications data are accomplished thru task “work” cards including inspection methods, procedures and standards. Inspection functions are separate from maintenance functions to include RII procedures. Persons performing required inspections are under control of the inspection unit only.</w:t>
      </w:r>
    </w:p>
    <w:p w14:paraId="0C7D9F1E" w14:textId="77777777" w:rsidR="00D80D4E" w:rsidRPr="003A2EB2" w:rsidRDefault="00D80D4E" w:rsidP="003A2EB2">
      <w:pPr>
        <w:pStyle w:val="Heading3"/>
        <w:rPr>
          <w:u w:val="single"/>
        </w:rPr>
      </w:pPr>
      <w:r w:rsidRPr="003A2EB2">
        <w:rPr>
          <w:u w:val="single"/>
        </w:rPr>
        <w:t>Maintenance</w:t>
      </w:r>
    </w:p>
    <w:p w14:paraId="4A4DECAF" w14:textId="77777777" w:rsidR="00D80D4E" w:rsidRPr="00D80D4E" w:rsidRDefault="00D80D4E" w:rsidP="003A2EB2">
      <w:pPr>
        <w:pStyle w:val="Heading3"/>
      </w:pPr>
      <w:r w:rsidRPr="00D80D4E">
        <w:t>Maintenance specific processes, which include maintenance, preventative maintenance unscheduled maintenance and alterations are listed by work cards. Each work card defines the standards, methods, techniques to accomplish each task. Maintenance is separate from inspections with maintenance specific functions individually identified.</w:t>
      </w:r>
    </w:p>
    <w:p w14:paraId="2A7DC48D" w14:textId="77777777" w:rsidR="00D80D4E" w:rsidRPr="00D80D4E" w:rsidRDefault="00D80D4E" w:rsidP="003A2EB2">
      <w:pPr>
        <w:pStyle w:val="Heading3"/>
      </w:pPr>
      <w:r w:rsidRPr="00D80D4E">
        <w:t>Maintenance manuals have detailed process for unscheduled maintenance that addresses extremely high-load events that occur to aircraft with inspection processes. These particular high-load events are those for which flight data might facilitate the subsequent inspection process. The maintenance program will consider the events listed below as most significant:</w:t>
      </w:r>
    </w:p>
    <w:p w14:paraId="08DD680C" w14:textId="77777777" w:rsidR="003A2EB2" w:rsidRPr="00BD3D8A" w:rsidRDefault="003A2EB2" w:rsidP="003A2EB2">
      <w:pPr>
        <w:pStyle w:val="Heading4"/>
      </w:pPr>
      <w:r w:rsidRPr="00BD3D8A">
        <w:t>Flight Events</w:t>
      </w:r>
    </w:p>
    <w:p w14:paraId="30ED56AC" w14:textId="77777777" w:rsidR="003A2EB2" w:rsidRPr="00BD3D8A" w:rsidRDefault="003A2EB2" w:rsidP="003A2EB2">
      <w:pPr>
        <w:pStyle w:val="Heading5"/>
      </w:pPr>
      <w:r w:rsidRPr="00BD3D8A">
        <w:t>A severe turbulence encounter,</w:t>
      </w:r>
    </w:p>
    <w:p w14:paraId="1C22D4CF" w14:textId="77777777" w:rsidR="003A2EB2" w:rsidRPr="00BD3D8A" w:rsidRDefault="003A2EB2" w:rsidP="003A2EB2">
      <w:pPr>
        <w:pStyle w:val="Heading5"/>
      </w:pPr>
      <w:r w:rsidRPr="00BD3D8A">
        <w:t>Extreme maneuvers,</w:t>
      </w:r>
    </w:p>
    <w:p w14:paraId="7F4AD83F" w14:textId="77777777" w:rsidR="003A2EB2" w:rsidRPr="00BD3D8A" w:rsidRDefault="003A2EB2" w:rsidP="003A2EB2">
      <w:pPr>
        <w:pStyle w:val="Heading5"/>
      </w:pPr>
      <w:r w:rsidRPr="00BD3D8A">
        <w:t>Exceeding speed limitations, and</w:t>
      </w:r>
    </w:p>
    <w:p w14:paraId="7556DAED" w14:textId="77777777" w:rsidR="003A2EB2" w:rsidRPr="00BD3D8A" w:rsidRDefault="003A2EB2" w:rsidP="003A2EB2">
      <w:pPr>
        <w:pStyle w:val="Heading5"/>
      </w:pPr>
      <w:r w:rsidRPr="00BD3D8A">
        <w:t>Heavy stall buffet.</w:t>
      </w:r>
    </w:p>
    <w:p w14:paraId="2019A19F" w14:textId="77777777" w:rsidR="003A2EB2" w:rsidRPr="00BD3D8A" w:rsidRDefault="003A2EB2" w:rsidP="003A2EB2">
      <w:pPr>
        <w:pStyle w:val="Heading4"/>
      </w:pPr>
      <w:r w:rsidRPr="00BD3D8A">
        <w:t>Ground Events.</w:t>
      </w:r>
    </w:p>
    <w:p w14:paraId="125A1D6B" w14:textId="77777777" w:rsidR="003A2EB2" w:rsidRPr="00BD3D8A" w:rsidRDefault="003A2EB2" w:rsidP="003A2EB2">
      <w:pPr>
        <w:pStyle w:val="Heading5"/>
      </w:pPr>
      <w:r w:rsidRPr="00BD3D8A">
        <w:t>Hard landings,</w:t>
      </w:r>
    </w:p>
    <w:p w14:paraId="26273E61" w14:textId="77777777" w:rsidR="003A2EB2" w:rsidRPr="00BD3D8A" w:rsidRDefault="003A2EB2" w:rsidP="003A2EB2">
      <w:pPr>
        <w:pStyle w:val="Heading5"/>
      </w:pPr>
      <w:r w:rsidRPr="00BD3D8A">
        <w:t>Over-weight landings, and</w:t>
      </w:r>
    </w:p>
    <w:p w14:paraId="4A90E508" w14:textId="77777777" w:rsidR="003A2EB2" w:rsidRPr="00BD3D8A" w:rsidRDefault="003A2EB2" w:rsidP="003A2EB2">
      <w:pPr>
        <w:pStyle w:val="Heading5"/>
      </w:pPr>
      <w:r w:rsidRPr="00BD3D8A">
        <w:t>Drift landings resulting in excessive side/drag load.</w:t>
      </w:r>
    </w:p>
    <w:p w14:paraId="1105DB50" w14:textId="6831C0EB" w:rsidR="002A7A95" w:rsidRPr="003A2EB2" w:rsidRDefault="008916D0" w:rsidP="003A2EB2">
      <w:pPr>
        <w:pStyle w:val="Heading2"/>
      </w:pPr>
      <w:r w:rsidRPr="003A2EB2">
        <w:t xml:space="preserve">Maintenance and </w:t>
      </w:r>
      <w:r w:rsidR="002A7A95" w:rsidRPr="003A2EB2">
        <w:t>Inspection Program</w:t>
      </w:r>
      <w:bookmarkEnd w:id="20"/>
    </w:p>
    <w:p w14:paraId="479AFC15" w14:textId="335403BA" w:rsidR="00BE6D9B" w:rsidRPr="00BD3D8A" w:rsidRDefault="00BE6D9B" w:rsidP="00202BE5">
      <w:pPr>
        <w:pStyle w:val="Heading3"/>
        <w:rPr>
          <w:rFonts w:cs="Arial"/>
          <w:szCs w:val="20"/>
        </w:rPr>
      </w:pPr>
      <w:r w:rsidRPr="00BD3D8A">
        <w:rPr>
          <w:rFonts w:cs="Arial"/>
          <w:szCs w:val="20"/>
        </w:rPr>
        <w:t xml:space="preserve">Method of performing </w:t>
      </w:r>
      <w:r w:rsidR="0091038C" w:rsidRPr="00BD3D8A">
        <w:rPr>
          <w:rFonts w:cs="Arial"/>
          <w:szCs w:val="20"/>
        </w:rPr>
        <w:t xml:space="preserve">all </w:t>
      </w:r>
      <w:r w:rsidRPr="00BD3D8A">
        <w:rPr>
          <w:rFonts w:cs="Arial"/>
          <w:szCs w:val="20"/>
        </w:rPr>
        <w:t>required</w:t>
      </w:r>
      <w:r w:rsidR="0091038C" w:rsidRPr="00BD3D8A">
        <w:rPr>
          <w:rFonts w:cs="Arial"/>
          <w:szCs w:val="20"/>
        </w:rPr>
        <w:t xml:space="preserve"> maintenance and</w:t>
      </w:r>
      <w:r w:rsidRPr="00BD3D8A">
        <w:rPr>
          <w:rFonts w:cs="Arial"/>
          <w:szCs w:val="20"/>
        </w:rPr>
        <w:t xml:space="preserve"> inspections </w:t>
      </w:r>
      <w:r w:rsidR="00F434D9" w:rsidRPr="00BD3D8A">
        <w:rPr>
          <w:rFonts w:cs="Arial"/>
          <w:szCs w:val="20"/>
        </w:rPr>
        <w:t>are</w:t>
      </w:r>
      <w:r w:rsidRPr="00BD3D8A">
        <w:rPr>
          <w:rFonts w:cs="Arial"/>
          <w:szCs w:val="20"/>
        </w:rPr>
        <w:t xml:space="preserve"> designation by </w:t>
      </w:r>
      <w:r w:rsidR="00C23347">
        <w:rPr>
          <w:rFonts w:cs="Arial"/>
          <w:szCs w:val="20"/>
        </w:rPr>
        <w:t>MHI</w:t>
      </w:r>
      <w:r w:rsidR="00063FE9">
        <w:rPr>
          <w:rFonts w:cs="Arial"/>
          <w:szCs w:val="20"/>
        </w:rPr>
        <w:t xml:space="preserve"> by </w:t>
      </w:r>
      <w:r w:rsidRPr="00BD3D8A">
        <w:rPr>
          <w:rFonts w:cs="Arial"/>
          <w:szCs w:val="20"/>
        </w:rPr>
        <w:t>occupational title of personnel authorized to perform each required inspection</w:t>
      </w:r>
      <w:r w:rsidR="00C23347">
        <w:rPr>
          <w:rFonts w:cs="Arial"/>
          <w:szCs w:val="20"/>
        </w:rPr>
        <w:t xml:space="preserve"> and/or maintenance event</w:t>
      </w:r>
      <w:r w:rsidR="00F434D9" w:rsidRPr="00BD3D8A">
        <w:rPr>
          <w:rFonts w:cs="Arial"/>
          <w:szCs w:val="20"/>
        </w:rPr>
        <w:t xml:space="preserve">. </w:t>
      </w:r>
      <w:r w:rsidRPr="00BD3D8A">
        <w:rPr>
          <w:rFonts w:cs="Arial"/>
          <w:szCs w:val="20"/>
        </w:rPr>
        <w:t xml:space="preserve">Procedures </w:t>
      </w:r>
      <w:r w:rsidR="00F434D9" w:rsidRPr="00BD3D8A">
        <w:rPr>
          <w:rFonts w:cs="Arial"/>
          <w:szCs w:val="20"/>
        </w:rPr>
        <w:t>for</w:t>
      </w:r>
      <w:r w:rsidRPr="00BD3D8A">
        <w:rPr>
          <w:rFonts w:cs="Arial"/>
          <w:szCs w:val="20"/>
        </w:rPr>
        <w:t xml:space="preserve"> reinspection of work performed under previous required inspection findings </w:t>
      </w:r>
      <w:r w:rsidR="00F434D9" w:rsidRPr="00BD3D8A">
        <w:rPr>
          <w:rFonts w:cs="Arial"/>
          <w:szCs w:val="20"/>
        </w:rPr>
        <w:t>will be listed on work cards</w:t>
      </w:r>
      <w:r w:rsidRPr="00BD3D8A">
        <w:rPr>
          <w:rFonts w:cs="Arial"/>
          <w:szCs w:val="20"/>
        </w:rPr>
        <w:t>.</w:t>
      </w:r>
      <w:r w:rsidR="00F434D9" w:rsidRPr="00BD3D8A">
        <w:rPr>
          <w:rFonts w:cs="Arial"/>
          <w:szCs w:val="20"/>
        </w:rPr>
        <w:t xml:space="preserve"> </w:t>
      </w:r>
    </w:p>
    <w:p w14:paraId="5B3A9CB9" w14:textId="0E4E84C6" w:rsidR="00BE6D9B" w:rsidRPr="00BD3D8A" w:rsidRDefault="00F434D9" w:rsidP="00B766BF">
      <w:pPr>
        <w:pStyle w:val="Heading3"/>
        <w:rPr>
          <w:rFonts w:cs="Arial"/>
        </w:rPr>
      </w:pPr>
      <w:r w:rsidRPr="00BD3D8A">
        <w:rPr>
          <w:rFonts w:cs="Arial"/>
        </w:rPr>
        <w:t>I</w:t>
      </w:r>
      <w:r w:rsidR="00BE6D9B" w:rsidRPr="00BD3D8A">
        <w:rPr>
          <w:rFonts w:cs="Arial"/>
        </w:rPr>
        <w:t xml:space="preserve">nspections are </w:t>
      </w:r>
      <w:r w:rsidRPr="00BD3D8A">
        <w:rPr>
          <w:rFonts w:cs="Arial"/>
        </w:rPr>
        <w:t xml:space="preserve">to be </w:t>
      </w:r>
      <w:r w:rsidR="00BE6D9B" w:rsidRPr="00BD3D8A">
        <w:rPr>
          <w:rFonts w:cs="Arial"/>
        </w:rPr>
        <w:t>performed</w:t>
      </w:r>
      <w:r w:rsidRPr="00BD3D8A">
        <w:rPr>
          <w:rFonts w:cs="Arial"/>
        </w:rPr>
        <w:t xml:space="preserve"> based on hourly or calendar </w:t>
      </w:r>
      <w:r w:rsidR="008E3B66" w:rsidRPr="00BD3D8A">
        <w:rPr>
          <w:rFonts w:cs="Arial"/>
        </w:rPr>
        <w:t xml:space="preserve">Time Remaining </w:t>
      </w:r>
      <w:r w:rsidRPr="00BD3D8A">
        <w:rPr>
          <w:rFonts w:cs="Arial"/>
        </w:rPr>
        <w:t xml:space="preserve">on </w:t>
      </w:r>
      <w:r w:rsidR="008E3B66" w:rsidRPr="00BD3D8A">
        <w:rPr>
          <w:rFonts w:cs="Arial"/>
        </w:rPr>
        <w:t>the</w:t>
      </w:r>
      <w:r w:rsidRPr="00BD3D8A">
        <w:rPr>
          <w:rFonts w:cs="Arial"/>
        </w:rPr>
        <w:t xml:space="preserve"> aircraft computer </w:t>
      </w:r>
      <w:r w:rsidR="008E3B66" w:rsidRPr="00BD3D8A">
        <w:rPr>
          <w:rFonts w:cs="Arial"/>
        </w:rPr>
        <w:t xml:space="preserve">maintenance and inspection </w:t>
      </w:r>
      <w:r w:rsidRPr="00BD3D8A">
        <w:rPr>
          <w:rFonts w:cs="Arial"/>
        </w:rPr>
        <w:t>tracking report</w:t>
      </w:r>
      <w:r w:rsidR="008E3B66" w:rsidRPr="00BD3D8A">
        <w:rPr>
          <w:rFonts w:cs="Arial"/>
        </w:rPr>
        <w:t xml:space="preserve"> (CALM)</w:t>
      </w:r>
      <w:r w:rsidR="00BE6D9B" w:rsidRPr="00BD3D8A">
        <w:rPr>
          <w:rFonts w:cs="Arial"/>
        </w:rPr>
        <w:t>.</w:t>
      </w:r>
    </w:p>
    <w:p w14:paraId="03AF098B" w14:textId="52851E3A" w:rsidR="00BA20FB" w:rsidRPr="00BD3D8A" w:rsidRDefault="00BA20FB" w:rsidP="003A2EB2">
      <w:pPr>
        <w:pStyle w:val="Heading2"/>
      </w:pPr>
      <w:bookmarkStart w:id="21" w:name="_Toc14361423"/>
      <w:r w:rsidRPr="00BD3D8A">
        <w:t>Special Inspections</w:t>
      </w:r>
      <w:bookmarkEnd w:id="21"/>
    </w:p>
    <w:p w14:paraId="57E585BD" w14:textId="524319C2" w:rsidR="00BA20FB" w:rsidRPr="00BD3D8A" w:rsidRDefault="001E7991" w:rsidP="00202BE5">
      <w:pPr>
        <w:pStyle w:val="Heading3"/>
        <w:rPr>
          <w:rFonts w:cs="Arial"/>
          <w:szCs w:val="20"/>
        </w:rPr>
      </w:pPr>
      <w:r w:rsidRPr="00BD3D8A">
        <w:rPr>
          <w:rFonts w:cs="Arial"/>
          <w:szCs w:val="20"/>
        </w:rPr>
        <w:t>Special Inspections shall be determined by the DOM</w:t>
      </w:r>
      <w:r w:rsidR="00B36A12" w:rsidRPr="00BD3D8A">
        <w:rPr>
          <w:rFonts w:cs="Arial"/>
          <w:szCs w:val="20"/>
        </w:rPr>
        <w:t>,</w:t>
      </w:r>
      <w:r w:rsidRPr="00BD3D8A">
        <w:rPr>
          <w:rFonts w:cs="Arial"/>
          <w:szCs w:val="20"/>
        </w:rPr>
        <w:t xml:space="preserve"> Chief Inspector or Floor Lead Mechanic. These events must be </w:t>
      </w:r>
      <w:r w:rsidR="00BA20FB" w:rsidRPr="00BD3D8A">
        <w:rPr>
          <w:rFonts w:cs="Arial"/>
          <w:szCs w:val="20"/>
        </w:rPr>
        <w:t>evaluat</w:t>
      </w:r>
      <w:r w:rsidR="008E7E49" w:rsidRPr="00BD3D8A">
        <w:rPr>
          <w:rFonts w:cs="Arial"/>
          <w:szCs w:val="20"/>
        </w:rPr>
        <w:t>ed based</w:t>
      </w:r>
      <w:r w:rsidR="00BA20FB" w:rsidRPr="00BD3D8A">
        <w:rPr>
          <w:rFonts w:cs="Arial"/>
          <w:szCs w:val="20"/>
        </w:rPr>
        <w:t xml:space="preserve"> </w:t>
      </w:r>
      <w:r w:rsidR="008E7E49" w:rsidRPr="00BD3D8A">
        <w:rPr>
          <w:rFonts w:cs="Arial"/>
          <w:szCs w:val="20"/>
        </w:rPr>
        <w:t xml:space="preserve">what </w:t>
      </w:r>
      <w:r w:rsidR="00BA20FB" w:rsidRPr="00BD3D8A">
        <w:rPr>
          <w:rFonts w:cs="Arial"/>
          <w:szCs w:val="20"/>
        </w:rPr>
        <w:t>event has occurred</w:t>
      </w:r>
      <w:r w:rsidR="008E7E49" w:rsidRPr="00BD3D8A">
        <w:rPr>
          <w:rFonts w:cs="Arial"/>
          <w:szCs w:val="20"/>
        </w:rPr>
        <w:t xml:space="preserve"> and </w:t>
      </w:r>
      <w:r w:rsidR="00BA20FB" w:rsidRPr="00BD3D8A">
        <w:rPr>
          <w:rFonts w:cs="Arial"/>
          <w:szCs w:val="20"/>
        </w:rPr>
        <w:t>severity of the event</w:t>
      </w:r>
      <w:r w:rsidR="008E7E49" w:rsidRPr="00BD3D8A">
        <w:rPr>
          <w:rFonts w:cs="Arial"/>
          <w:szCs w:val="20"/>
        </w:rPr>
        <w:t xml:space="preserve">.  This may require contacting the </w:t>
      </w:r>
      <w:r w:rsidR="00BA20FB" w:rsidRPr="00BD3D8A">
        <w:rPr>
          <w:rFonts w:cs="Arial"/>
          <w:szCs w:val="20"/>
        </w:rPr>
        <w:t>manufacturer, as appropriate.</w:t>
      </w:r>
    </w:p>
    <w:p w14:paraId="5C5A21B4" w14:textId="77777777" w:rsidR="003A2EB2" w:rsidRDefault="003A2EB2" w:rsidP="00202BE5">
      <w:pPr>
        <w:pStyle w:val="Heading3"/>
        <w:rPr>
          <w:rFonts w:cs="Arial"/>
          <w:szCs w:val="20"/>
        </w:rPr>
      </w:pPr>
    </w:p>
    <w:p w14:paraId="1922559A" w14:textId="74F7AAA3" w:rsidR="00BA20FB" w:rsidRPr="00BD3D8A" w:rsidRDefault="008E7E49" w:rsidP="00202BE5">
      <w:pPr>
        <w:pStyle w:val="Heading3"/>
        <w:rPr>
          <w:rFonts w:cs="Arial"/>
          <w:szCs w:val="20"/>
        </w:rPr>
      </w:pPr>
      <w:r w:rsidRPr="00BD3D8A">
        <w:rPr>
          <w:rFonts w:cs="Arial"/>
          <w:szCs w:val="20"/>
        </w:rPr>
        <w:lastRenderedPageBreak/>
        <w:t>Special</w:t>
      </w:r>
      <w:r w:rsidR="00BA20FB" w:rsidRPr="00BD3D8A">
        <w:rPr>
          <w:rFonts w:cs="Arial"/>
          <w:szCs w:val="20"/>
        </w:rPr>
        <w:t xml:space="preserve"> inspection</w:t>
      </w:r>
      <w:r w:rsidRPr="00BD3D8A">
        <w:rPr>
          <w:rFonts w:cs="Arial"/>
          <w:szCs w:val="20"/>
        </w:rPr>
        <w:t>s</w:t>
      </w:r>
      <w:r w:rsidR="00BA20FB" w:rsidRPr="00BD3D8A">
        <w:rPr>
          <w:rFonts w:cs="Arial"/>
          <w:szCs w:val="20"/>
        </w:rPr>
        <w:t xml:space="preserve"> for high-load events should:</w:t>
      </w:r>
    </w:p>
    <w:p w14:paraId="1E970CB2" w14:textId="36722522" w:rsidR="00BA20FB" w:rsidRPr="00BD3D8A" w:rsidRDefault="00BA20FB" w:rsidP="00B572BB">
      <w:pPr>
        <w:pStyle w:val="Heading4"/>
      </w:pPr>
      <w:r w:rsidRPr="00BD3D8A">
        <w:t>Identify that a very high-load event has occurred;</w:t>
      </w:r>
    </w:p>
    <w:p w14:paraId="50EE7664" w14:textId="546641B1" w:rsidR="00BA20FB" w:rsidRPr="00BD3D8A" w:rsidRDefault="00BA20FB" w:rsidP="00B572BB">
      <w:pPr>
        <w:pStyle w:val="Heading4"/>
      </w:pPr>
      <w:r w:rsidRPr="00BD3D8A">
        <w:t>Assure that indications of structural damage are found in an initial inspection;</w:t>
      </w:r>
    </w:p>
    <w:p w14:paraId="391E7DDA" w14:textId="37169524" w:rsidR="00BA20FB" w:rsidRPr="00BD3D8A" w:rsidRDefault="00BA20FB" w:rsidP="00B572BB">
      <w:pPr>
        <w:pStyle w:val="Heading4"/>
      </w:pPr>
      <w:r w:rsidRPr="00BD3D8A">
        <w:t>Involve the OEM, if necessary;</w:t>
      </w:r>
    </w:p>
    <w:p w14:paraId="5B66373E" w14:textId="53C04048" w:rsidR="00BA20FB" w:rsidRDefault="008E7E49" w:rsidP="00B572BB">
      <w:pPr>
        <w:pStyle w:val="Heading4"/>
      </w:pPr>
      <w:r w:rsidRPr="00BD3D8A">
        <w:t xml:space="preserve">Identify any </w:t>
      </w:r>
      <w:r w:rsidR="00BA20FB" w:rsidRPr="00BD3D8A">
        <w:t xml:space="preserve">additional inspections that </w:t>
      </w:r>
      <w:r w:rsidRPr="00BD3D8A">
        <w:t xml:space="preserve">may be required </w:t>
      </w:r>
      <w:r w:rsidR="00BA20FB" w:rsidRPr="00BD3D8A">
        <w:t xml:space="preserve">to </w:t>
      </w:r>
      <w:r w:rsidR="00B36A12" w:rsidRPr="00BD3D8A">
        <w:t xml:space="preserve">positively </w:t>
      </w:r>
      <w:r w:rsidR="00BA20FB" w:rsidRPr="00BD3D8A">
        <w:t>identify all of the structural damage</w:t>
      </w:r>
      <w:r w:rsidRPr="00BD3D8A">
        <w:t>.</w:t>
      </w:r>
    </w:p>
    <w:p w14:paraId="46CE3DAA" w14:textId="259E5566" w:rsidR="00B36A12" w:rsidRPr="00BD3D8A" w:rsidRDefault="001D2F82" w:rsidP="00BB272D">
      <w:pPr>
        <w:pStyle w:val="Heading3"/>
        <w:spacing w:before="80"/>
        <w:rPr>
          <w:sz w:val="20"/>
        </w:rPr>
      </w:pPr>
      <w:r w:rsidRPr="001D2F82">
        <w:t>Once the scope of the special inspection has been determined, appropriate log entries must be entered, proper corrective actions performed and entered and a return to service statement entered.</w:t>
      </w:r>
    </w:p>
    <w:p w14:paraId="4EED174D" w14:textId="66814838" w:rsidR="008916D0" w:rsidRPr="00BD3D8A" w:rsidRDefault="008916D0" w:rsidP="003A2EB2">
      <w:pPr>
        <w:pStyle w:val="Heading2"/>
      </w:pPr>
      <w:bookmarkStart w:id="22" w:name="_Toc14361424"/>
      <w:r w:rsidRPr="00BD3D8A">
        <w:t>Technical Data</w:t>
      </w:r>
      <w:bookmarkEnd w:id="22"/>
    </w:p>
    <w:p w14:paraId="78A3B4C5" w14:textId="3E52C23D" w:rsidR="008916D0" w:rsidRPr="00BD3D8A" w:rsidRDefault="008510C2" w:rsidP="008916D0">
      <w:pPr>
        <w:pStyle w:val="Heading3"/>
        <w:rPr>
          <w:rFonts w:cs="Arial"/>
          <w:szCs w:val="20"/>
        </w:rPr>
      </w:pPr>
      <w:r>
        <w:rPr>
          <w:rFonts w:cs="Arial"/>
          <w:szCs w:val="20"/>
        </w:rPr>
        <w:t>M</w:t>
      </w:r>
      <w:r w:rsidR="00C23347">
        <w:rPr>
          <w:rFonts w:cs="Arial"/>
          <w:szCs w:val="20"/>
        </w:rPr>
        <w:t xml:space="preserve">aintenance manuals </w:t>
      </w:r>
      <w:r w:rsidR="008916D0" w:rsidRPr="00BD3D8A">
        <w:rPr>
          <w:rFonts w:cs="Arial"/>
          <w:szCs w:val="20"/>
        </w:rPr>
        <w:t xml:space="preserve">of </w:t>
      </w:r>
      <w:r w:rsidR="00C23347">
        <w:rPr>
          <w:rFonts w:cs="Arial"/>
          <w:szCs w:val="20"/>
        </w:rPr>
        <w:t>MHI</w:t>
      </w:r>
      <w:r w:rsidR="008916D0" w:rsidRPr="00BD3D8A">
        <w:rPr>
          <w:rFonts w:cs="Arial"/>
          <w:szCs w:val="20"/>
        </w:rPr>
        <w:t xml:space="preserve"> aircraft </w:t>
      </w:r>
      <w:r w:rsidR="00C23347">
        <w:rPr>
          <w:rFonts w:cs="Arial"/>
          <w:szCs w:val="20"/>
        </w:rPr>
        <w:t xml:space="preserve">maintained under this CAMP </w:t>
      </w:r>
      <w:r w:rsidR="008916D0" w:rsidRPr="00BD3D8A">
        <w:rPr>
          <w:rFonts w:cs="Arial"/>
          <w:szCs w:val="20"/>
        </w:rPr>
        <w:t xml:space="preserve">contain detailed </w:t>
      </w:r>
      <w:r w:rsidR="00BB272D">
        <w:rPr>
          <w:rFonts w:cs="Arial"/>
          <w:szCs w:val="20"/>
        </w:rPr>
        <w:t xml:space="preserve">manufacturers technical date with </w:t>
      </w:r>
      <w:r w:rsidR="008916D0" w:rsidRPr="00BD3D8A">
        <w:rPr>
          <w:rFonts w:cs="Arial"/>
          <w:szCs w:val="20"/>
        </w:rPr>
        <w:t xml:space="preserve">procedures for accomplishing specific tasks (e.g., methods, techniques, technical standards, measurements, calibration standards, operational tests, structural repairs). </w:t>
      </w:r>
      <w:r>
        <w:rPr>
          <w:rFonts w:cs="Arial"/>
          <w:szCs w:val="20"/>
        </w:rPr>
        <w:t>The</w:t>
      </w:r>
      <w:r w:rsidR="00A7461D">
        <w:rPr>
          <w:rFonts w:cs="Arial"/>
          <w:szCs w:val="20"/>
        </w:rPr>
        <w:t xml:space="preserve"> </w:t>
      </w:r>
      <w:r w:rsidR="00C23347">
        <w:rPr>
          <w:rFonts w:cs="Arial"/>
          <w:szCs w:val="20"/>
        </w:rPr>
        <w:t>maintenance manual</w:t>
      </w:r>
      <w:r w:rsidR="008916D0" w:rsidRPr="00BD3D8A">
        <w:rPr>
          <w:rFonts w:cs="Arial"/>
          <w:szCs w:val="20"/>
        </w:rPr>
        <w:t xml:space="preserve"> </w:t>
      </w:r>
      <w:r w:rsidRPr="00BD3D8A">
        <w:rPr>
          <w:rFonts w:cs="Arial"/>
          <w:szCs w:val="20"/>
        </w:rPr>
        <w:t>defines</w:t>
      </w:r>
      <w:r w:rsidR="008916D0" w:rsidRPr="00BD3D8A">
        <w:rPr>
          <w:rFonts w:cs="Arial"/>
          <w:szCs w:val="20"/>
        </w:rPr>
        <w:t xml:space="preserve"> procedures for aircraft Weight and Balance (W&amp;B), jacking, lifting, shoring, storage, cold weather operations, towing, aircraft taxi, and aircraft cleaning based on manufacturer’s maintenance manuals. </w:t>
      </w:r>
      <w:r>
        <w:rPr>
          <w:rFonts w:cs="Arial"/>
          <w:szCs w:val="20"/>
        </w:rPr>
        <w:t>MHI</w:t>
      </w:r>
      <w:r w:rsidR="008916D0" w:rsidRPr="00BD3D8A">
        <w:rPr>
          <w:rFonts w:cs="Arial"/>
          <w:szCs w:val="20"/>
        </w:rPr>
        <w:t xml:space="preserve"> shall continuously modify and customize its maintenance manual as necessary</w:t>
      </w:r>
      <w:r>
        <w:rPr>
          <w:rFonts w:cs="Arial"/>
          <w:szCs w:val="20"/>
        </w:rPr>
        <w:t xml:space="preserve"> to</w:t>
      </w:r>
      <w:r w:rsidR="008916D0" w:rsidRPr="00BD3D8A">
        <w:rPr>
          <w:rFonts w:cs="Arial"/>
          <w:szCs w:val="20"/>
        </w:rPr>
        <w:t xml:space="preserve"> include recommendations based on CASS findings.</w:t>
      </w:r>
    </w:p>
    <w:p w14:paraId="1B175211" w14:textId="5CB20D27" w:rsidR="00EE2093" w:rsidRPr="00BD3D8A" w:rsidRDefault="00EE2093" w:rsidP="003A2EB2">
      <w:pPr>
        <w:pStyle w:val="Heading2"/>
      </w:pPr>
      <w:bookmarkStart w:id="23" w:name="_Toc14361425"/>
      <w:r w:rsidRPr="00BD3D8A">
        <w:t>AD’s</w:t>
      </w:r>
      <w:bookmarkEnd w:id="23"/>
    </w:p>
    <w:p w14:paraId="35AF76FF" w14:textId="3DA1CE33" w:rsidR="00EE2093" w:rsidRPr="00BD3D8A" w:rsidRDefault="008510C2" w:rsidP="00202BE5">
      <w:pPr>
        <w:pStyle w:val="Heading3"/>
        <w:rPr>
          <w:rFonts w:cs="Arial"/>
          <w:szCs w:val="20"/>
        </w:rPr>
      </w:pPr>
      <w:r>
        <w:rPr>
          <w:rFonts w:cs="Arial"/>
          <w:szCs w:val="20"/>
        </w:rPr>
        <w:t>MHI</w:t>
      </w:r>
      <w:r w:rsidR="00766364" w:rsidRPr="00BD3D8A">
        <w:rPr>
          <w:rFonts w:cs="Arial"/>
          <w:szCs w:val="20"/>
        </w:rPr>
        <w:t xml:space="preserve"> </w:t>
      </w:r>
      <w:r w:rsidR="00EE2093" w:rsidRPr="00BD3D8A">
        <w:rPr>
          <w:rFonts w:cs="Arial"/>
          <w:szCs w:val="20"/>
        </w:rPr>
        <w:t xml:space="preserve">is required to accomplish the provisions of part 39 ADs. </w:t>
      </w:r>
      <w:r w:rsidR="000279DA" w:rsidRPr="00BD3D8A">
        <w:rPr>
          <w:rFonts w:cs="Arial"/>
          <w:szCs w:val="20"/>
        </w:rPr>
        <w:t xml:space="preserve">The DOM, Chief </w:t>
      </w:r>
      <w:r w:rsidR="00C91B69" w:rsidRPr="00BD3D8A">
        <w:rPr>
          <w:rFonts w:cs="Arial"/>
          <w:szCs w:val="20"/>
        </w:rPr>
        <w:t>Inspector</w:t>
      </w:r>
      <w:r w:rsidR="000279DA" w:rsidRPr="00BD3D8A">
        <w:rPr>
          <w:rFonts w:cs="Arial"/>
          <w:szCs w:val="20"/>
        </w:rPr>
        <w:t xml:space="preserve"> </w:t>
      </w:r>
      <w:r w:rsidR="00EE2093" w:rsidRPr="00BD3D8A">
        <w:rPr>
          <w:rFonts w:cs="Arial"/>
          <w:szCs w:val="20"/>
        </w:rPr>
        <w:t>sh</w:t>
      </w:r>
      <w:r w:rsidR="000045DB" w:rsidRPr="00BD3D8A">
        <w:rPr>
          <w:rFonts w:cs="Arial"/>
          <w:szCs w:val="20"/>
        </w:rPr>
        <w:t xml:space="preserve">all review any </w:t>
      </w:r>
      <w:r w:rsidR="000279DA" w:rsidRPr="00BD3D8A">
        <w:rPr>
          <w:rFonts w:cs="Arial"/>
          <w:szCs w:val="20"/>
        </w:rPr>
        <w:t xml:space="preserve">issued AD’s appropriate to our airframes </w:t>
      </w:r>
      <w:r w:rsidR="00EE2093" w:rsidRPr="00BD3D8A">
        <w:rPr>
          <w:rFonts w:cs="Arial"/>
          <w:szCs w:val="20"/>
        </w:rPr>
        <w:t>AD</w:t>
      </w:r>
      <w:r w:rsidR="000279DA" w:rsidRPr="00BD3D8A">
        <w:rPr>
          <w:rFonts w:cs="Arial"/>
          <w:szCs w:val="20"/>
        </w:rPr>
        <w:t xml:space="preserve"> is applicable</w:t>
      </w:r>
      <w:r w:rsidR="00EE2093" w:rsidRPr="00BD3D8A">
        <w:rPr>
          <w:rFonts w:cs="Arial"/>
          <w:szCs w:val="20"/>
        </w:rPr>
        <w:t xml:space="preserve">. </w:t>
      </w:r>
      <w:r w:rsidR="000279DA" w:rsidRPr="00BD3D8A">
        <w:rPr>
          <w:rFonts w:cs="Arial"/>
          <w:szCs w:val="20"/>
        </w:rPr>
        <w:t xml:space="preserve">If it is determined any aircraft is </w:t>
      </w:r>
      <w:r w:rsidR="00C91B69" w:rsidRPr="00BD3D8A">
        <w:rPr>
          <w:rFonts w:cs="Arial"/>
          <w:szCs w:val="20"/>
        </w:rPr>
        <w:t>affected</w:t>
      </w:r>
      <w:r w:rsidR="000279DA" w:rsidRPr="00BD3D8A">
        <w:rPr>
          <w:rFonts w:cs="Arial"/>
          <w:szCs w:val="20"/>
        </w:rPr>
        <w:t xml:space="preserve"> by the </w:t>
      </w:r>
      <w:r w:rsidR="00EE2093" w:rsidRPr="00BD3D8A">
        <w:rPr>
          <w:rFonts w:cs="Arial"/>
          <w:szCs w:val="20"/>
        </w:rPr>
        <w:t>AD</w:t>
      </w:r>
      <w:r w:rsidR="000279DA" w:rsidRPr="00BD3D8A">
        <w:rPr>
          <w:rFonts w:cs="Arial"/>
          <w:szCs w:val="20"/>
        </w:rPr>
        <w:t>, a Compliance Action Notice will be generated and disseminate to the mechanic responsible for the aircraft maintenance.</w:t>
      </w:r>
      <w:r w:rsidR="00EE2093" w:rsidRPr="00BD3D8A">
        <w:rPr>
          <w:rFonts w:cs="Arial"/>
          <w:szCs w:val="20"/>
        </w:rPr>
        <w:t xml:space="preserve"> </w:t>
      </w:r>
      <w:r w:rsidR="00267ACF">
        <w:rPr>
          <w:rFonts w:cs="Arial"/>
          <w:szCs w:val="20"/>
        </w:rPr>
        <w:t>M</w:t>
      </w:r>
      <w:r w:rsidR="00EE2093" w:rsidRPr="00BD3D8A">
        <w:rPr>
          <w:rFonts w:cs="Arial"/>
          <w:szCs w:val="20"/>
        </w:rPr>
        <w:t>anagement process</w:t>
      </w:r>
      <w:r w:rsidR="00267ACF">
        <w:rPr>
          <w:rFonts w:cs="Arial"/>
          <w:szCs w:val="20"/>
        </w:rPr>
        <w:t>es</w:t>
      </w:r>
      <w:r w:rsidR="00EE2093" w:rsidRPr="00BD3D8A">
        <w:rPr>
          <w:rFonts w:cs="Arial"/>
          <w:szCs w:val="20"/>
        </w:rPr>
        <w:t xml:space="preserve"> contain elements</w:t>
      </w:r>
      <w:r w:rsidR="00267ACF">
        <w:rPr>
          <w:rFonts w:cs="Arial"/>
          <w:szCs w:val="20"/>
        </w:rPr>
        <w:t xml:space="preserve"> for</w:t>
      </w:r>
      <w:r w:rsidR="00EE2093" w:rsidRPr="00BD3D8A">
        <w:rPr>
          <w:rFonts w:cs="Arial"/>
          <w:szCs w:val="20"/>
        </w:rPr>
        <w:t xml:space="preserve"> planning, support, provisioning, implementing, recording, and auditing. The </w:t>
      </w:r>
      <w:r w:rsidR="00F545B6" w:rsidRPr="00BD3D8A">
        <w:rPr>
          <w:rFonts w:cs="Arial"/>
          <w:szCs w:val="20"/>
        </w:rPr>
        <w:t>Maritime Helicopters</w:t>
      </w:r>
      <w:r w:rsidR="00766364" w:rsidRPr="00BD3D8A">
        <w:rPr>
          <w:rFonts w:cs="Arial"/>
          <w:szCs w:val="20"/>
        </w:rPr>
        <w:t xml:space="preserve"> </w:t>
      </w:r>
      <w:r w:rsidR="000279DA" w:rsidRPr="00BD3D8A">
        <w:rPr>
          <w:rFonts w:cs="Arial"/>
          <w:szCs w:val="20"/>
        </w:rPr>
        <w:t>shall</w:t>
      </w:r>
      <w:r w:rsidR="00EE2093" w:rsidRPr="00BD3D8A">
        <w:rPr>
          <w:rFonts w:cs="Arial"/>
          <w:szCs w:val="20"/>
        </w:rPr>
        <w:t xml:space="preserve"> not operate aircraft an</w:t>
      </w:r>
      <w:r w:rsidR="00267ACF">
        <w:rPr>
          <w:rFonts w:cs="Arial"/>
          <w:szCs w:val="20"/>
        </w:rPr>
        <w:t>y</w:t>
      </w:r>
      <w:r w:rsidR="00EE2093" w:rsidRPr="00BD3D8A">
        <w:rPr>
          <w:rFonts w:cs="Arial"/>
          <w:szCs w:val="20"/>
        </w:rPr>
        <w:t xml:space="preserve"> AD applies to except in strict compliance with the provisions of the AD. </w:t>
      </w:r>
      <w:r w:rsidR="00F545B6" w:rsidRPr="00BD3D8A">
        <w:rPr>
          <w:rFonts w:cs="Arial"/>
          <w:szCs w:val="20"/>
        </w:rPr>
        <w:t>M</w:t>
      </w:r>
      <w:r w:rsidR="00267ACF">
        <w:rPr>
          <w:rFonts w:cs="Arial"/>
          <w:szCs w:val="20"/>
        </w:rPr>
        <w:t>HI shall</w:t>
      </w:r>
      <w:r w:rsidR="00766364" w:rsidRPr="00BD3D8A">
        <w:rPr>
          <w:rFonts w:cs="Arial"/>
          <w:szCs w:val="20"/>
        </w:rPr>
        <w:t xml:space="preserve"> </w:t>
      </w:r>
      <w:r w:rsidR="00EE2093" w:rsidRPr="00BD3D8A">
        <w:rPr>
          <w:rFonts w:cs="Arial"/>
          <w:szCs w:val="20"/>
        </w:rPr>
        <w:t>ensure that:</w:t>
      </w:r>
    </w:p>
    <w:p w14:paraId="7C7016D0" w14:textId="345B2275" w:rsidR="00EE2093" w:rsidRPr="00BD3D8A" w:rsidRDefault="00EE2093" w:rsidP="00B572BB">
      <w:pPr>
        <w:pStyle w:val="Heading4"/>
      </w:pPr>
      <w:r w:rsidRPr="00BD3D8A">
        <w:t>It reviews ADs for applicability to its aircraft;</w:t>
      </w:r>
    </w:p>
    <w:p w14:paraId="66DFB5A3" w14:textId="34AB1CCB" w:rsidR="00EE2093" w:rsidRPr="00BD3D8A" w:rsidRDefault="00EE2093" w:rsidP="00B572BB">
      <w:pPr>
        <w:pStyle w:val="Heading4"/>
      </w:pPr>
      <w:r w:rsidRPr="00BD3D8A">
        <w:t xml:space="preserve">If needed, </w:t>
      </w:r>
      <w:r w:rsidR="000279DA" w:rsidRPr="00BD3D8A">
        <w:t>will</w:t>
      </w:r>
      <w:r w:rsidRPr="00BD3D8A">
        <w:t xml:space="preserve"> submit and receive FAA approval for an alternative method of compliance (AMOC);</w:t>
      </w:r>
    </w:p>
    <w:p w14:paraId="7C21F18F" w14:textId="34CACDE1" w:rsidR="00EE2093" w:rsidRPr="00BD3D8A" w:rsidRDefault="00EE2093" w:rsidP="00B572BB">
      <w:pPr>
        <w:pStyle w:val="Heading4"/>
      </w:pPr>
      <w:r w:rsidRPr="00BD3D8A">
        <w:t>It accomplishes the requirements of the AD within the time frame specified in the AD;</w:t>
      </w:r>
    </w:p>
    <w:p w14:paraId="4FC12C1B" w14:textId="58384DD7" w:rsidR="00EE2093" w:rsidRPr="00BD3D8A" w:rsidRDefault="00EE2093" w:rsidP="00B572BB">
      <w:pPr>
        <w:pStyle w:val="Heading4"/>
      </w:pPr>
      <w:r w:rsidRPr="00BD3D8A">
        <w:t>It keeps records of the accomplishment and current status of each AD that applies to its aircraft; and</w:t>
      </w:r>
    </w:p>
    <w:p w14:paraId="030F28FF" w14:textId="53194394" w:rsidR="00EE2093" w:rsidRPr="00BD3D8A" w:rsidRDefault="00EE2093" w:rsidP="00B572BB">
      <w:pPr>
        <w:pStyle w:val="Heading4"/>
      </w:pPr>
      <w:r w:rsidRPr="00BD3D8A">
        <w:t>Any subsequent maintenance or alteration to its aircraft does not remove the maintenance or alteration that the AD mandated.</w:t>
      </w:r>
    </w:p>
    <w:p w14:paraId="5257A9AB" w14:textId="76E23A04" w:rsidR="00816770" w:rsidRPr="00816770" w:rsidRDefault="005450FE" w:rsidP="00816770">
      <w:pPr>
        <w:jc w:val="center"/>
        <w:rPr>
          <w:szCs w:val="16"/>
        </w:rPr>
      </w:pPr>
      <w:r w:rsidRPr="00816770">
        <w:rPr>
          <w:szCs w:val="16"/>
        </w:rPr>
        <w:t>NOTE</w:t>
      </w:r>
    </w:p>
    <w:p w14:paraId="64688D0E" w14:textId="137531F8" w:rsidR="005450FE" w:rsidRPr="00BD3D8A" w:rsidRDefault="00816770" w:rsidP="005450FE">
      <w:pPr>
        <w:pStyle w:val="Heading3"/>
        <w:spacing w:before="120" w:after="0"/>
      </w:pPr>
      <w:r>
        <w:t xml:space="preserve">                                      </w:t>
      </w:r>
      <w:r w:rsidR="005450FE" w:rsidRPr="00BD3D8A">
        <w:t xml:space="preserve">Maritime Helicopters shall not remove any AD-mandated maintenance or alteration. </w:t>
      </w:r>
    </w:p>
    <w:p w14:paraId="0B42668D" w14:textId="77777777" w:rsidR="00AE197F" w:rsidRPr="00BD3D8A" w:rsidRDefault="00AE197F" w:rsidP="00AE197F">
      <w:pPr>
        <w:rPr>
          <w:rFonts w:cs="Arial"/>
        </w:rPr>
      </w:pPr>
    </w:p>
    <w:p w14:paraId="42924401" w14:textId="77777777" w:rsidR="00C91B69" w:rsidRPr="00BD3D8A" w:rsidRDefault="00C91B69" w:rsidP="003A2EB2">
      <w:pPr>
        <w:pStyle w:val="Heading2"/>
      </w:pPr>
      <w:bookmarkStart w:id="24" w:name="_Toc14361426"/>
      <w:r w:rsidRPr="00BD3D8A">
        <w:t>Work Cards</w:t>
      </w:r>
      <w:bookmarkEnd w:id="24"/>
    </w:p>
    <w:p w14:paraId="6703B2F6" w14:textId="77777777" w:rsidR="003A2EB2" w:rsidRPr="003A2EB2" w:rsidRDefault="003A2EB2" w:rsidP="003A2EB2">
      <w:pPr>
        <w:pStyle w:val="Heading3"/>
      </w:pPr>
      <w:r w:rsidRPr="003A2EB2">
        <w:t xml:space="preserve">Maritime Helicopters uses work cards to comply with regulations for performing maintenance as well as maintenance recordkeeping. They document the results of inspections, checks, and tests for data collection and analysis while providing detailed, concise procedural instructions that organize and control maintenance activities ensuring all maintenance activities comply with the maintenance manual. </w:t>
      </w:r>
    </w:p>
    <w:p w14:paraId="13F56C60" w14:textId="77777777" w:rsidR="003A2EB2" w:rsidRPr="003A2EB2" w:rsidRDefault="003A2EB2" w:rsidP="003A2EB2">
      <w:pPr>
        <w:pStyle w:val="Heading3"/>
      </w:pPr>
      <w:r w:rsidRPr="003A2EB2">
        <w:t>The DOM is responsible for controlling and developing work cards based on a manufacturer’s instructions ensuring transcribed information is complete and accurately.</w:t>
      </w:r>
    </w:p>
    <w:p w14:paraId="1F8E0FA9" w14:textId="494B4CA8" w:rsidR="005450FE" w:rsidRDefault="003A2EB2" w:rsidP="003A2EB2">
      <w:pPr>
        <w:pStyle w:val="Heading3"/>
      </w:pPr>
      <w:r w:rsidRPr="003A2EB2">
        <w:rPr>
          <w:rFonts w:cs="Arial"/>
          <w:szCs w:val="20"/>
        </w:rPr>
        <w:t>Work cards document maintenance activities to comply with recordkeeping requirements. Work cards also document the results of inspections, checks, and tests for data collection and analysis. The Maritime Helicopters shall conduct and record work</w:t>
      </w:r>
      <w:r w:rsidRPr="003A2EB2">
        <w:rPr>
          <w:rFonts w:ascii="Cambria Math" w:hAnsi="Cambria Math" w:cs="Cambria Math"/>
          <w:szCs w:val="20"/>
        </w:rPr>
        <w:t>‑</w:t>
      </w:r>
      <w:r w:rsidRPr="003A2EB2">
        <w:rPr>
          <w:rFonts w:cs="Arial"/>
          <w:szCs w:val="20"/>
        </w:rPr>
        <w:t>in</w:t>
      </w:r>
      <w:r w:rsidRPr="003A2EB2">
        <w:rPr>
          <w:rFonts w:ascii="Cambria Math" w:hAnsi="Cambria Math" w:cs="Cambria Math"/>
          <w:szCs w:val="20"/>
        </w:rPr>
        <w:t>‑</w:t>
      </w:r>
      <w:r w:rsidRPr="003A2EB2">
        <w:rPr>
          <w:rFonts w:cs="Arial"/>
          <w:szCs w:val="20"/>
        </w:rPr>
        <w:t>progress audits of work card activities under its CASS to ensure that each individual who accomplishes work on its aircraft is following the appropriate maintenance manual.</w:t>
      </w:r>
    </w:p>
    <w:p w14:paraId="79A6C1D4" w14:textId="0D66EB83" w:rsidR="005450FE" w:rsidRDefault="005450FE" w:rsidP="003A2EB2">
      <w:pPr>
        <w:pStyle w:val="Heading3"/>
      </w:pPr>
    </w:p>
    <w:p w14:paraId="4065C00E" w14:textId="77777777" w:rsidR="005450FE" w:rsidRPr="005450FE" w:rsidRDefault="005450FE" w:rsidP="005450FE"/>
    <w:p w14:paraId="21B84C02" w14:textId="77777777" w:rsidR="005450FE" w:rsidRDefault="005450FE" w:rsidP="00AE197F">
      <w:pPr>
        <w:ind w:left="720" w:hanging="720"/>
        <w:jc w:val="both"/>
        <w:rPr>
          <w:rFonts w:cs="Arial"/>
          <w:szCs w:val="20"/>
        </w:rPr>
        <w:sectPr w:rsidR="005450FE" w:rsidSect="00091CED">
          <w:headerReference w:type="default" r:id="rId17"/>
          <w:headerReference w:type="first" r:id="rId18"/>
          <w:pgSz w:w="12240" w:h="15840"/>
          <w:pgMar w:top="1440" w:right="1440" w:bottom="1440" w:left="1440" w:header="432" w:footer="288" w:gutter="0"/>
          <w:cols w:space="720"/>
          <w:titlePg/>
          <w:docGrid w:linePitch="360"/>
        </w:sectPr>
      </w:pPr>
    </w:p>
    <w:p w14:paraId="68159812" w14:textId="25B265B0" w:rsidR="00707627" w:rsidRPr="00BD3D8A" w:rsidRDefault="00707627" w:rsidP="003D3B9B">
      <w:pPr>
        <w:pStyle w:val="Heading1"/>
      </w:pPr>
      <w:bookmarkStart w:id="25" w:name="_Toc14361427"/>
      <w:r w:rsidRPr="00BD3D8A">
        <w:lastRenderedPageBreak/>
        <w:t>maintenance organization</w:t>
      </w:r>
      <w:bookmarkEnd w:id="25"/>
    </w:p>
    <w:p w14:paraId="47F3DCFD" w14:textId="7660BABF" w:rsidR="00306E6D" w:rsidRPr="00BD3D8A" w:rsidRDefault="00306E6D" w:rsidP="003A2EB2">
      <w:pPr>
        <w:pStyle w:val="Heading2"/>
      </w:pPr>
      <w:bookmarkStart w:id="26" w:name="_Toc14361428"/>
      <w:r w:rsidRPr="00BD3D8A">
        <w:t>General Organizational Requirements</w:t>
      </w:r>
      <w:bookmarkEnd w:id="26"/>
    </w:p>
    <w:p w14:paraId="1467AD89" w14:textId="256F6961" w:rsidR="000E2291" w:rsidRPr="00BD3D8A" w:rsidRDefault="007F2F93" w:rsidP="004B2FA1">
      <w:pPr>
        <w:pStyle w:val="Heading3"/>
        <w:rPr>
          <w:rFonts w:cs="Arial"/>
        </w:rPr>
      </w:pPr>
      <w:r>
        <w:rPr>
          <w:rFonts w:cs="Arial"/>
        </w:rPr>
        <w:t>MHI</w:t>
      </w:r>
      <w:r w:rsidR="004B2FA1" w:rsidRPr="00BD3D8A">
        <w:rPr>
          <w:rFonts w:cs="Arial"/>
        </w:rPr>
        <w:t xml:space="preserve"> maintenance organization must be able to perform, supervise, manage, and amend its program; manage and guide its maintenance personnel and provide the direction necessary to achieve its maintenance program objectives. </w:t>
      </w:r>
      <w:r w:rsidR="00412D07" w:rsidRPr="00BD3D8A">
        <w:rPr>
          <w:rFonts w:cs="Arial"/>
        </w:rPr>
        <w:t xml:space="preserve">Regulation apply to </w:t>
      </w:r>
      <w:r w:rsidR="00704A09">
        <w:rPr>
          <w:rFonts w:cs="Arial"/>
        </w:rPr>
        <w:t>MHI</w:t>
      </w:r>
      <w:r w:rsidR="004B2FA1" w:rsidRPr="00BD3D8A">
        <w:rPr>
          <w:rFonts w:cs="Arial"/>
        </w:rPr>
        <w:t xml:space="preserve"> as well as any other organization that provides maintenance services for the </w:t>
      </w:r>
      <w:r w:rsidR="00412D07" w:rsidRPr="00BD3D8A">
        <w:rPr>
          <w:rFonts w:cs="Arial"/>
        </w:rPr>
        <w:t>Maritime</w:t>
      </w:r>
      <w:r w:rsidR="004B2FA1" w:rsidRPr="00BD3D8A">
        <w:rPr>
          <w:rFonts w:cs="Arial"/>
        </w:rPr>
        <w:t xml:space="preserve">. </w:t>
      </w:r>
      <w:r w:rsidR="00B27171" w:rsidRPr="00B27171">
        <w:rPr>
          <w:rFonts w:cs="Arial"/>
        </w:rPr>
        <w:t>The following chart depict</w:t>
      </w:r>
      <w:r w:rsidR="003057D7">
        <w:rPr>
          <w:rFonts w:cs="Arial"/>
        </w:rPr>
        <w:t>s</w:t>
      </w:r>
      <w:r w:rsidR="00B27171" w:rsidRPr="00B27171">
        <w:rPr>
          <w:rFonts w:cs="Arial"/>
        </w:rPr>
        <w:t xml:space="preserve"> overall assignment</w:t>
      </w:r>
      <w:r w:rsidR="00B27171">
        <w:rPr>
          <w:rFonts w:cs="Arial"/>
        </w:rPr>
        <w:t>s</w:t>
      </w:r>
      <w:r w:rsidR="00B27171" w:rsidRPr="00B27171">
        <w:rPr>
          <w:rFonts w:cs="Arial"/>
        </w:rPr>
        <w:t>;</w:t>
      </w:r>
    </w:p>
    <w:p w14:paraId="0832C4C0" w14:textId="1EB2BFCF" w:rsidR="000E2291" w:rsidRPr="00BD3D8A" w:rsidRDefault="000E2291" w:rsidP="004B2FA1">
      <w:pPr>
        <w:pStyle w:val="Heading3"/>
        <w:rPr>
          <w:rFonts w:cs="Arial"/>
        </w:rPr>
      </w:pPr>
      <w:r w:rsidRPr="00BD3D8A">
        <w:rPr>
          <w:rFonts w:cs="Arial"/>
          <w:noProof/>
        </w:rPr>
        <w:drawing>
          <wp:inline distT="0" distB="0" distL="0" distR="0" wp14:anchorId="4A753BAB" wp14:editId="21CAB720">
            <wp:extent cx="5943600" cy="5038725"/>
            <wp:effectExtent l="19050" t="0" r="1905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1A370BA1" w14:textId="77777777" w:rsidR="00FD0302" w:rsidRPr="00BD3D8A" w:rsidRDefault="00FD0302">
      <w:pPr>
        <w:rPr>
          <w:rFonts w:eastAsiaTheme="majorEastAsia" w:cs="Arial"/>
          <w:b/>
          <w:sz w:val="24"/>
          <w:szCs w:val="24"/>
        </w:rPr>
      </w:pPr>
      <w:r w:rsidRPr="00BD3D8A">
        <w:rPr>
          <w:rFonts w:cs="Arial"/>
        </w:rPr>
        <w:br w:type="page"/>
      </w:r>
    </w:p>
    <w:p w14:paraId="3389B23D" w14:textId="236FFC84" w:rsidR="00306E6D" w:rsidRPr="00BD3D8A" w:rsidRDefault="00370055" w:rsidP="003A2EB2">
      <w:pPr>
        <w:pStyle w:val="Heading2"/>
      </w:pPr>
      <w:bookmarkStart w:id="27" w:name="_Toc14361429"/>
      <w:r w:rsidRPr="00BD3D8A">
        <w:lastRenderedPageBreak/>
        <w:t>MHI</w:t>
      </w:r>
      <w:r w:rsidR="00306E6D" w:rsidRPr="00BD3D8A">
        <w:t xml:space="preserve"> Maintenance Management Positions</w:t>
      </w:r>
      <w:bookmarkEnd w:id="27"/>
    </w:p>
    <w:p w14:paraId="19040C2E" w14:textId="1FE32053" w:rsidR="00722396" w:rsidRPr="00BD3D8A" w:rsidRDefault="00722396" w:rsidP="00722396">
      <w:pPr>
        <w:pStyle w:val="Heading3"/>
        <w:rPr>
          <w:rFonts w:cs="Arial"/>
        </w:rPr>
      </w:pPr>
      <w:r w:rsidRPr="00BD3D8A">
        <w:rPr>
          <w:rFonts w:cs="Arial"/>
        </w:rPr>
        <w:t xml:space="preserve">The following positions have authority to design or change </w:t>
      </w:r>
      <w:r w:rsidR="009B5BA2" w:rsidRPr="00BD3D8A">
        <w:rPr>
          <w:rFonts w:cs="Arial"/>
        </w:rPr>
        <w:t>MHI procedures</w:t>
      </w:r>
      <w:r w:rsidRPr="00BD3D8A">
        <w:rPr>
          <w:rFonts w:cs="Arial"/>
        </w:rPr>
        <w:t xml:space="preserve"> without having to seek higher-level approval</w:t>
      </w:r>
      <w:r w:rsidR="009B5BA2" w:rsidRPr="00BD3D8A">
        <w:rPr>
          <w:rFonts w:cs="Arial"/>
        </w:rPr>
        <w:t xml:space="preserve"> </w:t>
      </w:r>
      <w:r w:rsidR="00E95AC0">
        <w:rPr>
          <w:rFonts w:cs="Arial"/>
        </w:rPr>
        <w:t>while</w:t>
      </w:r>
      <w:r w:rsidR="009B5BA2" w:rsidRPr="00BD3D8A">
        <w:rPr>
          <w:rFonts w:cs="Arial"/>
        </w:rPr>
        <w:t xml:space="preserve"> maintain</w:t>
      </w:r>
      <w:r w:rsidR="00E95AC0">
        <w:rPr>
          <w:rFonts w:cs="Arial"/>
        </w:rPr>
        <w:t>ing</w:t>
      </w:r>
      <w:r w:rsidR="009B5BA2" w:rsidRPr="00BD3D8A">
        <w:rPr>
          <w:rFonts w:cs="Arial"/>
        </w:rPr>
        <w:t xml:space="preserve"> </w:t>
      </w:r>
      <w:r w:rsidR="00237B35" w:rsidRPr="00BD3D8A">
        <w:rPr>
          <w:rFonts w:cs="Arial"/>
        </w:rPr>
        <w:t>overall</w:t>
      </w:r>
      <w:r w:rsidR="009B5BA2" w:rsidRPr="00BD3D8A">
        <w:rPr>
          <w:rFonts w:cs="Arial"/>
        </w:rPr>
        <w:t xml:space="preserve"> </w:t>
      </w:r>
      <w:r w:rsidR="003057D7">
        <w:rPr>
          <w:rFonts w:cs="Arial"/>
        </w:rPr>
        <w:t>r</w:t>
      </w:r>
      <w:r w:rsidRPr="00BD3D8A">
        <w:rPr>
          <w:rFonts w:cs="Arial"/>
        </w:rPr>
        <w:t xml:space="preserve">esponsibility </w:t>
      </w:r>
      <w:r w:rsidR="009B5BA2" w:rsidRPr="00BD3D8A">
        <w:rPr>
          <w:rFonts w:cs="Arial"/>
        </w:rPr>
        <w:t>to</w:t>
      </w:r>
      <w:r w:rsidRPr="00BD3D8A">
        <w:rPr>
          <w:rFonts w:cs="Arial"/>
        </w:rPr>
        <w:t xml:space="preserve"> ensure the successful completion of a task or function.</w:t>
      </w:r>
    </w:p>
    <w:p w14:paraId="73A2F443" w14:textId="77777777" w:rsidR="00B27171" w:rsidRPr="00B27171" w:rsidRDefault="00B27171" w:rsidP="00B27171">
      <w:pPr>
        <w:pStyle w:val="Heading3"/>
        <w:rPr>
          <w:rFonts w:cs="Arial"/>
          <w:szCs w:val="20"/>
          <w:u w:val="single"/>
        </w:rPr>
      </w:pPr>
      <w:r w:rsidRPr="00B27171">
        <w:rPr>
          <w:rFonts w:cs="Arial"/>
          <w:szCs w:val="20"/>
          <w:u w:val="single"/>
        </w:rPr>
        <w:t>Accountable Manager</w:t>
      </w:r>
    </w:p>
    <w:p w14:paraId="21CFF7A8" w14:textId="0F425FD9" w:rsidR="003C4A9B" w:rsidRPr="00BD3D8A" w:rsidRDefault="00562515" w:rsidP="007B7A82">
      <w:pPr>
        <w:pStyle w:val="Heading3"/>
        <w:rPr>
          <w:rFonts w:cs="Arial"/>
        </w:rPr>
      </w:pPr>
      <w:r w:rsidRPr="00BD3D8A">
        <w:rPr>
          <w:rFonts w:cs="Arial"/>
        </w:rPr>
        <w:t xml:space="preserve">The </w:t>
      </w:r>
      <w:r w:rsidR="00B27171">
        <w:rPr>
          <w:rFonts w:cs="Arial"/>
        </w:rPr>
        <w:t>accountable manager</w:t>
      </w:r>
      <w:r w:rsidRPr="00BD3D8A">
        <w:rPr>
          <w:rFonts w:cs="Arial"/>
        </w:rPr>
        <w:t xml:space="preserve"> </w:t>
      </w:r>
      <w:r w:rsidR="00E95AC0">
        <w:rPr>
          <w:rFonts w:cs="Arial"/>
        </w:rPr>
        <w:t>has</w:t>
      </w:r>
      <w:r w:rsidRPr="00BD3D8A">
        <w:rPr>
          <w:rFonts w:cs="Arial"/>
        </w:rPr>
        <w:t xml:space="preserve"> overall responsibility f</w:t>
      </w:r>
      <w:r w:rsidR="004B2FA1" w:rsidRPr="00BD3D8A">
        <w:rPr>
          <w:rFonts w:cs="Arial"/>
        </w:rPr>
        <w:t xml:space="preserve">or </w:t>
      </w:r>
      <w:r w:rsidR="00370055" w:rsidRPr="00BD3D8A">
        <w:rPr>
          <w:rFonts w:cs="Arial"/>
        </w:rPr>
        <w:t>scheduled, unscheduled maintenance</w:t>
      </w:r>
      <w:r w:rsidR="0097359C" w:rsidRPr="00BD3D8A">
        <w:rPr>
          <w:rFonts w:cs="Arial"/>
        </w:rPr>
        <w:t>,</w:t>
      </w:r>
      <w:r w:rsidR="00370055" w:rsidRPr="00BD3D8A">
        <w:rPr>
          <w:rFonts w:cs="Arial"/>
        </w:rPr>
        <w:t xml:space="preserve"> inspections</w:t>
      </w:r>
      <w:r w:rsidR="0097359C" w:rsidRPr="00BD3D8A">
        <w:rPr>
          <w:rFonts w:cs="Arial"/>
        </w:rPr>
        <w:t xml:space="preserve"> and may delegate any of these duties but retains the responsibility</w:t>
      </w:r>
      <w:r w:rsidR="00370055" w:rsidRPr="00BD3D8A">
        <w:rPr>
          <w:rFonts w:cs="Arial"/>
        </w:rPr>
        <w:t xml:space="preserve">. The </w:t>
      </w:r>
      <w:r w:rsidR="004B2FA1" w:rsidRPr="00BD3D8A">
        <w:rPr>
          <w:rFonts w:cs="Arial"/>
        </w:rPr>
        <w:t xml:space="preserve">individual serving full-time </w:t>
      </w:r>
      <w:r w:rsidR="00B27171">
        <w:rPr>
          <w:rFonts w:cs="Arial"/>
        </w:rPr>
        <w:t>in this position</w:t>
      </w:r>
      <w:r w:rsidR="00370055" w:rsidRPr="00BD3D8A">
        <w:rPr>
          <w:rFonts w:cs="Arial"/>
        </w:rPr>
        <w:t xml:space="preserve"> must</w:t>
      </w:r>
      <w:r w:rsidR="003C4A9B" w:rsidRPr="00BD3D8A">
        <w:rPr>
          <w:rFonts w:cs="Arial"/>
        </w:rPr>
        <w:t xml:space="preserve"> </w:t>
      </w:r>
      <w:r w:rsidR="0097359C" w:rsidRPr="00BD3D8A">
        <w:rPr>
          <w:rFonts w:cs="Arial"/>
        </w:rPr>
        <w:t>b</w:t>
      </w:r>
      <w:r w:rsidR="003C4A9B" w:rsidRPr="00BD3D8A">
        <w:rPr>
          <w:rFonts w:cs="Arial"/>
        </w:rPr>
        <w:t xml:space="preserve">e qualified through training, experience, and expertise to the extent of their responsibilities, have a full understanding of the documents with respect to </w:t>
      </w:r>
      <w:r w:rsidR="008A6688">
        <w:rPr>
          <w:rFonts w:cs="Arial"/>
        </w:rPr>
        <w:t xml:space="preserve">maintenance </w:t>
      </w:r>
      <w:r w:rsidR="00B27171">
        <w:rPr>
          <w:rFonts w:cs="Arial"/>
        </w:rPr>
        <w:t>activities</w:t>
      </w:r>
      <w:r w:rsidR="003C4A9B" w:rsidRPr="00BD3D8A">
        <w:rPr>
          <w:rFonts w:cs="Arial"/>
        </w:rPr>
        <w:t xml:space="preserve"> to include;</w:t>
      </w:r>
    </w:p>
    <w:p w14:paraId="16900857" w14:textId="77777777" w:rsidR="003C4A9B" w:rsidRPr="00BD3D8A" w:rsidRDefault="003C4A9B" w:rsidP="00B572BB">
      <w:pPr>
        <w:pStyle w:val="Heading4"/>
      </w:pPr>
      <w:r w:rsidRPr="00BD3D8A">
        <w:t xml:space="preserve">Title 14 CFR, </w:t>
      </w:r>
    </w:p>
    <w:p w14:paraId="00839822" w14:textId="3BDF086E" w:rsidR="003C4A9B" w:rsidRPr="00BD3D8A" w:rsidRDefault="003C4A9B" w:rsidP="00B572BB">
      <w:pPr>
        <w:pStyle w:val="Heading4"/>
      </w:pPr>
      <w:r w:rsidRPr="00BD3D8A">
        <w:t>Operations Specifications</w:t>
      </w:r>
    </w:p>
    <w:p w14:paraId="76533149" w14:textId="3400C001" w:rsidR="003C4A9B" w:rsidRPr="00BD3D8A" w:rsidRDefault="003C4A9B" w:rsidP="00B572BB">
      <w:pPr>
        <w:pStyle w:val="Heading4"/>
      </w:pPr>
      <w:r w:rsidRPr="00BD3D8A">
        <w:t>Manuals required under Part 135</w:t>
      </w:r>
    </w:p>
    <w:p w14:paraId="1BD2C440" w14:textId="403A5606" w:rsidR="003C4A9B" w:rsidRPr="00BD3D8A" w:rsidRDefault="003C4A9B" w:rsidP="00B572BB">
      <w:pPr>
        <w:pStyle w:val="Heading4"/>
      </w:pPr>
      <w:r w:rsidRPr="00BD3D8A">
        <w:t>Aviation safety standards and safe operating practices</w:t>
      </w:r>
    </w:p>
    <w:p w14:paraId="050626A9" w14:textId="77777777" w:rsidR="0097359C" w:rsidRPr="00BD3D8A" w:rsidRDefault="0097359C" w:rsidP="00B572BB">
      <w:pPr>
        <w:pStyle w:val="Heading4"/>
      </w:pPr>
      <w:r w:rsidRPr="00BD3D8A">
        <w:t>Ensuring company aircraft are maintained to the airworthiness standards prescribed by applicable regulations, airworthiness directives, and this inspection program.</w:t>
      </w:r>
    </w:p>
    <w:p w14:paraId="5805C1C3" w14:textId="77777777" w:rsidR="0097359C" w:rsidRPr="00BD3D8A" w:rsidRDefault="0097359C" w:rsidP="00B572BB">
      <w:pPr>
        <w:pStyle w:val="Heading4"/>
      </w:pPr>
      <w:r w:rsidRPr="00BD3D8A">
        <w:t>Training and assisting his department personnel in the procedures, methods, and practices to be followed in performance of this inspection program.</w:t>
      </w:r>
    </w:p>
    <w:p w14:paraId="6FE741A9" w14:textId="77777777" w:rsidR="0097359C" w:rsidRPr="00BD3D8A" w:rsidRDefault="0097359C" w:rsidP="00B572BB">
      <w:pPr>
        <w:pStyle w:val="Heading4"/>
      </w:pPr>
      <w:r w:rsidRPr="00BD3D8A">
        <w:t>Ensuring that the responsible mechanic properly completes all necessary work records.</w:t>
      </w:r>
    </w:p>
    <w:p w14:paraId="15CED8D9" w14:textId="77777777" w:rsidR="0097359C" w:rsidRPr="00BD3D8A" w:rsidRDefault="0097359C" w:rsidP="00B572BB">
      <w:pPr>
        <w:pStyle w:val="Heading4"/>
      </w:pPr>
      <w:r w:rsidRPr="00BD3D8A">
        <w:t>Reviewing this program and initiating the necessary revision(s).</w:t>
      </w:r>
    </w:p>
    <w:p w14:paraId="7B2BD975" w14:textId="7CF65237" w:rsidR="00306E6D" w:rsidRPr="00BD3D8A" w:rsidRDefault="00306E6D" w:rsidP="00202BE5">
      <w:pPr>
        <w:pStyle w:val="Heading3"/>
        <w:rPr>
          <w:rFonts w:cs="Arial"/>
          <w:szCs w:val="20"/>
          <w:u w:val="single"/>
        </w:rPr>
      </w:pPr>
      <w:r w:rsidRPr="00BD3D8A">
        <w:rPr>
          <w:rFonts w:cs="Arial"/>
          <w:szCs w:val="20"/>
          <w:u w:val="single"/>
        </w:rPr>
        <w:t>Chief Inspector</w:t>
      </w:r>
    </w:p>
    <w:p w14:paraId="6C461D65" w14:textId="56E240C6" w:rsidR="004B2FA1" w:rsidRPr="00BD3D8A" w:rsidRDefault="00FA7480" w:rsidP="00D62435">
      <w:pPr>
        <w:pStyle w:val="Heading3"/>
      </w:pPr>
      <w:r w:rsidRPr="00BD3D8A">
        <w:t xml:space="preserve">The Chief Inspector </w:t>
      </w:r>
      <w:r w:rsidR="00B27171">
        <w:t>is</w:t>
      </w:r>
      <w:r w:rsidRPr="00BD3D8A">
        <w:t xml:space="preserve"> responsible for all inspection functions associated with</w:t>
      </w:r>
      <w:r w:rsidR="004B2FA1" w:rsidRPr="00BD3D8A">
        <w:t xml:space="preserve"> Part 135</w:t>
      </w:r>
      <w:r w:rsidRPr="00BD3D8A">
        <w:t xml:space="preserve"> and Part 145 maintenance</w:t>
      </w:r>
      <w:r w:rsidR="008D5FF9" w:rsidRPr="00BD3D8A">
        <w:t xml:space="preserve">. </w:t>
      </w:r>
      <w:r w:rsidR="00E6010A" w:rsidRPr="00BD3D8A">
        <w:t>Additionally,</w:t>
      </w:r>
      <w:r w:rsidR="00722396" w:rsidRPr="00BD3D8A">
        <w:t xml:space="preserve"> the Chief Inspector shall be </w:t>
      </w:r>
      <w:r w:rsidR="004B2FA1" w:rsidRPr="00BD3D8A">
        <w:t>direct</w:t>
      </w:r>
      <w:r w:rsidR="00722396" w:rsidRPr="00BD3D8A">
        <w:t>ly</w:t>
      </w:r>
      <w:r w:rsidR="004B2FA1" w:rsidRPr="00BD3D8A">
        <w:t xml:space="preserve"> responsibility for the RII function</w:t>
      </w:r>
      <w:r w:rsidR="00722396" w:rsidRPr="00BD3D8A">
        <w:t>s</w:t>
      </w:r>
      <w:r w:rsidR="00D460B1">
        <w:t xml:space="preserve"> to include, but not limited to</w:t>
      </w:r>
      <w:r w:rsidR="00317754">
        <w:t>,</w:t>
      </w:r>
      <w:r w:rsidR="00D460B1">
        <w:t xml:space="preserve"> ensuring both financial and human resources are provided for each RII event</w:t>
      </w:r>
      <w:r w:rsidR="004B2FA1" w:rsidRPr="00BD3D8A">
        <w:t>.</w:t>
      </w:r>
    </w:p>
    <w:p w14:paraId="5277ED39" w14:textId="3882A2B6" w:rsidR="00306E6D" w:rsidRPr="00BD3D8A" w:rsidRDefault="00306E6D" w:rsidP="003A2EB2">
      <w:pPr>
        <w:pStyle w:val="Heading2"/>
      </w:pPr>
      <w:bookmarkStart w:id="28" w:name="_Toc14361430"/>
      <w:r w:rsidRPr="00BD3D8A">
        <w:t>Maintenance Organization Structure</w:t>
      </w:r>
      <w:bookmarkEnd w:id="28"/>
    </w:p>
    <w:p w14:paraId="18C2E236" w14:textId="5403D460" w:rsidR="00306E6D" w:rsidRPr="00D62435" w:rsidRDefault="00306E6D" w:rsidP="00202BE5">
      <w:pPr>
        <w:pStyle w:val="Heading3"/>
        <w:rPr>
          <w:rFonts w:cs="Arial"/>
          <w:szCs w:val="20"/>
          <w:u w:val="single"/>
        </w:rPr>
      </w:pPr>
      <w:r w:rsidRPr="00D62435">
        <w:rPr>
          <w:rFonts w:cs="Arial"/>
          <w:szCs w:val="20"/>
          <w:u w:val="single"/>
        </w:rPr>
        <w:t>Structure</w:t>
      </w:r>
    </w:p>
    <w:p w14:paraId="31F74FED" w14:textId="26A8E5D9" w:rsidR="007C5A0E" w:rsidRPr="00BD3D8A" w:rsidRDefault="00F545B6" w:rsidP="003D0417">
      <w:pPr>
        <w:pStyle w:val="Heading3"/>
        <w:rPr>
          <w:rFonts w:cs="Arial"/>
        </w:rPr>
      </w:pPr>
      <w:r w:rsidRPr="00BD3D8A">
        <w:rPr>
          <w:rFonts w:cs="Arial"/>
        </w:rPr>
        <w:t>Maritime Helicopters</w:t>
      </w:r>
      <w:r w:rsidR="003D0417" w:rsidRPr="00BD3D8A">
        <w:rPr>
          <w:rFonts w:cs="Arial"/>
        </w:rPr>
        <w:t xml:space="preserve"> </w:t>
      </w:r>
      <w:r w:rsidR="007C5A0E" w:rsidRPr="00BD3D8A">
        <w:rPr>
          <w:rFonts w:cs="Arial"/>
        </w:rPr>
        <w:t>maintenance</w:t>
      </w:r>
      <w:r w:rsidR="00722F4F" w:rsidRPr="00BD3D8A">
        <w:rPr>
          <w:rFonts w:cs="Arial"/>
        </w:rPr>
        <w:t xml:space="preserve"> program include</w:t>
      </w:r>
      <w:r w:rsidR="00E95AC0">
        <w:rPr>
          <w:rFonts w:cs="Arial"/>
        </w:rPr>
        <w:t>s</w:t>
      </w:r>
      <w:r w:rsidR="00722F4F" w:rsidRPr="00BD3D8A">
        <w:rPr>
          <w:rFonts w:cs="Arial"/>
        </w:rPr>
        <w:t xml:space="preserve"> both a maintenance and inspection department. </w:t>
      </w:r>
      <w:r w:rsidR="00B27171">
        <w:rPr>
          <w:rFonts w:cs="Arial"/>
        </w:rPr>
        <w:t>T</w:t>
      </w:r>
      <w:r w:rsidR="00722F4F" w:rsidRPr="00BD3D8A">
        <w:rPr>
          <w:rFonts w:cs="Arial"/>
        </w:rPr>
        <w:t xml:space="preserve">hese departments </w:t>
      </w:r>
      <w:r w:rsidR="00B27171">
        <w:rPr>
          <w:rFonts w:cs="Arial"/>
        </w:rPr>
        <w:t>have</w:t>
      </w:r>
      <w:r w:rsidR="00E95AC0">
        <w:rPr>
          <w:rFonts w:cs="Arial"/>
        </w:rPr>
        <w:t xml:space="preserve"> </w:t>
      </w:r>
      <w:r w:rsidR="00722F4F" w:rsidRPr="00BD3D8A">
        <w:rPr>
          <w:rFonts w:cs="Arial"/>
        </w:rPr>
        <w:t xml:space="preserve">assigned mechanic, inspectors, middle managers/supervisors </w:t>
      </w:r>
      <w:r w:rsidR="00EB07B2">
        <w:rPr>
          <w:rFonts w:cs="Arial"/>
        </w:rPr>
        <w:t>under</w:t>
      </w:r>
      <w:r w:rsidR="00722F4F" w:rsidRPr="00BD3D8A">
        <w:rPr>
          <w:rFonts w:cs="Arial"/>
        </w:rPr>
        <w:t xml:space="preserve"> a</w:t>
      </w:r>
      <w:r w:rsidR="00E6010A" w:rsidRPr="00BD3D8A">
        <w:rPr>
          <w:rFonts w:cs="Arial"/>
        </w:rPr>
        <w:t>n</w:t>
      </w:r>
      <w:r w:rsidR="00722F4F" w:rsidRPr="00BD3D8A">
        <w:rPr>
          <w:rFonts w:cs="Arial"/>
        </w:rPr>
        <w:t xml:space="preserve"> Accountable Manager. </w:t>
      </w:r>
      <w:r w:rsidR="00D80D4E">
        <w:rPr>
          <w:rFonts w:cs="Arial"/>
        </w:rPr>
        <w:t>Department m</w:t>
      </w:r>
      <w:r w:rsidR="00CA4D31">
        <w:rPr>
          <w:rFonts w:cs="Arial"/>
        </w:rPr>
        <w:t>anager</w:t>
      </w:r>
      <w:r w:rsidR="001B73B1">
        <w:rPr>
          <w:rFonts w:cs="Arial"/>
        </w:rPr>
        <w:t>s</w:t>
      </w:r>
      <w:r w:rsidR="00CA4D31">
        <w:rPr>
          <w:rFonts w:cs="Arial"/>
        </w:rPr>
        <w:t xml:space="preserve"> </w:t>
      </w:r>
      <w:r w:rsidR="00D80D4E">
        <w:rPr>
          <w:rFonts w:cs="Arial"/>
        </w:rPr>
        <w:t xml:space="preserve">and personnel </w:t>
      </w:r>
      <w:r w:rsidR="001B73B1">
        <w:rPr>
          <w:rFonts w:cs="Arial"/>
        </w:rPr>
        <w:t>must understand instructions for their duties to include manufacturer’s manuals and ICA’s.</w:t>
      </w:r>
    </w:p>
    <w:p w14:paraId="2AB017E4" w14:textId="4D805E83" w:rsidR="00306E6D" w:rsidRPr="007C471A" w:rsidRDefault="00306E6D" w:rsidP="00202BE5">
      <w:pPr>
        <w:pStyle w:val="Heading3"/>
        <w:rPr>
          <w:rFonts w:cs="Arial"/>
          <w:szCs w:val="20"/>
          <w:u w:val="single"/>
        </w:rPr>
      </w:pPr>
      <w:r w:rsidRPr="007C471A">
        <w:rPr>
          <w:rFonts w:cs="Arial"/>
          <w:szCs w:val="20"/>
          <w:u w:val="single"/>
        </w:rPr>
        <w:t>Functions</w:t>
      </w:r>
    </w:p>
    <w:p w14:paraId="7956FEED" w14:textId="7DF8559C" w:rsidR="007C5A0E" w:rsidRPr="00BD3D8A" w:rsidRDefault="000B4B1D" w:rsidP="00F72102">
      <w:pPr>
        <w:pStyle w:val="Heading3"/>
        <w:rPr>
          <w:rFonts w:cs="Arial"/>
        </w:rPr>
      </w:pPr>
      <w:r>
        <w:rPr>
          <w:rFonts w:cs="Arial"/>
        </w:rPr>
        <w:t>M</w:t>
      </w:r>
      <w:r w:rsidR="00722F4F" w:rsidRPr="00BD3D8A">
        <w:rPr>
          <w:rFonts w:cs="Arial"/>
        </w:rPr>
        <w:t xml:space="preserve">aintenance </w:t>
      </w:r>
      <w:r>
        <w:rPr>
          <w:rFonts w:cs="Arial"/>
        </w:rPr>
        <w:t>functions include repair, overhaul, parts replacement</w:t>
      </w:r>
      <w:r w:rsidR="00722F4F" w:rsidRPr="00BD3D8A">
        <w:rPr>
          <w:rFonts w:cs="Arial"/>
        </w:rPr>
        <w:t xml:space="preserve"> scheduled and unscheduled maintenance</w:t>
      </w:r>
      <w:r>
        <w:rPr>
          <w:rFonts w:cs="Arial"/>
        </w:rPr>
        <w:t xml:space="preserve"> are performed under assigned managers</w:t>
      </w:r>
      <w:r w:rsidR="00722F4F" w:rsidRPr="00BD3D8A">
        <w:rPr>
          <w:rFonts w:cs="Arial"/>
        </w:rPr>
        <w:t xml:space="preserve">. </w:t>
      </w:r>
      <w:r>
        <w:rPr>
          <w:rFonts w:cs="Arial"/>
        </w:rPr>
        <w:t>I</w:t>
      </w:r>
      <w:r w:rsidR="00722F4F" w:rsidRPr="00BD3D8A">
        <w:rPr>
          <w:rFonts w:cs="Arial"/>
        </w:rPr>
        <w:t xml:space="preserve">nspection </w:t>
      </w:r>
      <w:r>
        <w:rPr>
          <w:rFonts w:cs="Arial"/>
        </w:rPr>
        <w:t xml:space="preserve">functions such </w:t>
      </w:r>
      <w:r w:rsidR="00FA5487">
        <w:rPr>
          <w:rFonts w:cs="Arial"/>
        </w:rPr>
        <w:t xml:space="preserve">as </w:t>
      </w:r>
      <w:r w:rsidR="005F2315" w:rsidRPr="00BD3D8A">
        <w:rPr>
          <w:rFonts w:cs="Arial"/>
        </w:rPr>
        <w:t>required</w:t>
      </w:r>
      <w:r w:rsidR="00412D07" w:rsidRPr="00BD3D8A">
        <w:rPr>
          <w:rFonts w:cs="Arial"/>
        </w:rPr>
        <w:t xml:space="preserve"> </w:t>
      </w:r>
      <w:r w:rsidR="00B50285" w:rsidRPr="00BD3D8A">
        <w:rPr>
          <w:rFonts w:cs="Arial"/>
        </w:rPr>
        <w:t xml:space="preserve">inspection </w:t>
      </w:r>
      <w:r w:rsidR="00FA5487">
        <w:rPr>
          <w:rFonts w:cs="Arial"/>
        </w:rPr>
        <w:t>items</w:t>
      </w:r>
      <w:r>
        <w:rPr>
          <w:rFonts w:cs="Arial"/>
        </w:rPr>
        <w:t xml:space="preserve"> are separate maintenance and shall operate unde</w:t>
      </w:r>
      <w:r w:rsidR="00FA5487">
        <w:rPr>
          <w:rFonts w:cs="Arial"/>
        </w:rPr>
        <w:t xml:space="preserve">r its own </w:t>
      </w:r>
      <w:r>
        <w:rPr>
          <w:rFonts w:cs="Arial"/>
        </w:rPr>
        <w:t>assigned manger</w:t>
      </w:r>
      <w:r w:rsidR="00B50285" w:rsidRPr="00BD3D8A">
        <w:rPr>
          <w:rFonts w:cs="Arial"/>
        </w:rPr>
        <w:t xml:space="preserve">.  Each department shall operate as a separate entity. Within each of the departments </w:t>
      </w:r>
      <w:r w:rsidR="007C5A0E" w:rsidRPr="00BD3D8A">
        <w:rPr>
          <w:rFonts w:cs="Arial"/>
        </w:rPr>
        <w:t xml:space="preserve">general organizational functions to ensure that </w:t>
      </w:r>
      <w:r w:rsidR="0057431F">
        <w:rPr>
          <w:rFonts w:cs="Arial"/>
        </w:rPr>
        <w:t>MHI</w:t>
      </w:r>
      <w:r w:rsidR="00F72102" w:rsidRPr="00BD3D8A">
        <w:rPr>
          <w:rFonts w:cs="Arial"/>
        </w:rPr>
        <w:t xml:space="preserve"> </w:t>
      </w:r>
      <w:r w:rsidR="007C5A0E" w:rsidRPr="00BD3D8A">
        <w:rPr>
          <w:rFonts w:cs="Arial"/>
        </w:rPr>
        <w:t xml:space="preserve">conducts all operations to the highest possible degree of safety. </w:t>
      </w:r>
      <w:r w:rsidR="00B50285" w:rsidRPr="00BD3D8A">
        <w:rPr>
          <w:rFonts w:cs="Arial"/>
        </w:rPr>
        <w:t>T</w:t>
      </w:r>
      <w:r w:rsidR="007C5A0E" w:rsidRPr="00BD3D8A">
        <w:rPr>
          <w:rFonts w:cs="Arial"/>
        </w:rPr>
        <w:t>hese organizational functional levels include:</w:t>
      </w:r>
    </w:p>
    <w:p w14:paraId="21C58F2D" w14:textId="2A49D2E5" w:rsidR="00306E6D" w:rsidRPr="00BD3D8A" w:rsidRDefault="00306E6D" w:rsidP="00B572BB">
      <w:pPr>
        <w:pStyle w:val="Heading4"/>
        <w:numPr>
          <w:ilvl w:val="0"/>
          <w:numId w:val="12"/>
        </w:numPr>
      </w:pPr>
      <w:r w:rsidRPr="00BD3D8A">
        <w:t>Mechanics and/or inspectors performing the work at the first level;</w:t>
      </w:r>
    </w:p>
    <w:p w14:paraId="68E2C893" w14:textId="58F94ECD" w:rsidR="00306E6D" w:rsidRPr="00BD3D8A" w:rsidRDefault="00306E6D" w:rsidP="00B572BB">
      <w:pPr>
        <w:pStyle w:val="Heading4"/>
        <w:numPr>
          <w:ilvl w:val="0"/>
          <w:numId w:val="12"/>
        </w:numPr>
      </w:pPr>
      <w:r w:rsidRPr="00BD3D8A">
        <w:t>Middle managers and supervisors at the second level; and</w:t>
      </w:r>
    </w:p>
    <w:p w14:paraId="25EFC967" w14:textId="771B9325" w:rsidR="00306E6D" w:rsidRPr="00BD3D8A" w:rsidRDefault="00306E6D" w:rsidP="00B572BB">
      <w:pPr>
        <w:pStyle w:val="Heading4"/>
        <w:numPr>
          <w:ilvl w:val="0"/>
          <w:numId w:val="12"/>
        </w:numPr>
      </w:pPr>
      <w:r w:rsidRPr="00BD3D8A">
        <w:t xml:space="preserve">The maintenance program accountable manager </w:t>
      </w:r>
      <w:r w:rsidR="005F2315" w:rsidRPr="00BD3D8A">
        <w:t xml:space="preserve">(DOM) </w:t>
      </w:r>
      <w:r w:rsidRPr="00BD3D8A">
        <w:t>at the third level.</w:t>
      </w:r>
      <w:r w:rsidR="00D06FC1">
        <w:t xml:space="preserve"> The accountable manager is directly in charge and shall be available for consultation and decisions.</w:t>
      </w:r>
    </w:p>
    <w:p w14:paraId="3B808071" w14:textId="74DA633B" w:rsidR="007C5A0E" w:rsidRPr="007C471A" w:rsidRDefault="007C5A0E" w:rsidP="00B50285">
      <w:pPr>
        <w:pStyle w:val="Heading3"/>
        <w:spacing w:before="120"/>
        <w:rPr>
          <w:rFonts w:cs="Arial"/>
          <w:szCs w:val="20"/>
          <w:u w:val="single"/>
        </w:rPr>
      </w:pPr>
      <w:r w:rsidRPr="007C471A">
        <w:rPr>
          <w:rFonts w:cs="Arial"/>
          <w:szCs w:val="20"/>
          <w:u w:val="single"/>
        </w:rPr>
        <w:t>Authority and Responsibility</w:t>
      </w:r>
    </w:p>
    <w:p w14:paraId="69A284DB" w14:textId="5B1BC9A3" w:rsidR="00B17CF6" w:rsidRPr="00B17CF6" w:rsidRDefault="00B17CF6" w:rsidP="00B17CF6">
      <w:pPr>
        <w:pStyle w:val="Heading3"/>
      </w:pPr>
      <w:bookmarkStart w:id="29" w:name="_Toc14361431"/>
      <w:r w:rsidRPr="00B17CF6">
        <w:t xml:space="preserve">Position descriptions </w:t>
      </w:r>
      <w:r w:rsidR="00FA5487">
        <w:t xml:space="preserve">for each of these functions </w:t>
      </w:r>
      <w:r w:rsidRPr="00B17CF6">
        <w:t>are listed under AIRWORTHINESS REPONSIBILITIES</w:t>
      </w:r>
      <w:r>
        <w:t>.</w:t>
      </w:r>
      <w:r w:rsidRPr="00B17CF6">
        <w:t xml:space="preserve"> </w:t>
      </w:r>
      <w:r>
        <w:t>P</w:t>
      </w:r>
      <w:r w:rsidRPr="00B17CF6">
        <w:t>osition duties</w:t>
      </w:r>
      <w:r w:rsidR="00D80D4E">
        <w:t xml:space="preserve"> </w:t>
      </w:r>
      <w:r w:rsidRPr="00B17CF6">
        <w:t>identify who is responsible for a given element, process, or task</w:t>
      </w:r>
      <w:r w:rsidR="006C76D3">
        <w:t xml:space="preserve"> and their authority</w:t>
      </w:r>
      <w:r w:rsidRPr="00B17CF6">
        <w:t xml:space="preserve">. </w:t>
      </w:r>
    </w:p>
    <w:p w14:paraId="6A64FF1E" w14:textId="5DB829B4" w:rsidR="00306E6D" w:rsidRPr="00BD3D8A" w:rsidRDefault="007C5A0E" w:rsidP="003A2EB2">
      <w:pPr>
        <w:pStyle w:val="Heading2"/>
      </w:pPr>
      <w:r w:rsidRPr="00BD3D8A">
        <w:t xml:space="preserve">Maintenance and Inspection </w:t>
      </w:r>
      <w:r w:rsidR="008264D5" w:rsidRPr="00BD3D8A">
        <w:t>Departments</w:t>
      </w:r>
      <w:bookmarkEnd w:id="29"/>
    </w:p>
    <w:p w14:paraId="621A6EC2" w14:textId="0C694B2B" w:rsidR="007C5A0E" w:rsidRPr="008E305D" w:rsidRDefault="007C5A0E" w:rsidP="00202BE5">
      <w:pPr>
        <w:pStyle w:val="Heading3"/>
        <w:rPr>
          <w:rFonts w:cs="Arial"/>
          <w:szCs w:val="20"/>
          <w:u w:val="single"/>
        </w:rPr>
      </w:pPr>
      <w:r w:rsidRPr="008E305D">
        <w:rPr>
          <w:rFonts w:cs="Arial"/>
          <w:szCs w:val="20"/>
          <w:u w:val="single"/>
        </w:rPr>
        <w:t>General</w:t>
      </w:r>
    </w:p>
    <w:p w14:paraId="3E7571BC" w14:textId="2F176175" w:rsidR="007C5A0E" w:rsidRDefault="00EE78FF" w:rsidP="00F72102">
      <w:pPr>
        <w:pStyle w:val="Heading3"/>
        <w:rPr>
          <w:rFonts w:cs="Arial"/>
        </w:rPr>
      </w:pPr>
      <w:r>
        <w:rPr>
          <w:rFonts w:cs="Arial"/>
        </w:rPr>
        <w:t>MHI</w:t>
      </w:r>
      <w:r w:rsidR="00F72102" w:rsidRPr="00BD3D8A">
        <w:rPr>
          <w:rFonts w:cs="Arial"/>
        </w:rPr>
        <w:t xml:space="preserve"> </w:t>
      </w:r>
      <w:r>
        <w:rPr>
          <w:rFonts w:cs="Arial"/>
        </w:rPr>
        <w:t xml:space="preserve">has </w:t>
      </w:r>
      <w:r w:rsidR="007C5A0E" w:rsidRPr="00BD3D8A">
        <w:rPr>
          <w:rFonts w:cs="Arial"/>
        </w:rPr>
        <w:t>organize</w:t>
      </w:r>
      <w:r w:rsidR="00387D4B" w:rsidRPr="00BD3D8A">
        <w:rPr>
          <w:rFonts w:cs="Arial"/>
        </w:rPr>
        <w:t>d</w:t>
      </w:r>
      <w:r w:rsidR="007C5A0E" w:rsidRPr="00BD3D8A">
        <w:rPr>
          <w:rFonts w:cs="Arial"/>
        </w:rPr>
        <w:t xml:space="preserve"> the performance of all maintenance, inspection, repair, overhaul, and the replacement of parts to separate the function of required inspections from the function of the other maintenance, preventive maintenance, and alteration activities. Th</w:t>
      </w:r>
      <w:r w:rsidR="00EB07B2">
        <w:rPr>
          <w:rFonts w:cs="Arial"/>
        </w:rPr>
        <w:t>e</w:t>
      </w:r>
      <w:r w:rsidR="007C5A0E" w:rsidRPr="00BD3D8A">
        <w:rPr>
          <w:rFonts w:cs="Arial"/>
        </w:rPr>
        <w:t xml:space="preserve"> organizational separation </w:t>
      </w:r>
      <w:r w:rsidR="00387D4B" w:rsidRPr="00BD3D8A">
        <w:rPr>
          <w:rFonts w:cs="Arial"/>
        </w:rPr>
        <w:t>is clearly defined for maintenance staff operating below</w:t>
      </w:r>
      <w:r w:rsidR="007C5A0E" w:rsidRPr="00BD3D8A">
        <w:rPr>
          <w:rFonts w:cs="Arial"/>
        </w:rPr>
        <w:t xml:space="preserve"> level of administrative control</w:t>
      </w:r>
      <w:r w:rsidR="00387D4B" w:rsidRPr="00BD3D8A">
        <w:rPr>
          <w:rFonts w:cs="Arial"/>
        </w:rPr>
        <w:t>.</w:t>
      </w:r>
      <w:r w:rsidR="007C5A0E" w:rsidRPr="00BD3D8A">
        <w:rPr>
          <w:rFonts w:cs="Arial"/>
        </w:rPr>
        <w:t xml:space="preserve"> </w:t>
      </w:r>
    </w:p>
    <w:p w14:paraId="42315670" w14:textId="3A4FD0BF" w:rsidR="007C5A0E" w:rsidRPr="008E305D" w:rsidRDefault="007C5A0E" w:rsidP="00202BE5">
      <w:pPr>
        <w:pStyle w:val="Heading3"/>
        <w:rPr>
          <w:rFonts w:cs="Arial"/>
          <w:szCs w:val="20"/>
          <w:u w:val="single"/>
        </w:rPr>
      </w:pPr>
      <w:r w:rsidRPr="008E305D">
        <w:rPr>
          <w:rFonts w:cs="Arial"/>
          <w:szCs w:val="20"/>
          <w:u w:val="single"/>
        </w:rPr>
        <w:t>Maintenance</w:t>
      </w:r>
    </w:p>
    <w:p w14:paraId="230809FA" w14:textId="10D121E9" w:rsidR="00387D4B" w:rsidRPr="00BD3D8A" w:rsidRDefault="00387D4B" w:rsidP="00387D4B">
      <w:pPr>
        <w:pStyle w:val="Heading3"/>
        <w:rPr>
          <w:rFonts w:cs="Arial"/>
        </w:rPr>
      </w:pPr>
      <w:r w:rsidRPr="00BD3D8A">
        <w:rPr>
          <w:rFonts w:cs="Arial"/>
        </w:rPr>
        <w:t xml:space="preserve">All maintenance, preventive maintenance, and alteration activities shall be accomplished by properly certificated and trained maintenance personnel under the </w:t>
      </w:r>
      <w:r w:rsidR="00B54892" w:rsidRPr="00BD3D8A">
        <w:rPr>
          <w:rFonts w:cs="Arial"/>
        </w:rPr>
        <w:t>supervision</w:t>
      </w:r>
      <w:r w:rsidRPr="00BD3D8A">
        <w:rPr>
          <w:rFonts w:cs="Arial"/>
        </w:rPr>
        <w:t xml:space="preserve"> of a floor lead.</w:t>
      </w:r>
    </w:p>
    <w:p w14:paraId="68626147" w14:textId="08D984B9" w:rsidR="007C5A0E" w:rsidRPr="008E305D" w:rsidRDefault="007C5A0E" w:rsidP="00202BE5">
      <w:pPr>
        <w:pStyle w:val="Heading3"/>
        <w:rPr>
          <w:rFonts w:cs="Arial"/>
          <w:szCs w:val="20"/>
          <w:u w:val="single"/>
        </w:rPr>
      </w:pPr>
      <w:r w:rsidRPr="008E305D">
        <w:rPr>
          <w:rFonts w:cs="Arial"/>
          <w:szCs w:val="20"/>
          <w:u w:val="single"/>
        </w:rPr>
        <w:t>Inspections</w:t>
      </w:r>
    </w:p>
    <w:p w14:paraId="1BC56B7A" w14:textId="2E92F806" w:rsidR="00F72102" w:rsidRPr="00BD3D8A" w:rsidRDefault="00B54892" w:rsidP="00E6010A">
      <w:pPr>
        <w:pStyle w:val="Heading3"/>
        <w:rPr>
          <w:rFonts w:cs="Arial"/>
        </w:rPr>
      </w:pPr>
      <w:r w:rsidRPr="00BD3D8A">
        <w:rPr>
          <w:rFonts w:cs="Arial"/>
        </w:rPr>
        <w:t xml:space="preserve">All inspections shall be performed under the direction of the assigned Chief </w:t>
      </w:r>
      <w:r w:rsidR="00562515" w:rsidRPr="00BD3D8A">
        <w:rPr>
          <w:rFonts w:cs="Arial"/>
        </w:rPr>
        <w:t>Inspector who has overall responsibility for the inspections and RII’s department.</w:t>
      </w:r>
    </w:p>
    <w:p w14:paraId="740337D8" w14:textId="77777777" w:rsidR="003A2EB2" w:rsidRDefault="003A2EB2" w:rsidP="003A2EB2">
      <w:pPr>
        <w:pStyle w:val="Heading2"/>
      </w:pPr>
      <w:bookmarkStart w:id="30" w:name="_Toc14361432"/>
    </w:p>
    <w:p w14:paraId="3D15AF16" w14:textId="68C8A232" w:rsidR="007C471A" w:rsidRPr="00BD3D8A" w:rsidRDefault="007C471A" w:rsidP="003A2EB2">
      <w:pPr>
        <w:pStyle w:val="Heading2"/>
      </w:pPr>
      <w:r w:rsidRPr="00BD3D8A">
        <w:t>Interface</w:t>
      </w:r>
      <w:bookmarkEnd w:id="30"/>
    </w:p>
    <w:p w14:paraId="03EAA128" w14:textId="122AD556" w:rsidR="007C471A" w:rsidRPr="00BD3D8A" w:rsidRDefault="007C471A" w:rsidP="007C471A">
      <w:pPr>
        <w:pStyle w:val="Heading3"/>
        <w:rPr>
          <w:rFonts w:cs="Arial"/>
          <w:szCs w:val="20"/>
        </w:rPr>
      </w:pPr>
      <w:r w:rsidRPr="00BD3D8A">
        <w:rPr>
          <w:rFonts w:cs="Arial"/>
          <w:szCs w:val="20"/>
        </w:rPr>
        <w:t xml:space="preserve">Interfaces occur in procedures where the responsibility for accomplishing work is transferred from one person, work group, or organization to another. </w:t>
      </w:r>
    </w:p>
    <w:p w14:paraId="5B353DEB" w14:textId="2875C92F" w:rsidR="007C471A" w:rsidRPr="00BD3D8A" w:rsidRDefault="007C471A" w:rsidP="007C471A">
      <w:pPr>
        <w:pStyle w:val="Heading3"/>
        <w:rPr>
          <w:rFonts w:cs="Arial"/>
          <w:szCs w:val="20"/>
        </w:rPr>
      </w:pPr>
      <w:r w:rsidRPr="00BD3D8A">
        <w:rPr>
          <w:rFonts w:cs="Arial"/>
          <w:szCs w:val="20"/>
        </w:rPr>
        <w:t xml:space="preserve">The following </w:t>
      </w:r>
      <w:r w:rsidR="00A57BF3">
        <w:rPr>
          <w:rFonts w:cs="Arial"/>
          <w:szCs w:val="20"/>
        </w:rPr>
        <w:t xml:space="preserve">example illustrates </w:t>
      </w:r>
      <w:r w:rsidRPr="00BD3D8A">
        <w:rPr>
          <w:rFonts w:cs="Arial"/>
          <w:szCs w:val="20"/>
        </w:rPr>
        <w:t>smooth transfer of work and information</w:t>
      </w:r>
      <w:r>
        <w:rPr>
          <w:rFonts w:cs="Arial"/>
          <w:szCs w:val="20"/>
        </w:rPr>
        <w:t>;</w:t>
      </w:r>
    </w:p>
    <w:p w14:paraId="249537AA" w14:textId="77777777" w:rsidR="007C471A" w:rsidRPr="00BD3D8A" w:rsidRDefault="007C471A" w:rsidP="007C471A">
      <w:pPr>
        <w:rPr>
          <w:rFonts w:cs="Arial"/>
        </w:rPr>
      </w:pPr>
    </w:p>
    <w:p w14:paraId="0B853FB1" w14:textId="77777777" w:rsidR="007C471A" w:rsidRPr="00BD3D8A" w:rsidRDefault="007C471A" w:rsidP="00B572BB">
      <w:pPr>
        <w:pStyle w:val="Heading4"/>
      </w:pPr>
      <w:r w:rsidRPr="00BD3D8A">
        <w:t>Pilot enters description of discrepancy in the aircraft log book and briefs maintenance on the event.</w:t>
      </w:r>
    </w:p>
    <w:p w14:paraId="11E90EFE" w14:textId="77777777" w:rsidR="007C471A" w:rsidRPr="00BD3D8A" w:rsidRDefault="007C471A" w:rsidP="00B572BB">
      <w:pPr>
        <w:pStyle w:val="Heading4"/>
      </w:pPr>
      <w:r w:rsidRPr="00BD3D8A">
        <w:t>Maintenance then takes control of the discrepancy and completes the required actions to rectify entry, to include a corrective action on the appropriate log page.</w:t>
      </w:r>
    </w:p>
    <w:p w14:paraId="34F0E7C3" w14:textId="77777777" w:rsidR="007C471A" w:rsidRPr="00BD3D8A" w:rsidRDefault="007C471A" w:rsidP="00B572BB">
      <w:pPr>
        <w:pStyle w:val="Heading4"/>
      </w:pPr>
      <w:r w:rsidRPr="00BD3D8A">
        <w:t>If any check flight must be performed, maintenance shall make the required log entry and brief the pilot on required steps to perform.</w:t>
      </w:r>
    </w:p>
    <w:p w14:paraId="18F7F43E" w14:textId="77777777" w:rsidR="007C471A" w:rsidRPr="00BD3D8A" w:rsidRDefault="007C471A" w:rsidP="00B572BB">
      <w:pPr>
        <w:pStyle w:val="Heading4"/>
      </w:pPr>
      <w:r w:rsidRPr="00BD3D8A">
        <w:t xml:space="preserve">Once the check flight is completed and a return to service statement is entered in the log page, control is passed back to operations. </w:t>
      </w:r>
    </w:p>
    <w:p w14:paraId="02C95085" w14:textId="0022A7D5" w:rsidR="005F2315" w:rsidRPr="00BD3D8A" w:rsidRDefault="005F2315" w:rsidP="005F2315">
      <w:pPr>
        <w:rPr>
          <w:rFonts w:cs="Arial"/>
        </w:rPr>
      </w:pPr>
    </w:p>
    <w:p w14:paraId="4C8D3B9F" w14:textId="613517CC" w:rsidR="005F2315" w:rsidRPr="00BD3D8A" w:rsidRDefault="005F2315" w:rsidP="005F2315">
      <w:pPr>
        <w:rPr>
          <w:rFonts w:cs="Arial"/>
        </w:rPr>
      </w:pPr>
    </w:p>
    <w:p w14:paraId="4CDEE345" w14:textId="353C91EA" w:rsidR="005F2315" w:rsidRDefault="00A57BF3" w:rsidP="005F2315">
      <w:pPr>
        <w:rPr>
          <w:rFonts w:cs="Arial"/>
        </w:rPr>
      </w:pPr>
      <w:r>
        <w:rPr>
          <w:rFonts w:cs="Arial"/>
        </w:rPr>
        <w:t xml:space="preserve">Both maintenance and inspection departments must interface almost on daily bases.  Managers from each department must be aware there is </w:t>
      </w:r>
      <w:r w:rsidR="00702757">
        <w:rPr>
          <w:rFonts w:cs="Arial"/>
        </w:rPr>
        <w:t>this</w:t>
      </w:r>
      <w:r>
        <w:rPr>
          <w:rFonts w:cs="Arial"/>
        </w:rPr>
        <w:t xml:space="preserve"> requirement during jobs w</w:t>
      </w:r>
      <w:r w:rsidR="00702757">
        <w:rPr>
          <w:rFonts w:cs="Arial"/>
        </w:rPr>
        <w:t>h</w:t>
      </w:r>
      <w:r>
        <w:rPr>
          <w:rFonts w:cs="Arial"/>
        </w:rPr>
        <w:t xml:space="preserve">ere </w:t>
      </w:r>
      <w:r w:rsidR="00702757">
        <w:rPr>
          <w:rFonts w:cs="Arial"/>
        </w:rPr>
        <w:t xml:space="preserve">both </w:t>
      </w:r>
      <w:r>
        <w:rPr>
          <w:rFonts w:cs="Arial"/>
        </w:rPr>
        <w:t>functions</w:t>
      </w:r>
      <w:r w:rsidR="00702757">
        <w:rPr>
          <w:rFonts w:cs="Arial"/>
        </w:rPr>
        <w:t xml:space="preserve"> are performed in conjunction such as obtaining an ok to close from inspections or there is an RII buy back procedure before a mechanic may further perform their work.</w:t>
      </w:r>
    </w:p>
    <w:p w14:paraId="1AC0F245" w14:textId="771AF6DD" w:rsidR="00702757" w:rsidRDefault="00702757" w:rsidP="005F2315">
      <w:pPr>
        <w:rPr>
          <w:rFonts w:cs="Arial"/>
        </w:rPr>
      </w:pPr>
    </w:p>
    <w:p w14:paraId="607D6628" w14:textId="1B4DADE1" w:rsidR="00702757" w:rsidRPr="00BD3D8A" w:rsidRDefault="00702757" w:rsidP="005F2315">
      <w:pPr>
        <w:rPr>
          <w:rFonts w:cs="Arial"/>
        </w:rPr>
      </w:pPr>
      <w:r>
        <w:rPr>
          <w:rFonts w:cs="Arial"/>
        </w:rPr>
        <w:t>Maintenance should make inspections aware of any such requirement as soon as possible as to not delay any return to service performing their tasks.</w:t>
      </w:r>
    </w:p>
    <w:p w14:paraId="2BE58357" w14:textId="1EEC62FF" w:rsidR="005F2315" w:rsidRPr="00BD3D8A" w:rsidRDefault="005F2315" w:rsidP="005F2315">
      <w:pPr>
        <w:rPr>
          <w:rFonts w:cs="Arial"/>
        </w:rPr>
      </w:pPr>
    </w:p>
    <w:p w14:paraId="6D9E8190" w14:textId="74DD629A" w:rsidR="005F2315" w:rsidRPr="00BD3D8A" w:rsidRDefault="005F2315" w:rsidP="005F2315">
      <w:pPr>
        <w:rPr>
          <w:rFonts w:cs="Arial"/>
        </w:rPr>
      </w:pPr>
    </w:p>
    <w:p w14:paraId="6C1CA05C" w14:textId="77777777" w:rsidR="005F2315" w:rsidRPr="00BD3D8A" w:rsidRDefault="005F2315" w:rsidP="005F2315">
      <w:pPr>
        <w:rPr>
          <w:rFonts w:cs="Arial"/>
        </w:rPr>
      </w:pPr>
    </w:p>
    <w:p w14:paraId="3E85D040" w14:textId="77777777" w:rsidR="005F2315" w:rsidRPr="00BD3D8A" w:rsidRDefault="005F2315" w:rsidP="00E6010A">
      <w:pPr>
        <w:pStyle w:val="Heading3"/>
        <w:rPr>
          <w:rFonts w:cs="Arial"/>
        </w:rPr>
        <w:sectPr w:rsidR="005F2315" w:rsidRPr="00BD3D8A" w:rsidSect="00091CED">
          <w:headerReference w:type="first" r:id="rId24"/>
          <w:pgSz w:w="12240" w:h="15840"/>
          <w:pgMar w:top="1440" w:right="1440" w:bottom="1440" w:left="1440" w:header="432" w:footer="288" w:gutter="0"/>
          <w:cols w:space="720"/>
          <w:titlePg/>
          <w:docGrid w:linePitch="360"/>
        </w:sectPr>
      </w:pPr>
    </w:p>
    <w:p w14:paraId="75D86591" w14:textId="7E9944CA" w:rsidR="00707627" w:rsidRPr="00BD3D8A" w:rsidRDefault="00707627" w:rsidP="003D3B9B">
      <w:pPr>
        <w:pStyle w:val="Heading1"/>
      </w:pPr>
      <w:bookmarkStart w:id="31" w:name="_Toc14361433"/>
      <w:r w:rsidRPr="00BD3D8A">
        <w:lastRenderedPageBreak/>
        <w:t>Accomplishment and approval of maintenance and alterations</w:t>
      </w:r>
      <w:bookmarkEnd w:id="31"/>
    </w:p>
    <w:p w14:paraId="58F0E44E" w14:textId="698EFFD9" w:rsidR="000B73AC" w:rsidRPr="00BD3D8A" w:rsidRDefault="000B73AC" w:rsidP="003A2EB2">
      <w:pPr>
        <w:pStyle w:val="Heading2"/>
      </w:pPr>
      <w:bookmarkStart w:id="32" w:name="_Toc14361434"/>
      <w:r w:rsidRPr="00BD3D8A">
        <w:t>Accomplishment of Maintenance</w:t>
      </w:r>
      <w:bookmarkEnd w:id="32"/>
    </w:p>
    <w:p w14:paraId="6B36B2B3" w14:textId="6621E57A" w:rsidR="00E85E25" w:rsidRPr="00BD3D8A" w:rsidRDefault="00F52371" w:rsidP="00202BE5">
      <w:pPr>
        <w:pStyle w:val="Heading3"/>
        <w:rPr>
          <w:rFonts w:cs="Arial"/>
          <w:szCs w:val="20"/>
        </w:rPr>
      </w:pPr>
      <w:r w:rsidRPr="00BD3D8A">
        <w:rPr>
          <w:rFonts w:cs="Arial"/>
          <w:szCs w:val="20"/>
        </w:rPr>
        <w:t xml:space="preserve">No </w:t>
      </w:r>
      <w:r w:rsidR="00E6010A" w:rsidRPr="00BD3D8A">
        <w:rPr>
          <w:rFonts w:cs="Arial"/>
          <w:szCs w:val="20"/>
        </w:rPr>
        <w:t xml:space="preserve">aircraft </w:t>
      </w:r>
      <w:r w:rsidRPr="00BD3D8A">
        <w:rPr>
          <w:rFonts w:cs="Arial"/>
          <w:szCs w:val="20"/>
        </w:rPr>
        <w:t xml:space="preserve">may operate after maintenance, preventive maintenance, or alterations are performed unless </w:t>
      </w:r>
      <w:r w:rsidR="006A2297" w:rsidRPr="00BD3D8A">
        <w:rPr>
          <w:rFonts w:cs="Arial"/>
          <w:szCs w:val="20"/>
        </w:rPr>
        <w:t>Maritime Helicopters</w:t>
      </w:r>
      <w:r w:rsidR="00E6010A" w:rsidRPr="00BD3D8A">
        <w:rPr>
          <w:rFonts w:cs="Arial"/>
          <w:szCs w:val="20"/>
        </w:rPr>
        <w:t xml:space="preserve"> </w:t>
      </w:r>
      <w:r w:rsidRPr="00BD3D8A">
        <w:rPr>
          <w:rFonts w:cs="Arial"/>
          <w:szCs w:val="20"/>
        </w:rPr>
        <w:t xml:space="preserve">or whom </w:t>
      </w:r>
      <w:r w:rsidR="006A2297" w:rsidRPr="00BD3D8A">
        <w:rPr>
          <w:rFonts w:cs="Arial"/>
          <w:szCs w:val="20"/>
        </w:rPr>
        <w:t>Maritime Helicopters</w:t>
      </w:r>
      <w:r w:rsidR="00E6010A" w:rsidRPr="00BD3D8A">
        <w:rPr>
          <w:rFonts w:cs="Arial"/>
          <w:szCs w:val="20"/>
        </w:rPr>
        <w:t xml:space="preserve"> </w:t>
      </w:r>
      <w:r w:rsidRPr="00BD3D8A">
        <w:rPr>
          <w:rFonts w:cs="Arial"/>
          <w:szCs w:val="20"/>
        </w:rPr>
        <w:t xml:space="preserve">arranges for the performance of the maintenance, preventive maintenance, or alterations, </w:t>
      </w:r>
      <w:r w:rsidR="00090C7E" w:rsidRPr="00BD3D8A">
        <w:rPr>
          <w:rFonts w:cs="Arial"/>
          <w:szCs w:val="20"/>
        </w:rPr>
        <w:t>unless;</w:t>
      </w:r>
    </w:p>
    <w:p w14:paraId="3D60C798" w14:textId="4C38A625" w:rsidR="00E85E25" w:rsidRPr="00BD3D8A" w:rsidRDefault="00F52371" w:rsidP="00B572BB">
      <w:pPr>
        <w:pStyle w:val="Heading4"/>
      </w:pPr>
      <w:r w:rsidRPr="00BD3D8A">
        <w:t>An airworthiness release; or</w:t>
      </w:r>
    </w:p>
    <w:p w14:paraId="5E3DE813" w14:textId="198E6BE8" w:rsidR="00E85E25" w:rsidRPr="00BD3D8A" w:rsidRDefault="00F52371" w:rsidP="00B572BB">
      <w:pPr>
        <w:pStyle w:val="Heading4"/>
      </w:pPr>
      <w:r w:rsidRPr="00BD3D8A">
        <w:t xml:space="preserve">An appropriate entry </w:t>
      </w:r>
      <w:r w:rsidR="00090C7E" w:rsidRPr="00BD3D8A">
        <w:t xml:space="preserve">is entered </w:t>
      </w:r>
      <w:r w:rsidRPr="00BD3D8A">
        <w:t>in</w:t>
      </w:r>
      <w:r w:rsidR="00090C7E" w:rsidRPr="00BD3D8A">
        <w:t>to</w:t>
      </w:r>
      <w:r w:rsidRPr="00BD3D8A">
        <w:t xml:space="preserve"> the aircraft maintenance log.</w:t>
      </w:r>
    </w:p>
    <w:p w14:paraId="13C3C7CE" w14:textId="20B3880F" w:rsidR="00E85E25" w:rsidRPr="00BD3D8A" w:rsidRDefault="00F52371" w:rsidP="00202BE5">
      <w:pPr>
        <w:pStyle w:val="Heading3"/>
        <w:rPr>
          <w:rFonts w:cs="Arial"/>
          <w:szCs w:val="20"/>
        </w:rPr>
      </w:pPr>
      <w:r w:rsidRPr="00BD3D8A">
        <w:rPr>
          <w:rFonts w:cs="Arial"/>
          <w:szCs w:val="20"/>
        </w:rPr>
        <w:t xml:space="preserve">The airworthiness release or log entry </w:t>
      </w:r>
      <w:r w:rsidR="006C297C">
        <w:rPr>
          <w:rFonts w:cs="Arial"/>
          <w:szCs w:val="20"/>
        </w:rPr>
        <w:t xml:space="preserve">that is </w:t>
      </w:r>
      <w:r w:rsidRPr="00BD3D8A">
        <w:rPr>
          <w:rFonts w:cs="Arial"/>
          <w:szCs w:val="20"/>
        </w:rPr>
        <w:t>required by this section must—</w:t>
      </w:r>
    </w:p>
    <w:p w14:paraId="4C1CA68A" w14:textId="09930A0B" w:rsidR="00E85E25" w:rsidRPr="002E5D99" w:rsidRDefault="00F52371" w:rsidP="002E5D99">
      <w:pPr>
        <w:pStyle w:val="Heading4"/>
      </w:pPr>
      <w:r w:rsidRPr="002E5D99">
        <w:t>Include a certification that</w:t>
      </w:r>
      <w:r w:rsidR="00C85119" w:rsidRPr="002E5D99">
        <w:t xml:space="preserve"> t</w:t>
      </w:r>
      <w:r w:rsidRPr="002E5D99">
        <w:t>he work was performed in accordance with the requirements of the certificate holder's manual;</w:t>
      </w:r>
    </w:p>
    <w:p w14:paraId="365941E5" w14:textId="0C3F068F" w:rsidR="00E85E25" w:rsidRPr="002E5D99" w:rsidRDefault="00F52371" w:rsidP="002E5D99">
      <w:pPr>
        <w:pStyle w:val="Heading4"/>
      </w:pPr>
      <w:r w:rsidRPr="002E5D99">
        <w:t>All items required to be inspected were inspected by an authorized person who determined that the work was satisfactorily completed;</w:t>
      </w:r>
    </w:p>
    <w:p w14:paraId="08148C95" w14:textId="67E870AA" w:rsidR="00E85E25" w:rsidRPr="002E5D99" w:rsidRDefault="00F52371" w:rsidP="002E5D99">
      <w:pPr>
        <w:pStyle w:val="Heading4"/>
      </w:pPr>
      <w:r w:rsidRPr="002E5D99">
        <w:t>No known condition exists that would make the aircraft unairworthy; and</w:t>
      </w:r>
    </w:p>
    <w:p w14:paraId="5B3716C7" w14:textId="4AC12301" w:rsidR="00F52371" w:rsidRPr="002E5D99" w:rsidRDefault="00F52371" w:rsidP="002E5D99">
      <w:pPr>
        <w:pStyle w:val="Heading4"/>
      </w:pPr>
      <w:r w:rsidRPr="002E5D99">
        <w:t>So far as the work performed is concerned, the aircraft is in condition for safe operation; and</w:t>
      </w:r>
    </w:p>
    <w:p w14:paraId="6E68B0E8" w14:textId="08B484BC" w:rsidR="00F52371" w:rsidRPr="002E5D99" w:rsidRDefault="00F52371" w:rsidP="002E5D99">
      <w:pPr>
        <w:pStyle w:val="Heading4"/>
      </w:pPr>
      <w:r w:rsidRPr="002E5D99">
        <w:t>Be signed by an authorized certificated mechanic or repairman, except that a certificated repairman may sign the release or entry only for the work for which that person is employed and for which that person is certificated.</w:t>
      </w:r>
    </w:p>
    <w:p w14:paraId="0B3BC957" w14:textId="3ABB1522" w:rsidR="00F52371" w:rsidRPr="00BD3D8A" w:rsidRDefault="00090C7E" w:rsidP="006C297C">
      <w:pPr>
        <w:pStyle w:val="Heading3"/>
        <w:spacing w:before="60"/>
        <w:rPr>
          <w:rFonts w:cs="Arial"/>
        </w:rPr>
      </w:pPr>
      <w:r w:rsidRPr="00BD3D8A">
        <w:rPr>
          <w:rFonts w:cs="Arial"/>
        </w:rPr>
        <w:t>T</w:t>
      </w:r>
      <w:r w:rsidR="00F52371" w:rsidRPr="00BD3D8A">
        <w:rPr>
          <w:rFonts w:cs="Arial"/>
        </w:rPr>
        <w:t>he signature of an authorized certificated mechanic or repairman constitutes that certification.</w:t>
      </w:r>
    </w:p>
    <w:p w14:paraId="5BCFD3C5" w14:textId="7320DA65" w:rsidR="000B73AC" w:rsidRPr="00BD3D8A" w:rsidRDefault="000B73AC" w:rsidP="003A2EB2">
      <w:pPr>
        <w:pStyle w:val="Heading2"/>
      </w:pPr>
      <w:bookmarkStart w:id="33" w:name="_Toc14361435"/>
      <w:r w:rsidRPr="00BD3D8A">
        <w:t>Performing Maintenance</w:t>
      </w:r>
      <w:bookmarkEnd w:id="33"/>
    </w:p>
    <w:p w14:paraId="4E674E00" w14:textId="3FA8F7A5" w:rsidR="000B73AC" w:rsidRPr="00BD3D8A" w:rsidRDefault="00F545B6" w:rsidP="00202BE5">
      <w:pPr>
        <w:pStyle w:val="Heading3"/>
        <w:rPr>
          <w:rFonts w:cs="Arial"/>
          <w:szCs w:val="20"/>
        </w:rPr>
      </w:pPr>
      <w:r w:rsidRPr="00BD3D8A">
        <w:rPr>
          <w:rFonts w:cs="Arial"/>
          <w:szCs w:val="20"/>
        </w:rPr>
        <w:t>Maritime Helicopters</w:t>
      </w:r>
      <w:r w:rsidR="00F927B1" w:rsidRPr="00BD3D8A">
        <w:rPr>
          <w:rFonts w:cs="Arial"/>
          <w:szCs w:val="20"/>
        </w:rPr>
        <w:t xml:space="preserve"> </w:t>
      </w:r>
      <w:r w:rsidR="000B73AC" w:rsidRPr="00BD3D8A">
        <w:rPr>
          <w:rFonts w:cs="Arial"/>
          <w:szCs w:val="20"/>
        </w:rPr>
        <w:t xml:space="preserve">has authorization under § 43.3(f), 43.7(e), and 135.437 to perform maintenance on its own aircraft and to approve them for return to service without obtaining any other maintenance certification. In addition, §135.437 provide clear authority under its </w:t>
      </w:r>
      <w:r w:rsidR="00934CEE">
        <w:rPr>
          <w:rFonts w:cs="Arial"/>
          <w:szCs w:val="20"/>
        </w:rPr>
        <w:t>MHI</w:t>
      </w:r>
      <w:r w:rsidR="00F927B1" w:rsidRPr="00BD3D8A">
        <w:rPr>
          <w:rFonts w:cs="Arial"/>
          <w:szCs w:val="20"/>
        </w:rPr>
        <w:t xml:space="preserve"> </w:t>
      </w:r>
      <w:r w:rsidR="000B73AC" w:rsidRPr="00BD3D8A">
        <w:rPr>
          <w:rFonts w:cs="Arial"/>
          <w:szCs w:val="20"/>
        </w:rPr>
        <w:t xml:space="preserve">certificate to perform maintenance on behalf of other air carriers that conduct operations under </w:t>
      </w:r>
      <w:r w:rsidR="000801C3" w:rsidRPr="00BD3D8A">
        <w:rPr>
          <w:rFonts w:cs="Arial"/>
          <w:szCs w:val="20"/>
        </w:rPr>
        <w:t>Part 135</w:t>
      </w:r>
      <w:r w:rsidR="000B73AC" w:rsidRPr="00BD3D8A">
        <w:rPr>
          <w:rFonts w:cs="Arial"/>
          <w:szCs w:val="20"/>
        </w:rPr>
        <w:t>.</w:t>
      </w:r>
    </w:p>
    <w:p w14:paraId="76013D5A" w14:textId="68858880" w:rsidR="000B73AC" w:rsidRPr="00BD3D8A" w:rsidRDefault="000B73AC" w:rsidP="003A2EB2">
      <w:pPr>
        <w:pStyle w:val="Heading2"/>
      </w:pPr>
      <w:bookmarkStart w:id="34" w:name="_Toc14361436"/>
      <w:r w:rsidRPr="00BD3D8A">
        <w:t>Airman Certificate</w:t>
      </w:r>
      <w:bookmarkEnd w:id="34"/>
    </w:p>
    <w:p w14:paraId="2FB90737" w14:textId="2D687554" w:rsidR="00137CA9" w:rsidRPr="00BD3D8A" w:rsidRDefault="002E5D99" w:rsidP="00202BE5">
      <w:pPr>
        <w:pStyle w:val="Heading3"/>
        <w:rPr>
          <w:rFonts w:cs="Arial"/>
          <w:szCs w:val="20"/>
        </w:rPr>
      </w:pPr>
      <w:r>
        <w:rPr>
          <w:rFonts w:cs="Arial"/>
          <w:szCs w:val="20"/>
        </w:rPr>
        <w:t>MHI</w:t>
      </w:r>
      <w:r w:rsidR="005037AC" w:rsidRPr="00BD3D8A">
        <w:rPr>
          <w:rFonts w:cs="Arial"/>
          <w:szCs w:val="20"/>
        </w:rPr>
        <w:t xml:space="preserve"> personnel</w:t>
      </w:r>
      <w:r w:rsidR="000B73AC" w:rsidRPr="00BD3D8A">
        <w:rPr>
          <w:rFonts w:cs="Arial"/>
          <w:szCs w:val="20"/>
        </w:rPr>
        <w:t xml:space="preserve"> </w:t>
      </w:r>
      <w:r w:rsidR="005037AC" w:rsidRPr="00BD3D8A">
        <w:rPr>
          <w:rFonts w:cs="Arial"/>
          <w:szCs w:val="20"/>
        </w:rPr>
        <w:t xml:space="preserve">directly in charge of, </w:t>
      </w:r>
      <w:r w:rsidR="000B73AC" w:rsidRPr="00BD3D8A">
        <w:rPr>
          <w:rFonts w:cs="Arial"/>
          <w:szCs w:val="20"/>
        </w:rPr>
        <w:t xml:space="preserve">makes an airworthiness determination </w:t>
      </w:r>
      <w:r w:rsidR="005037AC" w:rsidRPr="00BD3D8A">
        <w:rPr>
          <w:rFonts w:cs="Arial"/>
          <w:szCs w:val="20"/>
        </w:rPr>
        <w:t xml:space="preserve">or authorized to issue an approval for return to service, </w:t>
      </w:r>
      <w:r w:rsidR="000B73AC" w:rsidRPr="00BD3D8A">
        <w:rPr>
          <w:rFonts w:cs="Arial"/>
          <w:szCs w:val="20"/>
        </w:rPr>
        <w:t xml:space="preserve">must hold an appropriate airman certificate. </w:t>
      </w:r>
      <w:r w:rsidR="005037AC" w:rsidRPr="00BD3D8A">
        <w:rPr>
          <w:rFonts w:cs="Arial"/>
          <w:szCs w:val="20"/>
        </w:rPr>
        <w:t xml:space="preserve">Additionally, all designate </w:t>
      </w:r>
      <w:r w:rsidR="000B73AC" w:rsidRPr="00BD3D8A">
        <w:rPr>
          <w:rFonts w:cs="Arial"/>
          <w:szCs w:val="20"/>
        </w:rPr>
        <w:t xml:space="preserve">RII </w:t>
      </w:r>
      <w:r w:rsidR="005037AC" w:rsidRPr="00BD3D8A">
        <w:rPr>
          <w:rFonts w:cs="Arial"/>
          <w:szCs w:val="20"/>
        </w:rPr>
        <w:t xml:space="preserve">inspectors must </w:t>
      </w:r>
      <w:r w:rsidR="000B73AC" w:rsidRPr="00BD3D8A">
        <w:rPr>
          <w:rFonts w:cs="Arial"/>
          <w:szCs w:val="20"/>
        </w:rPr>
        <w:t xml:space="preserve">hold an appropriate airman certificate. </w:t>
      </w:r>
    </w:p>
    <w:p w14:paraId="1B0080F0" w14:textId="1162FD6C" w:rsidR="000B73AC" w:rsidRPr="00BD3D8A" w:rsidRDefault="000B73AC" w:rsidP="003A2EB2">
      <w:pPr>
        <w:pStyle w:val="Heading2"/>
      </w:pPr>
      <w:bookmarkStart w:id="35" w:name="_Toc14361437"/>
      <w:r w:rsidRPr="00BD3D8A">
        <w:t>Major Repairs and Alterations</w:t>
      </w:r>
      <w:bookmarkEnd w:id="35"/>
    </w:p>
    <w:p w14:paraId="6422F15B" w14:textId="4C1BB54A" w:rsidR="00BD3739" w:rsidRPr="00BD3D8A" w:rsidRDefault="003F5B9F" w:rsidP="00202BE5">
      <w:pPr>
        <w:pStyle w:val="Heading3"/>
        <w:rPr>
          <w:rFonts w:cs="Arial"/>
          <w:szCs w:val="20"/>
        </w:rPr>
      </w:pPr>
      <w:r w:rsidRPr="00BD3D8A">
        <w:rPr>
          <w:rFonts w:cs="Arial"/>
          <w:szCs w:val="20"/>
        </w:rPr>
        <w:t>M</w:t>
      </w:r>
      <w:r w:rsidR="000B73AC" w:rsidRPr="00BD3D8A">
        <w:rPr>
          <w:rFonts w:cs="Arial"/>
          <w:szCs w:val="20"/>
        </w:rPr>
        <w:t xml:space="preserve">ajor repairs and alterations </w:t>
      </w:r>
      <w:r w:rsidRPr="00BD3D8A">
        <w:rPr>
          <w:rFonts w:cs="Arial"/>
          <w:szCs w:val="20"/>
        </w:rPr>
        <w:t>are to</w:t>
      </w:r>
      <w:r w:rsidR="000B73AC" w:rsidRPr="00BD3D8A">
        <w:rPr>
          <w:rFonts w:cs="Arial"/>
          <w:szCs w:val="20"/>
        </w:rPr>
        <w:t xml:space="preserve"> be completed in accordance with technical data approved by the FAA</w:t>
      </w:r>
      <w:r w:rsidR="00BD3739" w:rsidRPr="00BD3D8A">
        <w:rPr>
          <w:rFonts w:cs="Arial"/>
          <w:szCs w:val="20"/>
        </w:rPr>
        <w:t xml:space="preserve"> using </w:t>
      </w:r>
      <w:r w:rsidR="000B73AC" w:rsidRPr="00BD3D8A">
        <w:rPr>
          <w:rFonts w:cs="Arial"/>
          <w:szCs w:val="20"/>
        </w:rPr>
        <w:t xml:space="preserve">Part 43 appendix A </w:t>
      </w:r>
      <w:r w:rsidR="002E5D99">
        <w:rPr>
          <w:rFonts w:cs="Arial"/>
          <w:szCs w:val="20"/>
        </w:rPr>
        <w:t>which</w:t>
      </w:r>
      <w:r w:rsidR="000B73AC" w:rsidRPr="00BD3D8A">
        <w:rPr>
          <w:rFonts w:cs="Arial"/>
          <w:szCs w:val="20"/>
        </w:rPr>
        <w:t xml:space="preserve"> list</w:t>
      </w:r>
      <w:r w:rsidR="002E5D99">
        <w:rPr>
          <w:rFonts w:cs="Arial"/>
          <w:szCs w:val="20"/>
        </w:rPr>
        <w:t>s</w:t>
      </w:r>
      <w:r w:rsidR="000B73AC" w:rsidRPr="00BD3D8A">
        <w:rPr>
          <w:rFonts w:cs="Arial"/>
          <w:szCs w:val="20"/>
        </w:rPr>
        <w:t xml:space="preserve"> </w:t>
      </w:r>
      <w:r w:rsidR="002E5D99">
        <w:rPr>
          <w:rFonts w:cs="Arial"/>
          <w:szCs w:val="20"/>
        </w:rPr>
        <w:t>r</w:t>
      </w:r>
      <w:r w:rsidR="000B73AC" w:rsidRPr="00BD3D8A">
        <w:rPr>
          <w:rFonts w:cs="Arial"/>
          <w:szCs w:val="20"/>
        </w:rPr>
        <w:t xml:space="preserve">epairs and alterations that are considered major. The </w:t>
      </w:r>
      <w:r w:rsidR="00934CEE">
        <w:rPr>
          <w:rFonts w:cs="Arial"/>
          <w:szCs w:val="20"/>
        </w:rPr>
        <w:t>MHI</w:t>
      </w:r>
      <w:r w:rsidR="00F927B1" w:rsidRPr="00BD3D8A">
        <w:rPr>
          <w:rFonts w:cs="Arial"/>
          <w:szCs w:val="20"/>
        </w:rPr>
        <w:t xml:space="preserve"> </w:t>
      </w:r>
      <w:r w:rsidRPr="00BD3D8A">
        <w:rPr>
          <w:rFonts w:cs="Arial"/>
          <w:szCs w:val="20"/>
        </w:rPr>
        <w:t xml:space="preserve">shall </w:t>
      </w:r>
      <w:r w:rsidR="00BD3739" w:rsidRPr="00BD3D8A">
        <w:rPr>
          <w:rFonts w:cs="Arial"/>
          <w:szCs w:val="20"/>
        </w:rPr>
        <w:t>use</w:t>
      </w:r>
      <w:r w:rsidR="000B73AC" w:rsidRPr="00BD3D8A">
        <w:rPr>
          <w:rFonts w:cs="Arial"/>
          <w:szCs w:val="20"/>
        </w:rPr>
        <w:t xml:space="preserve"> the definitions in 14 CFR </w:t>
      </w:r>
      <w:r w:rsidRPr="00BD3D8A">
        <w:rPr>
          <w:rFonts w:cs="Arial"/>
          <w:szCs w:val="20"/>
        </w:rPr>
        <w:t>P</w:t>
      </w:r>
      <w:r w:rsidR="000B73AC" w:rsidRPr="00BD3D8A">
        <w:rPr>
          <w:rFonts w:cs="Arial"/>
          <w:szCs w:val="20"/>
        </w:rPr>
        <w:t>art 1 when classifying repairs and alterations</w:t>
      </w:r>
      <w:r w:rsidR="00BD3739" w:rsidRPr="00BD3D8A">
        <w:rPr>
          <w:rFonts w:cs="Arial"/>
          <w:szCs w:val="20"/>
        </w:rPr>
        <w:t>.</w:t>
      </w:r>
    </w:p>
    <w:p w14:paraId="1DA0D827" w14:textId="57426535" w:rsidR="000B73AC" w:rsidRPr="00BD3D8A" w:rsidRDefault="00F545B6" w:rsidP="00202BE5">
      <w:pPr>
        <w:pStyle w:val="Heading3"/>
        <w:rPr>
          <w:rFonts w:cs="Arial"/>
          <w:szCs w:val="20"/>
        </w:rPr>
      </w:pPr>
      <w:r w:rsidRPr="00BD3D8A">
        <w:rPr>
          <w:rFonts w:cs="Arial"/>
          <w:szCs w:val="20"/>
        </w:rPr>
        <w:t>Maritime Helicopters</w:t>
      </w:r>
      <w:r w:rsidR="00F927B1" w:rsidRPr="00BD3D8A">
        <w:rPr>
          <w:rFonts w:cs="Arial"/>
          <w:szCs w:val="20"/>
        </w:rPr>
        <w:t xml:space="preserve"> </w:t>
      </w:r>
      <w:r w:rsidR="002E5D99">
        <w:rPr>
          <w:rFonts w:cs="Arial"/>
          <w:szCs w:val="20"/>
        </w:rPr>
        <w:t xml:space="preserve">must </w:t>
      </w:r>
      <w:r w:rsidR="000B73AC" w:rsidRPr="00BD3D8A">
        <w:rPr>
          <w:rFonts w:cs="Arial"/>
          <w:szCs w:val="20"/>
        </w:rPr>
        <w:t>evaluate each repair or alteration on a case</w:t>
      </w:r>
      <w:r w:rsidR="000B73AC" w:rsidRPr="00BD3D8A">
        <w:rPr>
          <w:rFonts w:ascii="Cambria Math" w:hAnsi="Cambria Math" w:cs="Cambria Math"/>
          <w:szCs w:val="20"/>
        </w:rPr>
        <w:t>‑</w:t>
      </w:r>
      <w:r w:rsidR="000B73AC" w:rsidRPr="00BD3D8A">
        <w:rPr>
          <w:rFonts w:cs="Arial"/>
          <w:szCs w:val="20"/>
        </w:rPr>
        <w:t>by</w:t>
      </w:r>
      <w:r w:rsidR="000B73AC" w:rsidRPr="00BD3D8A">
        <w:rPr>
          <w:rFonts w:ascii="Cambria Math" w:hAnsi="Cambria Math" w:cs="Cambria Math"/>
          <w:szCs w:val="20"/>
        </w:rPr>
        <w:t>‑</w:t>
      </w:r>
      <w:r w:rsidR="000B73AC" w:rsidRPr="00BD3D8A">
        <w:rPr>
          <w:rFonts w:cs="Arial"/>
          <w:szCs w:val="20"/>
        </w:rPr>
        <w:t>case basis using such factors as the certification basis of the aircraft; classification of the structure as primary, secondary, or a primary structural element; or classification as a fail-safe, safe-life, or damage-tolerant structure.</w:t>
      </w:r>
    </w:p>
    <w:p w14:paraId="4A88F158" w14:textId="1DE7380D" w:rsidR="00137CA9" w:rsidRPr="00BD3D8A" w:rsidRDefault="00ED676E" w:rsidP="003A2EB2">
      <w:pPr>
        <w:pStyle w:val="Heading2"/>
      </w:pPr>
      <w:bookmarkStart w:id="36" w:name="_Toc14361438"/>
      <w:r w:rsidRPr="00BD3D8A">
        <w:t>Airworthiness Release</w:t>
      </w:r>
      <w:bookmarkEnd w:id="36"/>
    </w:p>
    <w:p w14:paraId="554729B1" w14:textId="570EFCC1" w:rsidR="000B73AC" w:rsidRPr="00BD3D8A" w:rsidRDefault="000B73AC" w:rsidP="00137CA9">
      <w:pPr>
        <w:pStyle w:val="Heading3"/>
        <w:rPr>
          <w:rFonts w:cs="Arial"/>
        </w:rPr>
      </w:pPr>
      <w:r w:rsidRPr="00BD3D8A">
        <w:rPr>
          <w:rFonts w:cs="Arial"/>
        </w:rPr>
        <w:t xml:space="preserve">After performing any maintenance on its aircraft, </w:t>
      </w:r>
      <w:r w:rsidR="00934CEE">
        <w:rPr>
          <w:rFonts w:cs="Arial"/>
        </w:rPr>
        <w:t>MHI shall</w:t>
      </w:r>
      <w:r w:rsidR="00F927B1" w:rsidRPr="00BD3D8A">
        <w:rPr>
          <w:rFonts w:cs="Arial"/>
        </w:rPr>
        <w:t xml:space="preserve"> </w:t>
      </w:r>
      <w:r w:rsidR="002E5D99">
        <w:rPr>
          <w:rFonts w:cs="Arial"/>
        </w:rPr>
        <w:t>ensure</w:t>
      </w:r>
      <w:r w:rsidR="00934CEE">
        <w:rPr>
          <w:rFonts w:cs="Arial"/>
        </w:rPr>
        <w:t xml:space="preserve"> </w:t>
      </w:r>
      <w:r w:rsidR="00137CA9" w:rsidRPr="00BD3D8A">
        <w:rPr>
          <w:rFonts w:cs="Arial"/>
        </w:rPr>
        <w:t>an approval for return to service</w:t>
      </w:r>
      <w:r w:rsidR="00582FF8" w:rsidRPr="00BD3D8A">
        <w:rPr>
          <w:rFonts w:cs="Arial"/>
        </w:rPr>
        <w:t xml:space="preserve"> </w:t>
      </w:r>
      <w:r w:rsidR="002E5D99">
        <w:rPr>
          <w:rFonts w:cs="Arial"/>
        </w:rPr>
        <w:t xml:space="preserve">is </w:t>
      </w:r>
      <w:proofErr w:type="spellStart"/>
      <w:r w:rsidR="00582FF8" w:rsidRPr="00BD3D8A">
        <w:rPr>
          <w:rFonts w:cs="Arial"/>
        </w:rPr>
        <w:t>ent</w:t>
      </w:r>
      <w:r w:rsidR="002E5D99">
        <w:rPr>
          <w:rFonts w:cs="Arial"/>
        </w:rPr>
        <w:t>erd</w:t>
      </w:r>
      <w:proofErr w:type="spellEnd"/>
      <w:r w:rsidR="00582FF8" w:rsidRPr="00BD3D8A">
        <w:rPr>
          <w:rFonts w:cs="Arial"/>
        </w:rPr>
        <w:t xml:space="preserve"> in the aircraft maintenance log</w:t>
      </w:r>
      <w:r w:rsidRPr="00BD3D8A">
        <w:rPr>
          <w:rFonts w:cs="Arial"/>
        </w:rPr>
        <w:t xml:space="preserve"> before </w:t>
      </w:r>
      <w:r w:rsidR="00137CA9" w:rsidRPr="00BD3D8A">
        <w:rPr>
          <w:rFonts w:cs="Arial"/>
        </w:rPr>
        <w:t xml:space="preserve">flight </w:t>
      </w:r>
      <w:r w:rsidRPr="00BD3D8A">
        <w:rPr>
          <w:rFonts w:cs="Arial"/>
        </w:rPr>
        <w:t>operat</w:t>
      </w:r>
      <w:r w:rsidR="00137CA9" w:rsidRPr="00BD3D8A">
        <w:rPr>
          <w:rFonts w:cs="Arial"/>
        </w:rPr>
        <w:t>ions</w:t>
      </w:r>
      <w:r w:rsidRPr="00BD3D8A">
        <w:rPr>
          <w:rFonts w:cs="Arial"/>
        </w:rPr>
        <w:t xml:space="preserve">. The </w:t>
      </w:r>
      <w:r w:rsidR="00582FF8" w:rsidRPr="00BD3D8A">
        <w:rPr>
          <w:rFonts w:cs="Arial"/>
        </w:rPr>
        <w:t xml:space="preserve">approval for return to service </w:t>
      </w:r>
      <w:r w:rsidRPr="00BD3D8A">
        <w:rPr>
          <w:rFonts w:cs="Arial"/>
        </w:rPr>
        <w:t>must</w:t>
      </w:r>
      <w:r w:rsidR="00582FF8" w:rsidRPr="00BD3D8A">
        <w:rPr>
          <w:rFonts w:cs="Arial"/>
        </w:rPr>
        <w:t>;</w:t>
      </w:r>
    </w:p>
    <w:p w14:paraId="0FE3A91F" w14:textId="5FDCE368" w:rsidR="00582FF8" w:rsidRPr="00BD3D8A" w:rsidRDefault="00582FF8" w:rsidP="002E5D99">
      <w:pPr>
        <w:pStyle w:val="Heading4"/>
      </w:pPr>
      <w:r w:rsidRPr="00BD3D8A">
        <w:t xml:space="preserve">Include a certification that the work was performed in accordance with the requirements of </w:t>
      </w:r>
      <w:r w:rsidR="00A623D1">
        <w:t>Maritimes’ maintenance</w:t>
      </w:r>
      <w:r w:rsidRPr="00BD3D8A">
        <w:t xml:space="preserve"> manual;</w:t>
      </w:r>
    </w:p>
    <w:p w14:paraId="4E30590A" w14:textId="05373C08" w:rsidR="00582FF8" w:rsidRPr="00BD3D8A" w:rsidRDefault="00582FF8" w:rsidP="002E5D99">
      <w:pPr>
        <w:pStyle w:val="Heading4"/>
      </w:pPr>
      <w:r w:rsidRPr="00BD3D8A">
        <w:t>No known condition exists that would make the aircraft unairworthy; and</w:t>
      </w:r>
    </w:p>
    <w:p w14:paraId="3306C20B" w14:textId="1D2EC01A" w:rsidR="00582FF8" w:rsidRPr="00BD3D8A" w:rsidRDefault="00582FF8" w:rsidP="002E5D99">
      <w:pPr>
        <w:pStyle w:val="Heading4"/>
      </w:pPr>
      <w:r w:rsidRPr="00BD3D8A">
        <w:t>Be signed by an authorized certificated mechanic</w:t>
      </w:r>
      <w:r w:rsidR="00144F32" w:rsidRPr="00BD3D8A">
        <w:t>.</w:t>
      </w:r>
    </w:p>
    <w:p w14:paraId="590C873A" w14:textId="37F8DEFB" w:rsidR="000B73AC" w:rsidRPr="00BD3D8A" w:rsidRDefault="000B73AC" w:rsidP="003A2EB2">
      <w:pPr>
        <w:pStyle w:val="Heading2"/>
      </w:pPr>
      <w:bookmarkStart w:id="37" w:name="_Toc14361439"/>
      <w:r w:rsidRPr="00BD3D8A">
        <w:t>Scope of Maintenance</w:t>
      </w:r>
      <w:bookmarkEnd w:id="37"/>
    </w:p>
    <w:p w14:paraId="618F20D8" w14:textId="1A8F8158" w:rsidR="000B73AC" w:rsidRPr="00BD3D8A" w:rsidRDefault="00144F32" w:rsidP="00144F32">
      <w:pPr>
        <w:pStyle w:val="Heading3"/>
        <w:rPr>
          <w:rFonts w:cs="Arial"/>
        </w:rPr>
      </w:pPr>
      <w:r w:rsidRPr="00BD3D8A">
        <w:rPr>
          <w:rFonts w:cs="Arial"/>
        </w:rPr>
        <w:t>I</w:t>
      </w:r>
      <w:r w:rsidR="00E2442B" w:rsidRPr="00BD3D8A">
        <w:rPr>
          <w:rFonts w:cs="Arial"/>
        </w:rPr>
        <w:t xml:space="preserve">nstructions for </w:t>
      </w:r>
      <w:r w:rsidRPr="00BD3D8A">
        <w:rPr>
          <w:rFonts w:cs="Arial"/>
        </w:rPr>
        <w:t xml:space="preserve">aircraft specific </w:t>
      </w:r>
      <w:r w:rsidR="00E2442B" w:rsidRPr="00BD3D8A">
        <w:rPr>
          <w:rFonts w:cs="Arial"/>
        </w:rPr>
        <w:t xml:space="preserve">maintenance and alterations </w:t>
      </w:r>
      <w:r w:rsidR="00722EDB" w:rsidRPr="00BD3D8A">
        <w:rPr>
          <w:rFonts w:cs="Arial"/>
        </w:rPr>
        <w:t xml:space="preserve">are addressed in </w:t>
      </w:r>
      <w:r w:rsidR="00934CEE">
        <w:rPr>
          <w:rFonts w:cs="Arial"/>
        </w:rPr>
        <w:t>maintenance manual</w:t>
      </w:r>
      <w:r w:rsidR="002E5D99">
        <w:rPr>
          <w:rFonts w:cs="Arial"/>
        </w:rPr>
        <w:t>s</w:t>
      </w:r>
      <w:r w:rsidR="00934CEE">
        <w:rPr>
          <w:rFonts w:cs="Arial"/>
        </w:rPr>
        <w:t xml:space="preserve"> </w:t>
      </w:r>
      <w:r w:rsidR="00F473BB" w:rsidRPr="00BD3D8A">
        <w:rPr>
          <w:rFonts w:cs="Arial"/>
        </w:rPr>
        <w:t xml:space="preserve">for each </w:t>
      </w:r>
      <w:r w:rsidR="00722EDB" w:rsidRPr="00BD3D8A">
        <w:rPr>
          <w:rFonts w:cs="Arial"/>
        </w:rPr>
        <w:t>aircraft</w:t>
      </w:r>
      <w:r w:rsidR="00F473BB" w:rsidRPr="00BD3D8A">
        <w:rPr>
          <w:rFonts w:cs="Arial"/>
        </w:rPr>
        <w:t xml:space="preserve">. </w:t>
      </w:r>
      <w:r w:rsidR="00783153">
        <w:rPr>
          <w:rFonts w:cs="Arial"/>
        </w:rPr>
        <w:t>M</w:t>
      </w:r>
      <w:r w:rsidR="008529C1">
        <w:rPr>
          <w:rFonts w:cs="Arial"/>
        </w:rPr>
        <w:t>aintenance manual</w:t>
      </w:r>
      <w:r w:rsidR="00783153">
        <w:rPr>
          <w:rFonts w:cs="Arial"/>
        </w:rPr>
        <w:t>s have instructions, data and procedures to</w:t>
      </w:r>
      <w:r w:rsidR="00F473BB" w:rsidRPr="00BD3D8A">
        <w:rPr>
          <w:rFonts w:cs="Arial"/>
        </w:rPr>
        <w:t xml:space="preserve"> addresses </w:t>
      </w:r>
      <w:r w:rsidR="00722EDB" w:rsidRPr="00BD3D8A">
        <w:rPr>
          <w:rFonts w:cs="Arial"/>
        </w:rPr>
        <w:t>the following</w:t>
      </w:r>
      <w:r w:rsidR="00E2442B" w:rsidRPr="00BD3D8A">
        <w:rPr>
          <w:rFonts w:cs="Arial"/>
        </w:rPr>
        <w:t xml:space="preserve"> areas</w:t>
      </w:r>
      <w:r w:rsidR="00F473BB" w:rsidRPr="00BD3D8A">
        <w:rPr>
          <w:rFonts w:cs="Arial"/>
        </w:rPr>
        <w:t>;</w:t>
      </w:r>
    </w:p>
    <w:p w14:paraId="06938CF7" w14:textId="4AEBDA41" w:rsidR="000B73AC" w:rsidRPr="003D3B9B" w:rsidRDefault="000B73AC" w:rsidP="00F473BB">
      <w:pPr>
        <w:pStyle w:val="Heading3"/>
        <w:rPr>
          <w:rFonts w:cs="Arial"/>
          <w:u w:val="single"/>
        </w:rPr>
      </w:pPr>
      <w:r w:rsidRPr="003D3B9B">
        <w:rPr>
          <w:rFonts w:cs="Arial"/>
          <w:u w:val="single"/>
        </w:rPr>
        <w:t>Scheduled Maintenance</w:t>
      </w:r>
    </w:p>
    <w:p w14:paraId="5520DD02" w14:textId="0581C0E3" w:rsidR="000B73AC" w:rsidRPr="00BD3D8A" w:rsidRDefault="00F473BB" w:rsidP="002A58C2">
      <w:pPr>
        <w:pStyle w:val="Heading3"/>
        <w:rPr>
          <w:rFonts w:cs="Arial"/>
        </w:rPr>
      </w:pPr>
      <w:r w:rsidRPr="00BD3D8A">
        <w:rPr>
          <w:rFonts w:cs="Arial"/>
        </w:rPr>
        <w:t>I</w:t>
      </w:r>
      <w:r w:rsidR="00E2442B" w:rsidRPr="00BD3D8A">
        <w:rPr>
          <w:rFonts w:cs="Arial"/>
        </w:rPr>
        <w:t>ndividual maintenance tasks performed according to maintenance time limitations (maintenance schedule)</w:t>
      </w:r>
      <w:r w:rsidR="00722EDB" w:rsidRPr="00BD3D8A">
        <w:rPr>
          <w:rFonts w:cs="Arial"/>
        </w:rPr>
        <w:t xml:space="preserve"> include </w:t>
      </w:r>
      <w:r w:rsidR="00E2442B" w:rsidRPr="00BD3D8A">
        <w:rPr>
          <w:rFonts w:cs="Arial"/>
        </w:rPr>
        <w:t xml:space="preserve">procedural instructions for the maintenance tasks and requirements to record the results of the inspections, checks, tests, and other maintenance. </w:t>
      </w:r>
      <w:r w:rsidR="00722EDB" w:rsidRPr="00BD3D8A">
        <w:rPr>
          <w:rFonts w:cs="Arial"/>
        </w:rPr>
        <w:t xml:space="preserve">Scheduling </w:t>
      </w:r>
      <w:r w:rsidR="00E2442B" w:rsidRPr="00BD3D8A">
        <w:rPr>
          <w:rFonts w:cs="Arial"/>
        </w:rPr>
        <w:t xml:space="preserve">also </w:t>
      </w:r>
      <w:r w:rsidR="006517F0" w:rsidRPr="00BD3D8A">
        <w:rPr>
          <w:rFonts w:cs="Arial"/>
        </w:rPr>
        <w:t>includes</w:t>
      </w:r>
      <w:r w:rsidR="00E2442B" w:rsidRPr="00BD3D8A">
        <w:rPr>
          <w:rFonts w:cs="Arial"/>
        </w:rPr>
        <w:t xml:space="preserve"> </w:t>
      </w:r>
      <w:r w:rsidR="006517F0" w:rsidRPr="00BD3D8A">
        <w:rPr>
          <w:rFonts w:cs="Arial"/>
        </w:rPr>
        <w:t>all</w:t>
      </w:r>
      <w:r w:rsidR="00E2442B" w:rsidRPr="00BD3D8A">
        <w:rPr>
          <w:rFonts w:cs="Arial"/>
        </w:rPr>
        <w:t xml:space="preserve"> recurring A</w:t>
      </w:r>
      <w:r w:rsidR="00345920">
        <w:rPr>
          <w:rFonts w:cs="Arial"/>
        </w:rPr>
        <w:t>D</w:t>
      </w:r>
      <w:r w:rsidR="00E2442B" w:rsidRPr="00BD3D8A">
        <w:rPr>
          <w:rFonts w:cs="Arial"/>
        </w:rPr>
        <w:t>s</w:t>
      </w:r>
      <w:r w:rsidR="00722EDB" w:rsidRPr="00BD3D8A">
        <w:rPr>
          <w:rFonts w:cs="Arial"/>
        </w:rPr>
        <w:t xml:space="preserve"> </w:t>
      </w:r>
      <w:r w:rsidR="00E2442B" w:rsidRPr="00BD3D8A">
        <w:rPr>
          <w:rFonts w:cs="Arial"/>
        </w:rPr>
        <w:t>and life-limited parts retirement.</w:t>
      </w:r>
    </w:p>
    <w:p w14:paraId="080016EF" w14:textId="6FCB6CFB" w:rsidR="000B73AC" w:rsidRPr="003D3B9B" w:rsidRDefault="000B73AC" w:rsidP="00F473BB">
      <w:pPr>
        <w:pStyle w:val="Heading3"/>
        <w:rPr>
          <w:rFonts w:cs="Arial"/>
          <w:u w:val="single"/>
        </w:rPr>
      </w:pPr>
      <w:r w:rsidRPr="003D3B9B">
        <w:rPr>
          <w:rFonts w:cs="Arial"/>
          <w:u w:val="single"/>
        </w:rPr>
        <w:t>Unscheduled Maintenance</w:t>
      </w:r>
    </w:p>
    <w:p w14:paraId="5BA205B5" w14:textId="678978A4" w:rsidR="000B73AC" w:rsidRPr="00BD3D8A" w:rsidRDefault="00804BC7" w:rsidP="002A58C2">
      <w:pPr>
        <w:pStyle w:val="Heading3"/>
        <w:rPr>
          <w:rFonts w:cs="Arial"/>
        </w:rPr>
      </w:pPr>
      <w:r w:rsidRPr="00BD3D8A">
        <w:rPr>
          <w:rFonts w:cs="Arial"/>
        </w:rPr>
        <w:t xml:space="preserve">Unscheduled maintenance </w:t>
      </w:r>
      <w:r w:rsidR="00E2442B" w:rsidRPr="00BD3D8A">
        <w:rPr>
          <w:rFonts w:cs="Arial"/>
        </w:rPr>
        <w:t>includ</w:t>
      </w:r>
      <w:r w:rsidRPr="00BD3D8A">
        <w:rPr>
          <w:rFonts w:cs="Arial"/>
        </w:rPr>
        <w:t>es</w:t>
      </w:r>
      <w:r w:rsidR="00E2442B" w:rsidRPr="00BD3D8A">
        <w:rPr>
          <w:rFonts w:cs="Arial"/>
        </w:rPr>
        <w:t xml:space="preserve"> procedures, instructions, and standards for maintenance that occurs on an unscheduled or unforeseen basis. </w:t>
      </w:r>
      <w:r w:rsidRPr="00BD3D8A">
        <w:rPr>
          <w:rFonts w:cs="Arial"/>
        </w:rPr>
        <w:t>R</w:t>
      </w:r>
      <w:r w:rsidR="00E2442B" w:rsidRPr="00BD3D8A">
        <w:rPr>
          <w:rFonts w:cs="Arial"/>
        </w:rPr>
        <w:t>esult</w:t>
      </w:r>
      <w:r w:rsidRPr="00BD3D8A">
        <w:rPr>
          <w:rFonts w:cs="Arial"/>
        </w:rPr>
        <w:t>s</w:t>
      </w:r>
      <w:r w:rsidR="00E2442B" w:rsidRPr="00BD3D8A">
        <w:rPr>
          <w:rFonts w:cs="Arial"/>
        </w:rPr>
        <w:t xml:space="preserve"> from scheduled maintenance tasks, pilot reports, or unforeseen events, such as high-load events, hard or overweight landings, tail strikes, ground damage, lightning strikes, or an engine over-temperature</w:t>
      </w:r>
      <w:r w:rsidRPr="00BD3D8A">
        <w:rPr>
          <w:rFonts w:cs="Arial"/>
        </w:rPr>
        <w:t xml:space="preserve"> are addressed in this</w:t>
      </w:r>
      <w:r w:rsidR="000801C3" w:rsidRPr="00BD3D8A">
        <w:rPr>
          <w:rFonts w:cs="Arial"/>
        </w:rPr>
        <w:t xml:space="preserve"> </w:t>
      </w:r>
      <w:r w:rsidR="00F473BB" w:rsidRPr="00BD3D8A">
        <w:rPr>
          <w:rFonts w:cs="Arial"/>
        </w:rPr>
        <w:t>CAMP program</w:t>
      </w:r>
      <w:r w:rsidRPr="00BD3D8A">
        <w:rPr>
          <w:rFonts w:cs="Arial"/>
        </w:rPr>
        <w:t xml:space="preserve">. This </w:t>
      </w:r>
      <w:r w:rsidR="00F473BB" w:rsidRPr="00BD3D8A">
        <w:rPr>
          <w:rFonts w:cs="Arial"/>
        </w:rPr>
        <w:t>includ</w:t>
      </w:r>
      <w:r w:rsidRPr="00BD3D8A">
        <w:rPr>
          <w:rFonts w:cs="Arial"/>
        </w:rPr>
        <w:t>es</w:t>
      </w:r>
      <w:r w:rsidR="00F473BB" w:rsidRPr="00BD3D8A">
        <w:rPr>
          <w:rFonts w:cs="Arial"/>
        </w:rPr>
        <w:t xml:space="preserve"> </w:t>
      </w:r>
      <w:r w:rsidR="00E2442B" w:rsidRPr="00BD3D8A">
        <w:rPr>
          <w:rFonts w:cs="Arial"/>
        </w:rPr>
        <w:t>instructions</w:t>
      </w:r>
      <w:r w:rsidRPr="00BD3D8A">
        <w:rPr>
          <w:rFonts w:cs="Arial"/>
        </w:rPr>
        <w:t>,</w:t>
      </w:r>
      <w:r w:rsidR="00E2442B" w:rsidRPr="00BD3D8A">
        <w:rPr>
          <w:rFonts w:cs="Arial"/>
        </w:rPr>
        <w:t xml:space="preserve"> standards </w:t>
      </w:r>
      <w:r w:rsidRPr="00BD3D8A">
        <w:rPr>
          <w:rFonts w:cs="Arial"/>
        </w:rPr>
        <w:t xml:space="preserve">and detailed procedures </w:t>
      </w:r>
      <w:r w:rsidR="00E2442B" w:rsidRPr="00BD3D8A">
        <w:rPr>
          <w:rFonts w:cs="Arial"/>
        </w:rPr>
        <w:t>for the accomplishment and recording</w:t>
      </w:r>
      <w:r w:rsidRPr="00BD3D8A">
        <w:rPr>
          <w:rFonts w:cs="Arial"/>
        </w:rPr>
        <w:t xml:space="preserve"> </w:t>
      </w:r>
      <w:r w:rsidR="00E2442B" w:rsidRPr="00BD3D8A">
        <w:rPr>
          <w:rFonts w:cs="Arial"/>
        </w:rPr>
        <w:t>all types of unscheduled maintenance.</w:t>
      </w:r>
    </w:p>
    <w:p w14:paraId="5651B065" w14:textId="77777777" w:rsidR="00783153" w:rsidRDefault="00783153" w:rsidP="003A2EB2">
      <w:pPr>
        <w:pStyle w:val="Heading2"/>
      </w:pPr>
      <w:bookmarkStart w:id="38" w:name="_Toc14361440"/>
    </w:p>
    <w:p w14:paraId="3520DCE3" w14:textId="16E90842" w:rsidR="000B73AC" w:rsidRPr="00BD3D8A" w:rsidRDefault="006640C9" w:rsidP="003A2EB2">
      <w:pPr>
        <w:pStyle w:val="Heading2"/>
      </w:pPr>
      <w:r w:rsidRPr="00BD3D8A">
        <w:lastRenderedPageBreak/>
        <w:t>Maintenance Requirements for Major Aircraft Components</w:t>
      </w:r>
      <w:bookmarkEnd w:id="38"/>
    </w:p>
    <w:p w14:paraId="4C156B5A" w14:textId="0D2D68AB" w:rsidR="0024517F" w:rsidRPr="003D3B9B" w:rsidRDefault="0024517F" w:rsidP="00B23A0C">
      <w:pPr>
        <w:pStyle w:val="Heading3"/>
        <w:rPr>
          <w:rFonts w:cs="Arial"/>
          <w:u w:val="single"/>
        </w:rPr>
      </w:pPr>
      <w:r w:rsidRPr="003D3B9B">
        <w:rPr>
          <w:rFonts w:cs="Arial"/>
          <w:u w:val="single"/>
        </w:rPr>
        <w:t>Engine Maintenance Program</w:t>
      </w:r>
    </w:p>
    <w:p w14:paraId="3EC30700" w14:textId="04EE7F3B" w:rsidR="006640C9" w:rsidRPr="00BD3D8A" w:rsidRDefault="00345920" w:rsidP="002A58C2">
      <w:pPr>
        <w:pStyle w:val="Heading3"/>
        <w:rPr>
          <w:rFonts w:cs="Arial"/>
        </w:rPr>
      </w:pPr>
      <w:r>
        <w:rPr>
          <w:rFonts w:cs="Arial"/>
        </w:rPr>
        <w:t>MHI</w:t>
      </w:r>
      <w:r w:rsidR="006640C9" w:rsidRPr="00BD3D8A">
        <w:rPr>
          <w:rFonts w:cs="Arial"/>
        </w:rPr>
        <w:t xml:space="preserve"> maintenance program cover</w:t>
      </w:r>
      <w:r w:rsidR="00427966" w:rsidRPr="00BD3D8A">
        <w:rPr>
          <w:rFonts w:cs="Arial"/>
        </w:rPr>
        <w:t>s</w:t>
      </w:r>
      <w:r w:rsidR="006640C9" w:rsidRPr="00BD3D8A">
        <w:rPr>
          <w:rFonts w:cs="Arial"/>
        </w:rPr>
        <w:t xml:space="preserve"> the maintenance of installed engines and off-wing engines for each engine model it operates. </w:t>
      </w:r>
      <w:r w:rsidR="00427966" w:rsidRPr="00BD3D8A">
        <w:rPr>
          <w:rFonts w:cs="Arial"/>
        </w:rPr>
        <w:t>T</w:t>
      </w:r>
      <w:r w:rsidR="006640C9" w:rsidRPr="00BD3D8A">
        <w:rPr>
          <w:rFonts w:cs="Arial"/>
        </w:rPr>
        <w:t xml:space="preserve">he installed engine requirements </w:t>
      </w:r>
      <w:r w:rsidR="00427966" w:rsidRPr="00BD3D8A">
        <w:rPr>
          <w:rFonts w:cs="Arial"/>
        </w:rPr>
        <w:t>are</w:t>
      </w:r>
      <w:r w:rsidR="006640C9" w:rsidRPr="00BD3D8A">
        <w:rPr>
          <w:rFonts w:cs="Arial"/>
        </w:rPr>
        <w:t xml:space="preserve"> contained in the maintenance time limitations</w:t>
      </w:r>
      <w:r w:rsidR="00427966" w:rsidRPr="00BD3D8A">
        <w:rPr>
          <w:rFonts w:cs="Arial"/>
        </w:rPr>
        <w:t xml:space="preserve"> program</w:t>
      </w:r>
      <w:r w:rsidR="006640C9" w:rsidRPr="00BD3D8A">
        <w:rPr>
          <w:rFonts w:cs="Arial"/>
        </w:rPr>
        <w:t xml:space="preserve">. In addition to procedural information, the off-wing program described in </w:t>
      </w:r>
      <w:r w:rsidR="00427966" w:rsidRPr="00BD3D8A">
        <w:rPr>
          <w:rFonts w:cs="Arial"/>
        </w:rPr>
        <w:t xml:space="preserve">each </w:t>
      </w:r>
      <w:r>
        <w:rPr>
          <w:rFonts w:cs="Arial"/>
        </w:rPr>
        <w:t>maintenance manual</w:t>
      </w:r>
      <w:r w:rsidR="00427966" w:rsidRPr="00BD3D8A">
        <w:rPr>
          <w:rFonts w:cs="Arial"/>
        </w:rPr>
        <w:t xml:space="preserve"> </w:t>
      </w:r>
      <w:r w:rsidR="006640C9" w:rsidRPr="00BD3D8A">
        <w:rPr>
          <w:rFonts w:cs="Arial"/>
        </w:rPr>
        <w:t>provid</w:t>
      </w:r>
      <w:r w:rsidR="00427966" w:rsidRPr="00BD3D8A">
        <w:rPr>
          <w:rFonts w:cs="Arial"/>
        </w:rPr>
        <w:t>es</w:t>
      </w:r>
      <w:r w:rsidR="006640C9" w:rsidRPr="00BD3D8A">
        <w:rPr>
          <w:rFonts w:cs="Arial"/>
        </w:rPr>
        <w:t xml:space="preserve"> scheduling information or intervals for cleaning, adjusting, inspecting, testing, and lubricating each part of the engine that maintenance. </w:t>
      </w:r>
      <w:r>
        <w:rPr>
          <w:rFonts w:cs="Arial"/>
        </w:rPr>
        <w:t>Maintenance manual</w:t>
      </w:r>
      <w:r w:rsidR="00783153">
        <w:rPr>
          <w:rFonts w:cs="Arial"/>
        </w:rPr>
        <w:t>s</w:t>
      </w:r>
      <w:r w:rsidR="00427966" w:rsidRPr="00BD3D8A">
        <w:rPr>
          <w:rFonts w:cs="Arial"/>
        </w:rPr>
        <w:t xml:space="preserve"> provides</w:t>
      </w:r>
      <w:r w:rsidR="006640C9" w:rsidRPr="00BD3D8A">
        <w:rPr>
          <w:rFonts w:cs="Arial"/>
        </w:rPr>
        <w:t xml:space="preserve"> the degree of</w:t>
      </w:r>
      <w:r w:rsidR="00427966" w:rsidRPr="00BD3D8A">
        <w:rPr>
          <w:rFonts w:cs="Arial"/>
        </w:rPr>
        <w:t xml:space="preserve"> each</w:t>
      </w:r>
      <w:r w:rsidR="006640C9" w:rsidRPr="00BD3D8A">
        <w:rPr>
          <w:rFonts w:cs="Arial"/>
        </w:rPr>
        <w:t xml:space="preserve"> inspection, the applicable wear tolerances, and the work required when the engine in the shop</w:t>
      </w:r>
      <w:r>
        <w:rPr>
          <w:rFonts w:cs="Arial"/>
        </w:rPr>
        <w:t xml:space="preserve"> using the technical data and procedures contained in the </w:t>
      </w:r>
      <w:r w:rsidR="004851EB">
        <w:rPr>
          <w:rFonts w:cs="Arial"/>
        </w:rPr>
        <w:t>manufacturer’s</w:t>
      </w:r>
      <w:r>
        <w:rPr>
          <w:rFonts w:cs="Arial"/>
        </w:rPr>
        <w:t xml:space="preserve"> maintenance program</w:t>
      </w:r>
      <w:r w:rsidR="006640C9" w:rsidRPr="00BD3D8A">
        <w:rPr>
          <w:rFonts w:cs="Arial"/>
        </w:rPr>
        <w:t>.</w:t>
      </w:r>
    </w:p>
    <w:p w14:paraId="2020DF20" w14:textId="74954A85" w:rsidR="0024517F" w:rsidRPr="003D3B9B" w:rsidRDefault="0024517F" w:rsidP="00B23A0C">
      <w:pPr>
        <w:pStyle w:val="Heading3"/>
        <w:rPr>
          <w:rFonts w:cs="Arial"/>
          <w:u w:val="single"/>
        </w:rPr>
      </w:pPr>
      <w:r w:rsidRPr="003D3B9B">
        <w:rPr>
          <w:rFonts w:cs="Arial"/>
          <w:u w:val="single"/>
        </w:rPr>
        <w:t>Propeller Maintenance Program</w:t>
      </w:r>
    </w:p>
    <w:p w14:paraId="1E58D59E" w14:textId="51ABA789" w:rsidR="0024517F" w:rsidRPr="00BD3D8A" w:rsidRDefault="00783153" w:rsidP="002A58C2">
      <w:pPr>
        <w:pStyle w:val="Heading3"/>
        <w:rPr>
          <w:rFonts w:cs="Arial"/>
        </w:rPr>
      </w:pPr>
      <w:r>
        <w:rPr>
          <w:rFonts w:cs="Arial"/>
        </w:rPr>
        <w:t>MHI</w:t>
      </w:r>
      <w:r w:rsidRPr="00BD3D8A">
        <w:rPr>
          <w:rFonts w:cs="Arial"/>
        </w:rPr>
        <w:t xml:space="preserve"> maintenance </w:t>
      </w:r>
      <w:r>
        <w:rPr>
          <w:rFonts w:cs="Arial"/>
        </w:rPr>
        <w:t>includes</w:t>
      </w:r>
      <w:r w:rsidRPr="00BD3D8A">
        <w:rPr>
          <w:rFonts w:cs="Arial"/>
        </w:rPr>
        <w:t xml:space="preserve"> </w:t>
      </w:r>
      <w:r w:rsidR="00DB7C6F" w:rsidRPr="00BD3D8A">
        <w:rPr>
          <w:rFonts w:cs="Arial"/>
        </w:rPr>
        <w:t xml:space="preserve">a </w:t>
      </w:r>
      <w:r w:rsidR="0024517F" w:rsidRPr="00BD3D8A">
        <w:rPr>
          <w:rFonts w:cs="Arial"/>
        </w:rPr>
        <w:t>propeller maintenance program cover</w:t>
      </w:r>
      <w:r w:rsidR="00DB7C6F" w:rsidRPr="00BD3D8A">
        <w:rPr>
          <w:rFonts w:cs="Arial"/>
        </w:rPr>
        <w:t>ing</w:t>
      </w:r>
      <w:r w:rsidR="0024517F" w:rsidRPr="00BD3D8A">
        <w:rPr>
          <w:rFonts w:cs="Arial"/>
        </w:rPr>
        <w:t xml:space="preserve"> installed and off-wing propellers for each model </w:t>
      </w:r>
      <w:r>
        <w:rPr>
          <w:rFonts w:cs="Arial"/>
        </w:rPr>
        <w:t xml:space="preserve">that </w:t>
      </w:r>
      <w:r w:rsidR="0024517F" w:rsidRPr="00BD3D8A">
        <w:rPr>
          <w:rFonts w:cs="Arial"/>
        </w:rPr>
        <w:t>operates</w:t>
      </w:r>
      <w:r w:rsidR="00DB7C6F" w:rsidRPr="00BD3D8A">
        <w:rPr>
          <w:rFonts w:cs="Arial"/>
        </w:rPr>
        <w:t xml:space="preserve"> by </w:t>
      </w:r>
      <w:r w:rsidR="0024517F" w:rsidRPr="00BD3D8A">
        <w:rPr>
          <w:rFonts w:cs="Arial"/>
        </w:rPr>
        <w:t>scheduled maintenance requirements</w:t>
      </w:r>
      <w:r>
        <w:rPr>
          <w:rFonts w:cs="Arial"/>
        </w:rPr>
        <w:t>,</w:t>
      </w:r>
      <w:r w:rsidR="00DB7C6F" w:rsidRPr="00BD3D8A">
        <w:rPr>
          <w:rFonts w:cs="Arial"/>
        </w:rPr>
        <w:t xml:space="preserve"> to include </w:t>
      </w:r>
      <w:r w:rsidR="0024517F" w:rsidRPr="00BD3D8A">
        <w:rPr>
          <w:rFonts w:cs="Arial"/>
        </w:rPr>
        <w:t xml:space="preserve">intervals for cleaning, inspecting, adjusting, testing and lubricating. </w:t>
      </w:r>
      <w:r w:rsidR="00DB7C6F" w:rsidRPr="00BD3D8A">
        <w:rPr>
          <w:rFonts w:cs="Arial"/>
        </w:rPr>
        <w:t xml:space="preserve">Each </w:t>
      </w:r>
      <w:r w:rsidR="004851EB">
        <w:rPr>
          <w:rFonts w:cs="Arial"/>
        </w:rPr>
        <w:t>propeller</w:t>
      </w:r>
      <w:r w:rsidR="00DB7C6F" w:rsidRPr="00BD3D8A">
        <w:rPr>
          <w:rFonts w:cs="Arial"/>
        </w:rPr>
        <w:t xml:space="preserve"> work card encompasses </w:t>
      </w:r>
      <w:r w:rsidR="0024517F" w:rsidRPr="00BD3D8A">
        <w:rPr>
          <w:rFonts w:cs="Arial"/>
        </w:rPr>
        <w:t>the degree of inspection, the applicable wear tolerances, and the work required at these periods</w:t>
      </w:r>
      <w:r w:rsidR="00DB7C6F" w:rsidRPr="00BD3D8A">
        <w:rPr>
          <w:rFonts w:cs="Arial"/>
        </w:rPr>
        <w:t xml:space="preserve"> to include</w:t>
      </w:r>
      <w:r w:rsidR="0024517F" w:rsidRPr="00BD3D8A">
        <w:rPr>
          <w:rFonts w:cs="Arial"/>
        </w:rPr>
        <w:t xml:space="preserve"> unique tools, repair procedures, and specialized training for maintenance personnel</w:t>
      </w:r>
      <w:r w:rsidR="00B84D68" w:rsidRPr="00BD3D8A">
        <w:rPr>
          <w:rFonts w:cs="Arial"/>
        </w:rPr>
        <w:t>,</w:t>
      </w:r>
      <w:r w:rsidR="00DB7C6F" w:rsidRPr="00BD3D8A">
        <w:rPr>
          <w:rFonts w:cs="Arial"/>
        </w:rPr>
        <w:t xml:space="preserve"> if required</w:t>
      </w:r>
      <w:r w:rsidR="0024517F" w:rsidRPr="00BD3D8A">
        <w:rPr>
          <w:rFonts w:cs="Arial"/>
        </w:rPr>
        <w:t>.</w:t>
      </w:r>
    </w:p>
    <w:p w14:paraId="1839FC70" w14:textId="728B24AA" w:rsidR="0024517F" w:rsidRPr="00BD3D8A" w:rsidRDefault="0024517F" w:rsidP="003A2EB2">
      <w:pPr>
        <w:pStyle w:val="Heading2"/>
      </w:pPr>
      <w:bookmarkStart w:id="39" w:name="_Toc14361441"/>
      <w:r w:rsidRPr="00BD3D8A">
        <w:t>Parts and Appliances Maintenance Program</w:t>
      </w:r>
      <w:bookmarkEnd w:id="39"/>
    </w:p>
    <w:p w14:paraId="5F0A9082" w14:textId="362F509C" w:rsidR="0024517F" w:rsidRPr="00BD3D8A" w:rsidRDefault="00AC1337" w:rsidP="00B23A0C">
      <w:pPr>
        <w:pStyle w:val="Heading3"/>
        <w:rPr>
          <w:rFonts w:cs="Arial"/>
        </w:rPr>
      </w:pPr>
      <w:r>
        <w:rPr>
          <w:rFonts w:cs="Arial"/>
        </w:rPr>
        <w:t>MHI</w:t>
      </w:r>
      <w:r w:rsidR="00A0127D">
        <w:rPr>
          <w:rFonts w:cs="Arial"/>
        </w:rPr>
        <w:t xml:space="preserve"> </w:t>
      </w:r>
      <w:r w:rsidR="0024517F" w:rsidRPr="00BD3D8A">
        <w:rPr>
          <w:rFonts w:cs="Arial"/>
        </w:rPr>
        <w:t xml:space="preserve">maintenance program covers shop operations, which may include both scheduled and unscheduled tasks. </w:t>
      </w:r>
      <w:r>
        <w:rPr>
          <w:rFonts w:cs="Arial"/>
        </w:rPr>
        <w:t>MHI</w:t>
      </w:r>
      <w:r w:rsidR="00DB7C6F" w:rsidRPr="00BD3D8A">
        <w:rPr>
          <w:rFonts w:cs="Arial"/>
        </w:rPr>
        <w:t xml:space="preserve"> </w:t>
      </w:r>
      <w:r w:rsidR="0024517F" w:rsidRPr="00BD3D8A">
        <w:rPr>
          <w:rFonts w:cs="Arial"/>
        </w:rPr>
        <w:t xml:space="preserve">may conduct </w:t>
      </w:r>
      <w:r w:rsidR="0093439F">
        <w:rPr>
          <w:rFonts w:cs="Arial"/>
        </w:rPr>
        <w:t>required</w:t>
      </w:r>
      <w:r w:rsidR="0024517F" w:rsidRPr="00BD3D8A">
        <w:rPr>
          <w:rFonts w:cs="Arial"/>
        </w:rPr>
        <w:t xml:space="preserve"> shop operations at </w:t>
      </w:r>
      <w:r w:rsidR="0093439F">
        <w:rPr>
          <w:rFonts w:cs="Arial"/>
        </w:rPr>
        <w:t>other</w:t>
      </w:r>
      <w:r w:rsidR="0024517F" w:rsidRPr="00BD3D8A">
        <w:rPr>
          <w:rFonts w:cs="Arial"/>
        </w:rPr>
        <w:t xml:space="preserve"> location</w:t>
      </w:r>
      <w:r w:rsidR="0093439F">
        <w:rPr>
          <w:rFonts w:cs="Arial"/>
        </w:rPr>
        <w:t>s</w:t>
      </w:r>
      <w:r w:rsidR="0024517F" w:rsidRPr="00BD3D8A">
        <w:rPr>
          <w:rFonts w:cs="Arial"/>
        </w:rPr>
        <w:t xml:space="preserve"> other than where it performs maintenance. </w:t>
      </w:r>
      <w:r w:rsidR="0093439F">
        <w:rPr>
          <w:rFonts w:cs="Arial"/>
        </w:rPr>
        <w:t>The program included p</w:t>
      </w:r>
      <w:r w:rsidR="0024517F" w:rsidRPr="00BD3D8A">
        <w:rPr>
          <w:rFonts w:cs="Arial"/>
        </w:rPr>
        <w:t>arts and appliance</w:t>
      </w:r>
      <w:r w:rsidR="0093439F">
        <w:rPr>
          <w:rFonts w:cs="Arial"/>
        </w:rPr>
        <w:t>, both on or off wing</w:t>
      </w:r>
      <w:r w:rsidR="0024517F" w:rsidRPr="00BD3D8A">
        <w:rPr>
          <w:rFonts w:cs="Arial"/>
        </w:rPr>
        <w:t xml:space="preserve"> </w:t>
      </w:r>
      <w:r w:rsidR="0093439F">
        <w:rPr>
          <w:rFonts w:cs="Arial"/>
        </w:rPr>
        <w:t xml:space="preserve">defining </w:t>
      </w:r>
      <w:r w:rsidR="0024517F" w:rsidRPr="00BD3D8A">
        <w:rPr>
          <w:rFonts w:cs="Arial"/>
        </w:rPr>
        <w:t>maintenance for each part and appliance</w:t>
      </w:r>
      <w:r w:rsidR="003A3BD9">
        <w:rPr>
          <w:rFonts w:cs="Arial"/>
        </w:rPr>
        <w:t xml:space="preserve"> by job cards</w:t>
      </w:r>
      <w:r w:rsidR="0024517F" w:rsidRPr="00BD3D8A">
        <w:rPr>
          <w:rFonts w:cs="Arial"/>
        </w:rPr>
        <w:t xml:space="preserve">. </w:t>
      </w:r>
      <w:r w:rsidR="0093439F">
        <w:rPr>
          <w:rFonts w:cs="Arial"/>
        </w:rPr>
        <w:t>S</w:t>
      </w:r>
      <w:r w:rsidR="0024517F" w:rsidRPr="00BD3D8A">
        <w:rPr>
          <w:rFonts w:cs="Arial"/>
        </w:rPr>
        <w:t>cheduled maintenance requirements will be contained in the maintenance time limitations</w:t>
      </w:r>
      <w:r w:rsidR="00F36951">
        <w:rPr>
          <w:rFonts w:cs="Arial"/>
        </w:rPr>
        <w:t xml:space="preserve"> section of each manual</w:t>
      </w:r>
      <w:r w:rsidR="0024517F" w:rsidRPr="00BD3D8A">
        <w:rPr>
          <w:rFonts w:cs="Arial"/>
        </w:rPr>
        <w:t xml:space="preserve">. </w:t>
      </w:r>
      <w:r w:rsidR="00F36951">
        <w:rPr>
          <w:rFonts w:cs="Arial"/>
        </w:rPr>
        <w:t xml:space="preserve">These include defined </w:t>
      </w:r>
      <w:r w:rsidR="0024517F" w:rsidRPr="00BD3D8A">
        <w:rPr>
          <w:rFonts w:cs="Arial"/>
        </w:rPr>
        <w:t xml:space="preserve">intervals for cleaning, adjusting, inspecting, testing, and lubricating each component. </w:t>
      </w:r>
      <w:r w:rsidR="00EE1437">
        <w:rPr>
          <w:rFonts w:cs="Arial"/>
        </w:rPr>
        <w:t>The</w:t>
      </w:r>
      <w:r w:rsidR="00A0127D">
        <w:rPr>
          <w:rFonts w:cs="Arial"/>
        </w:rPr>
        <w:t xml:space="preserve"> </w:t>
      </w:r>
      <w:r w:rsidR="0024517F" w:rsidRPr="00BD3D8A">
        <w:rPr>
          <w:rFonts w:cs="Arial"/>
        </w:rPr>
        <w:t>maintenance manual include</w:t>
      </w:r>
      <w:r w:rsidR="00A0127D">
        <w:rPr>
          <w:rFonts w:cs="Arial"/>
        </w:rPr>
        <w:t>s</w:t>
      </w:r>
      <w:r w:rsidR="0024517F" w:rsidRPr="00BD3D8A">
        <w:rPr>
          <w:rFonts w:cs="Arial"/>
        </w:rPr>
        <w:t xml:space="preserve"> the degree of inspection, the applicable wear tolerances, and the work required when the part or appliance is in the shop.</w:t>
      </w:r>
    </w:p>
    <w:p w14:paraId="3E2BCD36" w14:textId="2F764168" w:rsidR="0024517F" w:rsidRPr="00BD3D8A" w:rsidRDefault="0024517F" w:rsidP="003A2EB2">
      <w:pPr>
        <w:pStyle w:val="Heading2"/>
      </w:pPr>
      <w:bookmarkStart w:id="40" w:name="_Toc14361442"/>
      <w:r w:rsidRPr="00BD3D8A">
        <w:t>Maintenance and Preventive Maintenance Personnel Duty Time Limitations</w:t>
      </w:r>
      <w:bookmarkEnd w:id="40"/>
    </w:p>
    <w:p w14:paraId="505F0A2B" w14:textId="658418AB" w:rsidR="002A58C2" w:rsidRPr="00BD3D8A" w:rsidRDefault="002A58C2" w:rsidP="002A58C2">
      <w:pPr>
        <w:pStyle w:val="Heading3"/>
        <w:rPr>
          <w:rFonts w:cs="Arial"/>
        </w:rPr>
      </w:pPr>
      <w:r w:rsidRPr="00BD3D8A">
        <w:rPr>
          <w:rFonts w:cs="Arial"/>
        </w:rPr>
        <w:t xml:space="preserve">The following section is intended to specify guidelines to ensure that Maritime </w:t>
      </w:r>
      <w:r w:rsidR="00A623D1">
        <w:rPr>
          <w:rFonts w:cs="Arial"/>
        </w:rPr>
        <w:t>m</w:t>
      </w:r>
      <w:r w:rsidRPr="00BD3D8A">
        <w:rPr>
          <w:rFonts w:cs="Arial"/>
        </w:rPr>
        <w:t xml:space="preserve">echanics have adequate rest to ensure optimum performance when on duty. In aviation maintenance, there are occasions when it is necessary to work long hours in order to maintain aircraft in an airworthy condition. It is expected that scheduled </w:t>
      </w:r>
      <w:r w:rsidR="007D2171" w:rsidRPr="00BD3D8A">
        <w:rPr>
          <w:rFonts w:cs="Arial"/>
        </w:rPr>
        <w:t xml:space="preserve">inspection and </w:t>
      </w:r>
      <w:r w:rsidRPr="00BD3D8A">
        <w:rPr>
          <w:rFonts w:cs="Arial"/>
        </w:rPr>
        <w:t xml:space="preserve">maintenance should be planned and accomplished without the need for long periods of extended work hours. </w:t>
      </w:r>
    </w:p>
    <w:p w14:paraId="62CA0FF4" w14:textId="56356221" w:rsidR="002A58C2" w:rsidRPr="00BD3D8A" w:rsidRDefault="002A58C2" w:rsidP="002A58C2">
      <w:pPr>
        <w:pStyle w:val="Heading3"/>
        <w:rPr>
          <w:rFonts w:cs="Arial"/>
        </w:rPr>
      </w:pPr>
      <w:r w:rsidRPr="00BD3D8A">
        <w:rPr>
          <w:rFonts w:cs="Arial"/>
        </w:rPr>
        <w:t>Mechanics are not authorized to have a workday that exceeds 8 hours without supervisor approval. Once approved, the workday may not exceed 12 hours. At the completion of a 12 hour workday, eight hours of rest are required prior to beginning another workday.</w:t>
      </w:r>
    </w:p>
    <w:p w14:paraId="44503DC6" w14:textId="77777777" w:rsidR="002A58C2" w:rsidRPr="00BD3D8A" w:rsidRDefault="002A58C2" w:rsidP="002A58C2">
      <w:pPr>
        <w:pStyle w:val="Heading3"/>
        <w:rPr>
          <w:rFonts w:cs="Arial"/>
        </w:rPr>
      </w:pPr>
      <w:r w:rsidRPr="00BD3D8A">
        <w:rPr>
          <w:rFonts w:cs="Arial"/>
        </w:rPr>
        <w:t xml:space="preserve">Mechanics are not permitted to work more than 12 cumulative hours in a 24 hour period for example; if a mechanic works 10 hours from 7AM to 5PM then goes home and is called back in at 7PM, they may only work an additional 2 hours. This restriction may be waived by a maximum of 2 hours providing; the project can be completed, verbal approval from the Maintenance Director has been given, and safety is not compromised. </w:t>
      </w:r>
    </w:p>
    <w:p w14:paraId="2B2D1B35" w14:textId="07F45170" w:rsidR="002A58C2" w:rsidRPr="00BD3D8A" w:rsidRDefault="002A58C2" w:rsidP="002A58C2">
      <w:pPr>
        <w:pStyle w:val="Heading3"/>
        <w:rPr>
          <w:rFonts w:cs="Arial"/>
        </w:rPr>
      </w:pPr>
      <w:r w:rsidRPr="00BD3D8A">
        <w:rPr>
          <w:rFonts w:cs="Arial"/>
        </w:rPr>
        <w:t xml:space="preserve">Following extended maintenance of 12 to 14 continuous hours, it is recommended that a mechanic should be scheduled for an uninterrupted rest period of at least 8 hours. A mechanic should be relieved from duty for at least 24 consecutive hours following 10 consecutive extended duty days of 12 or more cumulative hours of actual aircraft maintenance activity in a </w:t>
      </w:r>
      <w:r w:rsidR="00317754" w:rsidRPr="00BD3D8A">
        <w:rPr>
          <w:rFonts w:cs="Arial"/>
        </w:rPr>
        <w:t>24-hour</w:t>
      </w:r>
      <w:r w:rsidRPr="00BD3D8A">
        <w:rPr>
          <w:rFonts w:cs="Arial"/>
        </w:rPr>
        <w:t xml:space="preserve"> period. </w:t>
      </w:r>
    </w:p>
    <w:p w14:paraId="5DBDB78C" w14:textId="56484ACF" w:rsidR="002A58C2" w:rsidRPr="00BD3D8A" w:rsidRDefault="002A58C2" w:rsidP="002A58C2">
      <w:pPr>
        <w:pStyle w:val="Heading3"/>
        <w:rPr>
          <w:rFonts w:cs="Arial"/>
        </w:rPr>
      </w:pPr>
      <w:r w:rsidRPr="00BD3D8A">
        <w:rPr>
          <w:rFonts w:cs="Arial"/>
        </w:rPr>
        <w:t>This 12 hours, 10 consecutive days requirement is exclusive of “standby time” a field mechanic may experience while the aircraft is flying and only denotes hours where the mechanic is actually physically working on the aircraft.</w:t>
      </w:r>
    </w:p>
    <w:p w14:paraId="57865ADF" w14:textId="77777777" w:rsidR="002A58C2" w:rsidRPr="00BD3D8A" w:rsidRDefault="002A58C2" w:rsidP="002A58C2">
      <w:pPr>
        <w:pStyle w:val="Heading3"/>
        <w:rPr>
          <w:rFonts w:cs="Arial"/>
        </w:rPr>
      </w:pPr>
      <w:r w:rsidRPr="00BD3D8A">
        <w:rPr>
          <w:rFonts w:cs="Arial"/>
        </w:rPr>
        <w:t>In the event a mechanic or supervisor has to exceed 12 hours of aircraft maintenance, a report must be forwarded by the mechanic or his/her supervisor to the DOM who will record and track each exceedance event for the maintenance staff and supervisors. The report will include the mechanics/supervisors name, location, reason for the exceedance, and how many hours in excess of 12 were worked.</w:t>
      </w:r>
    </w:p>
    <w:p w14:paraId="679B5F85" w14:textId="77777777" w:rsidR="002A58C2" w:rsidRPr="00BD3D8A" w:rsidRDefault="002A58C2" w:rsidP="002A58C2">
      <w:pPr>
        <w:pStyle w:val="Heading3"/>
        <w:rPr>
          <w:rFonts w:cs="Arial"/>
        </w:rPr>
      </w:pPr>
      <w:r w:rsidRPr="00BD3D8A">
        <w:rPr>
          <w:rFonts w:cs="Arial"/>
        </w:rPr>
        <w:t>Environmental conditions for the above guidelines are presumed to be normal; that is, the mechanic is working outside in good weather or is protected from the elements (i.e. in a hangar, “field shelter”, etc.). If the maintenance is taking place outside in very hot, cold or inclement weather, the duty times should be adjusted accordingly. Likewise, conditions inside a hangar, field shelter, etc. may require reduced duty times (temperature extremes, chemical exposure, noise exposure, etc.)</w:t>
      </w:r>
    </w:p>
    <w:p w14:paraId="3056B092" w14:textId="47B7168F" w:rsidR="00D573D3" w:rsidRPr="00BD3D8A" w:rsidRDefault="002A58C2" w:rsidP="002A58C2">
      <w:pPr>
        <w:pStyle w:val="Heading3"/>
        <w:rPr>
          <w:rFonts w:cs="Arial"/>
        </w:rPr>
        <w:sectPr w:rsidR="00D573D3" w:rsidRPr="00BD3D8A" w:rsidSect="00091CED">
          <w:headerReference w:type="default" r:id="rId25"/>
          <w:pgSz w:w="12240" w:h="15840"/>
          <w:pgMar w:top="1440" w:right="1440" w:bottom="1440" w:left="1440" w:header="432" w:footer="288" w:gutter="0"/>
          <w:cols w:space="720"/>
          <w:titlePg/>
          <w:docGrid w:linePitch="360"/>
        </w:sectPr>
      </w:pPr>
      <w:r w:rsidRPr="00BD3D8A">
        <w:rPr>
          <w:rFonts w:cs="Arial"/>
        </w:rPr>
        <w:t>All of the items listed above shall be adhered to and not be deviated from without prior approval from the maintenance department management.</w:t>
      </w:r>
    </w:p>
    <w:p w14:paraId="70718D44" w14:textId="4F454AE2" w:rsidR="00D573D3" w:rsidRPr="00BD3D8A" w:rsidRDefault="00D573D3" w:rsidP="00EE7262">
      <w:pPr>
        <w:pStyle w:val="Heading3"/>
        <w:rPr>
          <w:rFonts w:cs="Arial"/>
        </w:rPr>
      </w:pPr>
    </w:p>
    <w:p w14:paraId="61EBC1B3" w14:textId="22197630" w:rsidR="00707627" w:rsidRPr="00BD3D8A" w:rsidRDefault="00707627" w:rsidP="003D3B9B">
      <w:pPr>
        <w:pStyle w:val="Heading1"/>
      </w:pPr>
      <w:bookmarkStart w:id="41" w:name="_Toc14361443"/>
      <w:r w:rsidRPr="00BD3D8A">
        <w:t>Maintenance schedule</w:t>
      </w:r>
      <w:bookmarkEnd w:id="41"/>
    </w:p>
    <w:p w14:paraId="45D7DA84" w14:textId="3DA83C66" w:rsidR="007150D8" w:rsidRPr="00BD3D8A" w:rsidRDefault="007150D8" w:rsidP="003A2EB2">
      <w:pPr>
        <w:pStyle w:val="Heading2"/>
      </w:pPr>
      <w:bookmarkStart w:id="42" w:name="_Toc14361444"/>
      <w:r w:rsidRPr="00BD3D8A">
        <w:t>Maintenance Schedule Overview.</w:t>
      </w:r>
      <w:bookmarkEnd w:id="42"/>
    </w:p>
    <w:p w14:paraId="3A0EE295" w14:textId="42CA7ED6" w:rsidR="007150D8" w:rsidRPr="00BD3D8A" w:rsidRDefault="00EE1437" w:rsidP="00202BE5">
      <w:pPr>
        <w:pStyle w:val="Heading3"/>
        <w:rPr>
          <w:rFonts w:cs="Arial"/>
          <w:szCs w:val="20"/>
        </w:rPr>
      </w:pPr>
      <w:r>
        <w:rPr>
          <w:rFonts w:cs="Arial"/>
          <w:szCs w:val="20"/>
        </w:rPr>
        <w:t>MHI</w:t>
      </w:r>
      <w:r w:rsidR="00421FDE" w:rsidRPr="00BD3D8A">
        <w:rPr>
          <w:rFonts w:cs="Arial"/>
          <w:szCs w:val="20"/>
        </w:rPr>
        <w:t xml:space="preserve"> maintains </w:t>
      </w:r>
      <w:r w:rsidR="007150D8" w:rsidRPr="00BD3D8A">
        <w:rPr>
          <w:rFonts w:cs="Arial"/>
          <w:szCs w:val="20"/>
        </w:rPr>
        <w:t>a</w:t>
      </w:r>
      <w:r w:rsidR="00BC2959" w:rsidRPr="00BD3D8A">
        <w:rPr>
          <w:rFonts w:cs="Arial"/>
          <w:szCs w:val="20"/>
        </w:rPr>
        <w:t>n</w:t>
      </w:r>
      <w:r w:rsidR="007150D8" w:rsidRPr="00BD3D8A">
        <w:rPr>
          <w:rFonts w:cs="Arial"/>
          <w:szCs w:val="20"/>
        </w:rPr>
        <w:t xml:space="preserve"> </w:t>
      </w:r>
      <w:r w:rsidR="00BC2959" w:rsidRPr="00BD3D8A">
        <w:rPr>
          <w:rFonts w:cs="Arial"/>
          <w:szCs w:val="20"/>
        </w:rPr>
        <w:t xml:space="preserve">inspection and maintenance </w:t>
      </w:r>
      <w:r w:rsidR="007150D8" w:rsidRPr="00BD3D8A">
        <w:rPr>
          <w:rFonts w:cs="Arial"/>
          <w:szCs w:val="20"/>
        </w:rPr>
        <w:t>schedule</w:t>
      </w:r>
      <w:r w:rsidR="00421FDE" w:rsidRPr="00BD3D8A">
        <w:rPr>
          <w:rFonts w:cs="Arial"/>
          <w:szCs w:val="20"/>
        </w:rPr>
        <w:t xml:space="preserve"> </w:t>
      </w:r>
      <w:r w:rsidR="007150D8" w:rsidRPr="00BD3D8A">
        <w:rPr>
          <w:rFonts w:cs="Arial"/>
          <w:szCs w:val="20"/>
        </w:rPr>
        <w:t>us</w:t>
      </w:r>
      <w:r w:rsidR="00421FDE" w:rsidRPr="00BD3D8A">
        <w:rPr>
          <w:rFonts w:cs="Arial"/>
          <w:szCs w:val="20"/>
        </w:rPr>
        <w:t>ing manufacturers</w:t>
      </w:r>
      <w:r w:rsidR="007150D8" w:rsidRPr="00BD3D8A">
        <w:rPr>
          <w:rFonts w:cs="Arial"/>
          <w:szCs w:val="20"/>
        </w:rPr>
        <w:t xml:space="preserve"> standards for determining its maintenance time limitations</w:t>
      </w:r>
      <w:r w:rsidR="00BC2959" w:rsidRPr="00BD3D8A">
        <w:rPr>
          <w:rFonts w:cs="Arial"/>
          <w:szCs w:val="20"/>
        </w:rPr>
        <w:t>,</w:t>
      </w:r>
      <w:r w:rsidR="00421FDE" w:rsidRPr="00BD3D8A">
        <w:rPr>
          <w:rFonts w:cs="Arial"/>
          <w:szCs w:val="20"/>
        </w:rPr>
        <w:t xml:space="preserve"> specifying </w:t>
      </w:r>
      <w:r w:rsidR="007150D8" w:rsidRPr="00BD3D8A">
        <w:rPr>
          <w:rFonts w:cs="Arial"/>
          <w:szCs w:val="20"/>
        </w:rPr>
        <w:t>wh</w:t>
      </w:r>
      <w:r w:rsidR="00421FDE" w:rsidRPr="00BD3D8A">
        <w:rPr>
          <w:rFonts w:cs="Arial"/>
          <w:szCs w:val="20"/>
        </w:rPr>
        <w:t xml:space="preserve">en </w:t>
      </w:r>
      <w:r w:rsidR="007150D8" w:rsidRPr="00BD3D8A">
        <w:rPr>
          <w:rFonts w:cs="Arial"/>
          <w:szCs w:val="20"/>
        </w:rPr>
        <w:t xml:space="preserve">scheduled </w:t>
      </w:r>
      <w:r w:rsidR="00BC2959" w:rsidRPr="00BD3D8A">
        <w:rPr>
          <w:rFonts w:cs="Arial"/>
          <w:szCs w:val="20"/>
        </w:rPr>
        <w:t xml:space="preserve">inspection and </w:t>
      </w:r>
      <w:r w:rsidR="007150D8" w:rsidRPr="00BD3D8A">
        <w:rPr>
          <w:rFonts w:cs="Arial"/>
          <w:szCs w:val="20"/>
        </w:rPr>
        <w:t xml:space="preserve">maintenance </w:t>
      </w:r>
      <w:r w:rsidR="00421FDE" w:rsidRPr="00BD3D8A">
        <w:rPr>
          <w:rFonts w:cs="Arial"/>
          <w:szCs w:val="20"/>
        </w:rPr>
        <w:t>must be performed</w:t>
      </w:r>
      <w:r w:rsidR="00BC2959" w:rsidRPr="00BD3D8A">
        <w:rPr>
          <w:rFonts w:cs="Arial"/>
          <w:szCs w:val="20"/>
        </w:rPr>
        <w:t xml:space="preserve"> </w:t>
      </w:r>
      <w:r w:rsidR="007150D8" w:rsidRPr="00BD3D8A">
        <w:rPr>
          <w:rFonts w:cs="Arial"/>
          <w:szCs w:val="20"/>
        </w:rPr>
        <w:t>includ</w:t>
      </w:r>
      <w:r w:rsidR="00BC2959" w:rsidRPr="00BD3D8A">
        <w:rPr>
          <w:rFonts w:cs="Arial"/>
          <w:szCs w:val="20"/>
        </w:rPr>
        <w:t xml:space="preserve">ing </w:t>
      </w:r>
      <w:r w:rsidR="007150D8" w:rsidRPr="00BD3D8A">
        <w:rPr>
          <w:rFonts w:cs="Arial"/>
          <w:szCs w:val="20"/>
        </w:rPr>
        <w:t xml:space="preserve">a specific list of each individual maintenance task and its associated time limit. </w:t>
      </w:r>
      <w:r w:rsidR="00F545B6" w:rsidRPr="00BD3D8A">
        <w:rPr>
          <w:rFonts w:cs="Arial"/>
          <w:szCs w:val="20"/>
        </w:rPr>
        <w:t xml:space="preserve">Maritime </w:t>
      </w:r>
      <w:r w:rsidR="007150D8" w:rsidRPr="00BD3D8A">
        <w:rPr>
          <w:rFonts w:cs="Arial"/>
          <w:szCs w:val="20"/>
        </w:rPr>
        <w:t>organize</w:t>
      </w:r>
      <w:r w:rsidR="00BC2959" w:rsidRPr="00BD3D8A">
        <w:rPr>
          <w:rFonts w:cs="Arial"/>
          <w:szCs w:val="20"/>
        </w:rPr>
        <w:t>s</w:t>
      </w:r>
      <w:r w:rsidR="007150D8" w:rsidRPr="00BD3D8A">
        <w:rPr>
          <w:rFonts w:cs="Arial"/>
          <w:szCs w:val="20"/>
        </w:rPr>
        <w:t xml:space="preserve"> all of these individual tasks into a series of integrated scheduled work packages that provide a continuous succession of necessary maintenance tasks for the </w:t>
      </w:r>
      <w:r w:rsidR="00BC2959" w:rsidRPr="00BD3D8A">
        <w:rPr>
          <w:rFonts w:cs="Arial"/>
          <w:szCs w:val="20"/>
        </w:rPr>
        <w:t xml:space="preserve">aircraft make and model </w:t>
      </w:r>
      <w:r w:rsidR="00E07B19" w:rsidRPr="00BD3D8A">
        <w:rPr>
          <w:rFonts w:cs="Arial"/>
          <w:szCs w:val="20"/>
        </w:rPr>
        <w:t xml:space="preserve">developed around the </w:t>
      </w:r>
      <w:r w:rsidR="007150D8" w:rsidRPr="00BD3D8A">
        <w:rPr>
          <w:rFonts w:cs="Arial"/>
          <w:szCs w:val="20"/>
        </w:rPr>
        <w:t>aircraft manufacturers</w:t>
      </w:r>
      <w:r w:rsidR="00BC2959" w:rsidRPr="00BD3D8A">
        <w:rPr>
          <w:rFonts w:cs="Arial"/>
          <w:szCs w:val="20"/>
        </w:rPr>
        <w:t xml:space="preserve"> </w:t>
      </w:r>
      <w:r w:rsidR="00E07B19" w:rsidRPr="00BD3D8A">
        <w:rPr>
          <w:rFonts w:cs="Arial"/>
          <w:szCs w:val="20"/>
        </w:rPr>
        <w:t>recommendations</w:t>
      </w:r>
      <w:r w:rsidR="007150D8" w:rsidRPr="00BD3D8A">
        <w:rPr>
          <w:rFonts w:cs="Arial"/>
          <w:szCs w:val="20"/>
        </w:rPr>
        <w:t xml:space="preserve">. </w:t>
      </w:r>
      <w:r w:rsidR="00E07B19" w:rsidRPr="00BD3D8A">
        <w:rPr>
          <w:rFonts w:cs="Arial"/>
          <w:szCs w:val="20"/>
        </w:rPr>
        <w:t xml:space="preserve">The tasks are contained in each </w:t>
      </w:r>
      <w:r w:rsidR="00A623D1" w:rsidRPr="00BD3D8A">
        <w:rPr>
          <w:rFonts w:cs="Arial"/>
          <w:szCs w:val="20"/>
        </w:rPr>
        <w:t>airf</w:t>
      </w:r>
      <w:r w:rsidR="00A623D1">
        <w:rPr>
          <w:rFonts w:cs="Arial"/>
          <w:szCs w:val="20"/>
        </w:rPr>
        <w:t>rame</w:t>
      </w:r>
      <w:r w:rsidR="00E07B19" w:rsidRPr="00BD3D8A">
        <w:rPr>
          <w:rFonts w:cs="Arial"/>
          <w:szCs w:val="20"/>
        </w:rPr>
        <w:t xml:space="preserve"> specific </w:t>
      </w:r>
      <w:r>
        <w:rPr>
          <w:rFonts w:cs="Arial"/>
          <w:szCs w:val="20"/>
        </w:rPr>
        <w:t xml:space="preserve">maintenance manual in </w:t>
      </w:r>
      <w:r w:rsidR="00E07B19" w:rsidRPr="00BD3D8A">
        <w:rPr>
          <w:rFonts w:cs="Arial"/>
          <w:szCs w:val="20"/>
        </w:rPr>
        <w:t>appendix.</w:t>
      </w:r>
    </w:p>
    <w:p w14:paraId="5F0F96F8" w14:textId="68173070" w:rsidR="007150D8" w:rsidRPr="00BD3D8A" w:rsidRDefault="007150D8" w:rsidP="003A2EB2">
      <w:pPr>
        <w:pStyle w:val="Heading2"/>
      </w:pPr>
      <w:bookmarkStart w:id="43" w:name="_Toc14361446"/>
      <w:r w:rsidRPr="00BD3D8A">
        <w:t>Maintenance Schedule Contents—General</w:t>
      </w:r>
      <w:bookmarkEnd w:id="43"/>
    </w:p>
    <w:p w14:paraId="026C4DF0" w14:textId="5B2C536E" w:rsidR="007150D8" w:rsidRPr="00BD3D8A" w:rsidRDefault="007150D8" w:rsidP="00202BE5">
      <w:pPr>
        <w:pStyle w:val="Heading3"/>
        <w:rPr>
          <w:rFonts w:cs="Arial"/>
          <w:szCs w:val="20"/>
        </w:rPr>
      </w:pPr>
      <w:r w:rsidRPr="00BD3D8A">
        <w:rPr>
          <w:rFonts w:cs="Arial"/>
          <w:szCs w:val="20"/>
          <w:u w:val="single"/>
        </w:rPr>
        <w:t>Unique Identifier</w:t>
      </w:r>
      <w:r w:rsidR="00823910" w:rsidRPr="00BD3D8A">
        <w:rPr>
          <w:rFonts w:cs="Arial"/>
          <w:szCs w:val="20"/>
        </w:rPr>
        <w:t xml:space="preserve"> -</w:t>
      </w:r>
      <w:r w:rsidRPr="00BD3D8A">
        <w:rPr>
          <w:rFonts w:cs="Arial"/>
          <w:szCs w:val="20"/>
        </w:rPr>
        <w:t xml:space="preserve"> </w:t>
      </w:r>
      <w:r w:rsidR="00F545B6" w:rsidRPr="00BD3D8A">
        <w:rPr>
          <w:rFonts w:cs="Arial"/>
          <w:szCs w:val="20"/>
        </w:rPr>
        <w:t>Maritime Helicopters</w:t>
      </w:r>
      <w:r w:rsidR="00BC2959" w:rsidRPr="00BD3D8A">
        <w:rPr>
          <w:rFonts w:cs="Arial"/>
          <w:szCs w:val="20"/>
        </w:rPr>
        <w:t xml:space="preserve"> </w:t>
      </w:r>
      <w:r w:rsidR="00823910" w:rsidRPr="00BD3D8A">
        <w:rPr>
          <w:rFonts w:cs="Arial"/>
          <w:szCs w:val="20"/>
        </w:rPr>
        <w:t>has assigned specific identifiers to each inspection and maintenance event</w:t>
      </w:r>
      <w:r w:rsidRPr="00BD3D8A">
        <w:rPr>
          <w:rFonts w:cs="Arial"/>
          <w:szCs w:val="20"/>
        </w:rPr>
        <w:t>. Th</w:t>
      </w:r>
      <w:r w:rsidR="00823910" w:rsidRPr="00BD3D8A">
        <w:rPr>
          <w:rFonts w:cs="Arial"/>
          <w:szCs w:val="20"/>
        </w:rPr>
        <w:t xml:space="preserve">is </w:t>
      </w:r>
      <w:r w:rsidRPr="00BD3D8A">
        <w:rPr>
          <w:rFonts w:cs="Arial"/>
          <w:szCs w:val="20"/>
        </w:rPr>
        <w:t>allow</w:t>
      </w:r>
      <w:r w:rsidR="00823910" w:rsidRPr="00BD3D8A">
        <w:rPr>
          <w:rFonts w:cs="Arial"/>
          <w:szCs w:val="20"/>
        </w:rPr>
        <w:t>s</w:t>
      </w:r>
      <w:r w:rsidRPr="00BD3D8A">
        <w:rPr>
          <w:rFonts w:cs="Arial"/>
          <w:szCs w:val="20"/>
        </w:rPr>
        <w:t xml:space="preserve"> the individual that it assigns to do the scheduled maintenance task to identify the item easily and accurately.</w:t>
      </w:r>
      <w:r w:rsidR="00D4741C">
        <w:rPr>
          <w:rFonts w:cs="Arial"/>
          <w:szCs w:val="20"/>
        </w:rPr>
        <w:t xml:space="preserve"> Each identifier is explained in the maintenance manual for each airframe.</w:t>
      </w:r>
    </w:p>
    <w:p w14:paraId="5CAA2F5F" w14:textId="40694E01" w:rsidR="007150D8" w:rsidRPr="00BD3D8A" w:rsidRDefault="007150D8" w:rsidP="00202BE5">
      <w:pPr>
        <w:pStyle w:val="Heading3"/>
        <w:rPr>
          <w:rFonts w:cs="Arial"/>
          <w:szCs w:val="20"/>
        </w:rPr>
      </w:pPr>
      <w:r w:rsidRPr="00BD3D8A">
        <w:rPr>
          <w:rFonts w:cs="Arial"/>
          <w:szCs w:val="20"/>
          <w:u w:val="single"/>
        </w:rPr>
        <w:t>How</w:t>
      </w:r>
      <w:r w:rsidRPr="00BD3D8A">
        <w:rPr>
          <w:rFonts w:cs="Arial"/>
          <w:szCs w:val="20"/>
        </w:rPr>
        <w:t xml:space="preserve"> </w:t>
      </w:r>
      <w:r w:rsidR="00823910" w:rsidRPr="00BD3D8A">
        <w:rPr>
          <w:rFonts w:cs="Arial"/>
          <w:szCs w:val="20"/>
        </w:rPr>
        <w:t>– Each task</w:t>
      </w:r>
      <w:r w:rsidR="003A3BD9">
        <w:rPr>
          <w:rFonts w:cs="Arial"/>
          <w:szCs w:val="20"/>
        </w:rPr>
        <w:t xml:space="preserve"> on job cards</w:t>
      </w:r>
      <w:r w:rsidR="00823910" w:rsidRPr="00BD3D8A">
        <w:rPr>
          <w:rFonts w:cs="Arial"/>
          <w:szCs w:val="20"/>
        </w:rPr>
        <w:t xml:space="preserve"> is specific on</w:t>
      </w:r>
      <w:r w:rsidR="00465543" w:rsidRPr="00BD3D8A">
        <w:rPr>
          <w:rFonts w:cs="Arial"/>
          <w:szCs w:val="20"/>
        </w:rPr>
        <w:t xml:space="preserve"> required manufacturers procedures</w:t>
      </w:r>
      <w:r w:rsidRPr="00BD3D8A">
        <w:rPr>
          <w:rFonts w:cs="Arial"/>
          <w:szCs w:val="20"/>
        </w:rPr>
        <w:t xml:space="preserve"> </w:t>
      </w:r>
      <w:r w:rsidR="00465543" w:rsidRPr="00BD3D8A">
        <w:rPr>
          <w:rFonts w:cs="Arial"/>
          <w:szCs w:val="20"/>
        </w:rPr>
        <w:t xml:space="preserve">to </w:t>
      </w:r>
      <w:r w:rsidRPr="00BD3D8A">
        <w:rPr>
          <w:rFonts w:cs="Arial"/>
          <w:szCs w:val="20"/>
        </w:rPr>
        <w:t xml:space="preserve">be completed in order to maintain the item. A scheduled </w:t>
      </w:r>
      <w:r w:rsidR="00465543" w:rsidRPr="00BD3D8A">
        <w:rPr>
          <w:rFonts w:cs="Arial"/>
          <w:szCs w:val="20"/>
        </w:rPr>
        <w:t xml:space="preserve">inspection or </w:t>
      </w:r>
      <w:r w:rsidRPr="00BD3D8A">
        <w:rPr>
          <w:rFonts w:cs="Arial"/>
          <w:szCs w:val="20"/>
        </w:rPr>
        <w:t xml:space="preserve">maintenance task is a maintenance action that the </w:t>
      </w:r>
      <w:r w:rsidR="00D4741C">
        <w:rPr>
          <w:rFonts w:cs="Arial"/>
          <w:szCs w:val="20"/>
        </w:rPr>
        <w:t>CAMP</w:t>
      </w:r>
      <w:r w:rsidR="00465543" w:rsidRPr="00BD3D8A">
        <w:rPr>
          <w:rFonts w:cs="Arial"/>
          <w:szCs w:val="20"/>
        </w:rPr>
        <w:t xml:space="preserve"> </w:t>
      </w:r>
      <w:r w:rsidRPr="00BD3D8A">
        <w:rPr>
          <w:rFonts w:cs="Arial"/>
          <w:szCs w:val="20"/>
        </w:rPr>
        <w:t xml:space="preserve">performs at regular, scheduled intervals so that it can ensure that the item can continue to perform its intended function. </w:t>
      </w:r>
    </w:p>
    <w:p w14:paraId="338E6A0E" w14:textId="012F493D" w:rsidR="007150D8" w:rsidRDefault="00735B0D" w:rsidP="00202BE5">
      <w:pPr>
        <w:pStyle w:val="Heading3"/>
        <w:rPr>
          <w:rFonts w:cs="Arial"/>
          <w:szCs w:val="20"/>
        </w:rPr>
      </w:pPr>
      <w:r w:rsidRPr="00BD3D8A">
        <w:rPr>
          <w:rFonts w:cs="Arial"/>
          <w:szCs w:val="20"/>
          <w:u w:val="single"/>
        </w:rPr>
        <w:t>Frequency</w:t>
      </w:r>
      <w:r w:rsidR="00465543" w:rsidRPr="00BD3D8A">
        <w:rPr>
          <w:rFonts w:cs="Arial"/>
          <w:szCs w:val="20"/>
        </w:rPr>
        <w:t xml:space="preserve"> -</w:t>
      </w:r>
      <w:r w:rsidRPr="00BD3D8A">
        <w:rPr>
          <w:rFonts w:cs="Arial"/>
          <w:szCs w:val="20"/>
        </w:rPr>
        <w:t xml:space="preserve"> Frequency is the time-in-service interval between the times when the </w:t>
      </w:r>
      <w:r w:rsidR="00F545B6" w:rsidRPr="00BD3D8A">
        <w:rPr>
          <w:rFonts w:cs="Arial"/>
          <w:szCs w:val="20"/>
        </w:rPr>
        <w:t>M</w:t>
      </w:r>
      <w:r w:rsidR="00EE1437">
        <w:rPr>
          <w:rFonts w:cs="Arial"/>
          <w:szCs w:val="20"/>
        </w:rPr>
        <w:t>HI</w:t>
      </w:r>
      <w:r w:rsidR="00465543" w:rsidRPr="00BD3D8A">
        <w:rPr>
          <w:rFonts w:cs="Arial"/>
          <w:szCs w:val="20"/>
        </w:rPr>
        <w:t xml:space="preserve"> </w:t>
      </w:r>
      <w:r w:rsidRPr="00BD3D8A">
        <w:rPr>
          <w:rFonts w:cs="Arial"/>
          <w:szCs w:val="20"/>
        </w:rPr>
        <w:t xml:space="preserve">accomplishes a scheduled maintenance task. </w:t>
      </w:r>
      <w:r w:rsidR="00D4741C">
        <w:rPr>
          <w:rFonts w:cs="Arial"/>
          <w:szCs w:val="20"/>
        </w:rPr>
        <w:t>This CAMP</w:t>
      </w:r>
      <w:r w:rsidR="00F545B6" w:rsidRPr="00BD3D8A">
        <w:rPr>
          <w:rFonts w:cs="Arial"/>
          <w:szCs w:val="20"/>
        </w:rPr>
        <w:t xml:space="preserve"> </w:t>
      </w:r>
      <w:r w:rsidRPr="00BD3D8A">
        <w:rPr>
          <w:rFonts w:cs="Arial"/>
          <w:szCs w:val="20"/>
        </w:rPr>
        <w:t>measure</w:t>
      </w:r>
      <w:r w:rsidR="00465543" w:rsidRPr="00BD3D8A">
        <w:rPr>
          <w:rFonts w:cs="Arial"/>
          <w:szCs w:val="20"/>
        </w:rPr>
        <w:t>s</w:t>
      </w:r>
      <w:r w:rsidRPr="00BD3D8A">
        <w:rPr>
          <w:rFonts w:cs="Arial"/>
          <w:szCs w:val="20"/>
        </w:rPr>
        <w:t xml:space="preserve"> time-in-service intervals in calendar-time, operational hours, flight cycles, </w:t>
      </w:r>
      <w:r w:rsidR="00465543" w:rsidRPr="00BD3D8A">
        <w:rPr>
          <w:rFonts w:cs="Arial"/>
          <w:szCs w:val="20"/>
        </w:rPr>
        <w:t>and</w:t>
      </w:r>
      <w:r w:rsidRPr="00BD3D8A">
        <w:rPr>
          <w:rFonts w:cs="Arial"/>
          <w:szCs w:val="20"/>
        </w:rPr>
        <w:t xml:space="preserve"> other appropriate parameter</w:t>
      </w:r>
      <w:r w:rsidR="00465543" w:rsidRPr="00BD3D8A">
        <w:rPr>
          <w:rFonts w:cs="Arial"/>
          <w:szCs w:val="20"/>
        </w:rPr>
        <w:t>s such as RIN count</w:t>
      </w:r>
      <w:r w:rsidR="00D4741C">
        <w:rPr>
          <w:rFonts w:cs="Arial"/>
          <w:szCs w:val="20"/>
        </w:rPr>
        <w:t xml:space="preserve"> and is annotated on each </w:t>
      </w:r>
      <w:r w:rsidR="00455FD1">
        <w:rPr>
          <w:rFonts w:cs="Arial"/>
          <w:szCs w:val="20"/>
        </w:rPr>
        <w:t>airframe</w:t>
      </w:r>
      <w:r w:rsidR="00D4741C">
        <w:rPr>
          <w:rFonts w:cs="Arial"/>
          <w:szCs w:val="20"/>
        </w:rPr>
        <w:t xml:space="preserve"> CALM sheet</w:t>
      </w:r>
      <w:r w:rsidRPr="00BD3D8A">
        <w:rPr>
          <w:rFonts w:cs="Arial"/>
          <w:szCs w:val="20"/>
        </w:rPr>
        <w:t xml:space="preserve">. In addition, for task management, inventory, and audit purposes, </w:t>
      </w:r>
      <w:r w:rsidR="00F545B6" w:rsidRPr="00BD3D8A">
        <w:rPr>
          <w:rFonts w:cs="Arial"/>
          <w:szCs w:val="20"/>
        </w:rPr>
        <w:t>M</w:t>
      </w:r>
      <w:r w:rsidR="000C3656">
        <w:rPr>
          <w:rFonts w:cs="Arial"/>
          <w:szCs w:val="20"/>
        </w:rPr>
        <w:t>HI</w:t>
      </w:r>
      <w:r w:rsidR="00F545B6" w:rsidRPr="00BD3D8A">
        <w:rPr>
          <w:rFonts w:cs="Arial"/>
          <w:szCs w:val="20"/>
        </w:rPr>
        <w:t xml:space="preserve"> </w:t>
      </w:r>
      <w:r w:rsidRPr="00BD3D8A">
        <w:rPr>
          <w:rFonts w:cs="Arial"/>
          <w:szCs w:val="20"/>
        </w:rPr>
        <w:t>identif</w:t>
      </w:r>
      <w:r w:rsidR="003A3BD9">
        <w:rPr>
          <w:rFonts w:cs="Arial"/>
          <w:szCs w:val="20"/>
        </w:rPr>
        <w:t>ies</w:t>
      </w:r>
      <w:r w:rsidR="000C3656">
        <w:rPr>
          <w:rFonts w:cs="Arial"/>
          <w:szCs w:val="20"/>
        </w:rPr>
        <w:t xml:space="preserve"> </w:t>
      </w:r>
      <w:r w:rsidR="000C3656" w:rsidRPr="00BD3D8A">
        <w:rPr>
          <w:rFonts w:cs="Arial"/>
          <w:szCs w:val="20"/>
        </w:rPr>
        <w:t>the work</w:t>
      </w:r>
      <w:r w:rsidRPr="00BD3D8A">
        <w:rPr>
          <w:rFonts w:cs="Arial"/>
          <w:szCs w:val="20"/>
        </w:rPr>
        <w:t xml:space="preserve"> card associated with each scheduled maintenance task</w:t>
      </w:r>
      <w:r w:rsidR="00465543" w:rsidRPr="00BD3D8A">
        <w:rPr>
          <w:rFonts w:cs="Arial"/>
          <w:szCs w:val="20"/>
        </w:rPr>
        <w:t xml:space="preserve"> to</w:t>
      </w:r>
      <w:r w:rsidRPr="00BD3D8A">
        <w:rPr>
          <w:rFonts w:cs="Arial"/>
          <w:szCs w:val="20"/>
        </w:rPr>
        <w:t xml:space="preserve"> ensure that it accomplishes all of its maintenance tasks according to its schedule.</w:t>
      </w:r>
    </w:p>
    <w:p w14:paraId="27850E0F" w14:textId="11060262" w:rsidR="00676C67" w:rsidRPr="00BD3D8A" w:rsidRDefault="00676C67" w:rsidP="00676C67">
      <w:pPr>
        <w:pStyle w:val="Heading3"/>
      </w:pPr>
      <w:r w:rsidRPr="00BD3D8A">
        <w:t xml:space="preserve">The </w:t>
      </w:r>
      <w:r w:rsidR="00455FD1">
        <w:t>frequency</w:t>
      </w:r>
      <w:r w:rsidRPr="00BD3D8A">
        <w:t xml:space="preserve"> is based on manufacturer recommendations, with some differences. M</w:t>
      </w:r>
      <w:r w:rsidR="000C3656">
        <w:t>HI</w:t>
      </w:r>
      <w:r w:rsidRPr="00BD3D8A">
        <w:t xml:space="preserve"> Helicopters has decreased the maintenance interval on some items and has added maintenance intervals on </w:t>
      </w:r>
      <w:r w:rsidR="000C3656">
        <w:t>other</w:t>
      </w:r>
      <w:r w:rsidRPr="00BD3D8A">
        <w:t xml:space="preserve"> items that are not included in the manufacturer’s recommendations</w:t>
      </w:r>
      <w:r w:rsidR="000C3656">
        <w:t xml:space="preserve"> due to the operating environment</w:t>
      </w:r>
      <w:r w:rsidRPr="00BD3D8A">
        <w:t xml:space="preserve">. </w:t>
      </w:r>
    </w:p>
    <w:p w14:paraId="0AD21F89" w14:textId="6E9935DC" w:rsidR="00735B0D" w:rsidRPr="00BD3D8A" w:rsidRDefault="00735B0D" w:rsidP="003A2EB2">
      <w:pPr>
        <w:pStyle w:val="Heading2"/>
      </w:pPr>
      <w:bookmarkStart w:id="44" w:name="_Toc14361447"/>
      <w:r w:rsidRPr="00BD3D8A">
        <w:t>Maintenance Schedule Objective</w:t>
      </w:r>
      <w:bookmarkEnd w:id="44"/>
    </w:p>
    <w:p w14:paraId="06B41FA7" w14:textId="2FDDE291" w:rsidR="00735B0D" w:rsidRPr="00BD3D8A" w:rsidRDefault="00F82174" w:rsidP="00202BE5">
      <w:pPr>
        <w:pStyle w:val="Heading3"/>
        <w:rPr>
          <w:rFonts w:cs="Arial"/>
          <w:szCs w:val="20"/>
        </w:rPr>
      </w:pPr>
      <w:r>
        <w:rPr>
          <w:rFonts w:cs="Arial"/>
        </w:rPr>
        <w:t>MHI</w:t>
      </w:r>
      <w:r w:rsidR="00A623D1">
        <w:rPr>
          <w:rFonts w:cs="Arial"/>
        </w:rPr>
        <w:t xml:space="preserve"> </w:t>
      </w:r>
      <w:r w:rsidR="00735B0D" w:rsidRPr="00BD3D8A">
        <w:rPr>
          <w:rFonts w:cs="Arial"/>
          <w:szCs w:val="20"/>
        </w:rPr>
        <w:t xml:space="preserve">maintenance schedule objective is to do the correct tasks at the correct interval. </w:t>
      </w:r>
      <w:r>
        <w:rPr>
          <w:rFonts w:cs="Arial"/>
          <w:szCs w:val="20"/>
        </w:rPr>
        <w:t xml:space="preserve">If </w:t>
      </w:r>
      <w:r w:rsidR="00F545B6" w:rsidRPr="00BD3D8A">
        <w:rPr>
          <w:rFonts w:cs="Arial"/>
          <w:szCs w:val="20"/>
        </w:rPr>
        <w:t>M</w:t>
      </w:r>
      <w:r>
        <w:rPr>
          <w:rFonts w:cs="Arial"/>
          <w:szCs w:val="20"/>
        </w:rPr>
        <w:t xml:space="preserve">HI may </w:t>
      </w:r>
      <w:r w:rsidR="00735B0D" w:rsidRPr="00BD3D8A">
        <w:rPr>
          <w:rFonts w:cs="Arial"/>
          <w:szCs w:val="20"/>
        </w:rPr>
        <w:t xml:space="preserve">decide to decrease intervals or add tasks, </w:t>
      </w:r>
      <w:r>
        <w:rPr>
          <w:rFonts w:cs="Arial"/>
          <w:szCs w:val="20"/>
        </w:rPr>
        <w:t xml:space="preserve">going </w:t>
      </w:r>
      <w:r w:rsidR="00735B0D" w:rsidRPr="00BD3D8A">
        <w:rPr>
          <w:rFonts w:cs="Arial"/>
          <w:szCs w:val="20"/>
        </w:rPr>
        <w:t>through the same justification process as it would for any other change to the maintenance schedule.</w:t>
      </w:r>
    </w:p>
    <w:p w14:paraId="0178EC21" w14:textId="1ABEFE99" w:rsidR="007150D8" w:rsidRPr="00BD3D8A" w:rsidRDefault="00735B0D" w:rsidP="003A2EB2">
      <w:pPr>
        <w:pStyle w:val="Heading2"/>
      </w:pPr>
      <w:bookmarkStart w:id="45" w:name="_Toc14361448"/>
      <w:r w:rsidRPr="00BD3D8A">
        <w:t>Effective Scheduled Maintenance</w:t>
      </w:r>
      <w:bookmarkEnd w:id="45"/>
    </w:p>
    <w:p w14:paraId="12F06FDC" w14:textId="02C7334F" w:rsidR="007150D8" w:rsidRPr="00BD3D8A" w:rsidRDefault="00735B0D" w:rsidP="00202BE5">
      <w:pPr>
        <w:pStyle w:val="Heading3"/>
        <w:rPr>
          <w:rFonts w:cs="Arial"/>
          <w:szCs w:val="20"/>
        </w:rPr>
      </w:pPr>
      <w:r w:rsidRPr="00BD3D8A">
        <w:rPr>
          <w:rFonts w:cs="Arial"/>
          <w:szCs w:val="20"/>
        </w:rPr>
        <w:t xml:space="preserve">An inherent function of </w:t>
      </w:r>
      <w:r w:rsidR="00325FA7">
        <w:rPr>
          <w:rFonts w:cs="Arial"/>
          <w:szCs w:val="20"/>
        </w:rPr>
        <w:t>M</w:t>
      </w:r>
      <w:r w:rsidR="009914A4">
        <w:rPr>
          <w:rFonts w:cs="Arial"/>
          <w:szCs w:val="20"/>
        </w:rPr>
        <w:t>HI</w:t>
      </w:r>
      <w:r w:rsidRPr="00BD3D8A">
        <w:rPr>
          <w:rFonts w:cs="Arial"/>
          <w:szCs w:val="20"/>
        </w:rPr>
        <w:t xml:space="preserve"> CASS is to determine the effectiveness of its scheduled maintenance effort through operational data collection and analysis activity. </w:t>
      </w:r>
      <w:r w:rsidR="00F545B6" w:rsidRPr="00BD3D8A">
        <w:rPr>
          <w:rFonts w:cs="Arial"/>
          <w:szCs w:val="20"/>
        </w:rPr>
        <w:t xml:space="preserve">Maritime </w:t>
      </w:r>
      <w:r w:rsidR="00AA73E6">
        <w:rPr>
          <w:rFonts w:cs="Arial"/>
          <w:szCs w:val="20"/>
        </w:rPr>
        <w:t>will</w:t>
      </w:r>
      <w:r w:rsidRPr="00BD3D8A">
        <w:rPr>
          <w:rFonts w:cs="Arial"/>
          <w:szCs w:val="20"/>
        </w:rPr>
        <w:t xml:space="preserve"> use this important function to determine the level of scheduled maintenance effectiveness and to make the changes necessary to achieve the standard of effectiveness that the </w:t>
      </w:r>
      <w:r w:rsidR="00F545B6" w:rsidRPr="00BD3D8A">
        <w:rPr>
          <w:rFonts w:cs="Arial"/>
          <w:szCs w:val="20"/>
        </w:rPr>
        <w:t>M</w:t>
      </w:r>
      <w:r w:rsidR="009914A4">
        <w:rPr>
          <w:rFonts w:cs="Arial"/>
          <w:szCs w:val="20"/>
        </w:rPr>
        <w:t>HI</w:t>
      </w:r>
      <w:r w:rsidR="00D4741C">
        <w:rPr>
          <w:rFonts w:cs="Arial"/>
          <w:szCs w:val="20"/>
        </w:rPr>
        <w:t xml:space="preserve"> </w:t>
      </w:r>
      <w:r w:rsidRPr="00BD3D8A">
        <w:rPr>
          <w:rFonts w:cs="Arial"/>
          <w:szCs w:val="20"/>
        </w:rPr>
        <w:t xml:space="preserve">has set. If </w:t>
      </w:r>
      <w:r w:rsidR="00AA73E6">
        <w:rPr>
          <w:rFonts w:cs="Arial"/>
          <w:szCs w:val="20"/>
        </w:rPr>
        <w:t>our</w:t>
      </w:r>
      <w:r w:rsidRPr="00BD3D8A">
        <w:rPr>
          <w:rFonts w:cs="Arial"/>
          <w:szCs w:val="20"/>
        </w:rPr>
        <w:t xml:space="preserve"> aircraft are unavailable for flight operations for maintenance reasons, then </w:t>
      </w:r>
      <w:r w:rsidR="00AA73E6">
        <w:rPr>
          <w:rFonts w:cs="Arial"/>
          <w:szCs w:val="20"/>
        </w:rPr>
        <w:t>our</w:t>
      </w:r>
      <w:r w:rsidRPr="00BD3D8A">
        <w:rPr>
          <w:rFonts w:cs="Arial"/>
          <w:szCs w:val="20"/>
        </w:rPr>
        <w:t xml:space="preserve"> scheduled maintenance program may not be as effective as it should be. There are other elements of the maintenance program besides the scheduled maintenance element that may be deficient as well, but the CASS procedures will identify the root cause and help it identify and make the adjustments/changes necessary to achieve the level of flight operations availability that it has set.</w:t>
      </w:r>
    </w:p>
    <w:p w14:paraId="7779E680" w14:textId="195978E6" w:rsidR="007150D8" w:rsidRPr="00BD3D8A" w:rsidRDefault="00735B0D" w:rsidP="003A2EB2">
      <w:pPr>
        <w:pStyle w:val="Heading2"/>
      </w:pPr>
      <w:bookmarkStart w:id="46" w:name="_Toc14361449"/>
      <w:r w:rsidRPr="00BD3D8A">
        <w:t>Maintenance Schedule Development</w:t>
      </w:r>
      <w:bookmarkEnd w:id="46"/>
    </w:p>
    <w:p w14:paraId="187FD40B" w14:textId="57BCE63B" w:rsidR="00735B0D" w:rsidRDefault="00735B0D" w:rsidP="00202BE5">
      <w:pPr>
        <w:pStyle w:val="Heading3"/>
        <w:rPr>
          <w:rFonts w:cs="Arial"/>
          <w:szCs w:val="20"/>
        </w:rPr>
      </w:pPr>
      <w:r w:rsidRPr="00BD3D8A">
        <w:rPr>
          <w:rFonts w:cs="Arial"/>
          <w:szCs w:val="20"/>
        </w:rPr>
        <w:t>The aircraft</w:t>
      </w:r>
      <w:r w:rsidR="008755C0">
        <w:rPr>
          <w:rFonts w:cs="Arial"/>
          <w:szCs w:val="20"/>
        </w:rPr>
        <w:t xml:space="preserve"> manufacturer’s </w:t>
      </w:r>
      <w:r w:rsidR="000868E4" w:rsidRPr="00BD3D8A">
        <w:rPr>
          <w:rFonts w:cs="Arial"/>
          <w:szCs w:val="20"/>
        </w:rPr>
        <w:t>maintenance manual</w:t>
      </w:r>
      <w:r w:rsidRPr="00BD3D8A">
        <w:rPr>
          <w:rFonts w:cs="Arial"/>
          <w:szCs w:val="20"/>
        </w:rPr>
        <w:t xml:space="preserve"> is the baseline document use</w:t>
      </w:r>
      <w:r w:rsidR="000868E4" w:rsidRPr="00BD3D8A">
        <w:rPr>
          <w:rFonts w:cs="Arial"/>
          <w:szCs w:val="20"/>
        </w:rPr>
        <w:t>d</w:t>
      </w:r>
      <w:r w:rsidRPr="00BD3D8A">
        <w:rPr>
          <w:rFonts w:cs="Arial"/>
          <w:szCs w:val="20"/>
        </w:rPr>
        <w:t xml:space="preserve"> </w:t>
      </w:r>
      <w:r w:rsidR="000868E4" w:rsidRPr="00BD3D8A">
        <w:rPr>
          <w:rFonts w:cs="Arial"/>
          <w:szCs w:val="20"/>
        </w:rPr>
        <w:t>to</w:t>
      </w:r>
      <w:r w:rsidRPr="00BD3D8A">
        <w:rPr>
          <w:rFonts w:cs="Arial"/>
          <w:szCs w:val="20"/>
        </w:rPr>
        <w:t xml:space="preserve"> developing </w:t>
      </w:r>
      <w:r w:rsidR="008755C0">
        <w:rPr>
          <w:rFonts w:cs="Arial"/>
          <w:szCs w:val="20"/>
        </w:rPr>
        <w:t>the</w:t>
      </w:r>
      <w:r w:rsidRPr="00BD3D8A">
        <w:rPr>
          <w:rFonts w:cs="Arial"/>
          <w:szCs w:val="20"/>
        </w:rPr>
        <w:t xml:space="preserve"> maintenance schedule. The aircraft manufacturer compiles, publishes, and keeps current the </w:t>
      </w:r>
      <w:r w:rsidR="000868E4" w:rsidRPr="00BD3D8A">
        <w:rPr>
          <w:rFonts w:cs="Arial"/>
          <w:szCs w:val="20"/>
        </w:rPr>
        <w:t xml:space="preserve">inspection and maintenance schedule </w:t>
      </w:r>
      <w:r w:rsidRPr="00BD3D8A">
        <w:rPr>
          <w:rFonts w:cs="Arial"/>
          <w:szCs w:val="20"/>
        </w:rPr>
        <w:t xml:space="preserve">for a specific aircraft model and series. The </w:t>
      </w:r>
      <w:r w:rsidR="000868E4" w:rsidRPr="00BD3D8A">
        <w:rPr>
          <w:rFonts w:cs="Arial"/>
          <w:szCs w:val="20"/>
        </w:rPr>
        <w:t>manufacturer</w:t>
      </w:r>
      <w:r w:rsidRPr="00BD3D8A">
        <w:rPr>
          <w:rFonts w:cs="Arial"/>
          <w:szCs w:val="20"/>
        </w:rPr>
        <w:t xml:space="preserve"> outlines the initial minimum scheduled maintenance/inspection requirements for developing a maintenance schedule for the airframe, engines, systems, and components of a particular aircraft model/series</w:t>
      </w:r>
      <w:r w:rsidR="000868E4" w:rsidRPr="00BD3D8A">
        <w:rPr>
          <w:rFonts w:cs="Arial"/>
          <w:szCs w:val="20"/>
        </w:rPr>
        <w:t xml:space="preserve">. </w:t>
      </w:r>
      <w:r w:rsidRPr="00BD3D8A">
        <w:rPr>
          <w:rFonts w:cs="Arial"/>
          <w:szCs w:val="20"/>
        </w:rPr>
        <w:t xml:space="preserve">Once the maintenance schedule is in place, </w:t>
      </w:r>
      <w:r w:rsidR="008755C0">
        <w:rPr>
          <w:rFonts w:cs="Arial"/>
          <w:szCs w:val="20"/>
        </w:rPr>
        <w:t>MHI</w:t>
      </w:r>
      <w:r w:rsidRPr="00BD3D8A">
        <w:rPr>
          <w:rFonts w:cs="Arial"/>
          <w:szCs w:val="20"/>
        </w:rPr>
        <w:t xml:space="preserve"> experience and CASS will be the main determining factors for changes </w:t>
      </w:r>
      <w:r w:rsidR="008755C0">
        <w:rPr>
          <w:rFonts w:cs="Arial"/>
          <w:szCs w:val="20"/>
        </w:rPr>
        <w:t xml:space="preserve">that may be needed </w:t>
      </w:r>
      <w:r w:rsidRPr="00BD3D8A">
        <w:rPr>
          <w:rFonts w:cs="Arial"/>
          <w:szCs w:val="20"/>
        </w:rPr>
        <w:t>to the schedule.</w:t>
      </w:r>
    </w:p>
    <w:p w14:paraId="4427F318" w14:textId="17CF2913" w:rsidR="008755C0" w:rsidRPr="008755C0" w:rsidRDefault="008755C0" w:rsidP="008755C0">
      <w:pPr>
        <w:jc w:val="center"/>
        <w:rPr>
          <w:szCs w:val="16"/>
        </w:rPr>
      </w:pPr>
      <w:r w:rsidRPr="008755C0">
        <w:rPr>
          <w:szCs w:val="16"/>
        </w:rPr>
        <w:t>NOTE</w:t>
      </w:r>
    </w:p>
    <w:p w14:paraId="5B6E4A10" w14:textId="03C057C8" w:rsidR="00D573D3" w:rsidRPr="00BD3D8A" w:rsidRDefault="008755C0" w:rsidP="00202BE5">
      <w:pPr>
        <w:pStyle w:val="Heading3"/>
        <w:rPr>
          <w:rFonts w:cs="Arial"/>
          <w:szCs w:val="20"/>
        </w:rPr>
        <w:sectPr w:rsidR="00D573D3" w:rsidRPr="00BD3D8A" w:rsidSect="00091CED">
          <w:headerReference w:type="first" r:id="rId26"/>
          <w:pgSz w:w="12240" w:h="15840"/>
          <w:pgMar w:top="1440" w:right="1440" w:bottom="1440" w:left="1440" w:header="432" w:footer="288" w:gutter="0"/>
          <w:cols w:space="720"/>
          <w:titlePg/>
          <w:docGrid w:linePitch="360"/>
        </w:sectPr>
      </w:pPr>
      <w:r>
        <w:rPr>
          <w:rFonts w:cs="Arial"/>
          <w:szCs w:val="20"/>
        </w:rPr>
        <w:t xml:space="preserve">Any </w:t>
      </w:r>
      <w:r w:rsidRPr="008755C0">
        <w:rPr>
          <w:rFonts w:cs="Arial"/>
          <w:szCs w:val="20"/>
        </w:rPr>
        <w:t>manufactures revision to their maintenance manual does not automatically constitute an approval basis for M</w:t>
      </w:r>
      <w:r w:rsidR="00E67798">
        <w:rPr>
          <w:rFonts w:cs="Arial"/>
          <w:szCs w:val="20"/>
        </w:rPr>
        <w:t>HI</w:t>
      </w:r>
      <w:r w:rsidRPr="008755C0">
        <w:rPr>
          <w:rFonts w:cs="Arial"/>
          <w:szCs w:val="20"/>
        </w:rPr>
        <w:t xml:space="preserve"> to change its existing maintenance schedule</w:t>
      </w:r>
      <w:r>
        <w:rPr>
          <w:rFonts w:cs="Arial"/>
          <w:szCs w:val="20"/>
        </w:rPr>
        <w:t>. A revision must be submitted and approved by the FSDO responsible for our maintenance program</w:t>
      </w:r>
      <w:r w:rsidRPr="008755C0">
        <w:rPr>
          <w:rFonts w:cs="Arial"/>
          <w:szCs w:val="20"/>
        </w:rPr>
        <w:t>.</w:t>
      </w:r>
    </w:p>
    <w:p w14:paraId="3EB8DDF1" w14:textId="55273021" w:rsidR="00D573D3" w:rsidRPr="00BD3D8A" w:rsidRDefault="00D573D3" w:rsidP="00202BE5">
      <w:pPr>
        <w:pStyle w:val="Heading3"/>
        <w:rPr>
          <w:rFonts w:cs="Arial"/>
          <w:szCs w:val="20"/>
        </w:rPr>
      </w:pPr>
    </w:p>
    <w:p w14:paraId="37D325B8" w14:textId="7B354B9A" w:rsidR="00707627" w:rsidRPr="00BD3D8A" w:rsidRDefault="00707627" w:rsidP="003D3B9B">
      <w:pPr>
        <w:pStyle w:val="Heading1"/>
      </w:pPr>
      <w:bookmarkStart w:id="47" w:name="_Toc14361450"/>
      <w:r w:rsidRPr="00BD3D8A">
        <w:t>Required Inspection Items (RII)</w:t>
      </w:r>
      <w:bookmarkEnd w:id="47"/>
    </w:p>
    <w:p w14:paraId="6FE8C35B" w14:textId="35CA9603" w:rsidR="00735B0D" w:rsidRPr="00BD3D8A" w:rsidRDefault="001D2F82" w:rsidP="003A2EB2">
      <w:pPr>
        <w:pStyle w:val="Heading2"/>
      </w:pPr>
      <w:bookmarkStart w:id="48" w:name="_Toc14361451"/>
      <w:r>
        <w:t>RII program</w:t>
      </w:r>
      <w:bookmarkEnd w:id="48"/>
    </w:p>
    <w:p w14:paraId="56FB9814" w14:textId="5362EE23" w:rsidR="001D2F82" w:rsidRPr="00BD3D8A" w:rsidRDefault="00014CE5" w:rsidP="001D2F82">
      <w:pPr>
        <w:pStyle w:val="Heading3"/>
        <w:rPr>
          <w:rFonts w:cs="Arial"/>
          <w:szCs w:val="20"/>
        </w:rPr>
      </w:pPr>
      <w:r>
        <w:rPr>
          <w:rFonts w:cs="Arial"/>
          <w:szCs w:val="20"/>
        </w:rPr>
        <w:t>MHI</w:t>
      </w:r>
      <w:r w:rsidR="001D2F82" w:rsidRPr="00BD3D8A">
        <w:rPr>
          <w:rFonts w:cs="Arial"/>
          <w:szCs w:val="20"/>
        </w:rPr>
        <w:t xml:space="preserve"> personal that perform any item of work are prohibited from performing any required inspection of that work i.e. RII. Specific RII inspection items shall be listed in the specific airframe appendix</w:t>
      </w:r>
      <w:r>
        <w:rPr>
          <w:rFonts w:cs="Arial"/>
          <w:szCs w:val="20"/>
        </w:rPr>
        <w:t xml:space="preserve"> maintenance manual</w:t>
      </w:r>
      <w:r w:rsidR="001D2F82" w:rsidRPr="00BD3D8A">
        <w:rPr>
          <w:rFonts w:cs="Arial"/>
          <w:szCs w:val="20"/>
        </w:rPr>
        <w:t xml:space="preserve"> and must be completed by designated trained and approved MHI RII inspectors.</w:t>
      </w:r>
    </w:p>
    <w:p w14:paraId="0D061142" w14:textId="77777777" w:rsidR="001D2F82" w:rsidRPr="00BD3D8A" w:rsidRDefault="001D2F82" w:rsidP="001D2F82">
      <w:pPr>
        <w:pStyle w:val="Heading3"/>
        <w:rPr>
          <w:rFonts w:cs="Arial"/>
          <w:szCs w:val="20"/>
        </w:rPr>
      </w:pPr>
      <w:r w:rsidRPr="00BD3D8A">
        <w:rPr>
          <w:rFonts w:cs="Arial"/>
          <w:szCs w:val="20"/>
        </w:rPr>
        <w:t>RII inspectors are the final authority as to the status of all maintenance, preventive maintenance, and alterations functions performed that require a RII approval. Only the DOM or Chief Inspector are authorized to change the determination status of an RII.</w:t>
      </w:r>
    </w:p>
    <w:p w14:paraId="15CC08CB" w14:textId="69B11615" w:rsidR="00BE6D9B" w:rsidRPr="00BD3D8A" w:rsidRDefault="00735B0D" w:rsidP="003A2EB2">
      <w:pPr>
        <w:pStyle w:val="Heading2"/>
      </w:pPr>
      <w:bookmarkStart w:id="49" w:name="_Toc14361452"/>
      <w:r w:rsidRPr="00BD3D8A">
        <w:t>RII</w:t>
      </w:r>
      <w:r w:rsidR="00626C0E">
        <w:t xml:space="preserve"> </w:t>
      </w:r>
      <w:r w:rsidR="00EF57EF">
        <w:t>T</w:t>
      </w:r>
      <w:r w:rsidR="00626C0E">
        <w:t>asks</w:t>
      </w:r>
      <w:bookmarkEnd w:id="49"/>
    </w:p>
    <w:p w14:paraId="7ED56BC7" w14:textId="0E4CE5D2" w:rsidR="000B1E63" w:rsidRPr="00BD3D8A" w:rsidRDefault="000B1E63" w:rsidP="00202BE5">
      <w:pPr>
        <w:pStyle w:val="Heading3"/>
        <w:rPr>
          <w:rFonts w:cs="Arial"/>
          <w:szCs w:val="20"/>
        </w:rPr>
      </w:pPr>
      <w:r w:rsidRPr="00BD3D8A">
        <w:rPr>
          <w:rFonts w:cs="Arial"/>
          <w:szCs w:val="20"/>
        </w:rPr>
        <w:t>Sections 135.427(b) require</w:t>
      </w:r>
      <w:r w:rsidR="00656CCD">
        <w:rPr>
          <w:rFonts w:cs="Arial"/>
          <w:szCs w:val="20"/>
        </w:rPr>
        <w:t>s</w:t>
      </w:r>
      <w:r w:rsidRPr="00BD3D8A">
        <w:rPr>
          <w:rFonts w:cs="Arial"/>
          <w:szCs w:val="20"/>
        </w:rPr>
        <w:t xml:space="preserve"> the designat</w:t>
      </w:r>
      <w:r w:rsidR="00656CCD">
        <w:rPr>
          <w:rFonts w:cs="Arial"/>
          <w:szCs w:val="20"/>
        </w:rPr>
        <w:t>ion of</w:t>
      </w:r>
      <w:r w:rsidRPr="00BD3D8A">
        <w:rPr>
          <w:rFonts w:cs="Arial"/>
          <w:szCs w:val="20"/>
        </w:rPr>
        <w:t xml:space="preserve"> certain tasks as RIIs. Th</w:t>
      </w:r>
      <w:r w:rsidR="00656CCD">
        <w:rPr>
          <w:rFonts w:cs="Arial"/>
          <w:szCs w:val="20"/>
        </w:rPr>
        <w:t xml:space="preserve">is program </w:t>
      </w:r>
      <w:r w:rsidRPr="00BD3D8A">
        <w:rPr>
          <w:rFonts w:cs="Arial"/>
          <w:szCs w:val="20"/>
        </w:rPr>
        <w:t>designate</w:t>
      </w:r>
      <w:r w:rsidR="00656CCD">
        <w:rPr>
          <w:rFonts w:cs="Arial"/>
          <w:szCs w:val="20"/>
        </w:rPr>
        <w:t>s</w:t>
      </w:r>
      <w:r w:rsidRPr="00BD3D8A">
        <w:rPr>
          <w:rFonts w:cs="Arial"/>
          <w:szCs w:val="20"/>
        </w:rPr>
        <w:t xml:space="preserve"> those items of maintenance and alteration that it must inspect (required inspections), including those that could result in a failure, malfunction, or defect that endangers the safe operation of the aircraft if the person performing the maintenance or alteration </w:t>
      </w:r>
      <w:r w:rsidR="00300085">
        <w:rPr>
          <w:rFonts w:cs="Arial"/>
          <w:szCs w:val="20"/>
        </w:rPr>
        <w:t>has</w:t>
      </w:r>
      <w:r w:rsidR="00656CCD">
        <w:rPr>
          <w:rFonts w:cs="Arial"/>
          <w:szCs w:val="20"/>
        </w:rPr>
        <w:t xml:space="preserve"> not </w:t>
      </w:r>
      <w:r w:rsidRPr="00BD3D8A">
        <w:rPr>
          <w:rFonts w:cs="Arial"/>
          <w:szCs w:val="20"/>
        </w:rPr>
        <w:t>do</w:t>
      </w:r>
      <w:r w:rsidR="00656CCD">
        <w:rPr>
          <w:rFonts w:cs="Arial"/>
          <w:szCs w:val="20"/>
        </w:rPr>
        <w:t>ne</w:t>
      </w:r>
      <w:r w:rsidRPr="00BD3D8A">
        <w:rPr>
          <w:rFonts w:cs="Arial"/>
          <w:szCs w:val="20"/>
        </w:rPr>
        <w:t xml:space="preserve"> it properly or if they use</w:t>
      </w:r>
      <w:r w:rsidR="00300085">
        <w:rPr>
          <w:rFonts w:cs="Arial"/>
          <w:szCs w:val="20"/>
        </w:rPr>
        <w:t>d</w:t>
      </w:r>
      <w:r w:rsidRPr="00BD3D8A">
        <w:rPr>
          <w:rFonts w:cs="Arial"/>
          <w:szCs w:val="20"/>
        </w:rPr>
        <w:t xml:space="preserve"> improper parts or material. If the </w:t>
      </w:r>
      <w:r w:rsidR="00300085">
        <w:rPr>
          <w:rFonts w:cs="Arial"/>
          <w:szCs w:val="20"/>
        </w:rPr>
        <w:t>MHI</w:t>
      </w:r>
      <w:r w:rsidR="00F545B6" w:rsidRPr="00BD3D8A">
        <w:rPr>
          <w:rFonts w:cs="Arial"/>
          <w:szCs w:val="20"/>
        </w:rPr>
        <w:t xml:space="preserve"> </w:t>
      </w:r>
      <w:r w:rsidRPr="00BD3D8A">
        <w:rPr>
          <w:rFonts w:cs="Arial"/>
          <w:szCs w:val="20"/>
        </w:rPr>
        <w:t>uses a maintenance provider to perform maintenance and alterations, it may authorize a provider’s employee to accomplish its RII requirement if the</w:t>
      </w:r>
      <w:r w:rsidR="00300085">
        <w:rPr>
          <w:rFonts w:cs="Arial"/>
          <w:szCs w:val="20"/>
        </w:rPr>
        <w:t>ir</w:t>
      </w:r>
      <w:r w:rsidRPr="00BD3D8A">
        <w:rPr>
          <w:rFonts w:cs="Arial"/>
          <w:szCs w:val="20"/>
        </w:rPr>
        <w:t xml:space="preserve"> </w:t>
      </w:r>
      <w:r w:rsidR="00300085">
        <w:rPr>
          <w:rFonts w:cs="Arial"/>
          <w:szCs w:val="20"/>
        </w:rPr>
        <w:t>maintenance</w:t>
      </w:r>
      <w:r w:rsidR="00A0127D">
        <w:rPr>
          <w:rFonts w:cs="Arial"/>
        </w:rPr>
        <w:t xml:space="preserve"> </w:t>
      </w:r>
      <w:r w:rsidRPr="00BD3D8A">
        <w:rPr>
          <w:rFonts w:cs="Arial"/>
          <w:szCs w:val="20"/>
        </w:rPr>
        <w:t xml:space="preserve">manual satisfies the regulatory requirements. </w:t>
      </w:r>
      <w:r w:rsidR="00F545B6" w:rsidRPr="00BD3D8A">
        <w:rPr>
          <w:rFonts w:cs="Arial"/>
          <w:szCs w:val="20"/>
        </w:rPr>
        <w:t xml:space="preserve">Maritime </w:t>
      </w:r>
      <w:r w:rsidR="00300085">
        <w:rPr>
          <w:rFonts w:cs="Arial"/>
          <w:szCs w:val="20"/>
        </w:rPr>
        <w:t xml:space="preserve">shall only </w:t>
      </w:r>
      <w:r w:rsidRPr="00BD3D8A">
        <w:rPr>
          <w:rFonts w:cs="Arial"/>
          <w:szCs w:val="20"/>
        </w:rPr>
        <w:t xml:space="preserve">issue its authorization to an individual rather than a group or company. </w:t>
      </w:r>
      <w:r w:rsidR="00300085">
        <w:rPr>
          <w:rFonts w:cs="Arial"/>
          <w:szCs w:val="20"/>
        </w:rPr>
        <w:t>MHI</w:t>
      </w:r>
      <w:r w:rsidR="00F545B6" w:rsidRPr="00BD3D8A">
        <w:rPr>
          <w:rFonts w:cs="Arial"/>
          <w:szCs w:val="20"/>
        </w:rPr>
        <w:t xml:space="preserve"> </w:t>
      </w:r>
      <w:r w:rsidRPr="00BD3D8A">
        <w:rPr>
          <w:rFonts w:cs="Arial"/>
          <w:szCs w:val="20"/>
        </w:rPr>
        <w:t>remains primarily responsible for the performance of each RII accomplished by th</w:t>
      </w:r>
      <w:r w:rsidR="00656CCD">
        <w:rPr>
          <w:rFonts w:cs="Arial"/>
          <w:szCs w:val="20"/>
        </w:rPr>
        <w:t>at</w:t>
      </w:r>
      <w:r w:rsidRPr="00BD3D8A">
        <w:rPr>
          <w:rFonts w:cs="Arial"/>
          <w:szCs w:val="20"/>
        </w:rPr>
        <w:t xml:space="preserve"> person.</w:t>
      </w:r>
    </w:p>
    <w:p w14:paraId="3B49A22B" w14:textId="23D98AAA" w:rsidR="00735B0D" w:rsidRPr="00BD3D8A" w:rsidRDefault="00735B0D" w:rsidP="003A2EB2">
      <w:pPr>
        <w:pStyle w:val="Heading2"/>
      </w:pPr>
      <w:bookmarkStart w:id="50" w:name="_Toc14361453"/>
      <w:r w:rsidRPr="00BD3D8A">
        <w:t>RII Lists</w:t>
      </w:r>
      <w:bookmarkEnd w:id="50"/>
    </w:p>
    <w:p w14:paraId="5B56493B" w14:textId="186488C5" w:rsidR="000B1E63" w:rsidRDefault="00626C0E" w:rsidP="00202BE5">
      <w:pPr>
        <w:pStyle w:val="Heading3"/>
        <w:rPr>
          <w:rFonts w:cs="Arial"/>
          <w:szCs w:val="20"/>
        </w:rPr>
      </w:pPr>
      <w:r>
        <w:rPr>
          <w:rFonts w:cs="Arial"/>
          <w:szCs w:val="20"/>
        </w:rPr>
        <w:t>The CAMP</w:t>
      </w:r>
      <w:r w:rsidR="000B1E63" w:rsidRPr="00BD3D8A">
        <w:rPr>
          <w:rFonts w:cs="Arial"/>
          <w:szCs w:val="20"/>
        </w:rPr>
        <w:t xml:space="preserve"> </w:t>
      </w:r>
      <w:r w:rsidRPr="00BD3D8A">
        <w:rPr>
          <w:rFonts w:cs="Arial"/>
          <w:szCs w:val="20"/>
        </w:rPr>
        <w:t>identi</w:t>
      </w:r>
      <w:r>
        <w:rPr>
          <w:rFonts w:cs="Arial"/>
          <w:szCs w:val="20"/>
        </w:rPr>
        <w:t>fie</w:t>
      </w:r>
      <w:r w:rsidRPr="00BD3D8A">
        <w:rPr>
          <w:rFonts w:cs="Arial"/>
          <w:szCs w:val="20"/>
        </w:rPr>
        <w:t>s</w:t>
      </w:r>
      <w:r w:rsidR="000B1E63" w:rsidRPr="00BD3D8A">
        <w:rPr>
          <w:rFonts w:cs="Arial"/>
          <w:szCs w:val="20"/>
        </w:rPr>
        <w:t xml:space="preserve"> specific items of inspection for each aircraft type. </w:t>
      </w:r>
      <w:r w:rsidR="00D1477D">
        <w:rPr>
          <w:rFonts w:cs="Arial"/>
          <w:szCs w:val="20"/>
        </w:rPr>
        <w:t>The CAMP shall use</w:t>
      </w:r>
      <w:r w:rsidR="000B1E63" w:rsidRPr="00BD3D8A">
        <w:rPr>
          <w:rFonts w:cs="Arial"/>
          <w:szCs w:val="20"/>
        </w:rPr>
        <w:t xml:space="preserve"> the </w:t>
      </w:r>
      <w:r w:rsidR="00D1477D">
        <w:rPr>
          <w:rFonts w:cs="Arial"/>
          <w:szCs w:val="20"/>
        </w:rPr>
        <w:t xml:space="preserve">below </w:t>
      </w:r>
      <w:r w:rsidR="000B1E63" w:rsidRPr="00BD3D8A">
        <w:rPr>
          <w:rFonts w:cs="Arial"/>
          <w:szCs w:val="20"/>
        </w:rPr>
        <w:t>process when creating</w:t>
      </w:r>
      <w:r w:rsidR="008C2EF4">
        <w:rPr>
          <w:rFonts w:cs="Arial"/>
          <w:szCs w:val="20"/>
        </w:rPr>
        <w:t xml:space="preserve"> or adding to</w:t>
      </w:r>
      <w:r w:rsidR="000B1E63" w:rsidRPr="00BD3D8A">
        <w:rPr>
          <w:rFonts w:cs="Arial"/>
          <w:szCs w:val="20"/>
        </w:rPr>
        <w:t xml:space="preserve"> </w:t>
      </w:r>
      <w:r w:rsidR="008C2EF4">
        <w:rPr>
          <w:rFonts w:cs="Arial"/>
          <w:szCs w:val="20"/>
        </w:rPr>
        <w:t>the</w:t>
      </w:r>
      <w:r w:rsidR="000B1E63" w:rsidRPr="00BD3D8A">
        <w:rPr>
          <w:rFonts w:cs="Arial"/>
          <w:szCs w:val="20"/>
        </w:rPr>
        <w:t xml:space="preserve"> list of RII</w:t>
      </w:r>
      <w:r w:rsidR="00AA73E6">
        <w:rPr>
          <w:rFonts w:cs="Arial"/>
          <w:szCs w:val="20"/>
        </w:rPr>
        <w:t xml:space="preserve"> functions</w:t>
      </w:r>
      <w:r w:rsidR="000B1E63" w:rsidRPr="00BD3D8A">
        <w:rPr>
          <w:rFonts w:cs="Arial"/>
          <w:szCs w:val="20"/>
        </w:rPr>
        <w:t>.</w:t>
      </w:r>
    </w:p>
    <w:p w14:paraId="274C50EA" w14:textId="5C684A15" w:rsidR="00D1477D" w:rsidRDefault="00D1477D" w:rsidP="00D1477D">
      <w:pPr>
        <w:jc w:val="center"/>
      </w:pPr>
      <w:r>
        <w:rPr>
          <w:noProof/>
        </w:rPr>
        <w:drawing>
          <wp:inline distT="0" distB="0" distL="0" distR="0" wp14:anchorId="27EEE3B8" wp14:editId="7EE1B0F7">
            <wp:extent cx="4509770" cy="4714875"/>
            <wp:effectExtent l="0" t="0" r="5080" b="9525"/>
            <wp:docPr id="19" name="Picture 19" descr="Figure 3-131B. Overview of the Risk Management Process"/>
            <wp:cNvGraphicFramePr/>
            <a:graphic xmlns:a="http://schemas.openxmlformats.org/drawingml/2006/main">
              <a:graphicData uri="http://schemas.openxmlformats.org/drawingml/2006/picture">
                <pic:pic xmlns:pic="http://schemas.openxmlformats.org/drawingml/2006/picture">
                  <pic:nvPicPr>
                    <pic:cNvPr id="19" name="Picture 19" descr="Figure 3-131B. Overview of the Risk Management Process"/>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515534" cy="4720901"/>
                    </a:xfrm>
                    <a:prstGeom prst="rect">
                      <a:avLst/>
                    </a:prstGeom>
                    <a:noFill/>
                    <a:ln>
                      <a:noFill/>
                    </a:ln>
                  </pic:spPr>
                </pic:pic>
              </a:graphicData>
            </a:graphic>
          </wp:inline>
        </w:drawing>
      </w:r>
    </w:p>
    <w:p w14:paraId="7832A0AF" w14:textId="77777777" w:rsidR="00D1477D" w:rsidRPr="00D1477D" w:rsidRDefault="00D1477D" w:rsidP="00D1477D"/>
    <w:p w14:paraId="2ABA1866" w14:textId="0000D2FF" w:rsidR="00DA7CAB" w:rsidRDefault="000B1E63" w:rsidP="00DA7CAB">
      <w:pPr>
        <w:jc w:val="center"/>
      </w:pPr>
      <w:r w:rsidRPr="00BD3D8A">
        <w:lastRenderedPageBreak/>
        <w:t>NOTE:</w:t>
      </w:r>
    </w:p>
    <w:p w14:paraId="11043668" w14:textId="2199076E" w:rsidR="000B1E63" w:rsidRPr="00BD3D8A" w:rsidRDefault="00DA7CAB" w:rsidP="00202BE5">
      <w:pPr>
        <w:pStyle w:val="Heading3"/>
        <w:rPr>
          <w:rFonts w:cs="Arial"/>
          <w:szCs w:val="20"/>
        </w:rPr>
      </w:pPr>
      <w:r>
        <w:rPr>
          <w:rFonts w:cs="Arial"/>
          <w:szCs w:val="20"/>
        </w:rPr>
        <w:t>MHI</w:t>
      </w:r>
      <w:r w:rsidR="00F545B6" w:rsidRPr="00BD3D8A">
        <w:rPr>
          <w:rFonts w:cs="Arial"/>
          <w:szCs w:val="20"/>
        </w:rPr>
        <w:t xml:space="preserve"> </w:t>
      </w:r>
      <w:r w:rsidR="00A51965">
        <w:rPr>
          <w:rFonts w:cs="Arial"/>
          <w:szCs w:val="20"/>
        </w:rPr>
        <w:t xml:space="preserve">may </w:t>
      </w:r>
      <w:r w:rsidR="000B1E63" w:rsidRPr="00BD3D8A">
        <w:rPr>
          <w:rFonts w:cs="Arial"/>
          <w:szCs w:val="20"/>
        </w:rPr>
        <w:t>includ</w:t>
      </w:r>
      <w:r w:rsidR="00A51965">
        <w:rPr>
          <w:rFonts w:cs="Arial"/>
          <w:szCs w:val="20"/>
        </w:rPr>
        <w:t>e</w:t>
      </w:r>
      <w:r w:rsidR="000B1E63" w:rsidRPr="00BD3D8A">
        <w:rPr>
          <w:rFonts w:cs="Arial"/>
          <w:szCs w:val="20"/>
        </w:rPr>
        <w:t xml:space="preserve"> additional items in its RII list that are not required by regulation and do not result from the recommended decision process. However,</w:t>
      </w:r>
      <w:r w:rsidR="00A51965">
        <w:rPr>
          <w:rFonts w:cs="Arial"/>
          <w:szCs w:val="20"/>
        </w:rPr>
        <w:t xml:space="preserve"> </w:t>
      </w:r>
      <w:r w:rsidR="00706BD2">
        <w:rPr>
          <w:rFonts w:cs="Arial"/>
          <w:szCs w:val="20"/>
        </w:rPr>
        <w:t>comp</w:t>
      </w:r>
      <w:r w:rsidR="00A51965">
        <w:rPr>
          <w:rFonts w:cs="Arial"/>
          <w:szCs w:val="20"/>
        </w:rPr>
        <w:t xml:space="preserve">any </w:t>
      </w:r>
      <w:r w:rsidR="00706BD2">
        <w:rPr>
          <w:rFonts w:cs="Arial"/>
          <w:szCs w:val="20"/>
        </w:rPr>
        <w:t xml:space="preserve">additions </w:t>
      </w:r>
      <w:r w:rsidR="00A51965">
        <w:rPr>
          <w:rFonts w:cs="Arial"/>
          <w:szCs w:val="20"/>
        </w:rPr>
        <w:t>do</w:t>
      </w:r>
      <w:r w:rsidR="000B1E63" w:rsidRPr="00BD3D8A">
        <w:rPr>
          <w:rFonts w:cs="Arial"/>
          <w:szCs w:val="20"/>
        </w:rPr>
        <w:t xml:space="preserve"> not diminish the significance of an RII</w:t>
      </w:r>
      <w:r w:rsidR="00A51965">
        <w:rPr>
          <w:rFonts w:cs="Arial"/>
          <w:szCs w:val="20"/>
        </w:rPr>
        <w:t xml:space="preserve"> inspection on a safety of flight item.</w:t>
      </w:r>
    </w:p>
    <w:p w14:paraId="16FD4269" w14:textId="2960934D" w:rsidR="00735B0D" w:rsidRPr="00BD3D8A" w:rsidRDefault="00735B0D" w:rsidP="003A2EB2">
      <w:pPr>
        <w:pStyle w:val="Heading2"/>
      </w:pPr>
      <w:bookmarkStart w:id="51" w:name="_Toc14361454"/>
      <w:r w:rsidRPr="00BD3D8A">
        <w:t>RIIs and Safety</w:t>
      </w:r>
      <w:bookmarkEnd w:id="51"/>
    </w:p>
    <w:p w14:paraId="78FFBC1F" w14:textId="24427BC7" w:rsidR="000B1E63" w:rsidRPr="00BD3D8A" w:rsidRDefault="000B1E63" w:rsidP="00202BE5">
      <w:pPr>
        <w:pStyle w:val="Heading3"/>
        <w:rPr>
          <w:rFonts w:cs="Arial"/>
          <w:szCs w:val="20"/>
        </w:rPr>
      </w:pPr>
      <w:r w:rsidRPr="00BD3D8A">
        <w:rPr>
          <w:rFonts w:cs="Arial"/>
          <w:szCs w:val="20"/>
        </w:rPr>
        <w:t>The RII</w:t>
      </w:r>
      <w:r w:rsidR="008C2EF4">
        <w:rPr>
          <w:rFonts w:cs="Arial"/>
          <w:szCs w:val="20"/>
        </w:rPr>
        <w:t xml:space="preserve"> program</w:t>
      </w:r>
      <w:r w:rsidRPr="00BD3D8A">
        <w:rPr>
          <w:rFonts w:cs="Arial"/>
          <w:szCs w:val="20"/>
        </w:rPr>
        <w:t xml:space="preserve"> relate</w:t>
      </w:r>
      <w:r w:rsidR="001253A4">
        <w:rPr>
          <w:rFonts w:cs="Arial"/>
          <w:szCs w:val="20"/>
        </w:rPr>
        <w:t>s</w:t>
      </w:r>
      <w:r w:rsidRPr="00BD3D8A">
        <w:rPr>
          <w:rFonts w:cs="Arial"/>
          <w:szCs w:val="20"/>
        </w:rPr>
        <w:t xml:space="preserve"> directly to flight safety. </w:t>
      </w:r>
      <w:r w:rsidR="00F545B6" w:rsidRPr="00BD3D8A">
        <w:rPr>
          <w:rFonts w:cs="Arial"/>
          <w:szCs w:val="20"/>
        </w:rPr>
        <w:t xml:space="preserve">Maritime </w:t>
      </w:r>
      <w:r w:rsidRPr="00BD3D8A">
        <w:rPr>
          <w:rFonts w:cs="Arial"/>
          <w:szCs w:val="20"/>
        </w:rPr>
        <w:t>consider</w:t>
      </w:r>
      <w:r w:rsidR="007155D3">
        <w:rPr>
          <w:rFonts w:cs="Arial"/>
          <w:szCs w:val="20"/>
        </w:rPr>
        <w:t>s</w:t>
      </w:r>
      <w:r w:rsidRPr="00BD3D8A">
        <w:rPr>
          <w:rFonts w:cs="Arial"/>
          <w:szCs w:val="20"/>
        </w:rPr>
        <w:t xml:space="preserve"> all of its RIIs with the same safety of flight consideration and emphasis even if accomplishing an individual RII adversely affects flight schedul</w:t>
      </w:r>
      <w:r w:rsidR="001253A4">
        <w:rPr>
          <w:rFonts w:cs="Arial"/>
          <w:szCs w:val="20"/>
        </w:rPr>
        <w:t>ing</w:t>
      </w:r>
      <w:r w:rsidR="007155D3">
        <w:rPr>
          <w:rFonts w:cs="Arial"/>
          <w:szCs w:val="20"/>
        </w:rPr>
        <w:t>. Whether a</w:t>
      </w:r>
      <w:r w:rsidRPr="00BD3D8A">
        <w:rPr>
          <w:rFonts w:cs="Arial"/>
          <w:szCs w:val="20"/>
        </w:rPr>
        <w:t xml:space="preserve"> scheduled or an unscheduled task arises at an awkward time or at an inconvenient location</w:t>
      </w:r>
      <w:r w:rsidR="007155D3">
        <w:rPr>
          <w:rFonts w:cs="Arial"/>
          <w:szCs w:val="20"/>
        </w:rPr>
        <w:t xml:space="preserve">, RII’s shall perform their work as </w:t>
      </w:r>
      <w:r w:rsidR="00CC7191">
        <w:rPr>
          <w:rFonts w:cs="Arial"/>
          <w:szCs w:val="20"/>
        </w:rPr>
        <w:t>required</w:t>
      </w:r>
      <w:r w:rsidR="007155D3">
        <w:rPr>
          <w:rFonts w:cs="Arial"/>
          <w:szCs w:val="20"/>
        </w:rPr>
        <w:t xml:space="preserve"> by th</w:t>
      </w:r>
      <w:r w:rsidR="00CC7191">
        <w:rPr>
          <w:rFonts w:cs="Arial"/>
          <w:szCs w:val="20"/>
        </w:rPr>
        <w:t>e</w:t>
      </w:r>
      <w:r w:rsidR="007155D3">
        <w:rPr>
          <w:rFonts w:cs="Arial"/>
          <w:szCs w:val="20"/>
        </w:rPr>
        <w:t xml:space="preserve"> CAMP</w:t>
      </w:r>
      <w:r w:rsidRPr="00BD3D8A">
        <w:rPr>
          <w:rFonts w:cs="Arial"/>
          <w:szCs w:val="20"/>
        </w:rPr>
        <w:t>.</w:t>
      </w:r>
    </w:p>
    <w:p w14:paraId="2AEE86B5" w14:textId="37B8E020" w:rsidR="000B1E63" w:rsidRPr="00BD3D8A" w:rsidRDefault="000B1E63" w:rsidP="003A2EB2">
      <w:pPr>
        <w:pStyle w:val="Heading2"/>
      </w:pPr>
      <w:bookmarkStart w:id="52" w:name="_Toc14361455"/>
      <w:r w:rsidRPr="00BD3D8A">
        <w:t>RII Requirements</w:t>
      </w:r>
      <w:bookmarkEnd w:id="52"/>
    </w:p>
    <w:p w14:paraId="4A7B0F6E" w14:textId="46421A79" w:rsidR="000B1E63" w:rsidRPr="00BD3D8A" w:rsidRDefault="001253A4" w:rsidP="00202BE5">
      <w:pPr>
        <w:pStyle w:val="Heading3"/>
        <w:rPr>
          <w:rFonts w:cs="Arial"/>
          <w:szCs w:val="20"/>
        </w:rPr>
      </w:pPr>
      <w:r>
        <w:rPr>
          <w:rFonts w:cs="Arial"/>
          <w:szCs w:val="20"/>
        </w:rPr>
        <w:t>MHI</w:t>
      </w:r>
      <w:r w:rsidR="004D7529">
        <w:rPr>
          <w:rFonts w:cs="Arial"/>
          <w:szCs w:val="20"/>
        </w:rPr>
        <w:t xml:space="preserve"> </w:t>
      </w:r>
      <w:r w:rsidR="000B1E63" w:rsidRPr="00BD3D8A">
        <w:rPr>
          <w:rFonts w:cs="Arial"/>
          <w:szCs w:val="20"/>
        </w:rPr>
        <w:t>clearly identif</w:t>
      </w:r>
      <w:r w:rsidR="00706BD2">
        <w:rPr>
          <w:rFonts w:cs="Arial"/>
          <w:szCs w:val="20"/>
        </w:rPr>
        <w:t>ies</w:t>
      </w:r>
      <w:r w:rsidR="000B1E63" w:rsidRPr="00BD3D8A">
        <w:rPr>
          <w:rFonts w:cs="Arial"/>
          <w:szCs w:val="20"/>
        </w:rPr>
        <w:t xml:space="preserve"> RII requirements on work forms, job cards, and other method</w:t>
      </w:r>
      <w:r w:rsidR="00CC7191">
        <w:rPr>
          <w:rFonts w:cs="Arial"/>
          <w:szCs w:val="20"/>
        </w:rPr>
        <w:t>s</w:t>
      </w:r>
      <w:r w:rsidR="000B1E63" w:rsidRPr="00BD3D8A">
        <w:rPr>
          <w:rFonts w:cs="Arial"/>
          <w:szCs w:val="20"/>
        </w:rPr>
        <w:t xml:space="preserve"> consistent with its maintenance program. A primary concept of the RII function is to prevent any person who performs any item of work from performing any required inspection of that work. FAA policy includes any person who provides training to another person on the work performed. Therefore, it is important that </w:t>
      </w:r>
      <w:r w:rsidR="00CC7191">
        <w:rPr>
          <w:rFonts w:cs="Arial"/>
          <w:szCs w:val="20"/>
        </w:rPr>
        <w:t>MHI</w:t>
      </w:r>
      <w:r w:rsidR="002519F0">
        <w:rPr>
          <w:rFonts w:cs="Arial"/>
          <w:szCs w:val="20"/>
        </w:rPr>
        <w:t xml:space="preserve"> </w:t>
      </w:r>
      <w:r w:rsidR="000B1E63" w:rsidRPr="00BD3D8A">
        <w:rPr>
          <w:rFonts w:cs="Arial"/>
          <w:szCs w:val="20"/>
        </w:rPr>
        <w:t>identify RII</w:t>
      </w:r>
      <w:r w:rsidR="002519F0">
        <w:rPr>
          <w:rFonts w:cs="Arial"/>
          <w:szCs w:val="20"/>
        </w:rPr>
        <w:t xml:space="preserve"> required tasks</w:t>
      </w:r>
      <w:r w:rsidR="000B1E63" w:rsidRPr="00BD3D8A">
        <w:rPr>
          <w:rFonts w:cs="Arial"/>
          <w:szCs w:val="20"/>
        </w:rPr>
        <w:t xml:space="preserve"> whenever possible so that everyone knows that an RII is required. </w:t>
      </w:r>
      <w:r w:rsidR="00F545B6" w:rsidRPr="00BD3D8A">
        <w:rPr>
          <w:rFonts w:cs="Arial"/>
          <w:szCs w:val="20"/>
        </w:rPr>
        <w:t xml:space="preserve">Maritime </w:t>
      </w:r>
      <w:r w:rsidR="002519F0">
        <w:rPr>
          <w:rFonts w:cs="Arial"/>
          <w:szCs w:val="20"/>
        </w:rPr>
        <w:t>maintenance manual work cards clearly identify</w:t>
      </w:r>
      <w:r w:rsidR="000B1E63" w:rsidRPr="00BD3D8A">
        <w:rPr>
          <w:rFonts w:cs="Arial"/>
          <w:szCs w:val="20"/>
        </w:rPr>
        <w:t xml:space="preserve"> RII procedures.</w:t>
      </w:r>
    </w:p>
    <w:p w14:paraId="764DEA35" w14:textId="77777777" w:rsidR="0087307F" w:rsidRDefault="0087307F" w:rsidP="003A2EB2">
      <w:pPr>
        <w:pStyle w:val="Heading2"/>
      </w:pPr>
      <w:bookmarkStart w:id="53" w:name="_Toc14361456"/>
      <w:r>
        <w:t>RII Inspectors</w:t>
      </w:r>
      <w:bookmarkEnd w:id="53"/>
    </w:p>
    <w:p w14:paraId="31A1EB2A" w14:textId="7FFBA7F5" w:rsidR="002519F0" w:rsidRDefault="002D3A8A" w:rsidP="0087307F">
      <w:pPr>
        <w:pStyle w:val="Heading3"/>
      </w:pPr>
      <w:r>
        <w:t>The CAMP program designat</w:t>
      </w:r>
      <w:r w:rsidR="00A51965">
        <w:t>es</w:t>
      </w:r>
      <w:r>
        <w:t xml:space="preserve"> who is authorized as a program RII inspector</w:t>
      </w:r>
      <w:r w:rsidR="00CF6F5C">
        <w:t>. P</w:t>
      </w:r>
      <w:r w:rsidR="0087307F" w:rsidRPr="0087307F">
        <w:t xml:space="preserve">ersonnel authorized to accomplish RII inspections </w:t>
      </w:r>
      <w:r w:rsidR="0087307F">
        <w:t xml:space="preserve">must be </w:t>
      </w:r>
      <w:r w:rsidR="0087307F" w:rsidRPr="0087307F">
        <w:t>proper</w:t>
      </w:r>
      <w:r w:rsidR="008E12CE">
        <w:t>ly</w:t>
      </w:r>
      <w:r w:rsidR="0087307F" w:rsidRPr="0087307F">
        <w:t xml:space="preserve"> train</w:t>
      </w:r>
      <w:r w:rsidR="008E12CE">
        <w:t>ed</w:t>
      </w:r>
      <w:r w:rsidR="0087307F" w:rsidRPr="0087307F">
        <w:t xml:space="preserve"> and qualifi</w:t>
      </w:r>
      <w:r w:rsidR="008E12CE">
        <w:t>ed</w:t>
      </w:r>
      <w:r w:rsidR="0087307F" w:rsidRPr="0087307F">
        <w:t xml:space="preserve"> </w:t>
      </w:r>
      <w:r w:rsidR="0087307F">
        <w:t xml:space="preserve">thru </w:t>
      </w:r>
      <w:r w:rsidR="008E12CE">
        <w:t>MHI</w:t>
      </w:r>
      <w:r w:rsidR="0087307F">
        <w:t xml:space="preserve"> RII training program </w:t>
      </w:r>
      <w:r w:rsidR="0087307F" w:rsidRPr="0087307F">
        <w:t>for each RII task that they receive the authorization to perform.</w:t>
      </w:r>
      <w:r w:rsidR="0087307F">
        <w:t xml:space="preserve"> RII inspector shall be issued a RII card </w:t>
      </w:r>
      <w:r w:rsidR="002519F0">
        <w:t xml:space="preserve">which </w:t>
      </w:r>
      <w:r w:rsidR="0087307F">
        <w:t>identifies which airframe(s) they are trained and approved for</w:t>
      </w:r>
      <w:r w:rsidR="002519F0">
        <w:t>.</w:t>
      </w:r>
      <w:r w:rsidR="00CF6F5C">
        <w:t xml:space="preserve"> </w:t>
      </w:r>
    </w:p>
    <w:p w14:paraId="3D988F3E" w14:textId="69C65C89" w:rsidR="00EF1624" w:rsidRDefault="002519F0" w:rsidP="0087307F">
      <w:pPr>
        <w:pStyle w:val="Heading3"/>
      </w:pPr>
      <w:r>
        <w:t>A</w:t>
      </w:r>
      <w:r w:rsidR="00A51965">
        <w:t>n</w:t>
      </w:r>
      <w:r w:rsidR="00CF6F5C">
        <w:t xml:space="preserve"> </w:t>
      </w:r>
      <w:r w:rsidR="008E12CE">
        <w:t>a</w:t>
      </w:r>
      <w:r w:rsidR="00CF6F5C">
        <w:t xml:space="preserve">pproved RII </w:t>
      </w:r>
      <w:r w:rsidR="00A51965">
        <w:t xml:space="preserve">Inspector </w:t>
      </w:r>
      <w:r w:rsidR="00CF6F5C">
        <w:t xml:space="preserve">list </w:t>
      </w:r>
      <w:r w:rsidR="008E12CE">
        <w:t>is</w:t>
      </w:r>
      <w:r w:rsidR="00CF6F5C">
        <w:t xml:space="preserve"> maint</w:t>
      </w:r>
      <w:r w:rsidR="00A51965">
        <w:t>ained</w:t>
      </w:r>
      <w:r w:rsidR="00CF6F5C">
        <w:t xml:space="preserve"> by the DOM and available for inspection.</w:t>
      </w:r>
      <w:r w:rsidR="00EF1624">
        <w:t xml:space="preserve"> </w:t>
      </w:r>
    </w:p>
    <w:p w14:paraId="2DC7C8C2" w14:textId="6E0F1D20" w:rsidR="0087307F" w:rsidRDefault="00EF1624" w:rsidP="0087307F">
      <w:pPr>
        <w:pStyle w:val="Heading3"/>
      </w:pPr>
      <w:r w:rsidRPr="00EF1624">
        <w:t>Maritime Helicopters</w:t>
      </w:r>
      <w:r w:rsidR="008E12CE">
        <w:t xml:space="preserve"> only</w:t>
      </w:r>
      <w:r w:rsidRPr="00EF1624">
        <w:t xml:space="preserve"> utilizes A&amp;P </w:t>
      </w:r>
      <w:r w:rsidR="008E12CE">
        <w:t xml:space="preserve">certificated </w:t>
      </w:r>
      <w:r w:rsidRPr="00EF1624">
        <w:t>mechanics as RII. For A&amp;P mechanics</w:t>
      </w:r>
      <w:r w:rsidR="008E12CE">
        <w:t>,</w:t>
      </w:r>
      <w:r w:rsidRPr="00EF1624">
        <w:t xml:space="preserve"> an RII qualification card will be issued by the Chief Inspector and are not valid until signed by the Chief Inspector or the Director of Maintenance</w:t>
      </w:r>
    </w:p>
    <w:p w14:paraId="2A4F29CE" w14:textId="77777777" w:rsidR="00EF1624" w:rsidRDefault="00EF1624" w:rsidP="00EF1624">
      <w:pPr>
        <w:pStyle w:val="Heading3"/>
      </w:pPr>
      <w:r>
        <w:t>Required Inspection Personnel are designated by the Chief Inspector. The Chief Inspector has the overall responsibility of administrating the Required Inspection Item (RII) program.</w:t>
      </w:r>
    </w:p>
    <w:p w14:paraId="34D0C989" w14:textId="77777777" w:rsidR="00EF1624" w:rsidRDefault="00EF1624" w:rsidP="00EF1624">
      <w:pPr>
        <w:pStyle w:val="Heading3"/>
      </w:pPr>
      <w:r>
        <w:t>For each model aircraft authorization sought, each designated RII Inspector must have:</w:t>
      </w:r>
    </w:p>
    <w:p w14:paraId="48D04976" w14:textId="6EA21D5C" w:rsidR="00EF1624" w:rsidRDefault="00EF1624" w:rsidP="00B572BB">
      <w:pPr>
        <w:pStyle w:val="Heading4"/>
      </w:pPr>
      <w:r>
        <w:t>A minimum of three years of working experience on that model or,</w:t>
      </w:r>
    </w:p>
    <w:p w14:paraId="799F12A6" w14:textId="2844C285" w:rsidR="00EF1624" w:rsidRDefault="00EF1624" w:rsidP="00B572BB">
      <w:pPr>
        <w:pStyle w:val="Heading4"/>
      </w:pPr>
      <w:r>
        <w:t>A verifiable record of completed formal training on that model or,</w:t>
      </w:r>
    </w:p>
    <w:p w14:paraId="669B61E3" w14:textId="76B0682D" w:rsidR="00EF1624" w:rsidRDefault="00EF1624" w:rsidP="00B572BB">
      <w:pPr>
        <w:pStyle w:val="Heading4"/>
      </w:pPr>
      <w:r>
        <w:t>Complete the RII and Part 135 initial training program for that model or,</w:t>
      </w:r>
    </w:p>
    <w:p w14:paraId="72073DC5" w14:textId="45B74FB3" w:rsidR="00EF1624" w:rsidRDefault="00EF1624" w:rsidP="00B572BB">
      <w:pPr>
        <w:pStyle w:val="Heading4"/>
      </w:pPr>
      <w:r>
        <w:t>Have a thorough understanding of inspection methods and procedures, and</w:t>
      </w:r>
    </w:p>
    <w:p w14:paraId="1AD99585" w14:textId="2801222E" w:rsidR="00EF1624" w:rsidRDefault="00EF1624" w:rsidP="00B572BB">
      <w:pPr>
        <w:pStyle w:val="Heading4"/>
      </w:pPr>
      <w:r>
        <w:t xml:space="preserve">Successfully completed the </w:t>
      </w:r>
      <w:r w:rsidR="008E12CE">
        <w:t>company</w:t>
      </w:r>
      <w:r>
        <w:t xml:space="preserve"> RII initial training course and passed the written examination.</w:t>
      </w:r>
    </w:p>
    <w:p w14:paraId="2849D8F9" w14:textId="25DCBE04" w:rsidR="00EF1624" w:rsidRDefault="003F61DE" w:rsidP="003A2EB2">
      <w:pPr>
        <w:pStyle w:val="Heading2"/>
      </w:pPr>
      <w:bookmarkStart w:id="54" w:name="_Toc14361457"/>
      <w:r w:rsidRPr="003F61DE">
        <w:t>REQUIRED INSPECTION PERSONNEL TRAINING PROGRAM</w:t>
      </w:r>
      <w:bookmarkEnd w:id="54"/>
    </w:p>
    <w:p w14:paraId="69C48FA9" w14:textId="77777777" w:rsidR="003F61DE" w:rsidRDefault="003F61DE" w:rsidP="003F61DE">
      <w:pPr>
        <w:pStyle w:val="Heading3"/>
      </w:pPr>
      <w:r>
        <w:t xml:space="preserve">All perspective RII inspectors shall go thru the RII training program to include testing.  A minimum score of 70% is required. The inspector shall be added to the RII Roster upon successful completion of the course and issued a Maritime Helicopters RII Inspector Authorization Card. </w:t>
      </w:r>
    </w:p>
    <w:p w14:paraId="02492D42" w14:textId="77777777" w:rsidR="003F61DE" w:rsidRDefault="003F61DE" w:rsidP="003F61DE">
      <w:pPr>
        <w:pStyle w:val="Heading3"/>
      </w:pPr>
      <w:r>
        <w:t>Sample RII Inspection Authorization Card;</w:t>
      </w:r>
    </w:p>
    <w:p w14:paraId="4C59F001" w14:textId="77777777" w:rsidR="003F61DE" w:rsidRDefault="003F61DE" w:rsidP="003F61DE">
      <w:pPr>
        <w:pStyle w:val="Heading3"/>
      </w:pPr>
    </w:p>
    <w:p w14:paraId="31592498" w14:textId="4C4024F2" w:rsidR="003F61DE" w:rsidRDefault="003F61DE" w:rsidP="003F61DE">
      <w:pPr>
        <w:pStyle w:val="Heading3"/>
      </w:pPr>
      <w:r>
        <w:tab/>
      </w:r>
      <w:r>
        <w:tab/>
      </w:r>
      <w:r>
        <w:tab/>
        <w:t xml:space="preserve"> Front   </w:t>
      </w:r>
      <w:r>
        <w:tab/>
      </w:r>
      <w:r>
        <w:tab/>
      </w:r>
      <w:r>
        <w:tab/>
        <w:t xml:space="preserve">            </w:t>
      </w:r>
      <w:r w:rsidR="00747B10">
        <w:t xml:space="preserve">                                  </w:t>
      </w:r>
      <w:r>
        <w:t>Back</w:t>
      </w:r>
    </w:p>
    <w:p w14:paraId="68F0E035" w14:textId="3F339317" w:rsidR="0087307F" w:rsidRDefault="00747B10" w:rsidP="0087307F">
      <w:r>
        <w:t xml:space="preserve">      </w:t>
      </w:r>
      <w:r w:rsidRPr="00747B10">
        <w:rPr>
          <w:noProof/>
          <w:u w:val="single"/>
        </w:rPr>
        <w:drawing>
          <wp:inline distT="0" distB="0" distL="0" distR="0" wp14:anchorId="0DD53B00" wp14:editId="5132DC29">
            <wp:extent cx="2301540" cy="1798000"/>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14345" cy="1808004"/>
                    </a:xfrm>
                    <a:prstGeom prst="rect">
                      <a:avLst/>
                    </a:prstGeom>
                    <a:noFill/>
                  </pic:spPr>
                </pic:pic>
              </a:graphicData>
            </a:graphic>
          </wp:inline>
        </w:drawing>
      </w:r>
      <w:r>
        <w:t xml:space="preserve">               </w:t>
      </w:r>
      <w:r>
        <w:rPr>
          <w:noProof/>
        </w:rPr>
        <w:drawing>
          <wp:inline distT="0" distB="0" distL="0" distR="0" wp14:anchorId="3700CC47" wp14:editId="088BF226">
            <wp:extent cx="2340009" cy="1788004"/>
            <wp:effectExtent l="0" t="0" r="317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50398" cy="1795942"/>
                    </a:xfrm>
                    <a:prstGeom prst="rect">
                      <a:avLst/>
                    </a:prstGeom>
                    <a:noFill/>
                  </pic:spPr>
                </pic:pic>
              </a:graphicData>
            </a:graphic>
          </wp:inline>
        </w:drawing>
      </w:r>
    </w:p>
    <w:p w14:paraId="46A3E98E" w14:textId="0AC5FFBE" w:rsidR="0087307F" w:rsidRPr="0087307F" w:rsidRDefault="0087307F" w:rsidP="0087307F">
      <w:pPr>
        <w:sectPr w:rsidR="0087307F" w:rsidRPr="0087307F" w:rsidSect="00091CED">
          <w:headerReference w:type="first" r:id="rId30"/>
          <w:pgSz w:w="12240" w:h="15840"/>
          <w:pgMar w:top="1440" w:right="1440" w:bottom="1440" w:left="1440" w:header="432" w:footer="288" w:gutter="0"/>
          <w:cols w:space="720"/>
          <w:titlePg/>
          <w:docGrid w:linePitch="360"/>
        </w:sectPr>
      </w:pPr>
    </w:p>
    <w:p w14:paraId="70794562" w14:textId="505D67DC" w:rsidR="001679FA" w:rsidRPr="00BD3D8A" w:rsidRDefault="001679FA" w:rsidP="003D3B9B">
      <w:pPr>
        <w:pStyle w:val="Heading1"/>
      </w:pPr>
      <w:bookmarkStart w:id="55" w:name="_Toc14361458"/>
      <w:r w:rsidRPr="00BD3D8A">
        <w:lastRenderedPageBreak/>
        <w:t>Maintenance recordkeeping system</w:t>
      </w:r>
      <w:bookmarkEnd w:id="55"/>
    </w:p>
    <w:p w14:paraId="542BBD5C" w14:textId="709F44A2" w:rsidR="00354146" w:rsidRPr="00BD3D8A" w:rsidRDefault="00354146" w:rsidP="003A2EB2">
      <w:pPr>
        <w:pStyle w:val="Heading2"/>
      </w:pPr>
      <w:bookmarkStart w:id="56" w:name="_Toc14361459"/>
      <w:r w:rsidRPr="00BD3D8A">
        <w:t xml:space="preserve">Records </w:t>
      </w:r>
      <w:r w:rsidR="002031BF" w:rsidRPr="00BD3D8A">
        <w:t>Requirements</w:t>
      </w:r>
      <w:bookmarkEnd w:id="56"/>
    </w:p>
    <w:p w14:paraId="7C5DADF9" w14:textId="77777777" w:rsidR="00163CE2" w:rsidRPr="00BD3D8A" w:rsidRDefault="00163CE2" w:rsidP="00163CE2">
      <w:pPr>
        <w:pStyle w:val="Heading3"/>
        <w:rPr>
          <w:rFonts w:cs="Arial"/>
          <w:szCs w:val="20"/>
        </w:rPr>
      </w:pPr>
      <w:r w:rsidRPr="00BD3D8A">
        <w:rPr>
          <w:rFonts w:cs="Arial"/>
          <w:szCs w:val="20"/>
        </w:rPr>
        <w:t xml:space="preserve">Maritime shall keep the </w:t>
      </w:r>
      <w:r>
        <w:rPr>
          <w:rFonts w:cs="Arial"/>
          <w:szCs w:val="20"/>
        </w:rPr>
        <w:t>all</w:t>
      </w:r>
      <w:r w:rsidRPr="00BD3D8A">
        <w:rPr>
          <w:rFonts w:cs="Arial"/>
          <w:szCs w:val="20"/>
        </w:rPr>
        <w:t xml:space="preserve"> records</w:t>
      </w:r>
      <w:r w:rsidRPr="00163CE2">
        <w:rPr>
          <w:rFonts w:cs="Arial"/>
          <w:szCs w:val="20"/>
        </w:rPr>
        <w:t xml:space="preserve"> </w:t>
      </w:r>
      <w:r w:rsidRPr="00BD3D8A">
        <w:rPr>
          <w:rFonts w:cs="Arial"/>
          <w:szCs w:val="20"/>
        </w:rPr>
        <w:t>necessary to show that all requirements for the issuance of an airworthiness release under §135.443 have been met for the periods specified in this section</w:t>
      </w:r>
      <w:r>
        <w:rPr>
          <w:rFonts w:cs="Arial"/>
          <w:szCs w:val="20"/>
        </w:rPr>
        <w:t>.</w:t>
      </w:r>
    </w:p>
    <w:p w14:paraId="20C1A4EA" w14:textId="0F9F9CB4" w:rsidR="00525D20" w:rsidRPr="00BD3D8A" w:rsidRDefault="00525D20" w:rsidP="00202BE5">
      <w:pPr>
        <w:pStyle w:val="Heading3"/>
        <w:rPr>
          <w:rFonts w:cs="Arial"/>
          <w:szCs w:val="20"/>
        </w:rPr>
      </w:pPr>
      <w:r w:rsidRPr="00BD3D8A">
        <w:rPr>
          <w:rFonts w:cs="Arial"/>
          <w:szCs w:val="20"/>
        </w:rPr>
        <w:t>The following are items that shall be tracked in Maritime Helicopters recordkeeping system (CALM).</w:t>
      </w:r>
    </w:p>
    <w:p w14:paraId="4BF056D9" w14:textId="667139C2" w:rsidR="00354146" w:rsidRPr="00BD3D8A" w:rsidRDefault="00354146" w:rsidP="001253A4">
      <w:pPr>
        <w:pStyle w:val="Heading4"/>
      </w:pPr>
      <w:r w:rsidRPr="00BD3D8A">
        <w:t>The total time in service of the airframe, engine, propeller, and rotor.</w:t>
      </w:r>
    </w:p>
    <w:p w14:paraId="65AA8306" w14:textId="0F24F8B1" w:rsidR="00354146" w:rsidRPr="00BD3D8A" w:rsidRDefault="00354146" w:rsidP="001253A4">
      <w:pPr>
        <w:pStyle w:val="Heading4"/>
      </w:pPr>
      <w:r w:rsidRPr="00BD3D8A">
        <w:t>The current status of life-limited parts of each airframe, engine, propeller, rotor, and appliance.</w:t>
      </w:r>
    </w:p>
    <w:p w14:paraId="186547D0" w14:textId="31DD0F89" w:rsidR="00354146" w:rsidRPr="00BD3D8A" w:rsidRDefault="00E85E25" w:rsidP="001253A4">
      <w:pPr>
        <w:pStyle w:val="Heading4"/>
      </w:pPr>
      <w:r w:rsidRPr="00BD3D8A">
        <w:t>The time since last overhaul of each item installed on the aircraft which are required to be overhauled on a specified time basis.</w:t>
      </w:r>
    </w:p>
    <w:p w14:paraId="08A9D91C" w14:textId="63B99728" w:rsidR="00E85E25" w:rsidRPr="00BD3D8A" w:rsidRDefault="00E85E25" w:rsidP="001253A4">
      <w:pPr>
        <w:pStyle w:val="Heading4"/>
      </w:pPr>
      <w:r w:rsidRPr="00BD3D8A">
        <w:t>The identification of the current inspection status of the aircraft, including the time since the last inspections required by the inspection program under which the aircraft and its appliances are maintained.</w:t>
      </w:r>
    </w:p>
    <w:p w14:paraId="61E8B4CB" w14:textId="380F58BD" w:rsidR="00E85E25" w:rsidRPr="00BD3D8A" w:rsidRDefault="00E85E25" w:rsidP="001253A4">
      <w:pPr>
        <w:pStyle w:val="Heading4"/>
      </w:pPr>
      <w:r w:rsidRPr="00BD3D8A">
        <w:t>The current status of applicable airworthiness directives, including the date and methods of compliance, and, if the airworthiness directive involves recurring action, the time and date when the next action is required.</w:t>
      </w:r>
    </w:p>
    <w:p w14:paraId="3FCC18F6" w14:textId="574A186F" w:rsidR="00E85E25" w:rsidRPr="00BD3D8A" w:rsidRDefault="00E85E25" w:rsidP="001253A4">
      <w:pPr>
        <w:pStyle w:val="Heading4"/>
      </w:pPr>
      <w:r w:rsidRPr="00BD3D8A">
        <w:t>A list of current major alterations and repairs to each airframe, engine, propeller, rotor, and appliance.</w:t>
      </w:r>
    </w:p>
    <w:p w14:paraId="50982CAB" w14:textId="3C9EFF8A" w:rsidR="00E85E25" w:rsidRPr="00BD3D8A" w:rsidRDefault="000E2291" w:rsidP="003A2EB2">
      <w:pPr>
        <w:pStyle w:val="Heading2"/>
      </w:pPr>
      <w:bookmarkStart w:id="57" w:name="_Toc14361460"/>
      <w:r w:rsidRPr="00BD3D8A">
        <w:t>R</w:t>
      </w:r>
      <w:r w:rsidR="00E85E25" w:rsidRPr="00BD3D8A">
        <w:t xml:space="preserve">ecords </w:t>
      </w:r>
      <w:r w:rsidRPr="00BD3D8A">
        <w:t>Keeping</w:t>
      </w:r>
      <w:bookmarkEnd w:id="57"/>
    </w:p>
    <w:p w14:paraId="01150B12" w14:textId="3603929F" w:rsidR="002031BF" w:rsidRPr="00BD3D8A" w:rsidRDefault="002031BF" w:rsidP="002031BF">
      <w:pPr>
        <w:pStyle w:val="Heading3"/>
        <w:rPr>
          <w:rFonts w:cs="Arial"/>
        </w:rPr>
      </w:pPr>
      <w:r w:rsidRPr="00BD3D8A">
        <w:rPr>
          <w:rFonts w:cs="Arial"/>
        </w:rPr>
        <w:t>The record keeping requirements of CFR 91.417 will be complied with in the following manner. The following items</w:t>
      </w:r>
      <w:r w:rsidR="00525D20" w:rsidRPr="00BD3D8A">
        <w:rPr>
          <w:rFonts w:cs="Arial"/>
        </w:rPr>
        <w:t xml:space="preserve"> </w:t>
      </w:r>
      <w:r w:rsidRPr="00BD3D8A">
        <w:rPr>
          <w:rFonts w:cs="Arial"/>
        </w:rPr>
        <w:t xml:space="preserve">will be mailed to Maintenance on a weekly basis: </w:t>
      </w:r>
    </w:p>
    <w:p w14:paraId="5268055D" w14:textId="79DD2DAD" w:rsidR="002031BF" w:rsidRPr="00BD3D8A" w:rsidRDefault="002031BF" w:rsidP="001253A4">
      <w:pPr>
        <w:pStyle w:val="Heading4"/>
      </w:pPr>
      <w:r w:rsidRPr="00BD3D8A">
        <w:t xml:space="preserve">The yellow sheet of the Aircraft Log Book. </w:t>
      </w:r>
    </w:p>
    <w:p w14:paraId="7BA2A945" w14:textId="47EA2ABF" w:rsidR="002031BF" w:rsidRPr="00BD3D8A" w:rsidRDefault="002031BF" w:rsidP="001253A4">
      <w:pPr>
        <w:pStyle w:val="Heading4"/>
      </w:pPr>
      <w:r w:rsidRPr="00BD3D8A">
        <w:t xml:space="preserve">A copy of any entries made in the engine log book (or the original engine log book page when it is filled full). </w:t>
      </w:r>
    </w:p>
    <w:p w14:paraId="2A44B48E" w14:textId="7D76B621" w:rsidR="002031BF" w:rsidRPr="00BD3D8A" w:rsidRDefault="002031BF" w:rsidP="001253A4">
      <w:pPr>
        <w:pStyle w:val="Heading4"/>
      </w:pPr>
      <w:r w:rsidRPr="00BD3D8A">
        <w:t xml:space="preserve">Original versions of all maintenance release </w:t>
      </w:r>
      <w:proofErr w:type="gramStart"/>
      <w:r w:rsidRPr="00BD3D8A">
        <w:t>forms</w:t>
      </w:r>
      <w:proofErr w:type="gramEnd"/>
      <w:r w:rsidRPr="00BD3D8A">
        <w:t>.</w:t>
      </w:r>
    </w:p>
    <w:p w14:paraId="36F1B550" w14:textId="5252C0DA" w:rsidR="002031BF" w:rsidRPr="00BD3D8A" w:rsidRDefault="002031BF" w:rsidP="00525D20">
      <w:pPr>
        <w:pStyle w:val="Heading3"/>
        <w:spacing w:before="120"/>
        <w:rPr>
          <w:rFonts w:cs="Arial"/>
        </w:rPr>
      </w:pPr>
      <w:r w:rsidRPr="00BD3D8A">
        <w:rPr>
          <w:rFonts w:cs="Arial"/>
        </w:rPr>
        <w:t xml:space="preserve">The </w:t>
      </w:r>
      <w:r w:rsidR="001253A4">
        <w:rPr>
          <w:rFonts w:cs="Arial"/>
        </w:rPr>
        <w:t>Accountable Manager</w:t>
      </w:r>
      <w:r w:rsidRPr="00BD3D8A">
        <w:rPr>
          <w:rFonts w:cs="Arial"/>
        </w:rPr>
        <w:t xml:space="preserve"> or a designated representative will ensure that a current CALM Status Reports are posted weekly to the </w:t>
      </w:r>
      <w:r w:rsidR="00E77F07">
        <w:rPr>
          <w:rFonts w:cs="Arial"/>
        </w:rPr>
        <w:t>MHI</w:t>
      </w:r>
      <w:r w:rsidRPr="00BD3D8A">
        <w:rPr>
          <w:rFonts w:cs="Arial"/>
        </w:rPr>
        <w:t xml:space="preserve"> Maintenance Portal and contain the following sections: </w:t>
      </w:r>
    </w:p>
    <w:p w14:paraId="71C58C0F" w14:textId="7C483E6C" w:rsidR="002031BF" w:rsidRPr="00BD3D8A" w:rsidRDefault="002031BF" w:rsidP="001253A4">
      <w:pPr>
        <w:pStyle w:val="Heading4"/>
      </w:pPr>
      <w:r w:rsidRPr="00BD3D8A">
        <w:t xml:space="preserve">Items Due. </w:t>
      </w:r>
    </w:p>
    <w:p w14:paraId="429B1F06" w14:textId="7A8FB50F" w:rsidR="002031BF" w:rsidRPr="00BD3D8A" w:rsidRDefault="002031BF" w:rsidP="001253A4">
      <w:pPr>
        <w:pStyle w:val="Heading4"/>
      </w:pPr>
      <w:r w:rsidRPr="00BD3D8A">
        <w:t xml:space="preserve">Airframe Components / Inspections. </w:t>
      </w:r>
    </w:p>
    <w:p w14:paraId="54020185" w14:textId="7621FC27" w:rsidR="002031BF" w:rsidRPr="00BD3D8A" w:rsidRDefault="002031BF" w:rsidP="001253A4">
      <w:pPr>
        <w:pStyle w:val="Heading4"/>
      </w:pPr>
      <w:r w:rsidRPr="00BD3D8A">
        <w:t xml:space="preserve">Airframe Bulletins. </w:t>
      </w:r>
    </w:p>
    <w:p w14:paraId="6C012B13" w14:textId="10D3602D" w:rsidR="002031BF" w:rsidRPr="00BD3D8A" w:rsidRDefault="002031BF" w:rsidP="001253A4">
      <w:pPr>
        <w:pStyle w:val="Heading4"/>
      </w:pPr>
      <w:r w:rsidRPr="00BD3D8A">
        <w:t xml:space="preserve">Airframe ADs. </w:t>
      </w:r>
    </w:p>
    <w:p w14:paraId="03DE56FE" w14:textId="181D6981" w:rsidR="002031BF" w:rsidRPr="00BD3D8A" w:rsidRDefault="002031BF" w:rsidP="001253A4">
      <w:pPr>
        <w:pStyle w:val="Heading4"/>
      </w:pPr>
      <w:r w:rsidRPr="00BD3D8A">
        <w:t xml:space="preserve"># 1 Engine Components / Inspections. </w:t>
      </w:r>
    </w:p>
    <w:p w14:paraId="03BBEEB9" w14:textId="3B653475" w:rsidR="002031BF" w:rsidRPr="00BD3D8A" w:rsidRDefault="002031BF" w:rsidP="001253A4">
      <w:pPr>
        <w:pStyle w:val="Heading4"/>
      </w:pPr>
      <w:r w:rsidRPr="00BD3D8A">
        <w:t xml:space="preserve"># 1 Engine Bulletins. </w:t>
      </w:r>
    </w:p>
    <w:p w14:paraId="5BC1D545" w14:textId="349A47FE" w:rsidR="002031BF" w:rsidRPr="00BD3D8A" w:rsidRDefault="002031BF" w:rsidP="001253A4">
      <w:pPr>
        <w:pStyle w:val="Heading4"/>
      </w:pPr>
      <w:r w:rsidRPr="00BD3D8A">
        <w:t xml:space="preserve"># 1 Engine ADs. </w:t>
      </w:r>
    </w:p>
    <w:p w14:paraId="361F9C65" w14:textId="1DC8ACCC" w:rsidR="002031BF" w:rsidRPr="00BD3D8A" w:rsidRDefault="002031BF" w:rsidP="001253A4">
      <w:pPr>
        <w:pStyle w:val="Heading4"/>
      </w:pPr>
      <w:r w:rsidRPr="00BD3D8A">
        <w:t xml:space="preserve"># 2 Engine Components / Inspections. </w:t>
      </w:r>
    </w:p>
    <w:p w14:paraId="75BFB0D8" w14:textId="3699D990" w:rsidR="002031BF" w:rsidRPr="00BD3D8A" w:rsidRDefault="002031BF" w:rsidP="001253A4">
      <w:pPr>
        <w:pStyle w:val="Heading4"/>
      </w:pPr>
      <w:r w:rsidRPr="00BD3D8A">
        <w:t xml:space="preserve"># 2 Engine Bulletin. </w:t>
      </w:r>
    </w:p>
    <w:p w14:paraId="55F04CB9" w14:textId="4BB90309" w:rsidR="002031BF" w:rsidRPr="00BD3D8A" w:rsidRDefault="002031BF" w:rsidP="001253A4">
      <w:pPr>
        <w:pStyle w:val="Heading4"/>
      </w:pPr>
      <w:r w:rsidRPr="00BD3D8A">
        <w:t xml:space="preserve"># 2 Engine ADs. </w:t>
      </w:r>
    </w:p>
    <w:p w14:paraId="7EBC3197" w14:textId="77777777" w:rsidR="002031BF" w:rsidRPr="00BD3D8A" w:rsidRDefault="002031BF" w:rsidP="002031BF">
      <w:pPr>
        <w:pStyle w:val="Heading3"/>
        <w:rPr>
          <w:rFonts w:cs="Arial"/>
        </w:rPr>
      </w:pPr>
    </w:p>
    <w:p w14:paraId="306CCCF8" w14:textId="31DF9035" w:rsidR="002031BF" w:rsidRPr="00BD3D8A" w:rsidRDefault="002031BF" w:rsidP="002031BF">
      <w:pPr>
        <w:pStyle w:val="Heading3"/>
        <w:rPr>
          <w:rFonts w:cs="Arial"/>
        </w:rPr>
      </w:pPr>
      <w:r w:rsidRPr="00BD3D8A">
        <w:rPr>
          <w:rFonts w:cs="Arial"/>
        </w:rPr>
        <w:t xml:space="preserve">These listings will be used by the pilot and mechanic to determine the airworthiness of the aircraft and to schedule maintenance. None of the above listings is considered part of the permanent aircraft record. The Aircraft CALM Status Reports shall be compared to the new copies to verify that all changes made are valid. Once the new copies are verified (or corrected by direct consultation with maintenance personnel), the old forms may be disposed of. </w:t>
      </w:r>
    </w:p>
    <w:p w14:paraId="72941F7D" w14:textId="0A81C9A3" w:rsidR="002031BF" w:rsidRPr="00BD3D8A" w:rsidRDefault="002031BF" w:rsidP="002031BF">
      <w:pPr>
        <w:pStyle w:val="Heading3"/>
        <w:rPr>
          <w:rFonts w:cs="Arial"/>
        </w:rPr>
      </w:pPr>
      <w:r w:rsidRPr="00BD3D8A">
        <w:rPr>
          <w:rFonts w:cs="Arial"/>
        </w:rPr>
        <w:t xml:space="preserve">Records of the maintenance, preventative maintenance, </w:t>
      </w:r>
      <w:r w:rsidR="00E77F07">
        <w:rPr>
          <w:rFonts w:cs="Arial"/>
        </w:rPr>
        <w:t>under the</w:t>
      </w:r>
      <w:r w:rsidRPr="00BD3D8A">
        <w:rPr>
          <w:rFonts w:cs="Arial"/>
        </w:rPr>
        <w:t xml:space="preserve"> CAMP and other required or approved inspections, as appropriate, for each aircraft (including the airframe) and each engine, </w:t>
      </w:r>
      <w:r w:rsidR="00E77F07">
        <w:rPr>
          <w:rFonts w:cs="Arial"/>
        </w:rPr>
        <w:t>propeller</w:t>
      </w:r>
      <w:r w:rsidRPr="00BD3D8A">
        <w:rPr>
          <w:rFonts w:cs="Arial"/>
        </w:rPr>
        <w:t xml:space="preserve">, </w:t>
      </w:r>
      <w:r w:rsidR="00E77F07">
        <w:rPr>
          <w:rFonts w:cs="Arial"/>
        </w:rPr>
        <w:t xml:space="preserve">or </w:t>
      </w:r>
      <w:r w:rsidRPr="00BD3D8A">
        <w:rPr>
          <w:rFonts w:cs="Arial"/>
        </w:rPr>
        <w:t xml:space="preserve">appliance of an aircraft will be retained at a minimum until the work is repeated or superseded by other work or for one (1) year after the work is performed (§91.417 (b) &amp; §135.65 (d)). </w:t>
      </w:r>
    </w:p>
    <w:p w14:paraId="1B329A84" w14:textId="77777777" w:rsidR="002031BF" w:rsidRPr="00BD3D8A" w:rsidRDefault="002031BF" w:rsidP="002031BF">
      <w:pPr>
        <w:pStyle w:val="Heading3"/>
        <w:rPr>
          <w:rFonts w:cs="Arial"/>
        </w:rPr>
      </w:pPr>
      <w:r w:rsidRPr="00BD3D8A">
        <w:rPr>
          <w:rFonts w:cs="Arial"/>
        </w:rPr>
        <w:t xml:space="preserve">Records containing total time in service and/or current status of life limited part and/or time since overhaul of each airframe, engine, propeller, and rotor as well as the current inspection status of the aircraft, will be retained and transferred with the aircraft at the time the aircraft is sold (§91.419 (a)). </w:t>
      </w:r>
    </w:p>
    <w:p w14:paraId="1F541907" w14:textId="696D8A14" w:rsidR="002031BF" w:rsidRPr="00BD3D8A" w:rsidRDefault="002031BF" w:rsidP="002031BF">
      <w:pPr>
        <w:pStyle w:val="Heading3"/>
        <w:rPr>
          <w:rFonts w:cs="Arial"/>
        </w:rPr>
      </w:pPr>
      <w:r w:rsidRPr="00BD3D8A">
        <w:rPr>
          <w:rFonts w:cs="Arial"/>
        </w:rPr>
        <w:t>Records containing the current status of applicable Airworthiness Directives (AD) including, for each, the method of compliance, the AD number, and revision date, and, transferred with the aircraft or the time the aircraft is sold. Maintenance records will be available for inspection by the FAA or authorized representative of the NTSB.</w:t>
      </w:r>
    </w:p>
    <w:p w14:paraId="040B98F7" w14:textId="77777777" w:rsidR="00D573D3" w:rsidRPr="00BD3D8A" w:rsidRDefault="00D573D3" w:rsidP="00202BE5">
      <w:pPr>
        <w:pStyle w:val="Heading3"/>
        <w:rPr>
          <w:rFonts w:cs="Arial"/>
          <w:szCs w:val="20"/>
        </w:rPr>
        <w:sectPr w:rsidR="00D573D3" w:rsidRPr="00BD3D8A" w:rsidSect="00091CED">
          <w:headerReference w:type="default" r:id="rId31"/>
          <w:pgSz w:w="12240" w:h="15840"/>
          <w:pgMar w:top="1440" w:right="1440" w:bottom="1440" w:left="1440" w:header="432" w:footer="288" w:gutter="0"/>
          <w:cols w:space="720"/>
          <w:titlePg/>
          <w:docGrid w:linePitch="360"/>
        </w:sectPr>
      </w:pPr>
    </w:p>
    <w:p w14:paraId="3E757431" w14:textId="35EB8FA9" w:rsidR="001679FA" w:rsidRPr="00BD3D8A" w:rsidRDefault="001679FA" w:rsidP="003D3B9B">
      <w:pPr>
        <w:pStyle w:val="Heading1"/>
      </w:pPr>
      <w:bookmarkStart w:id="58" w:name="_Toc14361461"/>
      <w:r w:rsidRPr="00BD3D8A">
        <w:lastRenderedPageBreak/>
        <w:t>Contract maintenance</w:t>
      </w:r>
      <w:bookmarkEnd w:id="58"/>
    </w:p>
    <w:p w14:paraId="28F31F56" w14:textId="63EF0E4D" w:rsidR="00A17CC9" w:rsidRPr="00BD3D8A" w:rsidRDefault="00A17CC9" w:rsidP="003A2EB2">
      <w:pPr>
        <w:pStyle w:val="Heading2"/>
      </w:pPr>
      <w:bookmarkStart w:id="59" w:name="_Toc14361462"/>
      <w:r w:rsidRPr="00BD3D8A">
        <w:t>Maintenance Providers</w:t>
      </w:r>
      <w:r w:rsidR="0066159B">
        <w:t xml:space="preserve"> (Contract Maintenance)</w:t>
      </w:r>
      <w:bookmarkEnd w:id="59"/>
    </w:p>
    <w:p w14:paraId="520BBF1D" w14:textId="13CD5E4E" w:rsidR="001E0D18" w:rsidRPr="00BD3D8A" w:rsidRDefault="001E0D18" w:rsidP="00202BE5">
      <w:pPr>
        <w:pStyle w:val="Heading3"/>
        <w:rPr>
          <w:rFonts w:cs="Arial"/>
          <w:szCs w:val="20"/>
        </w:rPr>
      </w:pPr>
      <w:r w:rsidRPr="00BD3D8A">
        <w:rPr>
          <w:rFonts w:cs="Arial"/>
          <w:szCs w:val="20"/>
        </w:rPr>
        <w:t xml:space="preserve">Contract maintenance means any maintenance, preventive maintenance, or alterations accomplished by </w:t>
      </w:r>
      <w:r w:rsidR="00A66BE1" w:rsidRPr="00BD3D8A">
        <w:rPr>
          <w:rFonts w:cs="Arial"/>
          <w:szCs w:val="20"/>
        </w:rPr>
        <w:t>a</w:t>
      </w:r>
      <w:r w:rsidRPr="00BD3D8A">
        <w:rPr>
          <w:rFonts w:cs="Arial"/>
          <w:szCs w:val="20"/>
        </w:rPr>
        <w:t xml:space="preserve"> </w:t>
      </w:r>
      <w:r w:rsidR="0066159B">
        <w:rPr>
          <w:rFonts w:cs="Arial"/>
          <w:szCs w:val="20"/>
        </w:rPr>
        <w:t>MHI</w:t>
      </w:r>
      <w:r w:rsidR="00A66BE1" w:rsidRPr="00BD3D8A">
        <w:rPr>
          <w:rFonts w:cs="Arial"/>
          <w:szCs w:val="20"/>
        </w:rPr>
        <w:t xml:space="preserve"> </w:t>
      </w:r>
      <w:r w:rsidRPr="00BD3D8A">
        <w:rPr>
          <w:rFonts w:cs="Arial"/>
          <w:szCs w:val="20"/>
        </w:rPr>
        <w:t>maintenance provider.</w:t>
      </w:r>
      <w:r w:rsidR="00EF4AE7" w:rsidRPr="00EF4AE7">
        <w:t xml:space="preserve"> </w:t>
      </w:r>
      <w:r w:rsidR="00EF4AE7" w:rsidRPr="00EF4AE7">
        <w:rPr>
          <w:rFonts w:cs="Arial"/>
          <w:szCs w:val="20"/>
        </w:rPr>
        <w:t>MHI may contract a maintenance function pertaining to an article to an outside source provided that the FAA approves the maintenance functions contracted to the source per the requirements of Title 14 CFR §145.217. The Accountable Manager is responsible for the contract maintenance program.</w:t>
      </w:r>
    </w:p>
    <w:p w14:paraId="73F5B2D4" w14:textId="47116E59" w:rsidR="001E0D18" w:rsidRPr="00BD3D8A" w:rsidRDefault="00A66BE1" w:rsidP="00202BE5">
      <w:pPr>
        <w:pStyle w:val="Heading3"/>
        <w:rPr>
          <w:rFonts w:cs="Arial"/>
          <w:szCs w:val="20"/>
        </w:rPr>
      </w:pPr>
      <w:r w:rsidRPr="00BD3D8A">
        <w:rPr>
          <w:rFonts w:cs="Arial"/>
          <w:szCs w:val="20"/>
        </w:rPr>
        <w:t xml:space="preserve">All maintenance and </w:t>
      </w:r>
      <w:r w:rsidR="004903A4" w:rsidRPr="00BD3D8A">
        <w:rPr>
          <w:rFonts w:cs="Arial"/>
          <w:szCs w:val="20"/>
        </w:rPr>
        <w:t>inspections performed</w:t>
      </w:r>
      <w:r w:rsidRPr="00BD3D8A">
        <w:rPr>
          <w:rFonts w:cs="Arial"/>
          <w:szCs w:val="20"/>
        </w:rPr>
        <w:t xml:space="preserve"> </w:t>
      </w:r>
      <w:r w:rsidR="00617816" w:rsidRPr="00BD3D8A">
        <w:rPr>
          <w:rFonts w:cs="Arial"/>
          <w:szCs w:val="20"/>
        </w:rPr>
        <w:t>on aircraft that</w:t>
      </w:r>
      <w:r w:rsidRPr="00BD3D8A">
        <w:rPr>
          <w:rFonts w:cs="Arial"/>
          <w:szCs w:val="20"/>
        </w:rPr>
        <w:t xml:space="preserve"> are being operated under Maritime' Continuous Aircraft Maintenance Program by maintenance facilities other than Maritime Helicopters’ shall be done in accordance with</w:t>
      </w:r>
      <w:r w:rsidR="00617816">
        <w:rPr>
          <w:rFonts w:cs="Arial"/>
          <w:szCs w:val="20"/>
        </w:rPr>
        <w:t xml:space="preserve"> this</w:t>
      </w:r>
      <w:r w:rsidRPr="00BD3D8A">
        <w:rPr>
          <w:rFonts w:cs="Arial"/>
          <w:szCs w:val="20"/>
        </w:rPr>
        <w:t xml:space="preserve"> CAMP program.  A copy of the CAMP shall be provided and appropriate training for the particular job </w:t>
      </w:r>
      <w:r w:rsidR="00617816">
        <w:rPr>
          <w:rFonts w:cs="Arial"/>
          <w:szCs w:val="20"/>
        </w:rPr>
        <w:t>shall</w:t>
      </w:r>
      <w:r w:rsidRPr="00BD3D8A">
        <w:rPr>
          <w:rFonts w:cs="Arial"/>
          <w:szCs w:val="20"/>
        </w:rPr>
        <w:t xml:space="preserve"> be performed</w:t>
      </w:r>
      <w:r w:rsidR="001E0D18" w:rsidRPr="00BD3D8A">
        <w:rPr>
          <w:rFonts w:cs="Arial"/>
          <w:szCs w:val="20"/>
        </w:rPr>
        <w:t>.</w:t>
      </w:r>
    </w:p>
    <w:p w14:paraId="754601FF" w14:textId="489D3C72" w:rsidR="001E0D18" w:rsidRPr="00BD3D8A" w:rsidRDefault="001E0D18" w:rsidP="003A2EB2">
      <w:pPr>
        <w:pStyle w:val="Heading2"/>
      </w:pPr>
      <w:bookmarkStart w:id="60" w:name="_Toc14361463"/>
      <w:r w:rsidRPr="00BD3D8A">
        <w:t>Maintenance Provider List</w:t>
      </w:r>
      <w:bookmarkEnd w:id="60"/>
    </w:p>
    <w:p w14:paraId="2BDD6EF3" w14:textId="77777777" w:rsidR="00E51412" w:rsidRPr="00BD3D8A" w:rsidRDefault="00A66BE1" w:rsidP="00202BE5">
      <w:pPr>
        <w:pStyle w:val="Heading3"/>
        <w:rPr>
          <w:rFonts w:cs="Arial"/>
          <w:szCs w:val="20"/>
        </w:rPr>
      </w:pPr>
      <w:r w:rsidRPr="00BD3D8A">
        <w:rPr>
          <w:rFonts w:cs="Arial"/>
          <w:szCs w:val="20"/>
        </w:rPr>
        <w:t xml:space="preserve">Each aircraft Maintenance Manual listed in the </w:t>
      </w:r>
      <w:r w:rsidR="00E51412" w:rsidRPr="00BD3D8A">
        <w:rPr>
          <w:rFonts w:cs="Arial"/>
          <w:szCs w:val="20"/>
        </w:rPr>
        <w:t xml:space="preserve">CAMP </w:t>
      </w:r>
      <w:r w:rsidRPr="00BD3D8A">
        <w:rPr>
          <w:rFonts w:cs="Arial"/>
          <w:szCs w:val="20"/>
        </w:rPr>
        <w:t xml:space="preserve">appendix </w:t>
      </w:r>
      <w:r w:rsidR="00E51412" w:rsidRPr="00BD3D8A">
        <w:rPr>
          <w:rFonts w:cs="Arial"/>
          <w:szCs w:val="20"/>
        </w:rPr>
        <w:t xml:space="preserve">shall </w:t>
      </w:r>
      <w:r w:rsidR="001E0D18" w:rsidRPr="00BD3D8A">
        <w:rPr>
          <w:rFonts w:cs="Arial"/>
          <w:szCs w:val="20"/>
        </w:rPr>
        <w:t xml:space="preserve">list each person it arranges for the performance of maintenance, preventive maintenance, and alterations. This requirement applies to all maintenance providers that the </w:t>
      </w:r>
      <w:r w:rsidR="00F545B6" w:rsidRPr="00BD3D8A">
        <w:rPr>
          <w:rFonts w:cs="Arial"/>
          <w:szCs w:val="20"/>
        </w:rPr>
        <w:t>Maritime Helicopters</w:t>
      </w:r>
      <w:r w:rsidR="00E51412" w:rsidRPr="00BD3D8A">
        <w:rPr>
          <w:rFonts w:cs="Arial"/>
          <w:szCs w:val="20"/>
        </w:rPr>
        <w:t xml:space="preserve"> </w:t>
      </w:r>
      <w:r w:rsidR="001E0D18" w:rsidRPr="00BD3D8A">
        <w:rPr>
          <w:rFonts w:cs="Arial"/>
          <w:szCs w:val="20"/>
        </w:rPr>
        <w:t xml:space="preserve">directly arrange for the performance of maintenance, preventive maintenance, and alterations such as a repair station. </w:t>
      </w:r>
    </w:p>
    <w:p w14:paraId="32AEA8A5" w14:textId="2B8FAE02" w:rsidR="00E51412" w:rsidRPr="00BD3D8A" w:rsidRDefault="00E51412" w:rsidP="00202BE5">
      <w:pPr>
        <w:pStyle w:val="Heading3"/>
        <w:rPr>
          <w:rFonts w:cs="Arial"/>
          <w:szCs w:val="20"/>
        </w:rPr>
      </w:pPr>
      <w:r w:rsidRPr="00BD3D8A">
        <w:rPr>
          <w:rFonts w:cs="Arial"/>
          <w:szCs w:val="20"/>
        </w:rPr>
        <w:t>NOTE: The requirement</w:t>
      </w:r>
      <w:r w:rsidR="001E0D18" w:rsidRPr="00BD3D8A">
        <w:rPr>
          <w:rFonts w:cs="Arial"/>
          <w:szCs w:val="20"/>
        </w:rPr>
        <w:t xml:space="preserve"> does not apply to persons that perform contract maintenance for the repair station under § 145.217. This policy only applies to the list required by §</w:t>
      </w:r>
      <w:r w:rsidRPr="00BD3D8A">
        <w:rPr>
          <w:rFonts w:cs="Arial"/>
          <w:szCs w:val="20"/>
        </w:rPr>
        <w:t xml:space="preserve"> </w:t>
      </w:r>
      <w:r w:rsidR="001E0D18" w:rsidRPr="00BD3D8A">
        <w:rPr>
          <w:rFonts w:cs="Arial"/>
          <w:szCs w:val="20"/>
        </w:rPr>
        <w:t xml:space="preserve">135.427(a). This policy does not relieve the </w:t>
      </w:r>
      <w:r w:rsidR="00F545B6" w:rsidRPr="00BD3D8A">
        <w:rPr>
          <w:rFonts w:cs="Arial"/>
          <w:szCs w:val="20"/>
        </w:rPr>
        <w:t xml:space="preserve">Maritime </w:t>
      </w:r>
      <w:r w:rsidR="001E0D18" w:rsidRPr="00BD3D8A">
        <w:rPr>
          <w:rFonts w:cs="Arial"/>
          <w:szCs w:val="20"/>
        </w:rPr>
        <w:t xml:space="preserve">from its responsibilities for the performance of all maintenance and the airworthiness of its aircraft, regardless of who is or is not listed in </w:t>
      </w:r>
      <w:r w:rsidR="00617816">
        <w:rPr>
          <w:rFonts w:cs="Arial"/>
          <w:szCs w:val="20"/>
        </w:rPr>
        <w:t>this</w:t>
      </w:r>
      <w:r w:rsidR="001E0D18" w:rsidRPr="00BD3D8A">
        <w:rPr>
          <w:rFonts w:cs="Arial"/>
          <w:szCs w:val="20"/>
        </w:rPr>
        <w:t xml:space="preserve"> manual. </w:t>
      </w:r>
    </w:p>
    <w:p w14:paraId="5324B2DC" w14:textId="6BC72689" w:rsidR="001E0D18" w:rsidRPr="00BD3D8A" w:rsidRDefault="00F545B6" w:rsidP="00202BE5">
      <w:pPr>
        <w:pStyle w:val="Heading3"/>
        <w:rPr>
          <w:rFonts w:cs="Arial"/>
          <w:szCs w:val="20"/>
        </w:rPr>
      </w:pPr>
      <w:r w:rsidRPr="00BD3D8A">
        <w:rPr>
          <w:rFonts w:cs="Arial"/>
          <w:szCs w:val="20"/>
        </w:rPr>
        <w:t xml:space="preserve">Maritime </w:t>
      </w:r>
      <w:r w:rsidR="00E51412" w:rsidRPr="00BD3D8A">
        <w:rPr>
          <w:rFonts w:cs="Arial"/>
          <w:szCs w:val="20"/>
        </w:rPr>
        <w:t>shall</w:t>
      </w:r>
      <w:r w:rsidR="001E0D18" w:rsidRPr="00BD3D8A">
        <w:rPr>
          <w:rFonts w:cs="Arial"/>
          <w:szCs w:val="20"/>
        </w:rPr>
        <w:t xml:space="preserve"> identify each of its maintenance providers by name, location, and a general description of the work they perform</w:t>
      </w:r>
      <w:r w:rsidR="00E51412" w:rsidRPr="00BD3D8A">
        <w:rPr>
          <w:rFonts w:cs="Arial"/>
          <w:szCs w:val="20"/>
        </w:rPr>
        <w:t xml:space="preserve"> to include </w:t>
      </w:r>
      <w:r w:rsidR="001E0D18" w:rsidRPr="00BD3D8A">
        <w:rPr>
          <w:rFonts w:cs="Arial"/>
          <w:szCs w:val="20"/>
        </w:rPr>
        <w:t>the description of work for its maintenance providers using the following five categories</w:t>
      </w:r>
      <w:r w:rsidR="00E51412" w:rsidRPr="00BD3D8A">
        <w:rPr>
          <w:rFonts w:cs="Arial"/>
          <w:szCs w:val="20"/>
        </w:rPr>
        <w:t>;</w:t>
      </w:r>
    </w:p>
    <w:p w14:paraId="75750DE6" w14:textId="47948346" w:rsidR="001E0D18" w:rsidRPr="00BD3D8A" w:rsidRDefault="001E0D18" w:rsidP="00B572BB">
      <w:pPr>
        <w:pStyle w:val="Heading4"/>
      </w:pPr>
      <w:r w:rsidRPr="00BD3D8A">
        <w:t>Aircraft maintenance</w:t>
      </w:r>
    </w:p>
    <w:p w14:paraId="5D83F4F2" w14:textId="56ECC180" w:rsidR="001E0D18" w:rsidRPr="00BD3D8A" w:rsidRDefault="001E0D18" w:rsidP="00EC5D50">
      <w:pPr>
        <w:pStyle w:val="Heading5"/>
      </w:pPr>
      <w:r w:rsidRPr="00BD3D8A">
        <w:t>Heavy maintenance</w:t>
      </w:r>
    </w:p>
    <w:p w14:paraId="296A0229" w14:textId="3DE2596B" w:rsidR="001E0D18" w:rsidRPr="00BD3D8A" w:rsidRDefault="001E0D18" w:rsidP="00EC5D50">
      <w:pPr>
        <w:pStyle w:val="Heading5"/>
      </w:pPr>
      <w:r w:rsidRPr="00BD3D8A">
        <w:t>Line maintenance</w:t>
      </w:r>
    </w:p>
    <w:p w14:paraId="035CF0D1" w14:textId="1EA3AE60" w:rsidR="001E0D18" w:rsidRPr="00BD3D8A" w:rsidRDefault="001E0D18" w:rsidP="00B572BB">
      <w:pPr>
        <w:pStyle w:val="Heading4"/>
      </w:pPr>
      <w:r w:rsidRPr="00BD3D8A">
        <w:t>Aircraft engine work</w:t>
      </w:r>
    </w:p>
    <w:p w14:paraId="533A2B03" w14:textId="232D171D" w:rsidR="001E0D18" w:rsidRPr="00BD3D8A" w:rsidRDefault="001E0D18" w:rsidP="00B572BB">
      <w:pPr>
        <w:pStyle w:val="Heading4"/>
      </w:pPr>
      <w:r w:rsidRPr="00BD3D8A">
        <w:t>Propeller work</w:t>
      </w:r>
    </w:p>
    <w:p w14:paraId="4A05209F" w14:textId="4FE672BF" w:rsidR="001E0D18" w:rsidRPr="00BD3D8A" w:rsidRDefault="001E0D18" w:rsidP="00B572BB">
      <w:pPr>
        <w:pStyle w:val="Heading4"/>
      </w:pPr>
      <w:r w:rsidRPr="00BD3D8A">
        <w:t>Component work</w:t>
      </w:r>
    </w:p>
    <w:p w14:paraId="2F9CE0B0" w14:textId="28407753" w:rsidR="001E0D18" w:rsidRPr="00BD3D8A" w:rsidRDefault="001E0D18" w:rsidP="00B572BB">
      <w:pPr>
        <w:pStyle w:val="Heading4"/>
      </w:pPr>
      <w:r w:rsidRPr="00BD3D8A">
        <w:t>Specialized service</w:t>
      </w:r>
    </w:p>
    <w:p w14:paraId="1B26B2C6" w14:textId="7CC18E37" w:rsidR="004903A4" w:rsidRPr="00BD3D8A" w:rsidRDefault="004903A4" w:rsidP="0031190C">
      <w:pPr>
        <w:pStyle w:val="Heading3"/>
        <w:rPr>
          <w:rFonts w:cs="Arial"/>
        </w:rPr>
      </w:pPr>
      <w:r w:rsidRPr="00BD3D8A">
        <w:rPr>
          <w:rFonts w:cs="Arial"/>
        </w:rPr>
        <w:t>Maritime Helicopters shall provide to its FAA Certificate Holding District Office, in a format acceptable to the FAA, a list that includes the name and physical (street) address, or addresses, where the work is carried out for each maintenance provider that performs work on any MHI aircraft certificated for 10 seats or greater. The list shall include a description of the type of maintenance, preventive maintenance, or alteration that is to be performed at each location. The Chief Inspector shall maintain the list and is responsible to update with any changes, including additions or deletions. Any updates to the list must be provided to the FAA in a format acceptable to the FAA by the last day of each calendar month.</w:t>
      </w:r>
    </w:p>
    <w:p w14:paraId="4D205406" w14:textId="3ADA7A60" w:rsidR="00E51412" w:rsidRPr="00BD3D8A" w:rsidRDefault="00E51412" w:rsidP="00E51412">
      <w:pPr>
        <w:pStyle w:val="Heading3"/>
        <w:rPr>
          <w:rFonts w:cs="Arial"/>
        </w:rPr>
      </w:pPr>
      <w:r w:rsidRPr="00BD3D8A">
        <w:rPr>
          <w:rFonts w:cs="Arial"/>
        </w:rPr>
        <w:t>Maritime Helicopters</w:t>
      </w:r>
      <w:r w:rsidR="00C064B0" w:rsidRPr="00BD3D8A">
        <w:rPr>
          <w:rFonts w:cs="Arial"/>
        </w:rPr>
        <w:t xml:space="preserve"> </w:t>
      </w:r>
      <w:r w:rsidRPr="00BD3D8A">
        <w:rPr>
          <w:rFonts w:cs="Arial"/>
        </w:rPr>
        <w:t>operates more than one type of aircraft, the categories sh</w:t>
      </w:r>
      <w:r w:rsidR="00C064B0" w:rsidRPr="00BD3D8A">
        <w:rPr>
          <w:rFonts w:cs="Arial"/>
        </w:rPr>
        <w:t>all</w:t>
      </w:r>
      <w:r w:rsidRPr="00BD3D8A">
        <w:rPr>
          <w:rFonts w:cs="Arial"/>
        </w:rPr>
        <w:t xml:space="preserve"> include the type of aircraft. For the fourth and fifth categories, the Maritime Helicopters</w:t>
      </w:r>
      <w:r w:rsidR="00C064B0" w:rsidRPr="00BD3D8A">
        <w:rPr>
          <w:rFonts w:cs="Arial"/>
        </w:rPr>
        <w:t xml:space="preserve"> </w:t>
      </w:r>
      <w:r w:rsidRPr="00BD3D8A">
        <w:rPr>
          <w:rFonts w:cs="Arial"/>
        </w:rPr>
        <w:t>sh</w:t>
      </w:r>
      <w:r w:rsidR="00C064B0" w:rsidRPr="00BD3D8A">
        <w:rPr>
          <w:rFonts w:cs="Arial"/>
        </w:rPr>
        <w:t>all</w:t>
      </w:r>
      <w:r w:rsidRPr="00BD3D8A">
        <w:rPr>
          <w:rFonts w:cs="Arial"/>
        </w:rPr>
        <w:t xml:space="preserve"> include the type of specialized service or the kind of component, as appropriate. Maritime Helicopters</w:t>
      </w:r>
      <w:r w:rsidR="00C064B0" w:rsidRPr="00BD3D8A">
        <w:rPr>
          <w:rFonts w:cs="Arial"/>
        </w:rPr>
        <w:t xml:space="preserve"> shall </w:t>
      </w:r>
      <w:r w:rsidRPr="00BD3D8A">
        <w:rPr>
          <w:rFonts w:cs="Arial"/>
        </w:rPr>
        <w:t xml:space="preserve">use these lists for its CASS functions and </w:t>
      </w:r>
      <w:r w:rsidR="00C064B0" w:rsidRPr="00BD3D8A">
        <w:rPr>
          <w:rFonts w:cs="Arial"/>
        </w:rPr>
        <w:t xml:space="preserve">will </w:t>
      </w:r>
      <w:r w:rsidRPr="00BD3D8A">
        <w:rPr>
          <w:rFonts w:cs="Arial"/>
        </w:rPr>
        <w:t>have</w:t>
      </w:r>
      <w:r w:rsidR="00895847">
        <w:rPr>
          <w:rFonts w:cs="Arial"/>
        </w:rPr>
        <w:t xml:space="preserve"> a</w:t>
      </w:r>
      <w:r w:rsidRPr="00BD3D8A">
        <w:rPr>
          <w:rFonts w:cs="Arial"/>
        </w:rPr>
        <w:t xml:space="preserve"> </w:t>
      </w:r>
      <w:r w:rsidR="00C064B0" w:rsidRPr="00BD3D8A">
        <w:rPr>
          <w:rFonts w:cs="Arial"/>
        </w:rPr>
        <w:t>of</w:t>
      </w:r>
      <w:r w:rsidRPr="00BD3D8A">
        <w:rPr>
          <w:rFonts w:cs="Arial"/>
        </w:rPr>
        <w:t xml:space="preserve"> level of detail </w:t>
      </w:r>
      <w:r w:rsidR="00C064B0" w:rsidRPr="00BD3D8A">
        <w:rPr>
          <w:rFonts w:cs="Arial"/>
        </w:rPr>
        <w:t xml:space="preserve">of the maintenance provider for </w:t>
      </w:r>
      <w:r w:rsidRPr="00BD3D8A">
        <w:rPr>
          <w:rFonts w:cs="Arial"/>
        </w:rPr>
        <w:t>surveillance and audit planning functions.</w:t>
      </w:r>
    </w:p>
    <w:p w14:paraId="7391AFFE" w14:textId="6E124229" w:rsidR="001E0D18" w:rsidRPr="00BD3D8A" w:rsidRDefault="001E0D18" w:rsidP="003A2EB2">
      <w:pPr>
        <w:pStyle w:val="Heading2"/>
      </w:pPr>
      <w:bookmarkStart w:id="61" w:name="_Toc14361464"/>
      <w:r w:rsidRPr="00BD3D8A">
        <w:t>Essential Maintenance Provider</w:t>
      </w:r>
      <w:bookmarkEnd w:id="61"/>
    </w:p>
    <w:p w14:paraId="6E8FE668" w14:textId="4AB894B1" w:rsidR="001E0D18" w:rsidRPr="00BD3D8A" w:rsidRDefault="001253A4" w:rsidP="00202BE5">
      <w:pPr>
        <w:pStyle w:val="Heading3"/>
        <w:rPr>
          <w:rFonts w:cs="Arial"/>
          <w:szCs w:val="20"/>
        </w:rPr>
      </w:pPr>
      <w:r>
        <w:rPr>
          <w:rFonts w:cs="Arial"/>
          <w:szCs w:val="20"/>
        </w:rPr>
        <w:t>MHI</w:t>
      </w:r>
      <w:r w:rsidR="003C03BD" w:rsidRPr="00BD3D8A">
        <w:rPr>
          <w:rFonts w:cs="Arial"/>
          <w:szCs w:val="20"/>
        </w:rPr>
        <w:t xml:space="preserve"> </w:t>
      </w:r>
      <w:r>
        <w:rPr>
          <w:rFonts w:cs="Arial"/>
          <w:szCs w:val="20"/>
        </w:rPr>
        <w:t>maintains</w:t>
      </w:r>
      <w:r w:rsidR="0072749A" w:rsidRPr="00BD3D8A">
        <w:rPr>
          <w:rFonts w:cs="Arial"/>
          <w:szCs w:val="20"/>
        </w:rPr>
        <w:t xml:space="preserve"> </w:t>
      </w:r>
      <w:r>
        <w:rPr>
          <w:rFonts w:cs="Arial"/>
          <w:szCs w:val="20"/>
        </w:rPr>
        <w:t xml:space="preserve">a </w:t>
      </w:r>
      <w:r w:rsidR="0072749A" w:rsidRPr="00BD3D8A">
        <w:rPr>
          <w:rFonts w:cs="Arial"/>
          <w:szCs w:val="20"/>
        </w:rPr>
        <w:t xml:space="preserve">maintenance provider list </w:t>
      </w:r>
      <w:r>
        <w:rPr>
          <w:rFonts w:cs="Arial"/>
          <w:szCs w:val="20"/>
        </w:rPr>
        <w:t>of</w:t>
      </w:r>
      <w:r w:rsidR="0072749A" w:rsidRPr="00BD3D8A">
        <w:rPr>
          <w:rFonts w:cs="Arial"/>
          <w:szCs w:val="20"/>
        </w:rPr>
        <w:t xml:space="preserve"> maintenance providers who accomplish essential maintenance. </w:t>
      </w:r>
      <w:r>
        <w:rPr>
          <w:rFonts w:cs="Arial"/>
          <w:szCs w:val="20"/>
        </w:rPr>
        <w:t>The list</w:t>
      </w:r>
      <w:r w:rsidR="0072749A" w:rsidRPr="00BD3D8A">
        <w:rPr>
          <w:rFonts w:cs="Arial"/>
          <w:szCs w:val="20"/>
        </w:rPr>
        <w:t xml:space="preserve"> identif</w:t>
      </w:r>
      <w:r>
        <w:rPr>
          <w:rFonts w:cs="Arial"/>
          <w:szCs w:val="20"/>
        </w:rPr>
        <w:t>ies</w:t>
      </w:r>
      <w:r w:rsidR="0072749A" w:rsidRPr="00BD3D8A">
        <w:rPr>
          <w:rFonts w:cs="Arial"/>
          <w:szCs w:val="20"/>
        </w:rPr>
        <w:t xml:space="preserve"> the specific required inspection that it has authorized each essential maintenance provider to accomplish.</w:t>
      </w:r>
    </w:p>
    <w:p w14:paraId="553D91BE" w14:textId="49402CED" w:rsidR="001E0D18" w:rsidRPr="00BD3D8A" w:rsidRDefault="0072749A" w:rsidP="003A2EB2">
      <w:pPr>
        <w:pStyle w:val="Heading2"/>
      </w:pPr>
      <w:bookmarkStart w:id="62" w:name="_Toc14361465"/>
      <w:r w:rsidRPr="00BD3D8A">
        <w:t>Responsibility for Maintenance</w:t>
      </w:r>
      <w:bookmarkEnd w:id="62"/>
    </w:p>
    <w:p w14:paraId="2E0818B5" w14:textId="27956CC8" w:rsidR="001E0D18" w:rsidRPr="0031190C" w:rsidRDefault="00F545B6" w:rsidP="00202BE5">
      <w:pPr>
        <w:pStyle w:val="Heading3"/>
        <w:rPr>
          <w:rFonts w:cs="Arial"/>
          <w:szCs w:val="20"/>
          <w:u w:val="single"/>
        </w:rPr>
      </w:pPr>
      <w:r w:rsidRPr="0031190C">
        <w:rPr>
          <w:rFonts w:cs="Arial"/>
          <w:szCs w:val="20"/>
          <w:u w:val="single"/>
        </w:rPr>
        <w:t>Maritime Helicopters</w:t>
      </w:r>
      <w:r w:rsidR="003C03BD" w:rsidRPr="0031190C">
        <w:rPr>
          <w:rFonts w:cs="Arial"/>
          <w:szCs w:val="20"/>
          <w:u w:val="single"/>
        </w:rPr>
        <w:t xml:space="preserve"> </w:t>
      </w:r>
      <w:r w:rsidR="0072749A" w:rsidRPr="0031190C">
        <w:rPr>
          <w:rFonts w:cs="Arial"/>
          <w:szCs w:val="20"/>
          <w:u w:val="single"/>
        </w:rPr>
        <w:t>Maintenance</w:t>
      </w:r>
    </w:p>
    <w:p w14:paraId="32A22A8B" w14:textId="08281A6D" w:rsidR="0072749A" w:rsidRPr="00BD3D8A" w:rsidRDefault="00371AFA" w:rsidP="0031190C">
      <w:pPr>
        <w:pStyle w:val="Heading3"/>
      </w:pPr>
      <w:r w:rsidRPr="00BD3D8A">
        <w:t>W</w:t>
      </w:r>
      <w:r w:rsidR="0072749A" w:rsidRPr="00BD3D8A">
        <w:t xml:space="preserve">hen the </w:t>
      </w:r>
      <w:r w:rsidR="004C3AA7">
        <w:t>MHI</w:t>
      </w:r>
      <w:r w:rsidRPr="00BD3D8A">
        <w:t xml:space="preserve"> </w:t>
      </w:r>
      <w:r w:rsidR="0072749A" w:rsidRPr="00BD3D8A">
        <w:t>uses a maintenance provider to accomplish all or part of the maintenance activities on its air</w:t>
      </w:r>
      <w:r w:rsidRPr="00BD3D8A">
        <w:t>craft</w:t>
      </w:r>
      <w:r w:rsidR="0072749A" w:rsidRPr="00BD3D8A">
        <w:t xml:space="preserve"> or its component parts, that maintenance provider becomes part of </w:t>
      </w:r>
      <w:r w:rsidRPr="00BD3D8A">
        <w:t>our</w:t>
      </w:r>
      <w:r w:rsidR="0072749A" w:rsidRPr="00BD3D8A">
        <w:t xml:space="preserve"> maintenance organization and </w:t>
      </w:r>
      <w:r w:rsidRPr="00BD3D8A">
        <w:t xml:space="preserve">must be </w:t>
      </w:r>
      <w:r w:rsidR="0072749A" w:rsidRPr="00BD3D8A">
        <w:t xml:space="preserve">under </w:t>
      </w:r>
      <w:r w:rsidRPr="00BD3D8A">
        <w:t>Maritime</w:t>
      </w:r>
      <w:r w:rsidR="0072749A" w:rsidRPr="00BD3D8A">
        <w:t>’s control</w:t>
      </w:r>
      <w:r w:rsidRPr="00BD3D8A">
        <w:t xml:space="preserve"> and </w:t>
      </w:r>
      <w:r w:rsidR="0072749A" w:rsidRPr="00BD3D8A">
        <w:t>remains primarily responsible for all of the maintenance performed</w:t>
      </w:r>
      <w:r w:rsidRPr="00BD3D8A">
        <w:t>.</w:t>
      </w:r>
      <w:r w:rsidR="0072749A" w:rsidRPr="00BD3D8A">
        <w:t xml:space="preserve"> </w:t>
      </w:r>
      <w:r w:rsidR="004C3AA7">
        <w:t>MHI</w:t>
      </w:r>
      <w:r w:rsidRPr="00BD3D8A">
        <w:t xml:space="preserve"> </w:t>
      </w:r>
      <w:r w:rsidR="0072749A" w:rsidRPr="00BD3D8A">
        <w:t xml:space="preserve">must determine that the maintenance provider has the capability to do work on </w:t>
      </w:r>
      <w:r w:rsidRPr="00BD3D8A">
        <w:t>our</w:t>
      </w:r>
      <w:r w:rsidR="0072749A" w:rsidRPr="00BD3D8A">
        <w:t xml:space="preserve"> behalf, manage its work, and determine that it does the work satisfactorily according to the </w:t>
      </w:r>
      <w:r w:rsidRPr="00BD3D8A">
        <w:t>Maritimes’</w:t>
      </w:r>
      <w:r w:rsidR="0072749A" w:rsidRPr="00BD3D8A">
        <w:t xml:space="preserve"> manual and standards. </w:t>
      </w:r>
      <w:r w:rsidR="004C3AA7">
        <w:t>MHI</w:t>
      </w:r>
      <w:r w:rsidRPr="00BD3D8A">
        <w:t xml:space="preserve"> </w:t>
      </w:r>
      <w:r w:rsidR="004C3AA7">
        <w:t>shall</w:t>
      </w:r>
      <w:r w:rsidR="0072749A" w:rsidRPr="00BD3D8A">
        <w:t xml:space="preserve"> provide the maintenance provider with appropriate material from its maintenance manual for that work.</w:t>
      </w:r>
    </w:p>
    <w:p w14:paraId="2D43F505" w14:textId="76230F4A" w:rsidR="0072749A" w:rsidRPr="0031190C" w:rsidRDefault="0072749A" w:rsidP="00202BE5">
      <w:pPr>
        <w:pStyle w:val="Heading3"/>
        <w:rPr>
          <w:rFonts w:cs="Arial"/>
          <w:szCs w:val="20"/>
          <w:u w:val="single"/>
        </w:rPr>
      </w:pPr>
      <w:r w:rsidRPr="0031190C">
        <w:rPr>
          <w:rFonts w:cs="Arial"/>
          <w:szCs w:val="20"/>
          <w:u w:val="single"/>
        </w:rPr>
        <w:t>Policy and Procedures</w:t>
      </w:r>
    </w:p>
    <w:p w14:paraId="0471535D" w14:textId="5A26C7A7" w:rsidR="00992C6F" w:rsidRPr="00BD3D8A" w:rsidRDefault="004C3AA7" w:rsidP="0031190C">
      <w:pPr>
        <w:pStyle w:val="Heading3"/>
      </w:pPr>
      <w:r>
        <w:t>MHI</w:t>
      </w:r>
      <w:r w:rsidR="00992C6F" w:rsidRPr="00BD3D8A">
        <w:t xml:space="preserve"> shall</w:t>
      </w:r>
      <w:r w:rsidR="0072749A" w:rsidRPr="00BD3D8A">
        <w:t xml:space="preserve"> ensure that the maintenance provider follows the procedures in the </w:t>
      </w:r>
      <w:r w:rsidR="00992C6F" w:rsidRPr="00BD3D8A">
        <w:t>maintenance</w:t>
      </w:r>
      <w:r w:rsidR="0072749A" w:rsidRPr="00BD3D8A">
        <w:t xml:space="preserve"> manual that it has provided. </w:t>
      </w:r>
      <w:r>
        <w:t>MHI</w:t>
      </w:r>
      <w:r w:rsidR="00992C6F" w:rsidRPr="00BD3D8A">
        <w:t xml:space="preserve"> </w:t>
      </w:r>
      <w:r>
        <w:t xml:space="preserve">will </w:t>
      </w:r>
      <w:r w:rsidR="0072749A" w:rsidRPr="00BD3D8A">
        <w:t>accomplish</w:t>
      </w:r>
      <w:r>
        <w:t xml:space="preserve"> </w:t>
      </w:r>
      <w:r w:rsidR="0072749A" w:rsidRPr="00BD3D8A">
        <w:t>this</w:t>
      </w:r>
      <w:r w:rsidRPr="004C3AA7">
        <w:t xml:space="preserve"> </w:t>
      </w:r>
      <w:r>
        <w:t>when able,</w:t>
      </w:r>
      <w:r w:rsidRPr="00BD3D8A">
        <w:t xml:space="preserve"> </w:t>
      </w:r>
      <w:r w:rsidR="0072749A" w:rsidRPr="00BD3D8A">
        <w:t xml:space="preserve">through work-in-progress audits while the maintenance provider is actually accomplishing the work. </w:t>
      </w:r>
    </w:p>
    <w:p w14:paraId="19C86836" w14:textId="693AF448" w:rsidR="0072749A" w:rsidRPr="00BD3D8A" w:rsidRDefault="0072749A" w:rsidP="0031190C">
      <w:pPr>
        <w:pStyle w:val="Heading3"/>
      </w:pPr>
      <w:r w:rsidRPr="00BD3D8A">
        <w:t xml:space="preserve">The policy and procedures portion of </w:t>
      </w:r>
      <w:r w:rsidR="00992C6F" w:rsidRPr="00BD3D8A">
        <w:t xml:space="preserve">each airframes maintenance manual </w:t>
      </w:r>
      <w:r w:rsidRPr="00BD3D8A">
        <w:t>clear</w:t>
      </w:r>
      <w:r w:rsidR="004C3AA7">
        <w:t>ly assigns</w:t>
      </w:r>
      <w:r w:rsidRPr="00BD3D8A">
        <w:t xml:space="preserve"> authority</w:t>
      </w:r>
      <w:r w:rsidR="00992C6F" w:rsidRPr="00BD3D8A">
        <w:t>,</w:t>
      </w:r>
      <w:r w:rsidRPr="00BD3D8A">
        <w:t xml:space="preserve"> responsibilities and outline procedures for its personnel to administer, control, and direct all contract maintenance. The </w:t>
      </w:r>
      <w:r w:rsidR="00F545B6" w:rsidRPr="00BD3D8A">
        <w:t>Maritime Helicopters</w:t>
      </w:r>
      <w:r w:rsidR="00992C6F" w:rsidRPr="00BD3D8A">
        <w:t xml:space="preserve"> must</w:t>
      </w:r>
      <w:r w:rsidRPr="00BD3D8A">
        <w:t xml:space="preserve"> </w:t>
      </w:r>
      <w:r w:rsidR="00992C6F" w:rsidRPr="00BD3D8A">
        <w:t xml:space="preserve">provide </w:t>
      </w:r>
      <w:r w:rsidRPr="00BD3D8A">
        <w:t>technical material for the use and guidance of the maintenance provider.</w:t>
      </w:r>
    </w:p>
    <w:p w14:paraId="2B22FCDD" w14:textId="77777777" w:rsidR="004C3AA7" w:rsidRDefault="004C3AA7" w:rsidP="00202BE5">
      <w:pPr>
        <w:pStyle w:val="Heading3"/>
        <w:rPr>
          <w:rFonts w:cs="Arial"/>
          <w:szCs w:val="20"/>
          <w:u w:val="single"/>
        </w:rPr>
      </w:pPr>
    </w:p>
    <w:p w14:paraId="5A33148E" w14:textId="15BA678B" w:rsidR="0072749A" w:rsidRPr="0031190C" w:rsidRDefault="0072749A" w:rsidP="00202BE5">
      <w:pPr>
        <w:pStyle w:val="Heading3"/>
        <w:rPr>
          <w:rFonts w:cs="Arial"/>
          <w:szCs w:val="20"/>
          <w:u w:val="single"/>
        </w:rPr>
      </w:pPr>
      <w:r w:rsidRPr="0031190C">
        <w:rPr>
          <w:rFonts w:cs="Arial"/>
          <w:szCs w:val="20"/>
          <w:u w:val="single"/>
        </w:rPr>
        <w:lastRenderedPageBreak/>
        <w:t>Contract Maintenance</w:t>
      </w:r>
    </w:p>
    <w:p w14:paraId="572AA361" w14:textId="2AF56ACD" w:rsidR="00E027A7" w:rsidRPr="00BD3D8A" w:rsidRDefault="00E027A7" w:rsidP="0031190C">
      <w:pPr>
        <w:pStyle w:val="Heading3"/>
      </w:pPr>
      <w:r w:rsidRPr="00BD3D8A">
        <w:t xml:space="preserve">When possible, </w:t>
      </w:r>
      <w:r w:rsidR="00961386">
        <w:t>MHI</w:t>
      </w:r>
      <w:r w:rsidR="003B2055" w:rsidRPr="00BD3D8A">
        <w:t xml:space="preserve"> </w:t>
      </w:r>
      <w:r w:rsidRPr="00BD3D8A">
        <w:t>sh</w:t>
      </w:r>
      <w:r w:rsidR="003B2055" w:rsidRPr="00BD3D8A">
        <w:t>all</w:t>
      </w:r>
      <w:r w:rsidRPr="00BD3D8A">
        <w:t xml:space="preserve"> have a written contract with anyone performing contract maintenance for it on a continuing basis</w:t>
      </w:r>
      <w:r w:rsidR="003B2055" w:rsidRPr="00BD3D8A">
        <w:t xml:space="preserve">, </w:t>
      </w:r>
      <w:r w:rsidRPr="00BD3D8A">
        <w:t>help</w:t>
      </w:r>
      <w:r w:rsidR="003B2055" w:rsidRPr="00BD3D8A">
        <w:t>ing</w:t>
      </w:r>
      <w:r w:rsidRPr="00BD3D8A">
        <w:t xml:space="preserve"> ensure that the maintenance provider addresses the </w:t>
      </w:r>
      <w:r w:rsidR="003B2055" w:rsidRPr="00BD3D8A">
        <w:t>all</w:t>
      </w:r>
      <w:r w:rsidRPr="00BD3D8A">
        <w:t xml:space="preserve"> responsibilities. In the case of major operations, such as engine, propeller, or airframe overhaul, the contract should include a specification for the work. </w:t>
      </w:r>
    </w:p>
    <w:p w14:paraId="68FD7C13" w14:textId="45C961DC" w:rsidR="001E0D18" w:rsidRPr="00BD3D8A" w:rsidRDefault="0072749A" w:rsidP="003A2EB2">
      <w:pPr>
        <w:pStyle w:val="Heading2"/>
      </w:pPr>
      <w:bookmarkStart w:id="63" w:name="_Toc14361466"/>
      <w:r w:rsidRPr="00BD3D8A">
        <w:t xml:space="preserve">Unscheduled Maintenance Away from </w:t>
      </w:r>
      <w:r w:rsidR="00504503" w:rsidRPr="00BD3D8A">
        <w:t>Base</w:t>
      </w:r>
      <w:bookmarkEnd w:id="63"/>
    </w:p>
    <w:p w14:paraId="68D3F92D" w14:textId="39122CE0" w:rsidR="00504503" w:rsidRPr="00BD3D8A" w:rsidRDefault="00961386" w:rsidP="00202BE5">
      <w:pPr>
        <w:pStyle w:val="Heading3"/>
        <w:rPr>
          <w:rFonts w:cs="Arial"/>
          <w:szCs w:val="20"/>
        </w:rPr>
      </w:pPr>
      <w:r>
        <w:rPr>
          <w:rFonts w:cs="Arial"/>
          <w:szCs w:val="20"/>
        </w:rPr>
        <w:t>MHI</w:t>
      </w:r>
      <w:r w:rsidR="00504503" w:rsidRPr="00BD3D8A">
        <w:rPr>
          <w:rFonts w:cs="Arial"/>
          <w:szCs w:val="20"/>
        </w:rPr>
        <w:t xml:space="preserve"> </w:t>
      </w:r>
      <w:r w:rsidR="00E6741F" w:rsidRPr="00BD3D8A">
        <w:rPr>
          <w:rFonts w:cs="Arial"/>
          <w:szCs w:val="20"/>
        </w:rPr>
        <w:t xml:space="preserve">will </w:t>
      </w:r>
      <w:r w:rsidR="00504503" w:rsidRPr="00BD3D8A">
        <w:rPr>
          <w:rFonts w:cs="Arial"/>
          <w:szCs w:val="20"/>
        </w:rPr>
        <w:t xml:space="preserve">occasionally </w:t>
      </w:r>
      <w:r w:rsidR="00E6741F" w:rsidRPr="00BD3D8A">
        <w:rPr>
          <w:rFonts w:cs="Arial"/>
          <w:szCs w:val="20"/>
        </w:rPr>
        <w:t xml:space="preserve">need maintenance performed on its aircraft while it is away from its regular maintenance facilities. </w:t>
      </w:r>
      <w:r>
        <w:rPr>
          <w:rFonts w:cs="Arial"/>
          <w:szCs w:val="20"/>
        </w:rPr>
        <w:t>MHI</w:t>
      </w:r>
      <w:r w:rsidR="00504503" w:rsidRPr="00BD3D8A">
        <w:rPr>
          <w:rFonts w:cs="Arial"/>
          <w:szCs w:val="20"/>
        </w:rPr>
        <w:t xml:space="preserve"> </w:t>
      </w:r>
      <w:r w:rsidR="00E6741F" w:rsidRPr="00BD3D8A">
        <w:rPr>
          <w:rFonts w:cs="Arial"/>
          <w:szCs w:val="20"/>
        </w:rPr>
        <w:t>maintenance manual include</w:t>
      </w:r>
      <w:r w:rsidR="00504503" w:rsidRPr="00BD3D8A">
        <w:rPr>
          <w:rFonts w:cs="Arial"/>
          <w:szCs w:val="20"/>
        </w:rPr>
        <w:t>s</w:t>
      </w:r>
      <w:r w:rsidR="00E6741F" w:rsidRPr="00BD3D8A">
        <w:rPr>
          <w:rFonts w:cs="Arial"/>
          <w:szCs w:val="20"/>
        </w:rPr>
        <w:t xml:space="preserve"> procedures for obtaining these services under these unanticipated conditions</w:t>
      </w:r>
      <w:r w:rsidR="007D554A" w:rsidRPr="00BD3D8A">
        <w:rPr>
          <w:rFonts w:cs="Arial"/>
          <w:szCs w:val="20"/>
        </w:rPr>
        <w:t xml:space="preserve"> and </w:t>
      </w:r>
      <w:r w:rsidR="00E6741F" w:rsidRPr="00BD3D8A">
        <w:rPr>
          <w:rFonts w:cs="Arial"/>
          <w:szCs w:val="20"/>
        </w:rPr>
        <w:t>outline</w:t>
      </w:r>
      <w:r w:rsidR="007D554A" w:rsidRPr="00BD3D8A">
        <w:rPr>
          <w:rFonts w:cs="Arial"/>
          <w:szCs w:val="20"/>
        </w:rPr>
        <w:t>s</w:t>
      </w:r>
      <w:r w:rsidR="00E6741F" w:rsidRPr="00BD3D8A">
        <w:rPr>
          <w:rFonts w:cs="Arial"/>
          <w:szCs w:val="20"/>
        </w:rPr>
        <w:t xml:space="preserve"> the procedural steps that it will take to control and direct the unscheduled maintenance accomplished by its maintenance provider</w:t>
      </w:r>
      <w:r w:rsidR="007D554A" w:rsidRPr="00BD3D8A">
        <w:rPr>
          <w:rFonts w:cs="Arial"/>
          <w:szCs w:val="20"/>
        </w:rPr>
        <w:t>.</w:t>
      </w:r>
    </w:p>
    <w:p w14:paraId="3F37A25B" w14:textId="61BB6B8E" w:rsidR="00E6741F" w:rsidRPr="00BD3D8A" w:rsidRDefault="007D554A" w:rsidP="00202BE5">
      <w:pPr>
        <w:pStyle w:val="Heading3"/>
        <w:rPr>
          <w:rFonts w:cs="Arial"/>
          <w:szCs w:val="20"/>
        </w:rPr>
      </w:pPr>
      <w:r w:rsidRPr="00BD3D8A">
        <w:rPr>
          <w:rFonts w:cs="Arial"/>
          <w:szCs w:val="20"/>
        </w:rPr>
        <w:t>Maritime is directly re</w:t>
      </w:r>
      <w:r w:rsidR="00E6741F" w:rsidRPr="00BD3D8A">
        <w:rPr>
          <w:rFonts w:cs="Arial"/>
          <w:szCs w:val="20"/>
        </w:rPr>
        <w:t>sponsibility to determine th</w:t>
      </w:r>
      <w:r w:rsidRPr="00BD3D8A">
        <w:rPr>
          <w:rFonts w:cs="Arial"/>
          <w:szCs w:val="20"/>
        </w:rPr>
        <w:t xml:space="preserve">e </w:t>
      </w:r>
      <w:r w:rsidR="00E6741F" w:rsidRPr="00BD3D8A">
        <w:rPr>
          <w:rFonts w:cs="Arial"/>
          <w:szCs w:val="20"/>
        </w:rPr>
        <w:t xml:space="preserve">maintenance provider has the organization, adequate facilities and equipment, competent personnel, and appropriate portions of </w:t>
      </w:r>
      <w:r w:rsidRPr="00BD3D8A">
        <w:rPr>
          <w:rFonts w:cs="Arial"/>
          <w:szCs w:val="20"/>
        </w:rPr>
        <w:t>Maritimes’</w:t>
      </w:r>
      <w:r w:rsidR="00E6741F" w:rsidRPr="00BD3D8A">
        <w:rPr>
          <w:rFonts w:cs="Arial"/>
          <w:szCs w:val="20"/>
        </w:rPr>
        <w:t xml:space="preserve"> manual</w:t>
      </w:r>
      <w:r w:rsidRPr="00BD3D8A">
        <w:rPr>
          <w:rFonts w:cs="Arial"/>
          <w:szCs w:val="20"/>
        </w:rPr>
        <w:t>(s)</w:t>
      </w:r>
      <w:r w:rsidR="00E6741F" w:rsidRPr="00BD3D8A">
        <w:rPr>
          <w:rFonts w:cs="Arial"/>
          <w:szCs w:val="20"/>
        </w:rPr>
        <w:t xml:space="preserve"> for the work the maintenance provider needs to complete</w:t>
      </w:r>
      <w:r w:rsidRPr="00BD3D8A">
        <w:rPr>
          <w:rFonts w:cs="Arial"/>
          <w:szCs w:val="20"/>
        </w:rPr>
        <w:t xml:space="preserve">, </w:t>
      </w:r>
      <w:r w:rsidR="00504503" w:rsidRPr="00BD3D8A">
        <w:rPr>
          <w:rFonts w:cs="Arial"/>
          <w:szCs w:val="20"/>
        </w:rPr>
        <w:t>tak</w:t>
      </w:r>
      <w:r w:rsidRPr="00BD3D8A">
        <w:rPr>
          <w:rFonts w:cs="Arial"/>
          <w:szCs w:val="20"/>
        </w:rPr>
        <w:t>ing</w:t>
      </w:r>
      <w:r w:rsidR="00504503" w:rsidRPr="00BD3D8A">
        <w:rPr>
          <w:rFonts w:cs="Arial"/>
          <w:szCs w:val="20"/>
        </w:rPr>
        <w:t xml:space="preserve"> into consideration</w:t>
      </w:r>
      <w:r w:rsidR="00E6741F" w:rsidRPr="00BD3D8A">
        <w:rPr>
          <w:rFonts w:cs="Arial"/>
          <w:szCs w:val="20"/>
        </w:rPr>
        <w:t xml:space="preserve"> these determinations before any maintenance provider starts to work on its aircraft. </w:t>
      </w:r>
      <w:r w:rsidR="00504503" w:rsidRPr="00BD3D8A">
        <w:rPr>
          <w:rFonts w:cs="Arial"/>
          <w:szCs w:val="20"/>
        </w:rPr>
        <w:t>P</w:t>
      </w:r>
      <w:r w:rsidR="00E6741F" w:rsidRPr="00BD3D8A">
        <w:rPr>
          <w:rFonts w:cs="Arial"/>
          <w:szCs w:val="20"/>
        </w:rPr>
        <w:t xml:space="preserve">rocedures and </w:t>
      </w:r>
      <w:r w:rsidR="00504503" w:rsidRPr="00BD3D8A">
        <w:rPr>
          <w:rFonts w:cs="Arial"/>
          <w:szCs w:val="20"/>
        </w:rPr>
        <w:t xml:space="preserve">a </w:t>
      </w:r>
      <w:r w:rsidR="00E6741F" w:rsidRPr="00BD3D8A">
        <w:rPr>
          <w:rFonts w:cs="Arial"/>
          <w:szCs w:val="20"/>
        </w:rPr>
        <w:t xml:space="preserve">method of determination </w:t>
      </w:r>
      <w:r w:rsidR="00504503" w:rsidRPr="00BD3D8A">
        <w:rPr>
          <w:rFonts w:cs="Arial"/>
          <w:szCs w:val="20"/>
        </w:rPr>
        <w:t xml:space="preserve">are contained in each </w:t>
      </w:r>
      <w:r w:rsidRPr="00BD3D8A">
        <w:rPr>
          <w:rFonts w:cs="Arial"/>
          <w:szCs w:val="20"/>
        </w:rPr>
        <w:t xml:space="preserve">appendix of the </w:t>
      </w:r>
      <w:r w:rsidR="00BE606A" w:rsidRPr="00BD3D8A">
        <w:rPr>
          <w:rFonts w:cs="Arial"/>
          <w:szCs w:val="20"/>
        </w:rPr>
        <w:t>airframe’s</w:t>
      </w:r>
      <w:r w:rsidRPr="00BD3D8A">
        <w:rPr>
          <w:rFonts w:cs="Arial"/>
          <w:szCs w:val="20"/>
        </w:rPr>
        <w:t xml:space="preserve"> </w:t>
      </w:r>
      <w:r w:rsidR="00504503" w:rsidRPr="00BD3D8A">
        <w:rPr>
          <w:rFonts w:cs="Arial"/>
          <w:szCs w:val="20"/>
        </w:rPr>
        <w:t>maintenance</w:t>
      </w:r>
      <w:r w:rsidR="00E6741F" w:rsidRPr="00BD3D8A">
        <w:rPr>
          <w:rFonts w:cs="Arial"/>
          <w:szCs w:val="20"/>
        </w:rPr>
        <w:t xml:space="preserve"> manual.</w:t>
      </w:r>
    </w:p>
    <w:p w14:paraId="053B2F84" w14:textId="4F23DB6E" w:rsidR="00BC03A3" w:rsidRPr="00BD3D8A" w:rsidRDefault="00BC03A3" w:rsidP="00BC03A3">
      <w:pPr>
        <w:pStyle w:val="Heading3"/>
        <w:rPr>
          <w:rFonts w:cs="Arial"/>
          <w:szCs w:val="20"/>
        </w:rPr>
      </w:pPr>
      <w:r w:rsidRPr="00BD3D8A">
        <w:rPr>
          <w:rFonts w:cs="Arial"/>
          <w:szCs w:val="20"/>
        </w:rPr>
        <w:t>Any vendor or contractor must be approved and listed on Maritime Helicopters Approved Vendor list prior to performing maintenance on Maritime Helicopters’ aircraft. Kept on file in Maintenance Office.</w:t>
      </w:r>
    </w:p>
    <w:p w14:paraId="28454D64" w14:textId="77777777" w:rsidR="00BC03A3" w:rsidRPr="00BD3D8A" w:rsidRDefault="00BC03A3" w:rsidP="00BC03A3">
      <w:pPr>
        <w:pStyle w:val="Heading3"/>
        <w:rPr>
          <w:rFonts w:cs="Arial"/>
          <w:szCs w:val="20"/>
        </w:rPr>
      </w:pPr>
      <w:r w:rsidRPr="00BD3D8A">
        <w:rPr>
          <w:rFonts w:cs="Arial"/>
          <w:szCs w:val="20"/>
        </w:rPr>
        <w:t xml:space="preserve">The Maritime Helicopters Individual managing large projects will review the work performed and ensure records and log book entries are sent to Maritime Helicopters Maintenance Department for review. FAA Form 337’s will be reviewed by the Maintenance Department. These records will be reviewed and a new Status Sheet will be sent to the Vender to verify all items are completed and no maintenance is due prior to releasing the aircraft from the Vendor. </w:t>
      </w:r>
    </w:p>
    <w:p w14:paraId="21BA09D0" w14:textId="4E67D6A0" w:rsidR="00BC03A3" w:rsidRPr="00BD3D8A" w:rsidRDefault="00BC03A3" w:rsidP="00BC03A3">
      <w:pPr>
        <w:pStyle w:val="Heading3"/>
        <w:rPr>
          <w:rFonts w:cs="Arial"/>
          <w:szCs w:val="20"/>
        </w:rPr>
      </w:pPr>
      <w:r w:rsidRPr="00BD3D8A">
        <w:rPr>
          <w:rFonts w:cs="Arial"/>
          <w:szCs w:val="20"/>
        </w:rPr>
        <w:t>The duty mechanic or a company A &amp; P mechanic will inspect all maintenance performed by an outside vendor as soon as the aircraft returns to determine that such work is satisfactory and the necessary log book entries are made. To include, if the aircraft comes back from major maintenance and/or refurbishment, the mechanic reviewing all paperwork, log book entries, and 337’s to ensure no additional ICA inspection items are required. If any “additional” inspection requirements are generated by a modification, the mechanic will verify that this requirement has been entered in the applicable computerized tracking system (CALM) for compliance.</w:t>
      </w:r>
    </w:p>
    <w:p w14:paraId="61982E9C" w14:textId="40735014" w:rsidR="001E0D18" w:rsidRPr="00BD3D8A" w:rsidRDefault="0072749A" w:rsidP="003A2EB2">
      <w:pPr>
        <w:pStyle w:val="Heading2"/>
      </w:pPr>
      <w:bookmarkStart w:id="64" w:name="_Toc14361467"/>
      <w:r w:rsidRPr="00BD3D8A">
        <w:t>Airworthiness Release Form or Aircraft Log Entry</w:t>
      </w:r>
      <w:bookmarkEnd w:id="64"/>
    </w:p>
    <w:p w14:paraId="22D3F46C" w14:textId="19807972" w:rsidR="00E6741F" w:rsidRPr="00BD3D8A" w:rsidRDefault="00DB2A29" w:rsidP="00202BE5">
      <w:pPr>
        <w:pStyle w:val="Heading3"/>
        <w:rPr>
          <w:rFonts w:cs="Arial"/>
          <w:szCs w:val="20"/>
        </w:rPr>
      </w:pPr>
      <w:r>
        <w:rPr>
          <w:rFonts w:cs="Arial"/>
          <w:szCs w:val="20"/>
        </w:rPr>
        <w:t>MHI</w:t>
      </w:r>
      <w:r w:rsidR="00504503" w:rsidRPr="00BD3D8A">
        <w:rPr>
          <w:rFonts w:cs="Arial"/>
          <w:szCs w:val="20"/>
        </w:rPr>
        <w:t xml:space="preserve"> </w:t>
      </w:r>
      <w:r w:rsidR="00024228" w:rsidRPr="00BD3D8A">
        <w:rPr>
          <w:rFonts w:cs="Arial"/>
          <w:szCs w:val="20"/>
        </w:rPr>
        <w:t>is</w:t>
      </w:r>
      <w:r w:rsidR="00E6741F" w:rsidRPr="00BD3D8A">
        <w:rPr>
          <w:rFonts w:cs="Arial"/>
          <w:szCs w:val="20"/>
        </w:rPr>
        <w:t xml:space="preserve"> approve</w:t>
      </w:r>
      <w:r w:rsidR="00024228" w:rsidRPr="00BD3D8A">
        <w:rPr>
          <w:rFonts w:cs="Arial"/>
          <w:szCs w:val="20"/>
        </w:rPr>
        <w:t xml:space="preserve">d to return to service </w:t>
      </w:r>
      <w:r w:rsidR="00E6741F" w:rsidRPr="00BD3D8A">
        <w:rPr>
          <w:rFonts w:cs="Arial"/>
          <w:szCs w:val="20"/>
        </w:rPr>
        <w:t xml:space="preserve">its aircraft, airframes, aircraft engines, propellers, or appliances </w:t>
      </w:r>
      <w:r w:rsidR="00024228" w:rsidRPr="00BD3D8A">
        <w:rPr>
          <w:rFonts w:cs="Arial"/>
          <w:szCs w:val="20"/>
        </w:rPr>
        <w:t>a</w:t>
      </w:r>
      <w:r w:rsidR="00E6741F" w:rsidRPr="00BD3D8A">
        <w:rPr>
          <w:rFonts w:cs="Arial"/>
          <w:szCs w:val="20"/>
        </w:rPr>
        <w:t xml:space="preserve">fter any maintenance, preventive maintenance, and alterations. </w:t>
      </w:r>
      <w:r w:rsidR="00DD65BF" w:rsidRPr="00BD3D8A">
        <w:rPr>
          <w:rFonts w:cs="Arial"/>
          <w:szCs w:val="20"/>
        </w:rPr>
        <w:t xml:space="preserve">Approval for return to service must be entered by </w:t>
      </w:r>
      <w:r w:rsidR="00CC48C1" w:rsidRPr="00BD3D8A">
        <w:rPr>
          <w:rFonts w:cs="Arial"/>
          <w:szCs w:val="20"/>
        </w:rPr>
        <w:t xml:space="preserve">a </w:t>
      </w:r>
      <w:r w:rsidR="00F545B6" w:rsidRPr="00BD3D8A">
        <w:rPr>
          <w:rFonts w:cs="Arial"/>
          <w:szCs w:val="20"/>
        </w:rPr>
        <w:t>Maritime Helicopters</w:t>
      </w:r>
      <w:r w:rsidR="00DD65BF" w:rsidRPr="00BD3D8A">
        <w:rPr>
          <w:rFonts w:cs="Arial"/>
          <w:szCs w:val="20"/>
        </w:rPr>
        <w:t xml:space="preserve"> </w:t>
      </w:r>
      <w:r w:rsidR="00E6741F" w:rsidRPr="00BD3D8A">
        <w:rPr>
          <w:rFonts w:cs="Arial"/>
          <w:szCs w:val="20"/>
        </w:rPr>
        <w:t xml:space="preserve">certificated repairman, or certificated A&amp;P mechanic that </w:t>
      </w:r>
      <w:r w:rsidR="00024228" w:rsidRPr="00BD3D8A">
        <w:rPr>
          <w:rFonts w:cs="Arial"/>
          <w:szCs w:val="20"/>
        </w:rPr>
        <w:t xml:space="preserve">it </w:t>
      </w:r>
      <w:r w:rsidR="00E6741F" w:rsidRPr="00BD3D8A">
        <w:rPr>
          <w:rFonts w:cs="Arial"/>
          <w:szCs w:val="20"/>
        </w:rPr>
        <w:t>authorizes</w:t>
      </w:r>
      <w:r w:rsidR="00DD65BF" w:rsidRPr="00BD3D8A">
        <w:rPr>
          <w:rFonts w:cs="Arial"/>
          <w:szCs w:val="20"/>
        </w:rPr>
        <w:t xml:space="preserve"> </w:t>
      </w:r>
      <w:r w:rsidR="00E6741F" w:rsidRPr="00BD3D8A">
        <w:rPr>
          <w:rFonts w:cs="Arial"/>
          <w:szCs w:val="20"/>
        </w:rPr>
        <w:t xml:space="preserve">to make the </w:t>
      </w:r>
      <w:r w:rsidR="00DB0440">
        <w:rPr>
          <w:rFonts w:cs="Arial"/>
          <w:szCs w:val="20"/>
        </w:rPr>
        <w:t>l</w:t>
      </w:r>
      <w:r w:rsidR="00E6741F" w:rsidRPr="00BD3D8A">
        <w:rPr>
          <w:rFonts w:cs="Arial"/>
          <w:szCs w:val="20"/>
        </w:rPr>
        <w:t xml:space="preserve">og </w:t>
      </w:r>
      <w:r w:rsidR="00DB0440">
        <w:rPr>
          <w:rFonts w:cs="Arial"/>
          <w:szCs w:val="20"/>
        </w:rPr>
        <w:t>book e</w:t>
      </w:r>
      <w:r w:rsidR="00E6741F" w:rsidRPr="00BD3D8A">
        <w:rPr>
          <w:rFonts w:cs="Arial"/>
          <w:szCs w:val="20"/>
        </w:rPr>
        <w:t xml:space="preserve">ntry or issue the Airworthiness Release Form. </w:t>
      </w:r>
      <w:r w:rsidR="00DD65BF" w:rsidRPr="00BD3D8A">
        <w:rPr>
          <w:rFonts w:cs="Arial"/>
          <w:szCs w:val="20"/>
        </w:rPr>
        <w:t xml:space="preserve">No </w:t>
      </w:r>
      <w:r w:rsidR="00E6741F" w:rsidRPr="00BD3D8A">
        <w:rPr>
          <w:rFonts w:cs="Arial"/>
          <w:szCs w:val="20"/>
        </w:rPr>
        <w:t>repair station</w:t>
      </w:r>
      <w:r w:rsidR="00DD65BF" w:rsidRPr="00BD3D8A">
        <w:rPr>
          <w:rFonts w:cs="Arial"/>
          <w:szCs w:val="20"/>
        </w:rPr>
        <w:t>s</w:t>
      </w:r>
      <w:r w:rsidR="00E6741F" w:rsidRPr="00BD3D8A">
        <w:rPr>
          <w:rFonts w:cs="Arial"/>
          <w:szCs w:val="20"/>
        </w:rPr>
        <w:t xml:space="preserve"> certificated under part 145 or any other entity </w:t>
      </w:r>
      <w:r w:rsidR="00024228" w:rsidRPr="00BD3D8A">
        <w:rPr>
          <w:rFonts w:cs="Arial"/>
          <w:szCs w:val="20"/>
        </w:rPr>
        <w:t xml:space="preserve">may </w:t>
      </w:r>
      <w:r w:rsidR="00DD65BF" w:rsidRPr="00BD3D8A">
        <w:rPr>
          <w:rFonts w:cs="Arial"/>
          <w:szCs w:val="20"/>
        </w:rPr>
        <w:t>make</w:t>
      </w:r>
      <w:r w:rsidR="00E6741F" w:rsidRPr="00BD3D8A">
        <w:rPr>
          <w:rFonts w:cs="Arial"/>
          <w:szCs w:val="20"/>
        </w:rPr>
        <w:t xml:space="preserve"> an Airworthiness Release Form or </w:t>
      </w:r>
      <w:r w:rsidR="00DB0440">
        <w:rPr>
          <w:rFonts w:cs="Arial"/>
          <w:szCs w:val="20"/>
        </w:rPr>
        <w:t>l</w:t>
      </w:r>
      <w:r w:rsidR="00E6741F" w:rsidRPr="00BD3D8A">
        <w:rPr>
          <w:rFonts w:cs="Arial"/>
          <w:szCs w:val="20"/>
        </w:rPr>
        <w:t xml:space="preserve">og </w:t>
      </w:r>
      <w:r w:rsidR="00DB0440">
        <w:rPr>
          <w:rFonts w:cs="Arial"/>
          <w:szCs w:val="20"/>
        </w:rPr>
        <w:t>book e</w:t>
      </w:r>
      <w:r w:rsidR="00E6741F" w:rsidRPr="00BD3D8A">
        <w:rPr>
          <w:rFonts w:cs="Arial"/>
          <w:szCs w:val="20"/>
        </w:rPr>
        <w:t>ntry</w:t>
      </w:r>
      <w:r w:rsidR="00DD65BF" w:rsidRPr="00BD3D8A">
        <w:rPr>
          <w:rFonts w:cs="Arial"/>
          <w:szCs w:val="20"/>
        </w:rPr>
        <w:t>.</w:t>
      </w:r>
      <w:r w:rsidR="00E6741F" w:rsidRPr="00BD3D8A">
        <w:rPr>
          <w:rFonts w:cs="Arial"/>
          <w:szCs w:val="20"/>
        </w:rPr>
        <w:t xml:space="preserve"> An individual may not issue an approval for return to service for </w:t>
      </w:r>
      <w:r w:rsidR="00CC48C1" w:rsidRPr="00BD3D8A">
        <w:rPr>
          <w:rFonts w:cs="Arial"/>
          <w:szCs w:val="20"/>
        </w:rPr>
        <w:t xml:space="preserve">Maritime aircraft </w:t>
      </w:r>
      <w:r w:rsidR="00E6741F" w:rsidRPr="00BD3D8A">
        <w:rPr>
          <w:rFonts w:cs="Arial"/>
          <w:szCs w:val="20"/>
        </w:rPr>
        <w:t xml:space="preserve">unless the </w:t>
      </w:r>
      <w:r w:rsidR="00F545B6" w:rsidRPr="00BD3D8A">
        <w:rPr>
          <w:rFonts w:cs="Arial"/>
          <w:szCs w:val="20"/>
        </w:rPr>
        <w:t>Maritime Helicopters</w:t>
      </w:r>
      <w:r w:rsidR="00CC48C1" w:rsidRPr="00BD3D8A">
        <w:rPr>
          <w:rFonts w:cs="Arial"/>
          <w:szCs w:val="20"/>
        </w:rPr>
        <w:t xml:space="preserve"> </w:t>
      </w:r>
      <w:r w:rsidR="00E6741F" w:rsidRPr="00BD3D8A">
        <w:rPr>
          <w:rFonts w:cs="Arial"/>
          <w:szCs w:val="20"/>
        </w:rPr>
        <w:t>authorizes them to do so.</w:t>
      </w:r>
    </w:p>
    <w:p w14:paraId="24E47CED" w14:textId="1DACC702" w:rsidR="001E0D18" w:rsidRPr="00951889" w:rsidRDefault="0072749A" w:rsidP="00202BE5">
      <w:pPr>
        <w:pStyle w:val="Heading3"/>
        <w:rPr>
          <w:rFonts w:cs="Arial"/>
          <w:szCs w:val="20"/>
          <w:u w:val="single"/>
        </w:rPr>
      </w:pPr>
      <w:r w:rsidRPr="00951889">
        <w:rPr>
          <w:rFonts w:cs="Arial"/>
          <w:szCs w:val="20"/>
          <w:u w:val="single"/>
        </w:rPr>
        <w:t>Log Entry or Airworthiness Release Form</w:t>
      </w:r>
    </w:p>
    <w:p w14:paraId="085B6A9A" w14:textId="2786DA87" w:rsidR="00E6741F" w:rsidRPr="00BD3D8A" w:rsidRDefault="00DB2A29" w:rsidP="00951889">
      <w:pPr>
        <w:pStyle w:val="Heading3"/>
      </w:pPr>
      <w:r>
        <w:t>MHI</w:t>
      </w:r>
      <w:r w:rsidR="00951889">
        <w:t xml:space="preserve"> </w:t>
      </w:r>
      <w:r w:rsidR="00E6741F" w:rsidRPr="00BD3D8A">
        <w:t xml:space="preserve">must designate each individual authorized to execute the </w:t>
      </w:r>
      <w:r w:rsidR="00DB0440">
        <w:t>l</w:t>
      </w:r>
      <w:r w:rsidR="00E6741F" w:rsidRPr="00BD3D8A">
        <w:t xml:space="preserve">og </w:t>
      </w:r>
      <w:r w:rsidR="00DB0440">
        <w:t>book e</w:t>
      </w:r>
      <w:r w:rsidR="00E6741F" w:rsidRPr="00BD3D8A">
        <w:t xml:space="preserve">ntry or Airworthiness Release Form for it by name and occupational title. The individual making the </w:t>
      </w:r>
      <w:r w:rsidR="00DB0440">
        <w:t>l</w:t>
      </w:r>
      <w:r w:rsidR="00DB0440" w:rsidRPr="00BD3D8A">
        <w:t xml:space="preserve">og </w:t>
      </w:r>
      <w:r w:rsidR="00DB0440">
        <w:t>book e</w:t>
      </w:r>
      <w:r w:rsidR="00DB0440" w:rsidRPr="00BD3D8A">
        <w:t xml:space="preserve">ntry </w:t>
      </w:r>
      <w:r w:rsidR="00E6741F" w:rsidRPr="00BD3D8A">
        <w:t xml:space="preserve">or Airworthiness Release Form acts as the </w:t>
      </w:r>
      <w:r w:rsidR="00A0127D">
        <w:rPr>
          <w:rFonts w:cs="Arial"/>
        </w:rPr>
        <w:t xml:space="preserve">Maritimes’ </w:t>
      </w:r>
      <w:r w:rsidR="00E6741F" w:rsidRPr="00BD3D8A">
        <w:t xml:space="preserve">authorized agent. He or she certifies that they accomplished the maintenance according to </w:t>
      </w:r>
      <w:r w:rsidR="00A0127D">
        <w:rPr>
          <w:rFonts w:cs="Arial"/>
        </w:rPr>
        <w:t xml:space="preserve">Maritimes’ </w:t>
      </w:r>
      <w:r w:rsidR="00E6741F" w:rsidRPr="00BD3D8A">
        <w:t xml:space="preserve">maintenance manual and maintenance program procedures and that no known condition exists that would make the aircraft non-airworthy. This arrangement does not reduce the responsibility of maintenance personnel to accomplish maintenance functions or tasks in accordance </w:t>
      </w:r>
      <w:r w:rsidR="00A0127D">
        <w:rPr>
          <w:rFonts w:cs="Arial"/>
        </w:rPr>
        <w:t>Maritimes’</w:t>
      </w:r>
      <w:r w:rsidR="00E6741F" w:rsidRPr="00BD3D8A">
        <w:t xml:space="preserve"> manual.</w:t>
      </w:r>
    </w:p>
    <w:p w14:paraId="2FFB360F" w14:textId="1F72B1AA" w:rsidR="0072749A" w:rsidRPr="00951889" w:rsidRDefault="0072749A" w:rsidP="00202BE5">
      <w:pPr>
        <w:pStyle w:val="Heading3"/>
        <w:rPr>
          <w:rFonts w:cs="Arial"/>
          <w:szCs w:val="20"/>
          <w:u w:val="single"/>
        </w:rPr>
      </w:pPr>
      <w:r w:rsidRPr="00951889">
        <w:rPr>
          <w:rFonts w:cs="Arial"/>
          <w:szCs w:val="20"/>
          <w:u w:val="single"/>
        </w:rPr>
        <w:t>Procedures for Log Entry or Airworthiness Release Form</w:t>
      </w:r>
    </w:p>
    <w:p w14:paraId="0E1683E7" w14:textId="7808FFD4" w:rsidR="00E6741F" w:rsidRPr="00BD3D8A" w:rsidRDefault="0068699C" w:rsidP="00951889">
      <w:pPr>
        <w:pStyle w:val="Heading3"/>
      </w:pPr>
      <w:r>
        <w:t>Maritimes’</w:t>
      </w:r>
      <w:r w:rsidR="00E6741F" w:rsidRPr="00BD3D8A">
        <w:t xml:space="preserve"> maintenance manual include</w:t>
      </w:r>
      <w:r>
        <w:t>s</w:t>
      </w:r>
      <w:r w:rsidR="00E6741F" w:rsidRPr="00BD3D8A">
        <w:t xml:space="preserve"> the procedures for making an aircraft Airworthiness Release Form or </w:t>
      </w:r>
      <w:r>
        <w:t>l</w:t>
      </w:r>
      <w:r w:rsidRPr="00BD3D8A">
        <w:t xml:space="preserve">og </w:t>
      </w:r>
      <w:r>
        <w:t>book e</w:t>
      </w:r>
      <w:r w:rsidRPr="00BD3D8A">
        <w:t>ntry</w:t>
      </w:r>
      <w:r w:rsidR="00E6741F" w:rsidRPr="00BD3D8A">
        <w:t xml:space="preserve">. </w:t>
      </w:r>
      <w:r w:rsidR="00DB2A29">
        <w:t>A</w:t>
      </w:r>
      <w:r>
        <w:t xml:space="preserve"> l</w:t>
      </w:r>
      <w:r w:rsidRPr="00BD3D8A">
        <w:t xml:space="preserve">og </w:t>
      </w:r>
      <w:r>
        <w:t>book e</w:t>
      </w:r>
      <w:r w:rsidRPr="00BD3D8A">
        <w:t xml:space="preserve">ntry </w:t>
      </w:r>
      <w:r w:rsidR="00E6741F" w:rsidRPr="00BD3D8A">
        <w:t xml:space="preserve">or complete an Airworthiness Release Form </w:t>
      </w:r>
      <w:r w:rsidR="00DB2A29">
        <w:t xml:space="preserve">will be completed </w:t>
      </w:r>
      <w:r w:rsidR="00E6741F" w:rsidRPr="00BD3D8A">
        <w:t>before operate aircraft for any reason after the accomplish</w:t>
      </w:r>
      <w:r w:rsidR="00DB2A29">
        <w:t>ment of</w:t>
      </w:r>
      <w:r w:rsidR="00E6741F" w:rsidRPr="00BD3D8A">
        <w:t xml:space="preserve"> any maintenance. </w:t>
      </w:r>
    </w:p>
    <w:p w14:paraId="58889B83" w14:textId="16D6BCB9" w:rsidR="0072749A" w:rsidRPr="00BD3D8A" w:rsidRDefault="0072749A" w:rsidP="003A2EB2">
      <w:pPr>
        <w:pStyle w:val="Heading2"/>
      </w:pPr>
      <w:bookmarkStart w:id="65" w:name="_Toc14361468"/>
      <w:r w:rsidRPr="00BD3D8A">
        <w:t>New Contract Maintenance Providers</w:t>
      </w:r>
      <w:bookmarkEnd w:id="65"/>
    </w:p>
    <w:p w14:paraId="14611CB6" w14:textId="7AD2A28C" w:rsidR="00E6741F" w:rsidRPr="00BD3D8A" w:rsidRDefault="00E6741F" w:rsidP="00202BE5">
      <w:pPr>
        <w:pStyle w:val="Heading3"/>
        <w:rPr>
          <w:rFonts w:cs="Arial"/>
          <w:szCs w:val="20"/>
        </w:rPr>
      </w:pPr>
      <w:r w:rsidRPr="00BD3D8A">
        <w:rPr>
          <w:rFonts w:cs="Arial"/>
          <w:szCs w:val="20"/>
        </w:rPr>
        <w:t xml:space="preserve">Before the </w:t>
      </w:r>
      <w:r w:rsidR="00F545B6" w:rsidRPr="00BD3D8A">
        <w:rPr>
          <w:rFonts w:cs="Arial"/>
          <w:szCs w:val="20"/>
        </w:rPr>
        <w:t xml:space="preserve">Maritime </w:t>
      </w:r>
      <w:r w:rsidRPr="00BD3D8A">
        <w:rPr>
          <w:rFonts w:cs="Arial"/>
          <w:szCs w:val="20"/>
        </w:rPr>
        <w:t xml:space="preserve">can use a maintenance provider for the first time, it must determine that the maintenance provider candidate complies with pertinent requirements of </w:t>
      </w:r>
      <w:r w:rsidR="00951889">
        <w:rPr>
          <w:rFonts w:cs="Arial"/>
          <w:szCs w:val="20"/>
        </w:rPr>
        <w:t>P</w:t>
      </w:r>
      <w:r w:rsidRPr="00BD3D8A">
        <w:rPr>
          <w:rFonts w:cs="Arial"/>
          <w:szCs w:val="20"/>
        </w:rPr>
        <w:t xml:space="preserve">art 135 subpart J. In most cases, the </w:t>
      </w:r>
      <w:r w:rsidR="00F545B6" w:rsidRPr="00BD3D8A">
        <w:rPr>
          <w:rFonts w:cs="Arial"/>
          <w:szCs w:val="20"/>
        </w:rPr>
        <w:t>Maritime Helicopters</w:t>
      </w:r>
      <w:r w:rsidR="00951889">
        <w:rPr>
          <w:rFonts w:cs="Arial"/>
          <w:szCs w:val="20"/>
        </w:rPr>
        <w:t xml:space="preserve"> </w:t>
      </w:r>
      <w:proofErr w:type="spellStart"/>
      <w:r w:rsidR="00DB2A29">
        <w:rPr>
          <w:rFonts w:cs="Arial"/>
          <w:szCs w:val="20"/>
        </w:rPr>
        <w:t>qill</w:t>
      </w:r>
      <w:proofErr w:type="spellEnd"/>
      <w:r w:rsidRPr="00BD3D8A">
        <w:rPr>
          <w:rFonts w:cs="Arial"/>
          <w:szCs w:val="20"/>
        </w:rPr>
        <w:t xml:space="preserve"> conduct an onsite audit</w:t>
      </w:r>
      <w:r w:rsidR="00951889">
        <w:rPr>
          <w:rFonts w:cs="Arial"/>
          <w:szCs w:val="20"/>
        </w:rPr>
        <w:t xml:space="preserve"> to </w:t>
      </w:r>
      <w:r w:rsidRPr="00BD3D8A">
        <w:rPr>
          <w:rFonts w:cs="Arial"/>
          <w:szCs w:val="20"/>
        </w:rPr>
        <w:t xml:space="preserve">the maintenance provider has an adequate organization, adequate facilities and equipment, and competent personnel, and is capable of performing the work consistent with the requirements of the </w:t>
      </w:r>
      <w:r w:rsidR="00951889">
        <w:rPr>
          <w:rFonts w:cs="Arial"/>
          <w:szCs w:val="20"/>
        </w:rPr>
        <w:t>Maritimes maintenance</w:t>
      </w:r>
      <w:r w:rsidRPr="00BD3D8A">
        <w:rPr>
          <w:rFonts w:cs="Arial"/>
          <w:szCs w:val="20"/>
        </w:rPr>
        <w:t xml:space="preserve"> program. </w:t>
      </w:r>
      <w:r w:rsidR="00F545B6" w:rsidRPr="00BD3D8A">
        <w:rPr>
          <w:rFonts w:cs="Arial"/>
          <w:szCs w:val="20"/>
        </w:rPr>
        <w:t xml:space="preserve">Maritime </w:t>
      </w:r>
      <w:r w:rsidR="00951889">
        <w:rPr>
          <w:rFonts w:cs="Arial"/>
          <w:szCs w:val="20"/>
        </w:rPr>
        <w:t>shall</w:t>
      </w:r>
      <w:r w:rsidRPr="00BD3D8A">
        <w:rPr>
          <w:rFonts w:cs="Arial"/>
          <w:szCs w:val="20"/>
        </w:rPr>
        <w:t xml:space="preserve"> use a risk assessment process to determine whether or not to accomplish an onsite audit</w:t>
      </w:r>
      <w:r w:rsidR="00951889">
        <w:rPr>
          <w:rFonts w:cs="Arial"/>
          <w:szCs w:val="20"/>
        </w:rPr>
        <w:t xml:space="preserve"> </w:t>
      </w:r>
      <w:r w:rsidRPr="00BD3D8A">
        <w:rPr>
          <w:rFonts w:cs="Arial"/>
          <w:szCs w:val="20"/>
        </w:rPr>
        <w:t>tak</w:t>
      </w:r>
      <w:r w:rsidR="00951889">
        <w:rPr>
          <w:rFonts w:cs="Arial"/>
          <w:szCs w:val="20"/>
        </w:rPr>
        <w:t>ing</w:t>
      </w:r>
      <w:r w:rsidRPr="00BD3D8A">
        <w:rPr>
          <w:rFonts w:cs="Arial"/>
          <w:szCs w:val="20"/>
        </w:rPr>
        <w:t xml:space="preserve"> into account what happens (the failure effect) when the aircraft part or aircraft system that the maintenance provider works on fails. If the failure effect is safety, </w:t>
      </w:r>
      <w:r w:rsidR="00F545B6" w:rsidRPr="00BD3D8A">
        <w:rPr>
          <w:rFonts w:cs="Arial"/>
          <w:szCs w:val="20"/>
        </w:rPr>
        <w:t xml:space="preserve">Maritime </w:t>
      </w:r>
      <w:r w:rsidR="00951889">
        <w:rPr>
          <w:rFonts w:cs="Arial"/>
          <w:szCs w:val="20"/>
        </w:rPr>
        <w:t>shall conduct</w:t>
      </w:r>
      <w:r w:rsidRPr="00BD3D8A">
        <w:rPr>
          <w:rFonts w:cs="Arial"/>
          <w:szCs w:val="20"/>
        </w:rPr>
        <w:t xml:space="preserve"> an initial onsite audit along with recurrent onsite audits.</w:t>
      </w:r>
    </w:p>
    <w:p w14:paraId="7816E0D3" w14:textId="2AC94550" w:rsidR="00BC03A3" w:rsidRPr="00BD3D8A" w:rsidRDefault="00DB2A29" w:rsidP="00BC03A3">
      <w:pPr>
        <w:pStyle w:val="Heading3"/>
        <w:rPr>
          <w:rFonts w:cs="Arial"/>
          <w:szCs w:val="20"/>
        </w:rPr>
      </w:pPr>
      <w:r>
        <w:rPr>
          <w:rFonts w:cs="Arial"/>
          <w:szCs w:val="20"/>
        </w:rPr>
        <w:t>MHI</w:t>
      </w:r>
      <w:r w:rsidR="00BC03A3" w:rsidRPr="00BD3D8A">
        <w:rPr>
          <w:rFonts w:cs="Arial"/>
          <w:szCs w:val="20"/>
        </w:rPr>
        <w:t xml:space="preserve"> Air Carrier Certificate ENRA619D, has arranged with Maritime Helicopters Certified Repair Station ENRR619D and Fairbanks Satellite Repair Station EN2D619D to be the primary contractor to conduct its required inspections and the repair and overhaul of components and appliances in accordance with Maritime Helicopters Inc. Air Carrier ENRA619D CAMP maintenance programs. </w:t>
      </w:r>
    </w:p>
    <w:p w14:paraId="63EB5A59" w14:textId="74E22039" w:rsidR="00BC03A3" w:rsidRPr="00BD3D8A" w:rsidRDefault="00BC03A3" w:rsidP="00BC03A3">
      <w:pPr>
        <w:pStyle w:val="Heading3"/>
        <w:rPr>
          <w:rFonts w:cs="Arial"/>
          <w:szCs w:val="20"/>
        </w:rPr>
      </w:pPr>
      <w:r w:rsidRPr="00BD3D8A">
        <w:rPr>
          <w:rFonts w:cs="Arial"/>
          <w:szCs w:val="20"/>
        </w:rPr>
        <w:t xml:space="preserve">Other outside contractors will be evaluated, before utilizing them, on a case by case basis to ensure </w:t>
      </w:r>
      <w:r w:rsidR="0068699C">
        <w:rPr>
          <w:rFonts w:cs="Arial"/>
          <w:szCs w:val="20"/>
        </w:rPr>
        <w:t>MHI</w:t>
      </w:r>
      <w:r w:rsidRPr="00BD3D8A">
        <w:rPr>
          <w:rFonts w:cs="Arial"/>
          <w:szCs w:val="20"/>
        </w:rPr>
        <w:t xml:space="preserve"> and applicable regulatory standards are met. </w:t>
      </w:r>
    </w:p>
    <w:p w14:paraId="33A49021" w14:textId="3CBDF1FA" w:rsidR="00BC03A3" w:rsidRPr="00BD3D8A" w:rsidRDefault="00BC03A3" w:rsidP="00BC03A3">
      <w:pPr>
        <w:pStyle w:val="Heading3"/>
        <w:rPr>
          <w:rFonts w:cs="Arial"/>
          <w:szCs w:val="20"/>
        </w:rPr>
      </w:pPr>
      <w:r w:rsidRPr="00BD3D8A">
        <w:rPr>
          <w:rFonts w:cs="Arial"/>
          <w:szCs w:val="20"/>
        </w:rPr>
        <w:t xml:space="preserve">Maritime will ensure the airworthiness of its aircraft by conducting audits through its Continuing Analysis and Surveillance </w:t>
      </w:r>
      <w:r w:rsidR="0068699C">
        <w:rPr>
          <w:rFonts w:cs="Arial"/>
          <w:szCs w:val="20"/>
        </w:rPr>
        <w:t>S</w:t>
      </w:r>
      <w:r w:rsidRPr="00BD3D8A">
        <w:rPr>
          <w:rFonts w:cs="Arial"/>
          <w:szCs w:val="20"/>
        </w:rPr>
        <w:t xml:space="preserve">ystem (CASS). This system audits the Repair Station and its vendors to ensure compliance with all maintenance programs and the Federal Aviation Regulations. </w:t>
      </w:r>
    </w:p>
    <w:p w14:paraId="0DF45515" w14:textId="77777777" w:rsidR="00BC03A3" w:rsidRPr="00BD3D8A" w:rsidRDefault="00BC03A3" w:rsidP="00BC03A3">
      <w:pPr>
        <w:pStyle w:val="Heading3"/>
        <w:rPr>
          <w:rFonts w:cs="Arial"/>
          <w:szCs w:val="20"/>
        </w:rPr>
      </w:pPr>
      <w:r w:rsidRPr="00BD3D8A">
        <w:rPr>
          <w:rFonts w:cs="Arial"/>
          <w:szCs w:val="20"/>
        </w:rPr>
        <w:lastRenderedPageBreak/>
        <w:t xml:space="preserve">The Vendor Audit program is conducted by the Inspection Department, and questionnaires are sent electronically or in hard copy form to the individual vendors every two years. A current vendor list is maintained in the Maintenance Records Office. </w:t>
      </w:r>
    </w:p>
    <w:p w14:paraId="0B501E9D" w14:textId="77777777" w:rsidR="00BC03A3" w:rsidRPr="00BD3D8A" w:rsidRDefault="00BC03A3" w:rsidP="00BC03A3">
      <w:pPr>
        <w:pStyle w:val="Heading3"/>
        <w:rPr>
          <w:rFonts w:cs="Arial"/>
          <w:szCs w:val="20"/>
        </w:rPr>
      </w:pPr>
      <w:r w:rsidRPr="00BD3D8A">
        <w:rPr>
          <w:rFonts w:cs="Arial"/>
          <w:szCs w:val="20"/>
        </w:rPr>
        <w:t xml:space="preserve">Should maintenance or servicing needs occur outside of Maritime Helicopters Inc.’s normal operation area, the pilot in command becomes responsible for: </w:t>
      </w:r>
    </w:p>
    <w:p w14:paraId="45292E46" w14:textId="3FA97E1C" w:rsidR="00BC03A3" w:rsidRPr="00BD3D8A" w:rsidRDefault="00BC03A3" w:rsidP="00B572BB">
      <w:pPr>
        <w:pStyle w:val="Heading4"/>
      </w:pPr>
      <w:r w:rsidRPr="00BD3D8A">
        <w:t xml:space="preserve">Obtaining permission from the Director of Operations, Director of Maintenance, or his representative, prior to having corrective maintenance performed. </w:t>
      </w:r>
    </w:p>
    <w:p w14:paraId="57E11775" w14:textId="1585ACC5" w:rsidR="00BC03A3" w:rsidRPr="00BD3D8A" w:rsidRDefault="00BC03A3" w:rsidP="00B572BB">
      <w:pPr>
        <w:pStyle w:val="Heading4"/>
      </w:pPr>
      <w:r w:rsidRPr="00BD3D8A">
        <w:t xml:space="preserve">Ascertaining that maintenance personnel involved are either employees of an FAA Certified Repair Station or are properly certificated airframe and power plant mechanics or certificated repairmen, as appropriate. The pilot in command shall ensure that the persons involved are subject to the requirements of an FAA Approved Drug Program in accordance with 14 CFR Part §135.251(b). </w:t>
      </w:r>
    </w:p>
    <w:p w14:paraId="714DD026" w14:textId="2746FE9E" w:rsidR="00BC03A3" w:rsidRPr="00BD3D8A" w:rsidRDefault="00BC03A3" w:rsidP="00B572BB">
      <w:pPr>
        <w:pStyle w:val="Heading4"/>
      </w:pPr>
      <w:r w:rsidRPr="00BD3D8A">
        <w:t xml:space="preserve">Assuring that maintenance performed is properly recorded and signed off in the A/C logbook by those involved. </w:t>
      </w:r>
    </w:p>
    <w:p w14:paraId="028CDA25" w14:textId="77777777" w:rsidR="00BC03A3" w:rsidRPr="00BD3D8A" w:rsidRDefault="00BC03A3" w:rsidP="00202BE5">
      <w:pPr>
        <w:pStyle w:val="Heading3"/>
        <w:rPr>
          <w:rFonts w:cs="Arial"/>
          <w:szCs w:val="20"/>
        </w:rPr>
      </w:pPr>
    </w:p>
    <w:p w14:paraId="253E9E7E" w14:textId="3C87A2C1" w:rsidR="008C2EF4" w:rsidRPr="008C2EF4" w:rsidRDefault="00E6741F" w:rsidP="008C2EF4">
      <w:pPr>
        <w:jc w:val="center"/>
        <w:rPr>
          <w:szCs w:val="16"/>
        </w:rPr>
      </w:pPr>
      <w:r w:rsidRPr="008C2EF4">
        <w:rPr>
          <w:szCs w:val="16"/>
        </w:rPr>
        <w:t>NOTE</w:t>
      </w:r>
    </w:p>
    <w:p w14:paraId="59E3990C" w14:textId="47C9D6B4" w:rsidR="00E6741F" w:rsidRPr="00BD3D8A" w:rsidRDefault="00E6741F" w:rsidP="008C2EF4">
      <w:pPr>
        <w:pStyle w:val="Heading3"/>
      </w:pPr>
      <w:r w:rsidRPr="00BD3D8A">
        <w:t xml:space="preserve">Since the failure effect of parts and systems come under essential maintenance relates to safety, </w:t>
      </w:r>
      <w:r w:rsidR="00F545B6" w:rsidRPr="00BD3D8A">
        <w:t>Maritime Helicopters</w:t>
      </w:r>
      <w:r w:rsidR="00974A60" w:rsidRPr="00BD3D8A">
        <w:t xml:space="preserve"> must use current </w:t>
      </w:r>
      <w:r w:rsidRPr="00BD3D8A">
        <w:t>policies and procedures to qualify, supervise, and control these maintenance providers, which should include onsite audits.</w:t>
      </w:r>
    </w:p>
    <w:p w14:paraId="25FFAE06" w14:textId="0B735221" w:rsidR="0072749A" w:rsidRPr="00BD3D8A" w:rsidRDefault="0072749A" w:rsidP="003A2EB2">
      <w:pPr>
        <w:pStyle w:val="Heading2"/>
      </w:pPr>
      <w:bookmarkStart w:id="66" w:name="_Toc14361469"/>
      <w:r w:rsidRPr="00BD3D8A">
        <w:t>Continuing Maintenance Provider Oversight</w:t>
      </w:r>
      <w:bookmarkEnd w:id="66"/>
    </w:p>
    <w:p w14:paraId="62227DA0" w14:textId="122D76B0" w:rsidR="00E6741F" w:rsidRPr="00BD3D8A" w:rsidRDefault="00DB2A29" w:rsidP="00202BE5">
      <w:pPr>
        <w:pStyle w:val="Heading3"/>
        <w:rPr>
          <w:rFonts w:cs="Arial"/>
          <w:szCs w:val="20"/>
        </w:rPr>
      </w:pPr>
      <w:r>
        <w:rPr>
          <w:rFonts w:cs="Arial"/>
          <w:szCs w:val="20"/>
        </w:rPr>
        <w:t>The</w:t>
      </w:r>
      <w:r w:rsidR="003E4CB4" w:rsidRPr="00BD3D8A">
        <w:rPr>
          <w:rFonts w:cs="Arial"/>
          <w:szCs w:val="20"/>
        </w:rPr>
        <w:t xml:space="preserve"> CASS program shall e</w:t>
      </w:r>
      <w:r w:rsidR="00E6741F" w:rsidRPr="00BD3D8A">
        <w:rPr>
          <w:rFonts w:cs="Arial"/>
          <w:szCs w:val="20"/>
        </w:rPr>
        <w:t>nsur</w:t>
      </w:r>
      <w:r w:rsidR="003E4CB4" w:rsidRPr="00BD3D8A">
        <w:rPr>
          <w:rFonts w:cs="Arial"/>
          <w:szCs w:val="20"/>
        </w:rPr>
        <w:t xml:space="preserve">e thru </w:t>
      </w:r>
      <w:r w:rsidR="00D573D3" w:rsidRPr="00BD3D8A">
        <w:rPr>
          <w:rFonts w:cs="Arial"/>
          <w:szCs w:val="20"/>
        </w:rPr>
        <w:t>auditing</w:t>
      </w:r>
      <w:r w:rsidR="003E4CB4" w:rsidRPr="00BD3D8A">
        <w:rPr>
          <w:rFonts w:cs="Arial"/>
          <w:szCs w:val="20"/>
        </w:rPr>
        <w:t xml:space="preserve"> and inspecting</w:t>
      </w:r>
      <w:r w:rsidR="00E6741F" w:rsidRPr="00BD3D8A">
        <w:rPr>
          <w:rFonts w:cs="Arial"/>
          <w:szCs w:val="20"/>
        </w:rPr>
        <w:t xml:space="preserve"> that each one of the </w:t>
      </w:r>
      <w:r w:rsidR="0068699C">
        <w:rPr>
          <w:rFonts w:cs="Arial"/>
          <w:szCs w:val="20"/>
        </w:rPr>
        <w:t>Maritimes’</w:t>
      </w:r>
      <w:r w:rsidR="00E6741F" w:rsidRPr="00BD3D8A">
        <w:rPr>
          <w:rFonts w:cs="Arial"/>
          <w:szCs w:val="20"/>
        </w:rPr>
        <w:t xml:space="preserve"> maintenance providers is in continuous compliance or function of the </w:t>
      </w:r>
      <w:r>
        <w:rPr>
          <w:rFonts w:cs="Arial"/>
          <w:szCs w:val="20"/>
        </w:rPr>
        <w:t>MHI</w:t>
      </w:r>
      <w:r w:rsidR="00E6741F" w:rsidRPr="00BD3D8A">
        <w:rPr>
          <w:rFonts w:cs="Arial"/>
          <w:szCs w:val="20"/>
        </w:rPr>
        <w:t xml:space="preserve"> CASS</w:t>
      </w:r>
      <w:r w:rsidR="00D573D3" w:rsidRPr="00BD3D8A">
        <w:rPr>
          <w:rFonts w:cs="Arial"/>
          <w:szCs w:val="20"/>
        </w:rPr>
        <w:t xml:space="preserve"> </w:t>
      </w:r>
      <w:r>
        <w:rPr>
          <w:rFonts w:cs="Arial"/>
          <w:szCs w:val="20"/>
        </w:rPr>
        <w:t xml:space="preserve">program </w:t>
      </w:r>
      <w:r w:rsidR="00E6741F" w:rsidRPr="00BD3D8A">
        <w:rPr>
          <w:rFonts w:cs="Arial"/>
          <w:szCs w:val="20"/>
        </w:rPr>
        <w:t>us</w:t>
      </w:r>
      <w:r w:rsidR="00D573D3" w:rsidRPr="00BD3D8A">
        <w:rPr>
          <w:rFonts w:cs="Arial"/>
          <w:szCs w:val="20"/>
        </w:rPr>
        <w:t xml:space="preserve">ing </w:t>
      </w:r>
      <w:r w:rsidR="00E6741F" w:rsidRPr="00BD3D8A">
        <w:rPr>
          <w:rFonts w:cs="Arial"/>
          <w:szCs w:val="20"/>
        </w:rPr>
        <w:t>its risk-based process</w:t>
      </w:r>
      <w:r w:rsidR="00D573D3" w:rsidRPr="00BD3D8A">
        <w:rPr>
          <w:rFonts w:cs="Arial"/>
          <w:szCs w:val="20"/>
        </w:rPr>
        <w:t xml:space="preserve">. </w:t>
      </w:r>
      <w:r w:rsidR="00E6741F" w:rsidRPr="00BD3D8A">
        <w:rPr>
          <w:rFonts w:cs="Arial"/>
          <w:szCs w:val="20"/>
        </w:rPr>
        <w:t xml:space="preserve">Inherent with a risk-based process </w:t>
      </w:r>
      <w:r w:rsidR="00F545B6" w:rsidRPr="00BD3D8A">
        <w:rPr>
          <w:rFonts w:cs="Arial"/>
          <w:szCs w:val="20"/>
        </w:rPr>
        <w:t xml:space="preserve">Maritime </w:t>
      </w:r>
      <w:r w:rsidR="00E6741F" w:rsidRPr="00BD3D8A">
        <w:rPr>
          <w:rFonts w:cs="Arial"/>
          <w:szCs w:val="20"/>
        </w:rPr>
        <w:t xml:space="preserve">may determine that some of its maintenance providers do not require an onsite audit. Consistent with the “performance” wording of §135.431, the audits that </w:t>
      </w:r>
      <w:r w:rsidR="00F545B6" w:rsidRPr="00BD3D8A">
        <w:rPr>
          <w:rFonts w:cs="Arial"/>
          <w:szCs w:val="20"/>
        </w:rPr>
        <w:t xml:space="preserve">Maritime </w:t>
      </w:r>
      <w:r w:rsidR="00E6741F" w:rsidRPr="00BD3D8A">
        <w:rPr>
          <w:rFonts w:cs="Arial"/>
          <w:szCs w:val="20"/>
        </w:rPr>
        <w:t xml:space="preserve">accomplishes should be primarily work-in-progress audits that serve to determine that </w:t>
      </w:r>
      <w:r w:rsidR="0068699C">
        <w:rPr>
          <w:rFonts w:cs="Arial"/>
          <w:szCs w:val="20"/>
        </w:rPr>
        <w:t>our</w:t>
      </w:r>
      <w:r w:rsidR="00E6741F" w:rsidRPr="00BD3D8A">
        <w:rPr>
          <w:rFonts w:cs="Arial"/>
          <w:szCs w:val="20"/>
        </w:rPr>
        <w:t xml:space="preserve"> providers are following </w:t>
      </w:r>
      <w:r w:rsidR="00D573D3" w:rsidRPr="00BD3D8A">
        <w:rPr>
          <w:rFonts w:cs="Arial"/>
          <w:szCs w:val="20"/>
        </w:rPr>
        <w:t>Maritime</w:t>
      </w:r>
      <w:r w:rsidR="00E6741F" w:rsidRPr="00BD3D8A">
        <w:rPr>
          <w:rFonts w:cs="Arial"/>
          <w:szCs w:val="20"/>
        </w:rPr>
        <w:t xml:space="preserve">’s </w:t>
      </w:r>
      <w:r w:rsidR="00D573D3" w:rsidRPr="00BD3D8A">
        <w:rPr>
          <w:rFonts w:cs="Arial"/>
          <w:szCs w:val="20"/>
        </w:rPr>
        <w:t xml:space="preserve">maintenance </w:t>
      </w:r>
      <w:r w:rsidR="00E6741F" w:rsidRPr="00BD3D8A">
        <w:rPr>
          <w:rFonts w:cs="Arial"/>
          <w:szCs w:val="20"/>
        </w:rPr>
        <w:t>manual. The audits sh</w:t>
      </w:r>
      <w:r w:rsidR="0068699C">
        <w:rPr>
          <w:rFonts w:cs="Arial"/>
          <w:szCs w:val="20"/>
        </w:rPr>
        <w:t>all</w:t>
      </w:r>
      <w:r w:rsidR="00E6741F" w:rsidRPr="00BD3D8A">
        <w:rPr>
          <w:rFonts w:cs="Arial"/>
          <w:szCs w:val="20"/>
        </w:rPr>
        <w:t xml:space="preserve"> be accomplished by trained auditors, and the results analyzed by trained analysts. The results of the analysis </w:t>
      </w:r>
      <w:r w:rsidR="0068699C" w:rsidRPr="00BD3D8A">
        <w:rPr>
          <w:rFonts w:cs="Arial"/>
          <w:szCs w:val="20"/>
        </w:rPr>
        <w:t>permit</w:t>
      </w:r>
      <w:r w:rsidR="00552E74">
        <w:rPr>
          <w:rFonts w:cs="Arial"/>
          <w:szCs w:val="20"/>
        </w:rPr>
        <w:t>’s</w:t>
      </w:r>
      <w:r w:rsidR="00E6741F" w:rsidRPr="00BD3D8A">
        <w:rPr>
          <w:rFonts w:cs="Arial"/>
          <w:szCs w:val="20"/>
        </w:rPr>
        <w:t xml:space="preserve"> </w:t>
      </w:r>
      <w:r w:rsidR="00F545B6" w:rsidRPr="00BD3D8A">
        <w:rPr>
          <w:rFonts w:cs="Arial"/>
          <w:szCs w:val="20"/>
        </w:rPr>
        <w:t>Maritime</w:t>
      </w:r>
      <w:r w:rsidR="00552E74">
        <w:rPr>
          <w:rFonts w:cs="Arial"/>
          <w:szCs w:val="20"/>
        </w:rPr>
        <w:t xml:space="preserve"> </w:t>
      </w:r>
      <w:r w:rsidR="00E6741F" w:rsidRPr="00BD3D8A">
        <w:rPr>
          <w:rFonts w:cs="Arial"/>
          <w:szCs w:val="20"/>
        </w:rPr>
        <w:t xml:space="preserve">to determine each maintenance provider’s continuing compliance with </w:t>
      </w:r>
      <w:r w:rsidR="00D573D3" w:rsidRPr="00BD3D8A">
        <w:rPr>
          <w:rFonts w:cs="Arial"/>
          <w:szCs w:val="20"/>
        </w:rPr>
        <w:t>P</w:t>
      </w:r>
      <w:r w:rsidR="00E6741F" w:rsidRPr="00BD3D8A">
        <w:rPr>
          <w:rFonts w:cs="Arial"/>
          <w:szCs w:val="20"/>
        </w:rPr>
        <w:t xml:space="preserve">art 135 subpart J, as appropriate, and </w:t>
      </w:r>
      <w:r w:rsidR="00552E74">
        <w:rPr>
          <w:rFonts w:cs="Arial"/>
          <w:szCs w:val="20"/>
        </w:rPr>
        <w:t>this CAMP</w:t>
      </w:r>
      <w:r w:rsidR="00D573D3" w:rsidRPr="00BD3D8A">
        <w:rPr>
          <w:rFonts w:cs="Arial"/>
          <w:szCs w:val="20"/>
        </w:rPr>
        <w:t xml:space="preserve"> </w:t>
      </w:r>
      <w:r w:rsidR="00E6741F" w:rsidRPr="00BD3D8A">
        <w:rPr>
          <w:rFonts w:cs="Arial"/>
          <w:szCs w:val="20"/>
        </w:rPr>
        <w:t>maintenance program.</w:t>
      </w:r>
    </w:p>
    <w:p w14:paraId="550793D4" w14:textId="319E5524" w:rsidR="003E4CB4" w:rsidRPr="00BD3D8A" w:rsidRDefault="003E4CB4" w:rsidP="00202BE5">
      <w:pPr>
        <w:pStyle w:val="Heading3"/>
        <w:rPr>
          <w:rFonts w:cs="Arial"/>
          <w:szCs w:val="20"/>
        </w:rPr>
      </w:pPr>
      <w:r w:rsidRPr="00BD3D8A">
        <w:rPr>
          <w:rFonts w:cs="Arial"/>
          <w:szCs w:val="20"/>
        </w:rPr>
        <w:t xml:space="preserve">All inspections </w:t>
      </w:r>
      <w:r w:rsidR="00552E74">
        <w:rPr>
          <w:rFonts w:cs="Arial"/>
          <w:szCs w:val="20"/>
        </w:rPr>
        <w:t xml:space="preserve">and maintenance </w:t>
      </w:r>
      <w:r w:rsidRPr="00BD3D8A">
        <w:rPr>
          <w:rFonts w:cs="Arial"/>
          <w:szCs w:val="20"/>
        </w:rPr>
        <w:t>performed on aircraft that are being operated under Maritime</w:t>
      </w:r>
      <w:r w:rsidR="00552E74">
        <w:rPr>
          <w:rFonts w:cs="Arial"/>
          <w:szCs w:val="20"/>
        </w:rPr>
        <w:t xml:space="preserve">s’ </w:t>
      </w:r>
      <w:r w:rsidRPr="00BD3D8A">
        <w:rPr>
          <w:rFonts w:cs="Arial"/>
          <w:szCs w:val="20"/>
        </w:rPr>
        <w:t xml:space="preserve">Continuous Airworthiness Maintenance Program by maintenance facilities other than Maritime Helicopters’ shall be done in accordance with </w:t>
      </w:r>
      <w:r w:rsidR="00552E74">
        <w:rPr>
          <w:rFonts w:cs="Arial"/>
          <w:szCs w:val="20"/>
        </w:rPr>
        <w:t>our</w:t>
      </w:r>
      <w:r w:rsidRPr="00BD3D8A">
        <w:rPr>
          <w:rFonts w:cs="Arial"/>
          <w:szCs w:val="20"/>
        </w:rPr>
        <w:t xml:space="preserve"> Continuous Airworthiness Maintenance Program</w:t>
      </w:r>
      <w:r w:rsidR="00552E74">
        <w:rPr>
          <w:rFonts w:cs="Arial"/>
          <w:szCs w:val="20"/>
        </w:rPr>
        <w:t xml:space="preserve"> and </w:t>
      </w:r>
      <w:r w:rsidRPr="00BD3D8A">
        <w:rPr>
          <w:rFonts w:cs="Arial"/>
          <w:szCs w:val="20"/>
        </w:rPr>
        <w:t>Maintenance Manuals.  A copy of th</w:t>
      </w:r>
      <w:r w:rsidR="00D573D3" w:rsidRPr="00BD3D8A">
        <w:rPr>
          <w:rFonts w:cs="Arial"/>
          <w:szCs w:val="20"/>
        </w:rPr>
        <w:t>is</w:t>
      </w:r>
      <w:r w:rsidRPr="00BD3D8A">
        <w:rPr>
          <w:rFonts w:cs="Arial"/>
          <w:szCs w:val="20"/>
        </w:rPr>
        <w:t xml:space="preserve"> CAMP</w:t>
      </w:r>
      <w:r w:rsidR="00552E74">
        <w:rPr>
          <w:rFonts w:cs="Arial"/>
          <w:szCs w:val="20"/>
        </w:rPr>
        <w:t xml:space="preserve"> and</w:t>
      </w:r>
      <w:r w:rsidRPr="00BD3D8A">
        <w:rPr>
          <w:rFonts w:cs="Arial"/>
          <w:szCs w:val="20"/>
        </w:rPr>
        <w:t xml:space="preserve"> </w:t>
      </w:r>
      <w:r w:rsidR="00552E74">
        <w:rPr>
          <w:rFonts w:cs="Arial"/>
          <w:szCs w:val="20"/>
        </w:rPr>
        <w:t xml:space="preserve">appropriate maintenance </w:t>
      </w:r>
      <w:proofErr w:type="spellStart"/>
      <w:r w:rsidR="00552E74">
        <w:rPr>
          <w:rFonts w:cs="Arial"/>
          <w:szCs w:val="20"/>
        </w:rPr>
        <w:t>manaul</w:t>
      </w:r>
      <w:proofErr w:type="spellEnd"/>
      <w:r w:rsidR="00552E74">
        <w:rPr>
          <w:rFonts w:cs="Arial"/>
          <w:szCs w:val="20"/>
        </w:rPr>
        <w:t xml:space="preserve"> </w:t>
      </w:r>
      <w:r w:rsidRPr="00BD3D8A">
        <w:rPr>
          <w:rFonts w:cs="Arial"/>
          <w:szCs w:val="20"/>
        </w:rPr>
        <w:t>shall be provided by either the DOM or Chief Inspector.</w:t>
      </w:r>
    </w:p>
    <w:p w14:paraId="6BBE69B5" w14:textId="77777777" w:rsidR="00EF4AE7" w:rsidRDefault="00EF4AE7" w:rsidP="003A2EB2">
      <w:pPr>
        <w:pStyle w:val="Heading2"/>
      </w:pPr>
      <w:bookmarkStart w:id="67" w:name="_Toc14361470"/>
      <w:r>
        <w:t>Contract maintenance inspection procedures</w:t>
      </w:r>
      <w:bookmarkEnd w:id="67"/>
    </w:p>
    <w:p w14:paraId="3CAA8034" w14:textId="4624F3CC" w:rsidR="00EF4AE7" w:rsidRDefault="00EF4AE7" w:rsidP="00EF4AE7">
      <w:pPr>
        <w:pStyle w:val="Heading3"/>
      </w:pPr>
      <w:r>
        <w:t xml:space="preserve">Any work performed by another entity for the MHI will be received through the inspection and quality </w:t>
      </w:r>
      <w:r w:rsidR="00DB0440">
        <w:t xml:space="preserve">our </w:t>
      </w:r>
      <w:r>
        <w:t>control system</w:t>
      </w:r>
      <w:r w:rsidR="00DB0440">
        <w:t>.</w:t>
      </w:r>
      <w:r>
        <w:t xml:space="preserve"> This inspection will serve to verify that the documentation received with the article verifies the authenticity of the part and work performed. The documentation reflects the work performed and the article has been returned to service by the certificated contracted entity. For an article that has work performed by a non-certificated entity, the work will be inspected and returned to service, if found acceptable, by the </w:t>
      </w:r>
      <w:r w:rsidR="00DB0440">
        <w:t>installing mechanic</w:t>
      </w:r>
      <w:r>
        <w:t xml:space="preserve">. The individual performing this return to service must be properly trained and on the inspection roster. At no time shall any articles made by or previously worked on by a subcontractor </w:t>
      </w:r>
      <w:r w:rsidR="00DB0440">
        <w:t>be installed</w:t>
      </w:r>
      <w:r>
        <w:t xml:space="preserve"> until the inspector has approved the articles as airworthy. </w:t>
      </w:r>
    </w:p>
    <w:p w14:paraId="74050E9F" w14:textId="77777777" w:rsidR="00EF4AE7" w:rsidRDefault="00EF4AE7" w:rsidP="00EF4AE7">
      <w:pPr>
        <w:pStyle w:val="Heading3"/>
      </w:pPr>
      <w:r>
        <w:t>If for any reason a subcontracted article is rejected as being non-airworthy, it will immediately be quarantined and the proper disposition shall be made, such as to scrap or return to vendor.</w:t>
      </w:r>
    </w:p>
    <w:p w14:paraId="682BEAE7" w14:textId="010EF1C3" w:rsidR="00EF4AE7" w:rsidRPr="00EF4AE7" w:rsidRDefault="00EF4AE7" w:rsidP="00EF4AE7">
      <w:pPr>
        <w:pStyle w:val="Heading3"/>
        <w:sectPr w:rsidR="00EF4AE7" w:rsidRPr="00EF4AE7" w:rsidSect="00091CED">
          <w:pgSz w:w="12240" w:h="15840"/>
          <w:pgMar w:top="1440" w:right="1440" w:bottom="1440" w:left="1440" w:header="432" w:footer="288" w:gutter="0"/>
          <w:cols w:space="720"/>
          <w:titlePg/>
          <w:docGrid w:linePitch="360"/>
        </w:sectPr>
      </w:pPr>
      <w:r>
        <w:t>Any company subject to product rejection during the MHI receiving inspection process shall have a Corrective Action Request (CAR) initiated by the Chief Inspector. The Chief Inspector shall submit the CAR to the contractor requesting completion and return to his/her office. The corrective action provided shall determine acceptability for the contractor to remain on the MHI Vendor/Contractor List (MHI Form 026).</w:t>
      </w:r>
    </w:p>
    <w:p w14:paraId="6389C6EC" w14:textId="6F201932" w:rsidR="001679FA" w:rsidRPr="00BD3D8A" w:rsidRDefault="001679FA" w:rsidP="003D3B9B">
      <w:pPr>
        <w:pStyle w:val="Heading1"/>
      </w:pPr>
      <w:bookmarkStart w:id="68" w:name="_Toc14361471"/>
      <w:r w:rsidRPr="00BD3D8A">
        <w:lastRenderedPageBreak/>
        <w:t>Personnel training</w:t>
      </w:r>
      <w:bookmarkEnd w:id="68"/>
    </w:p>
    <w:p w14:paraId="64151458" w14:textId="2AB2A7C0" w:rsidR="00E6741F" w:rsidRPr="00BD3D8A" w:rsidRDefault="00895847" w:rsidP="003A2EB2">
      <w:pPr>
        <w:pStyle w:val="Heading2"/>
      </w:pPr>
      <w:bookmarkStart w:id="69" w:name="_Toc14361472"/>
      <w:r>
        <w:t>G</w:t>
      </w:r>
      <w:r w:rsidR="00D941FF">
        <w:t>eneral</w:t>
      </w:r>
      <w:bookmarkEnd w:id="69"/>
    </w:p>
    <w:p w14:paraId="6A0F8D04" w14:textId="5E88E262" w:rsidR="00D941FF" w:rsidRDefault="00D941FF" w:rsidP="00D941FF">
      <w:pPr>
        <w:pStyle w:val="Heading3"/>
      </w:pPr>
      <w:r w:rsidRPr="00D941FF">
        <w:t xml:space="preserve">Training on the </w:t>
      </w:r>
      <w:r w:rsidR="00DB2A29">
        <w:t>MHI</w:t>
      </w:r>
      <w:r w:rsidRPr="00D941FF">
        <w:t xml:space="preserve"> C</w:t>
      </w:r>
      <w:r w:rsidR="008C2EF4">
        <w:t xml:space="preserve">ontinuous </w:t>
      </w:r>
      <w:r w:rsidRPr="00D941FF">
        <w:t>A</w:t>
      </w:r>
      <w:r w:rsidR="008C2EF4">
        <w:t xml:space="preserve">irworthiness </w:t>
      </w:r>
      <w:r w:rsidRPr="00D941FF">
        <w:t>M</w:t>
      </w:r>
      <w:r w:rsidR="008C2EF4">
        <w:t xml:space="preserve">aintenance </w:t>
      </w:r>
      <w:r w:rsidRPr="00D941FF">
        <w:t>P</w:t>
      </w:r>
      <w:r w:rsidR="008C2EF4">
        <w:t xml:space="preserve">rogram </w:t>
      </w:r>
      <w:r w:rsidR="00DB2A29">
        <w:t>will</w:t>
      </w:r>
      <w:r w:rsidRPr="00D941FF">
        <w:t xml:space="preserve"> be conducted on an individual basis.  It shall be the inspecting </w:t>
      </w:r>
      <w:r w:rsidR="008C2EF4">
        <w:t>m</w:t>
      </w:r>
      <w:r w:rsidRPr="00D941FF">
        <w:t xml:space="preserve">echanic’s responsibility to read and understand the contents of this CAMP prior to implementing and/or participating in the CAMP. Training </w:t>
      </w:r>
      <w:r w:rsidR="00FD383B">
        <w:t>is</w:t>
      </w:r>
      <w:r w:rsidRPr="00D941FF">
        <w:t xml:space="preserve"> conducted in accordance with </w:t>
      </w:r>
      <w:r w:rsidR="00DB2A29">
        <w:t>MHI</w:t>
      </w:r>
      <w:r w:rsidRPr="00D941FF">
        <w:t xml:space="preserve"> FAA Approved </w:t>
      </w:r>
      <w:r w:rsidR="009C293C">
        <w:t xml:space="preserve">Part 135 Maintenance </w:t>
      </w:r>
      <w:r w:rsidRPr="00D941FF">
        <w:t xml:space="preserve">Training Program to include computer and web-based instruction. </w:t>
      </w:r>
    </w:p>
    <w:p w14:paraId="2BC0381F" w14:textId="4E57242D" w:rsidR="009C293C" w:rsidRDefault="009C293C" w:rsidP="003A2EB2">
      <w:pPr>
        <w:pStyle w:val="Heading2"/>
      </w:pPr>
      <w:bookmarkStart w:id="70" w:name="_Toc14361473"/>
      <w:r>
        <w:t>Needs Assessment</w:t>
      </w:r>
      <w:bookmarkEnd w:id="70"/>
    </w:p>
    <w:p w14:paraId="0013AD64" w14:textId="236A8D6E" w:rsidR="009C293C" w:rsidRDefault="00877BB3" w:rsidP="009C293C">
      <w:pPr>
        <w:pStyle w:val="Heading3"/>
      </w:pPr>
      <w:r w:rsidRPr="00877BB3">
        <w:t xml:space="preserve">A training needs assessment is used to identify MHI’s overall </w:t>
      </w:r>
      <w:r>
        <w:t xml:space="preserve">CAMP </w:t>
      </w:r>
      <w:r w:rsidRPr="00877BB3">
        <w:t xml:space="preserve">and individual employee training needs </w:t>
      </w:r>
      <w:r w:rsidR="004C6C4D">
        <w:t xml:space="preserve">and </w:t>
      </w:r>
      <w:r w:rsidRPr="00877BB3">
        <w:t>shall be performed by the Chief Inspector</w:t>
      </w:r>
      <w:r w:rsidR="004C6C4D">
        <w:t xml:space="preserve"> as a </w:t>
      </w:r>
      <w:r w:rsidRPr="00877BB3">
        <w:t>method for defining areas of study and/or courses/lessons</w:t>
      </w:r>
      <w:r w:rsidR="004C6C4D">
        <w:t xml:space="preserve">.  </w:t>
      </w:r>
      <w:r w:rsidRPr="00877BB3">
        <w:t xml:space="preserve">The needs assessment is used in documenting employee qualifications and training and used to measure the effectiveness of the Part 135 </w:t>
      </w:r>
      <w:r>
        <w:t xml:space="preserve">CAMP </w:t>
      </w:r>
      <w:r w:rsidRPr="00877BB3">
        <w:t>training and to make changes as necessary.</w:t>
      </w:r>
    </w:p>
    <w:p w14:paraId="066F1DCB" w14:textId="466FA987" w:rsidR="00877BB3" w:rsidRDefault="00877BB3" w:rsidP="00877BB3">
      <w:pPr>
        <w:pStyle w:val="Heading3"/>
      </w:pPr>
      <w:r>
        <w:t xml:space="preserve">To determine MHI’s overall training requirements, the Chief Inspector and </w:t>
      </w:r>
      <w:r w:rsidR="004C6C4D">
        <w:t>Accountable Manager</w:t>
      </w:r>
      <w:r>
        <w:t xml:space="preserve"> will review MHI’s Operations Specifications (OPSS); current Capability List; job position duties and responsibilities. This will provide a general outline and description of skills, knowledge and expertise that MHI maintenance employees should possess. This assessment will include areas including but not limited to the following: </w:t>
      </w:r>
    </w:p>
    <w:p w14:paraId="6FD6A539" w14:textId="7EAECBDC" w:rsidR="00877BB3" w:rsidRDefault="00877BB3" w:rsidP="00B572BB">
      <w:pPr>
        <w:pStyle w:val="Heading4"/>
      </w:pPr>
      <w:r>
        <w:t xml:space="preserve">14 CFR Part 135 operations and procedures; </w:t>
      </w:r>
    </w:p>
    <w:p w14:paraId="188D698E" w14:textId="4543DD49" w:rsidR="00877BB3" w:rsidRDefault="00877BB3" w:rsidP="00B572BB">
      <w:pPr>
        <w:pStyle w:val="Heading4"/>
      </w:pPr>
      <w:r>
        <w:t xml:space="preserve">Aircraft maintenance, troubleshooting, handling; </w:t>
      </w:r>
    </w:p>
    <w:p w14:paraId="04172B28" w14:textId="5B9F5169" w:rsidR="00877BB3" w:rsidRDefault="00877BB3" w:rsidP="00B572BB">
      <w:pPr>
        <w:pStyle w:val="Heading4"/>
      </w:pPr>
      <w:r>
        <w:t xml:space="preserve">Aircraft avionics systems, maintenance and handling; </w:t>
      </w:r>
    </w:p>
    <w:p w14:paraId="07DF4459" w14:textId="3156E68E" w:rsidR="00877BB3" w:rsidRDefault="00877BB3" w:rsidP="00B572BB">
      <w:pPr>
        <w:pStyle w:val="Heading4"/>
      </w:pPr>
      <w:r>
        <w:t xml:space="preserve">Awareness of electrostatic discharge (ESD); </w:t>
      </w:r>
    </w:p>
    <w:p w14:paraId="1B4DC142" w14:textId="053E281C" w:rsidR="00877BB3" w:rsidRDefault="00877BB3" w:rsidP="00B572BB">
      <w:pPr>
        <w:pStyle w:val="Heading4"/>
      </w:pPr>
      <w:r>
        <w:t xml:space="preserve">Inspection of aircraft, articles, components; </w:t>
      </w:r>
    </w:p>
    <w:p w14:paraId="10FBB9ED" w14:textId="4E652AE7" w:rsidR="00877BB3" w:rsidRDefault="00877BB3" w:rsidP="00B572BB">
      <w:pPr>
        <w:pStyle w:val="Heading4"/>
      </w:pPr>
      <w:r>
        <w:t xml:space="preserve">Returning aircraft and articles to service; </w:t>
      </w:r>
    </w:p>
    <w:p w14:paraId="24186E60" w14:textId="1C81C222" w:rsidR="00877BB3" w:rsidRDefault="00877BB3" w:rsidP="00B572BB">
      <w:pPr>
        <w:pStyle w:val="Heading4"/>
      </w:pPr>
      <w:r>
        <w:t xml:space="preserve">Receipt and handling of aircraft materials and components thereof; </w:t>
      </w:r>
    </w:p>
    <w:p w14:paraId="584F11F8" w14:textId="001D307C" w:rsidR="00877BB3" w:rsidRDefault="00877BB3" w:rsidP="00B572BB">
      <w:pPr>
        <w:pStyle w:val="Heading4"/>
      </w:pPr>
      <w:r>
        <w:t xml:space="preserve">Usage of technical data; </w:t>
      </w:r>
    </w:p>
    <w:p w14:paraId="6C7140AA" w14:textId="0F37EAF5" w:rsidR="00877BB3" w:rsidRDefault="00877BB3" w:rsidP="00B572BB">
      <w:pPr>
        <w:pStyle w:val="Heading4"/>
      </w:pPr>
      <w:r>
        <w:t xml:space="preserve">Human factors in aircraft maintenance; </w:t>
      </w:r>
    </w:p>
    <w:p w14:paraId="4FCAB756" w14:textId="23E76BCE" w:rsidR="00877BB3" w:rsidRDefault="00877BB3" w:rsidP="00B572BB">
      <w:pPr>
        <w:pStyle w:val="Heading4"/>
      </w:pPr>
      <w:r>
        <w:t xml:space="preserve">Hazardous Material handling; </w:t>
      </w:r>
    </w:p>
    <w:p w14:paraId="038A6CD5" w14:textId="52AF4BB2" w:rsidR="00877BB3" w:rsidRPr="00877BB3" w:rsidRDefault="00877BB3" w:rsidP="00B572BB">
      <w:pPr>
        <w:pStyle w:val="Heading4"/>
      </w:pPr>
      <w:r>
        <w:t>Specialized Services.</w:t>
      </w:r>
    </w:p>
    <w:p w14:paraId="7E30BACE" w14:textId="07CA9460" w:rsidR="00877BB3" w:rsidRDefault="00877BB3" w:rsidP="00877BB3">
      <w:pPr>
        <w:pStyle w:val="Heading3"/>
      </w:pPr>
      <w:r>
        <w:t xml:space="preserve">MHI continuously evaluates its overall training needs. However, MHI will specifically revise the CAMP training </w:t>
      </w:r>
      <w:r w:rsidR="00A07F2D">
        <w:t>module</w:t>
      </w:r>
      <w:r>
        <w:t xml:space="preserve"> when: </w:t>
      </w:r>
    </w:p>
    <w:p w14:paraId="2E7B614E" w14:textId="22627718" w:rsidR="00877BB3" w:rsidRDefault="00877BB3" w:rsidP="00B572BB">
      <w:pPr>
        <w:pStyle w:val="Heading4"/>
      </w:pPr>
      <w:r>
        <w:t xml:space="preserve">It identifies additional training needs; </w:t>
      </w:r>
    </w:p>
    <w:p w14:paraId="4E50B98A" w14:textId="593DEF1F" w:rsidR="00877BB3" w:rsidRDefault="00877BB3" w:rsidP="00B572BB">
      <w:pPr>
        <w:pStyle w:val="Heading4"/>
      </w:pPr>
      <w:r>
        <w:t xml:space="preserve">Changes to its ratings, facilities, equipment, or work scope require additional training areas, classes, or lessons; </w:t>
      </w:r>
    </w:p>
    <w:p w14:paraId="09EAB28F" w14:textId="2941D41D" w:rsidR="00877BB3" w:rsidRDefault="00877BB3" w:rsidP="00B572BB">
      <w:pPr>
        <w:pStyle w:val="Heading4"/>
      </w:pPr>
      <w:r>
        <w:t xml:space="preserve">Significant changes to industry standards or regulations occur; </w:t>
      </w:r>
    </w:p>
    <w:p w14:paraId="0BD0E01C" w14:textId="25B52CAC" w:rsidR="00877BB3" w:rsidRDefault="00877BB3" w:rsidP="00B572BB">
      <w:pPr>
        <w:pStyle w:val="Heading4"/>
      </w:pPr>
      <w:r>
        <w:t xml:space="preserve">New complex tooling or equipment is obtained; </w:t>
      </w:r>
    </w:p>
    <w:p w14:paraId="2537D9B2" w14:textId="62D10284" w:rsidR="00877BB3" w:rsidRDefault="00877BB3" w:rsidP="00B572BB">
      <w:pPr>
        <w:pStyle w:val="Heading4"/>
      </w:pPr>
      <w:r>
        <w:t>Addition of new model aircraft.</w:t>
      </w:r>
    </w:p>
    <w:p w14:paraId="7789C68F" w14:textId="29F7DF22" w:rsidR="00E6741F" w:rsidRPr="00BD3D8A" w:rsidRDefault="00E6741F" w:rsidP="003A2EB2">
      <w:pPr>
        <w:pStyle w:val="Heading2"/>
      </w:pPr>
      <w:bookmarkStart w:id="71" w:name="_Toc14361474"/>
      <w:r w:rsidRPr="00BD3D8A">
        <w:t>Maintenance Program Training Requirements</w:t>
      </w:r>
      <w:bookmarkEnd w:id="71"/>
    </w:p>
    <w:p w14:paraId="60AA65AC" w14:textId="4CFC06B0" w:rsidR="00E6741F" w:rsidRPr="00BD3D8A" w:rsidRDefault="00347CBD" w:rsidP="00202BE5">
      <w:pPr>
        <w:pStyle w:val="Heading3"/>
        <w:rPr>
          <w:rFonts w:cs="Arial"/>
          <w:szCs w:val="20"/>
        </w:rPr>
      </w:pPr>
      <w:r>
        <w:rPr>
          <w:rFonts w:cs="Arial"/>
          <w:szCs w:val="20"/>
        </w:rPr>
        <w:t>CFR Part</w:t>
      </w:r>
      <w:r w:rsidR="00775654" w:rsidRPr="00BD3D8A">
        <w:rPr>
          <w:rFonts w:cs="Arial"/>
          <w:szCs w:val="20"/>
        </w:rPr>
        <w:t xml:space="preserve"> 135.433 require the </w:t>
      </w:r>
      <w:r w:rsidR="00F545B6" w:rsidRPr="00BD3D8A">
        <w:rPr>
          <w:rFonts w:cs="Arial"/>
          <w:szCs w:val="20"/>
        </w:rPr>
        <w:t xml:space="preserve">Maritime </w:t>
      </w:r>
      <w:r w:rsidR="00775654" w:rsidRPr="00BD3D8A">
        <w:rPr>
          <w:rFonts w:cs="Arial"/>
          <w:szCs w:val="20"/>
        </w:rPr>
        <w:t xml:space="preserve">to have a training program that ensures it informs each person (including inspection personnel) who determines the adequacy of work completed for the </w:t>
      </w:r>
      <w:r w:rsidR="00F545B6" w:rsidRPr="00BD3D8A">
        <w:rPr>
          <w:rFonts w:cs="Arial"/>
          <w:szCs w:val="20"/>
        </w:rPr>
        <w:t xml:space="preserve">Maritime </w:t>
      </w:r>
      <w:r>
        <w:rPr>
          <w:rFonts w:cs="Arial"/>
          <w:szCs w:val="20"/>
        </w:rPr>
        <w:t>a</w:t>
      </w:r>
      <w:r w:rsidR="00775654" w:rsidRPr="00BD3D8A">
        <w:rPr>
          <w:rFonts w:cs="Arial"/>
          <w:szCs w:val="20"/>
        </w:rPr>
        <w:t xml:space="preserve">bout procedures, techniques, and new equipment in use and that each person is competent to perform his or her duties. </w:t>
      </w:r>
      <w:r>
        <w:rPr>
          <w:rFonts w:cs="Arial"/>
          <w:szCs w:val="20"/>
        </w:rPr>
        <w:t>Maritime is</w:t>
      </w:r>
      <w:r w:rsidR="00775654" w:rsidRPr="00BD3D8A">
        <w:rPr>
          <w:rFonts w:cs="Arial"/>
          <w:szCs w:val="20"/>
        </w:rPr>
        <w:t xml:space="preserve"> responsibility to provide competent personnel for the proper performance of its maintenance program.</w:t>
      </w:r>
    </w:p>
    <w:p w14:paraId="44778994" w14:textId="4236883C" w:rsidR="00E6741F" w:rsidRPr="00BD3D8A" w:rsidRDefault="00E6741F" w:rsidP="003A2EB2">
      <w:pPr>
        <w:pStyle w:val="Heading2"/>
      </w:pPr>
      <w:bookmarkStart w:id="72" w:name="_Toc14361475"/>
      <w:r w:rsidRPr="00BD3D8A">
        <w:t>Types of Training</w:t>
      </w:r>
      <w:bookmarkEnd w:id="72"/>
    </w:p>
    <w:p w14:paraId="6331E49E" w14:textId="1F6C4499" w:rsidR="00E6741F" w:rsidRPr="00BD3D8A" w:rsidRDefault="00347CBD" w:rsidP="00202BE5">
      <w:pPr>
        <w:pStyle w:val="Heading3"/>
        <w:rPr>
          <w:rFonts w:cs="Arial"/>
          <w:szCs w:val="20"/>
        </w:rPr>
      </w:pPr>
      <w:r>
        <w:rPr>
          <w:rFonts w:cs="Arial"/>
          <w:szCs w:val="20"/>
        </w:rPr>
        <w:t>T</w:t>
      </w:r>
      <w:r w:rsidR="00775654" w:rsidRPr="00BD3D8A">
        <w:rPr>
          <w:rFonts w:cs="Arial"/>
          <w:szCs w:val="20"/>
        </w:rPr>
        <w:t xml:space="preserve">ypes of training in </w:t>
      </w:r>
      <w:r w:rsidR="00584EAB">
        <w:rPr>
          <w:rFonts w:cs="Arial"/>
          <w:szCs w:val="20"/>
        </w:rPr>
        <w:t>Maritimes’</w:t>
      </w:r>
      <w:r w:rsidR="00775654" w:rsidRPr="00BD3D8A">
        <w:rPr>
          <w:rFonts w:cs="Arial"/>
          <w:szCs w:val="20"/>
        </w:rPr>
        <w:t xml:space="preserve"> training program are initial, recurrent, specialized, competency-based training, </w:t>
      </w:r>
      <w:r w:rsidR="00C06DEA">
        <w:rPr>
          <w:rFonts w:cs="Arial"/>
          <w:szCs w:val="20"/>
        </w:rPr>
        <w:t xml:space="preserve">remedial </w:t>
      </w:r>
      <w:r w:rsidR="00775654" w:rsidRPr="00BD3D8A">
        <w:rPr>
          <w:rFonts w:cs="Arial"/>
          <w:szCs w:val="20"/>
        </w:rPr>
        <w:t xml:space="preserve">and maintenance provider training. </w:t>
      </w:r>
      <w:r w:rsidR="00F545B6" w:rsidRPr="00BD3D8A">
        <w:rPr>
          <w:rFonts w:cs="Arial"/>
          <w:szCs w:val="20"/>
        </w:rPr>
        <w:t xml:space="preserve">Maritime </w:t>
      </w:r>
      <w:r w:rsidR="00584EAB">
        <w:rPr>
          <w:rFonts w:cs="Arial"/>
          <w:szCs w:val="20"/>
        </w:rPr>
        <w:t>basis</w:t>
      </w:r>
      <w:r w:rsidR="00775654" w:rsidRPr="00BD3D8A">
        <w:rPr>
          <w:rFonts w:cs="Arial"/>
          <w:szCs w:val="20"/>
        </w:rPr>
        <w:t xml:space="preserve"> the appropriate training for its personnel, including its maintenance provider personnel, base</w:t>
      </w:r>
      <w:r w:rsidR="00584EAB">
        <w:rPr>
          <w:rFonts w:cs="Arial"/>
          <w:szCs w:val="20"/>
        </w:rPr>
        <w:t>d</w:t>
      </w:r>
      <w:r w:rsidR="00775654" w:rsidRPr="00BD3D8A">
        <w:rPr>
          <w:rFonts w:cs="Arial"/>
          <w:szCs w:val="20"/>
        </w:rPr>
        <w:t xml:space="preserve"> on an assessment of training needs. This assessment is a reflection of the required knowledge, skills, and ability to accomplish a given task or function properly and the current capability of those whom the </w:t>
      </w:r>
      <w:r w:rsidR="00F545B6" w:rsidRPr="00BD3D8A">
        <w:rPr>
          <w:rFonts w:cs="Arial"/>
          <w:szCs w:val="20"/>
        </w:rPr>
        <w:t xml:space="preserve">Maritime </w:t>
      </w:r>
      <w:r w:rsidR="00775654" w:rsidRPr="00BD3D8A">
        <w:rPr>
          <w:rFonts w:cs="Arial"/>
          <w:szCs w:val="20"/>
        </w:rPr>
        <w:t>assign</w:t>
      </w:r>
      <w:r w:rsidR="00584EAB">
        <w:rPr>
          <w:rFonts w:cs="Arial"/>
          <w:szCs w:val="20"/>
        </w:rPr>
        <w:t>s</w:t>
      </w:r>
      <w:r w:rsidR="00775654" w:rsidRPr="00BD3D8A">
        <w:rPr>
          <w:rFonts w:cs="Arial"/>
          <w:szCs w:val="20"/>
        </w:rPr>
        <w:t xml:space="preserve"> a particular task or function.</w:t>
      </w:r>
    </w:p>
    <w:p w14:paraId="380477E6" w14:textId="2B5E0E45" w:rsidR="00E6741F" w:rsidRPr="00BD3D8A" w:rsidRDefault="00E6741F" w:rsidP="003A2EB2">
      <w:pPr>
        <w:pStyle w:val="Heading2"/>
      </w:pPr>
      <w:bookmarkStart w:id="73" w:name="_Toc14361476"/>
      <w:r w:rsidRPr="00BD3D8A">
        <w:t>Initial Training</w:t>
      </w:r>
      <w:bookmarkEnd w:id="73"/>
    </w:p>
    <w:p w14:paraId="13190012" w14:textId="5DD1BAAA" w:rsidR="00E6741F" w:rsidRPr="00BD3D8A" w:rsidRDefault="00F545B6" w:rsidP="00202BE5">
      <w:pPr>
        <w:pStyle w:val="Heading3"/>
        <w:rPr>
          <w:rFonts w:cs="Arial"/>
          <w:szCs w:val="20"/>
        </w:rPr>
      </w:pPr>
      <w:r w:rsidRPr="00BD3D8A">
        <w:rPr>
          <w:rFonts w:cs="Arial"/>
          <w:szCs w:val="20"/>
        </w:rPr>
        <w:t xml:space="preserve">Maritime </w:t>
      </w:r>
      <w:r w:rsidR="00D941FF">
        <w:rPr>
          <w:rFonts w:cs="Arial"/>
          <w:szCs w:val="20"/>
        </w:rPr>
        <w:t>shall</w:t>
      </w:r>
      <w:r w:rsidR="00775654" w:rsidRPr="00BD3D8A">
        <w:rPr>
          <w:rFonts w:cs="Arial"/>
          <w:szCs w:val="20"/>
        </w:rPr>
        <w:t xml:space="preserve"> provide initial training right after it hires an employee, when its existing employees begin to work on new equipment, or when the </w:t>
      </w:r>
      <w:r w:rsidRPr="00BD3D8A">
        <w:rPr>
          <w:rFonts w:cs="Arial"/>
          <w:szCs w:val="20"/>
        </w:rPr>
        <w:t xml:space="preserve">Maritime </w:t>
      </w:r>
      <w:r w:rsidR="00775654" w:rsidRPr="00BD3D8A">
        <w:rPr>
          <w:rFonts w:cs="Arial"/>
          <w:szCs w:val="20"/>
        </w:rPr>
        <w:t xml:space="preserve">gives the employee a new assignment. The initial training program </w:t>
      </w:r>
      <w:r w:rsidR="00D941FF">
        <w:rPr>
          <w:rFonts w:cs="Arial"/>
          <w:szCs w:val="20"/>
        </w:rPr>
        <w:t>will</w:t>
      </w:r>
      <w:r w:rsidR="00775654" w:rsidRPr="00BD3D8A">
        <w:rPr>
          <w:rFonts w:cs="Arial"/>
          <w:szCs w:val="20"/>
        </w:rPr>
        <w:t xml:space="preserve"> include subjects such as:</w:t>
      </w:r>
    </w:p>
    <w:p w14:paraId="36A6BBCF" w14:textId="10FC9035" w:rsidR="00775654" w:rsidRPr="00BD3D8A" w:rsidRDefault="00775654" w:rsidP="00B572BB">
      <w:pPr>
        <w:pStyle w:val="Heading4"/>
      </w:pPr>
      <w:r w:rsidRPr="00BD3D8A">
        <w:t>Employee indoctrination or orientation,</w:t>
      </w:r>
    </w:p>
    <w:p w14:paraId="00754550" w14:textId="4D039226" w:rsidR="00775654" w:rsidRPr="00BD3D8A" w:rsidRDefault="00775654" w:rsidP="00B572BB">
      <w:pPr>
        <w:pStyle w:val="Heading4"/>
      </w:pPr>
      <w:r w:rsidRPr="00BD3D8A">
        <w:t>Maintenance department policies and procedures,</w:t>
      </w:r>
    </w:p>
    <w:p w14:paraId="07B962C2" w14:textId="7DB7A326" w:rsidR="00775654" w:rsidRPr="00BD3D8A" w:rsidRDefault="00775654" w:rsidP="00B572BB">
      <w:pPr>
        <w:pStyle w:val="Heading4"/>
      </w:pPr>
      <w:r w:rsidRPr="00BD3D8A">
        <w:t>Maintenance recordkeeping and documentation,</w:t>
      </w:r>
    </w:p>
    <w:p w14:paraId="39D5A61E" w14:textId="08D1F739" w:rsidR="00775654" w:rsidRPr="00BD3D8A" w:rsidRDefault="00775654" w:rsidP="00B572BB">
      <w:pPr>
        <w:pStyle w:val="Heading4"/>
      </w:pPr>
      <w:r w:rsidRPr="00BD3D8A">
        <w:t>Aircraft systems or ground equipment,</w:t>
      </w:r>
    </w:p>
    <w:p w14:paraId="010FFB21" w14:textId="5F9CB350" w:rsidR="00775654" w:rsidRPr="00BD3D8A" w:rsidRDefault="00775654" w:rsidP="00B572BB">
      <w:pPr>
        <w:pStyle w:val="Heading4"/>
      </w:pPr>
      <w:r w:rsidRPr="00BD3D8A">
        <w:t>Specific skills (e.g., avionics, composite repair, aircraft run-up and taxi),</w:t>
      </w:r>
    </w:p>
    <w:p w14:paraId="778FD780" w14:textId="42157CF5" w:rsidR="00775654" w:rsidRPr="00BD3D8A" w:rsidRDefault="0096752E" w:rsidP="00B572BB">
      <w:pPr>
        <w:pStyle w:val="Heading4"/>
      </w:pPr>
      <w:r w:rsidRPr="00BD3D8A">
        <w:t>Skills upgrade,</w:t>
      </w:r>
    </w:p>
    <w:p w14:paraId="3857248E" w14:textId="4D9A8324" w:rsidR="00775654" w:rsidRPr="00BD3D8A" w:rsidRDefault="0096752E" w:rsidP="00B572BB">
      <w:pPr>
        <w:pStyle w:val="Heading4"/>
      </w:pPr>
      <w:r w:rsidRPr="00BD3D8A">
        <w:lastRenderedPageBreak/>
        <w:t>Human factors,</w:t>
      </w:r>
    </w:p>
    <w:p w14:paraId="721E2E29" w14:textId="342957B2" w:rsidR="00775654" w:rsidRPr="00BD3D8A" w:rsidRDefault="0096752E" w:rsidP="00B572BB">
      <w:pPr>
        <w:pStyle w:val="Heading4"/>
      </w:pPr>
      <w:r w:rsidRPr="00BD3D8A">
        <w:t>Task-specific training,</w:t>
      </w:r>
    </w:p>
    <w:p w14:paraId="7914BA65" w14:textId="5558C1DB" w:rsidR="00775654" w:rsidRPr="00BD3D8A" w:rsidRDefault="0096752E" w:rsidP="00B572BB">
      <w:pPr>
        <w:pStyle w:val="Heading4"/>
      </w:pPr>
      <w:r w:rsidRPr="00BD3D8A">
        <w:t>Hazardous materials (</w:t>
      </w:r>
      <w:r w:rsidR="00584EAB">
        <w:t>HAZMAT</w:t>
      </w:r>
      <w:r w:rsidRPr="00BD3D8A">
        <w:t>) or Environmental Protection Agency (EPA) regulations, and</w:t>
      </w:r>
    </w:p>
    <w:p w14:paraId="35F1077D" w14:textId="732D9C47" w:rsidR="0096752E" w:rsidRPr="00BD3D8A" w:rsidRDefault="0096752E" w:rsidP="00B572BB">
      <w:pPr>
        <w:pStyle w:val="Heading4"/>
      </w:pPr>
      <w:r w:rsidRPr="00BD3D8A">
        <w:t>Occupational Safety and Health Administration (OSHA) regulations familiarization.</w:t>
      </w:r>
    </w:p>
    <w:p w14:paraId="576D71FC" w14:textId="1CBABF4B" w:rsidR="00D941FF" w:rsidRDefault="0096752E" w:rsidP="00D941FF">
      <w:pPr>
        <w:pStyle w:val="Heading3"/>
        <w:spacing w:before="80" w:after="60"/>
        <w:jc w:val="center"/>
      </w:pPr>
      <w:r w:rsidRPr="00BD3D8A">
        <w:t>NOTE:</w:t>
      </w:r>
    </w:p>
    <w:p w14:paraId="37D154CB" w14:textId="663B50D0" w:rsidR="0096752E" w:rsidRPr="00BD3D8A" w:rsidRDefault="00347CBD" w:rsidP="00D941FF">
      <w:pPr>
        <w:pStyle w:val="Heading3"/>
      </w:pPr>
      <w:r>
        <w:t>I</w:t>
      </w:r>
      <w:r w:rsidR="0096752E" w:rsidRPr="00BD3D8A">
        <w:t xml:space="preserve">nitial training </w:t>
      </w:r>
      <w:r>
        <w:t xml:space="preserve">must </w:t>
      </w:r>
      <w:r w:rsidR="0096752E" w:rsidRPr="00BD3D8A">
        <w:t>include a competence-based assessment of employees</w:t>
      </w:r>
      <w:r>
        <w:t xml:space="preserve"> thus</w:t>
      </w:r>
      <w:r w:rsidR="0096752E" w:rsidRPr="00BD3D8A">
        <w:t xml:space="preserve"> evaluat</w:t>
      </w:r>
      <w:r>
        <w:t>ing</w:t>
      </w:r>
      <w:r w:rsidR="0096752E" w:rsidRPr="00BD3D8A">
        <w:t xml:space="preserve"> an employee’s previous training and experience and helps identify his or her specific individual training needs. The objective is to provide training that addresses the gap between required competence and the competence an individual already has.</w:t>
      </w:r>
    </w:p>
    <w:p w14:paraId="2F055B1F" w14:textId="181BCBB8" w:rsidR="00E6741F" w:rsidRPr="00BD3D8A" w:rsidRDefault="00E6741F" w:rsidP="003A2EB2">
      <w:pPr>
        <w:pStyle w:val="Heading2"/>
      </w:pPr>
      <w:bookmarkStart w:id="74" w:name="_Toc14361477"/>
      <w:r w:rsidRPr="00BD3D8A">
        <w:t>Recurrent Training</w:t>
      </w:r>
      <w:bookmarkEnd w:id="74"/>
    </w:p>
    <w:p w14:paraId="246E3BC8" w14:textId="3670BEDB" w:rsidR="00347CBD" w:rsidRDefault="0096752E" w:rsidP="009E4393">
      <w:pPr>
        <w:pStyle w:val="Heading3"/>
        <w:rPr>
          <w:rFonts w:cs="Arial"/>
          <w:szCs w:val="20"/>
        </w:rPr>
      </w:pPr>
      <w:r w:rsidRPr="00BD3D8A">
        <w:rPr>
          <w:rFonts w:cs="Arial"/>
          <w:szCs w:val="20"/>
        </w:rPr>
        <w:t xml:space="preserve">Recurrent training is education occurring on a repetitive basis. </w:t>
      </w:r>
      <w:r w:rsidR="00FD383B">
        <w:rPr>
          <w:rFonts w:cs="Arial"/>
          <w:szCs w:val="20"/>
        </w:rPr>
        <w:t xml:space="preserve">Recurrent training </w:t>
      </w:r>
      <w:r w:rsidRPr="00BD3D8A">
        <w:rPr>
          <w:rFonts w:cs="Arial"/>
          <w:szCs w:val="20"/>
        </w:rPr>
        <w:t>provide</w:t>
      </w:r>
      <w:r w:rsidR="00FD383B">
        <w:rPr>
          <w:rFonts w:cs="Arial"/>
          <w:szCs w:val="20"/>
        </w:rPr>
        <w:t>s</w:t>
      </w:r>
      <w:r w:rsidRPr="00BD3D8A">
        <w:rPr>
          <w:rFonts w:cs="Arial"/>
          <w:szCs w:val="20"/>
        </w:rPr>
        <w:t xml:space="preserve"> maintenance personnel with the information and skills necessary to maintain its standard of competence. This training also accommodates the introduction of new aircraft; aircraft modifications; new or different ground equipment; new procedures, techniques, and methods; or other new information. </w:t>
      </w:r>
      <w:r w:rsidR="00347CBD">
        <w:rPr>
          <w:rFonts w:cs="Arial"/>
          <w:szCs w:val="20"/>
        </w:rPr>
        <w:t>Maritimes’</w:t>
      </w:r>
      <w:r w:rsidRPr="00BD3D8A">
        <w:rPr>
          <w:rFonts w:cs="Arial"/>
          <w:szCs w:val="20"/>
        </w:rPr>
        <w:t xml:space="preserve"> recurrent training, although occurring on a repetitive basis, may not adhere to a defined schedule. </w:t>
      </w:r>
      <w:r w:rsidR="00F545B6" w:rsidRPr="00BD3D8A">
        <w:rPr>
          <w:rFonts w:cs="Arial"/>
          <w:szCs w:val="20"/>
        </w:rPr>
        <w:t xml:space="preserve">Maritime </w:t>
      </w:r>
      <w:r w:rsidR="00347CBD">
        <w:rPr>
          <w:rFonts w:cs="Arial"/>
          <w:szCs w:val="20"/>
        </w:rPr>
        <w:t>shall</w:t>
      </w:r>
      <w:r w:rsidRPr="00BD3D8A">
        <w:rPr>
          <w:rFonts w:cs="Arial"/>
          <w:szCs w:val="20"/>
        </w:rPr>
        <w:t xml:space="preserve"> not provide repetitive information in recurrent training unless it is required to maintain personnel at a desired degree of competence. </w:t>
      </w:r>
    </w:p>
    <w:p w14:paraId="4E0B08B8" w14:textId="451F9E6C" w:rsidR="00E6741F" w:rsidRPr="00BD3D8A" w:rsidRDefault="0096752E" w:rsidP="009E4393">
      <w:pPr>
        <w:pStyle w:val="Heading3"/>
        <w:rPr>
          <w:rFonts w:cs="Arial"/>
          <w:szCs w:val="20"/>
        </w:rPr>
      </w:pPr>
      <w:r w:rsidRPr="00BD3D8A">
        <w:rPr>
          <w:rFonts w:cs="Arial"/>
          <w:szCs w:val="20"/>
        </w:rPr>
        <w:t xml:space="preserve">The </w:t>
      </w:r>
      <w:r w:rsidR="00A0127D">
        <w:rPr>
          <w:rFonts w:cs="Arial"/>
        </w:rPr>
        <w:t>Maritimes’</w:t>
      </w:r>
      <w:r w:rsidR="00A0127D">
        <w:rPr>
          <w:rFonts w:cs="Arial"/>
          <w:szCs w:val="20"/>
        </w:rPr>
        <w:t xml:space="preserve"> </w:t>
      </w:r>
      <w:r w:rsidRPr="00BD3D8A">
        <w:rPr>
          <w:rFonts w:cs="Arial"/>
          <w:szCs w:val="20"/>
        </w:rPr>
        <w:t>current training may include:</w:t>
      </w:r>
    </w:p>
    <w:p w14:paraId="157F80C9" w14:textId="0E97AB97" w:rsidR="0096752E" w:rsidRPr="00BD3D8A" w:rsidRDefault="0096752E" w:rsidP="00B572BB">
      <w:pPr>
        <w:pStyle w:val="Heading4"/>
      </w:pPr>
      <w:r w:rsidRPr="00BD3D8A">
        <w:t>Continuing competency training designed to maintain regulatory and certificate currency requirements.</w:t>
      </w:r>
    </w:p>
    <w:p w14:paraId="583EDAC1" w14:textId="0B2B313F" w:rsidR="0096752E" w:rsidRPr="00BD3D8A" w:rsidRDefault="0096752E" w:rsidP="00B572BB">
      <w:pPr>
        <w:pStyle w:val="Heading4"/>
      </w:pPr>
      <w:r w:rsidRPr="00BD3D8A">
        <w:t>Refresher training on a seldom-accomplished task or seldom-used skill.</w:t>
      </w:r>
    </w:p>
    <w:p w14:paraId="0598FE47" w14:textId="653EC0A0" w:rsidR="0096752E" w:rsidRPr="00BD3D8A" w:rsidRDefault="0096752E" w:rsidP="00B572BB">
      <w:pPr>
        <w:pStyle w:val="Heading4"/>
      </w:pPr>
      <w:r w:rsidRPr="00BD3D8A">
        <w:t>Update training for particular tasks or skills. Update training can include training bulletins, bulletin-board items, self-study tasks, and computer-based instruction (CBI).</w:t>
      </w:r>
    </w:p>
    <w:p w14:paraId="4557A3C5" w14:textId="0D8541A3" w:rsidR="0096752E" w:rsidRPr="00BD3D8A" w:rsidRDefault="0096752E" w:rsidP="00B572BB">
      <w:pPr>
        <w:pStyle w:val="Heading4"/>
      </w:pPr>
      <w:r w:rsidRPr="00BD3D8A">
        <w:t>Any other continuing education or training that it may not provide on a defined schedule.</w:t>
      </w:r>
    </w:p>
    <w:p w14:paraId="5E5DF900" w14:textId="211200E8" w:rsidR="00E6741F" w:rsidRPr="00BD3D8A" w:rsidRDefault="00E6741F" w:rsidP="003A2EB2">
      <w:pPr>
        <w:pStyle w:val="Heading2"/>
      </w:pPr>
      <w:bookmarkStart w:id="75" w:name="_Toc14361478"/>
      <w:r w:rsidRPr="00BD3D8A">
        <w:t>Specialized Training</w:t>
      </w:r>
      <w:bookmarkEnd w:id="75"/>
    </w:p>
    <w:p w14:paraId="199C7DE6" w14:textId="5613B989" w:rsidR="00E6741F" w:rsidRPr="00BD3D8A" w:rsidRDefault="00D20C5A" w:rsidP="00202BE5">
      <w:pPr>
        <w:pStyle w:val="Heading3"/>
        <w:rPr>
          <w:rFonts w:cs="Arial"/>
          <w:szCs w:val="20"/>
        </w:rPr>
      </w:pPr>
      <w:r w:rsidRPr="00D20C5A">
        <w:rPr>
          <w:rFonts w:cs="Arial"/>
          <w:szCs w:val="20"/>
        </w:rPr>
        <w:t xml:space="preserve">Specialized Training is used to provide instructions to address requirements of specific task and/or to provide initial training required for critical task authorizations, i.e., RII, Airworthiness Release, etc. </w:t>
      </w:r>
      <w:r w:rsidR="00E1307E">
        <w:rPr>
          <w:rFonts w:cs="Arial"/>
          <w:szCs w:val="20"/>
        </w:rPr>
        <w:t>Maritimes’</w:t>
      </w:r>
      <w:r w:rsidR="0096752E" w:rsidRPr="00BD3D8A">
        <w:rPr>
          <w:rFonts w:cs="Arial"/>
          <w:szCs w:val="20"/>
        </w:rPr>
        <w:t xml:space="preserve"> specialized training focus</w:t>
      </w:r>
      <w:r w:rsidR="00E1307E">
        <w:rPr>
          <w:rFonts w:cs="Arial"/>
          <w:szCs w:val="20"/>
        </w:rPr>
        <w:t>es</w:t>
      </w:r>
      <w:r w:rsidR="0096752E" w:rsidRPr="00BD3D8A">
        <w:rPr>
          <w:rFonts w:cs="Arial"/>
          <w:szCs w:val="20"/>
        </w:rPr>
        <w:t xml:space="preserve"> on competence in specific tasks or areas of responsibility, such as RII, borescope, nondestructive testing, or flight control rigging. The </w:t>
      </w:r>
      <w:r w:rsidR="00F545B6" w:rsidRPr="00BD3D8A">
        <w:rPr>
          <w:rFonts w:cs="Arial"/>
          <w:szCs w:val="20"/>
        </w:rPr>
        <w:t xml:space="preserve">Maritime </w:t>
      </w:r>
      <w:r w:rsidR="00E1307E">
        <w:rPr>
          <w:rFonts w:cs="Arial"/>
          <w:szCs w:val="20"/>
        </w:rPr>
        <w:t>shall</w:t>
      </w:r>
      <w:r w:rsidR="0096752E" w:rsidRPr="00BD3D8A">
        <w:rPr>
          <w:rFonts w:cs="Arial"/>
          <w:szCs w:val="20"/>
        </w:rPr>
        <w:t xml:space="preserve"> provide this training with initial or recurrent training. </w:t>
      </w:r>
      <w:r w:rsidR="00F545B6" w:rsidRPr="00BD3D8A">
        <w:rPr>
          <w:rFonts w:cs="Arial"/>
          <w:szCs w:val="20"/>
        </w:rPr>
        <w:t xml:space="preserve">Maritime </w:t>
      </w:r>
      <w:r w:rsidR="00E1307E">
        <w:rPr>
          <w:rFonts w:cs="Arial"/>
          <w:szCs w:val="20"/>
        </w:rPr>
        <w:t>training</w:t>
      </w:r>
      <w:r w:rsidR="0096752E" w:rsidRPr="00BD3D8A">
        <w:rPr>
          <w:rFonts w:cs="Arial"/>
          <w:szCs w:val="20"/>
        </w:rPr>
        <w:t xml:space="preserve"> may include management skills training for new supervisors, computer skills, or other training necessary because of a change in an individual’s duties and responsibilities.</w:t>
      </w:r>
    </w:p>
    <w:p w14:paraId="61D3D2EC" w14:textId="4CA1FA8F" w:rsidR="00E6741F" w:rsidRPr="00BD3D8A" w:rsidRDefault="00E6741F" w:rsidP="003A2EB2">
      <w:pPr>
        <w:pStyle w:val="Heading2"/>
      </w:pPr>
      <w:bookmarkStart w:id="76" w:name="_Toc14361479"/>
      <w:r w:rsidRPr="00BD3D8A">
        <w:t>Maintenance Provider Training</w:t>
      </w:r>
      <w:bookmarkEnd w:id="76"/>
    </w:p>
    <w:p w14:paraId="06834F8A" w14:textId="7B4FA197" w:rsidR="00E6741F" w:rsidRPr="00BD3D8A" w:rsidRDefault="00E1307E" w:rsidP="00202BE5">
      <w:pPr>
        <w:pStyle w:val="Heading3"/>
        <w:rPr>
          <w:rFonts w:cs="Arial"/>
          <w:szCs w:val="20"/>
        </w:rPr>
      </w:pPr>
      <w:r>
        <w:rPr>
          <w:rFonts w:cs="Arial"/>
          <w:szCs w:val="20"/>
        </w:rPr>
        <w:t>Maritimes’</w:t>
      </w:r>
      <w:r w:rsidR="008949DB" w:rsidRPr="00BD3D8A">
        <w:rPr>
          <w:rFonts w:cs="Arial"/>
          <w:szCs w:val="20"/>
        </w:rPr>
        <w:t xml:space="preserve"> training program </w:t>
      </w:r>
      <w:r>
        <w:rPr>
          <w:rFonts w:cs="Arial"/>
          <w:szCs w:val="20"/>
        </w:rPr>
        <w:t>shall</w:t>
      </w:r>
      <w:r w:rsidR="008949DB" w:rsidRPr="00BD3D8A">
        <w:rPr>
          <w:rFonts w:cs="Arial"/>
          <w:szCs w:val="20"/>
        </w:rPr>
        <w:t xml:space="preserve"> provide appropriate information to each employee of a maintenance provider about its specific program. Th</w:t>
      </w:r>
      <w:r>
        <w:rPr>
          <w:rFonts w:cs="Arial"/>
          <w:szCs w:val="20"/>
        </w:rPr>
        <w:t>is</w:t>
      </w:r>
      <w:r w:rsidR="008949DB" w:rsidRPr="00BD3D8A">
        <w:rPr>
          <w:rFonts w:cs="Arial"/>
          <w:szCs w:val="20"/>
        </w:rPr>
        <w:t xml:space="preserve"> training include</w:t>
      </w:r>
      <w:r>
        <w:rPr>
          <w:rFonts w:cs="Arial"/>
          <w:szCs w:val="20"/>
        </w:rPr>
        <w:t>s</w:t>
      </w:r>
      <w:r w:rsidR="008949DB" w:rsidRPr="00BD3D8A">
        <w:rPr>
          <w:rFonts w:cs="Arial"/>
          <w:szCs w:val="20"/>
        </w:rPr>
        <w:t xml:space="preserve"> function-specific training appropriate to each person’s job assignment or area of responsibility. </w:t>
      </w:r>
      <w:r w:rsidR="00F545B6" w:rsidRPr="00BD3D8A">
        <w:rPr>
          <w:rFonts w:cs="Arial"/>
          <w:szCs w:val="20"/>
        </w:rPr>
        <w:t xml:space="preserve">Maritime </w:t>
      </w:r>
      <w:r>
        <w:rPr>
          <w:rFonts w:cs="Arial"/>
          <w:szCs w:val="20"/>
        </w:rPr>
        <w:t xml:space="preserve">is </w:t>
      </w:r>
      <w:r w:rsidR="008949DB" w:rsidRPr="00BD3D8A">
        <w:rPr>
          <w:rFonts w:cs="Arial"/>
          <w:szCs w:val="20"/>
        </w:rPr>
        <w:t xml:space="preserve">not </w:t>
      </w:r>
      <w:r>
        <w:rPr>
          <w:rFonts w:cs="Arial"/>
          <w:szCs w:val="20"/>
        </w:rPr>
        <w:t>required</w:t>
      </w:r>
      <w:r w:rsidR="008949DB" w:rsidRPr="00BD3D8A">
        <w:rPr>
          <w:rFonts w:cs="Arial"/>
          <w:szCs w:val="20"/>
        </w:rPr>
        <w:t xml:space="preserve"> to provide training to maintenance provider personnel in areas that do not concern them. For example, training on aircraft log procedures and minimum equipment list (MEL) procedures would not be required for aircraft interior cleaners, but would be required for maintenance personnel assigned to on</w:t>
      </w:r>
      <w:r>
        <w:rPr>
          <w:rFonts w:cs="Arial"/>
          <w:szCs w:val="20"/>
        </w:rPr>
        <w:t xml:space="preserve"> </w:t>
      </w:r>
      <w:r w:rsidR="008949DB" w:rsidRPr="00BD3D8A">
        <w:rPr>
          <w:rFonts w:cs="Arial"/>
          <w:szCs w:val="20"/>
        </w:rPr>
        <w:t xml:space="preserve">call maintenance for the </w:t>
      </w:r>
      <w:r w:rsidR="00A0127D">
        <w:rPr>
          <w:rFonts w:cs="Arial"/>
          <w:szCs w:val="20"/>
        </w:rPr>
        <w:t>Maritime</w:t>
      </w:r>
      <w:r w:rsidR="008949DB" w:rsidRPr="00BD3D8A">
        <w:rPr>
          <w:rFonts w:cs="Arial"/>
          <w:szCs w:val="20"/>
        </w:rPr>
        <w:t>.</w:t>
      </w:r>
    </w:p>
    <w:p w14:paraId="0CF0458D" w14:textId="78A8E4F2" w:rsidR="00E1307E" w:rsidRDefault="008949DB" w:rsidP="00E1307E">
      <w:pPr>
        <w:pStyle w:val="Heading3"/>
        <w:jc w:val="center"/>
      </w:pPr>
      <w:r w:rsidRPr="00BD3D8A">
        <w:t>NOTE:</w:t>
      </w:r>
    </w:p>
    <w:p w14:paraId="06F82662" w14:textId="5C408A35" w:rsidR="008949DB" w:rsidRPr="00BD3D8A" w:rsidRDefault="008949DB" w:rsidP="00E1307E">
      <w:pPr>
        <w:pStyle w:val="Heading3"/>
      </w:pPr>
      <w:r w:rsidRPr="00BD3D8A">
        <w:t xml:space="preserve">If </w:t>
      </w:r>
      <w:r w:rsidR="007A2C3A">
        <w:t>Maritimes’</w:t>
      </w:r>
      <w:r w:rsidRPr="00BD3D8A">
        <w:t xml:space="preserve"> maintenance provider has specific types of training for its personnel, </w:t>
      </w:r>
      <w:r w:rsidR="00F545B6" w:rsidRPr="00BD3D8A">
        <w:t xml:space="preserve">Maritime </w:t>
      </w:r>
      <w:r w:rsidR="007A2C3A">
        <w:t xml:space="preserve">is not required </w:t>
      </w:r>
      <w:r w:rsidRPr="00BD3D8A">
        <w:t xml:space="preserve">to duplicate that training for those individuals. However, </w:t>
      </w:r>
      <w:r w:rsidR="00F545B6" w:rsidRPr="00BD3D8A">
        <w:t xml:space="preserve">Maritime </w:t>
      </w:r>
      <w:r w:rsidR="007A2C3A">
        <w:t>shall</w:t>
      </w:r>
      <w:r w:rsidRPr="00BD3D8A">
        <w:t xml:space="preserve"> ensure that its maintenance provider has actually provided the training and that the training meets </w:t>
      </w:r>
      <w:r w:rsidR="007A2C3A">
        <w:t>Maritimes’</w:t>
      </w:r>
      <w:r w:rsidRPr="00BD3D8A">
        <w:t xml:space="preserve"> own needs and training standards. This </w:t>
      </w:r>
      <w:r w:rsidR="007A2C3A">
        <w:t>may</w:t>
      </w:r>
      <w:r w:rsidRPr="00BD3D8A">
        <w:t xml:space="preserve"> be </w:t>
      </w:r>
      <w:r w:rsidR="007A2C3A">
        <w:t xml:space="preserve">addressed in </w:t>
      </w:r>
      <w:r w:rsidRPr="00BD3D8A">
        <w:t>a CASS work-in-progress audit.</w:t>
      </w:r>
    </w:p>
    <w:p w14:paraId="69F3F7E5" w14:textId="0B2BAEEA" w:rsidR="00E6741F" w:rsidRPr="00BD3D8A" w:rsidRDefault="00775654" w:rsidP="003A2EB2">
      <w:pPr>
        <w:pStyle w:val="Heading2"/>
      </w:pPr>
      <w:bookmarkStart w:id="77" w:name="_Toc14361480"/>
      <w:r w:rsidRPr="00BD3D8A">
        <w:t>Competency-Based Training</w:t>
      </w:r>
      <w:bookmarkEnd w:id="77"/>
    </w:p>
    <w:p w14:paraId="4C317D2D" w14:textId="652BA499" w:rsidR="00775654" w:rsidRPr="00BD3D8A" w:rsidRDefault="007A2C3A" w:rsidP="00202BE5">
      <w:pPr>
        <w:pStyle w:val="Heading3"/>
        <w:rPr>
          <w:rFonts w:cs="Arial"/>
          <w:szCs w:val="20"/>
        </w:rPr>
      </w:pPr>
      <w:r>
        <w:rPr>
          <w:rFonts w:cs="Arial"/>
          <w:szCs w:val="20"/>
        </w:rPr>
        <w:t>Maritimes’ training generally</w:t>
      </w:r>
      <w:r w:rsidR="008949DB" w:rsidRPr="00BD3D8A">
        <w:rPr>
          <w:rFonts w:cs="Arial"/>
          <w:szCs w:val="20"/>
        </w:rPr>
        <w:t xml:space="preserve"> provide</w:t>
      </w:r>
      <w:r>
        <w:rPr>
          <w:rFonts w:cs="Arial"/>
          <w:szCs w:val="20"/>
        </w:rPr>
        <w:t>s</w:t>
      </w:r>
      <w:r w:rsidR="008949DB" w:rsidRPr="00BD3D8A">
        <w:rPr>
          <w:rFonts w:cs="Arial"/>
          <w:szCs w:val="20"/>
        </w:rPr>
        <w:t xml:space="preserve"> a specified number of maintenance training hours to ensure that employees have the competencies needed for their jobs</w:t>
      </w:r>
      <w:r>
        <w:rPr>
          <w:rFonts w:cs="Arial"/>
          <w:szCs w:val="20"/>
        </w:rPr>
        <w:t xml:space="preserve"> or to </w:t>
      </w:r>
      <w:r w:rsidR="008949DB" w:rsidRPr="00BD3D8A">
        <w:rPr>
          <w:rFonts w:cs="Arial"/>
          <w:szCs w:val="20"/>
        </w:rPr>
        <w:t>a competency-based standard</w:t>
      </w:r>
      <w:r>
        <w:rPr>
          <w:rFonts w:cs="Arial"/>
          <w:szCs w:val="20"/>
        </w:rPr>
        <w:t xml:space="preserve"> although </w:t>
      </w:r>
      <w:r w:rsidR="00F545B6" w:rsidRPr="00BD3D8A">
        <w:rPr>
          <w:rFonts w:cs="Arial"/>
          <w:szCs w:val="20"/>
        </w:rPr>
        <w:t xml:space="preserve">Maritime </w:t>
      </w:r>
      <w:r>
        <w:rPr>
          <w:rFonts w:cs="Arial"/>
          <w:szCs w:val="20"/>
        </w:rPr>
        <w:t xml:space="preserve">does </w:t>
      </w:r>
      <w:r w:rsidR="008949DB" w:rsidRPr="00BD3D8A">
        <w:rPr>
          <w:rFonts w:cs="Arial"/>
          <w:szCs w:val="20"/>
        </w:rPr>
        <w:t xml:space="preserve">not have to perform this type of training on a defined schedule or for a specific number of hours. </w:t>
      </w:r>
      <w:r>
        <w:rPr>
          <w:rFonts w:cs="Arial"/>
          <w:szCs w:val="20"/>
        </w:rPr>
        <w:t xml:space="preserve">To this, </w:t>
      </w:r>
      <w:r w:rsidR="00F545B6" w:rsidRPr="00BD3D8A">
        <w:rPr>
          <w:rFonts w:cs="Arial"/>
          <w:szCs w:val="20"/>
        </w:rPr>
        <w:t xml:space="preserve">Maritime </w:t>
      </w:r>
      <w:r>
        <w:rPr>
          <w:rFonts w:cs="Arial"/>
          <w:szCs w:val="20"/>
        </w:rPr>
        <w:t>may</w:t>
      </w:r>
      <w:r w:rsidR="008949DB" w:rsidRPr="00BD3D8A">
        <w:rPr>
          <w:rFonts w:cs="Arial"/>
          <w:szCs w:val="20"/>
        </w:rPr>
        <w:t xml:space="preserve"> test each individual to evaluate what training he or she needs, and then use these evaluations to identify those personnel who retain a high level of subject competence and who may not require a particular block of instruction. Conversely, </w:t>
      </w:r>
      <w:r>
        <w:rPr>
          <w:rFonts w:cs="Arial"/>
          <w:szCs w:val="20"/>
        </w:rPr>
        <w:t>M</w:t>
      </w:r>
      <w:r w:rsidR="00F545B6" w:rsidRPr="00BD3D8A">
        <w:rPr>
          <w:rFonts w:cs="Arial"/>
          <w:szCs w:val="20"/>
        </w:rPr>
        <w:t xml:space="preserve">aritime </w:t>
      </w:r>
      <w:r>
        <w:rPr>
          <w:rFonts w:cs="Arial"/>
          <w:szCs w:val="20"/>
        </w:rPr>
        <w:t>shall</w:t>
      </w:r>
      <w:r w:rsidR="008949DB" w:rsidRPr="00BD3D8A">
        <w:rPr>
          <w:rFonts w:cs="Arial"/>
          <w:szCs w:val="20"/>
        </w:rPr>
        <w:t xml:space="preserve"> identify those individuals who require more training. Training to a competence level permits the </w:t>
      </w:r>
      <w:r w:rsidR="00F545B6" w:rsidRPr="00BD3D8A">
        <w:rPr>
          <w:rFonts w:cs="Arial"/>
          <w:szCs w:val="20"/>
        </w:rPr>
        <w:t xml:space="preserve">Maritime </w:t>
      </w:r>
      <w:r w:rsidR="008949DB" w:rsidRPr="00BD3D8A">
        <w:rPr>
          <w:rFonts w:cs="Arial"/>
          <w:szCs w:val="20"/>
        </w:rPr>
        <w:t xml:space="preserve">tailor training programs to the specific requirements of </w:t>
      </w:r>
      <w:r w:rsidR="00421C38">
        <w:rPr>
          <w:rFonts w:cs="Arial"/>
          <w:szCs w:val="20"/>
        </w:rPr>
        <w:t>it</w:t>
      </w:r>
      <w:r w:rsidR="008949DB" w:rsidRPr="00BD3D8A">
        <w:rPr>
          <w:rFonts w:cs="Arial"/>
          <w:szCs w:val="20"/>
        </w:rPr>
        <w:t>s individual maintenance personnel and maintenance providers.</w:t>
      </w:r>
    </w:p>
    <w:p w14:paraId="1794ACB1" w14:textId="77777777" w:rsidR="00C06DEA" w:rsidRDefault="00C06DEA" w:rsidP="00202BE5">
      <w:pPr>
        <w:pStyle w:val="Heading3"/>
        <w:rPr>
          <w:rFonts w:cs="Arial"/>
          <w:szCs w:val="20"/>
          <w:u w:val="single"/>
        </w:rPr>
      </w:pPr>
    </w:p>
    <w:p w14:paraId="6854C568" w14:textId="77777777" w:rsidR="00C06DEA" w:rsidRDefault="00C06DEA" w:rsidP="00202BE5">
      <w:pPr>
        <w:pStyle w:val="Heading3"/>
        <w:rPr>
          <w:rFonts w:cs="Arial"/>
          <w:szCs w:val="20"/>
          <w:u w:val="single"/>
        </w:rPr>
      </w:pPr>
    </w:p>
    <w:p w14:paraId="2C6AB1F7" w14:textId="77777777" w:rsidR="00C06DEA" w:rsidRDefault="00C06DEA" w:rsidP="00202BE5">
      <w:pPr>
        <w:pStyle w:val="Heading3"/>
        <w:rPr>
          <w:rFonts w:cs="Arial"/>
          <w:szCs w:val="20"/>
          <w:u w:val="single"/>
        </w:rPr>
      </w:pPr>
    </w:p>
    <w:p w14:paraId="12192769" w14:textId="77777777" w:rsidR="00C06DEA" w:rsidRDefault="00C06DEA" w:rsidP="00202BE5">
      <w:pPr>
        <w:pStyle w:val="Heading3"/>
        <w:rPr>
          <w:rFonts w:cs="Arial"/>
          <w:szCs w:val="20"/>
          <w:u w:val="single"/>
        </w:rPr>
      </w:pPr>
    </w:p>
    <w:p w14:paraId="0E0D50F8" w14:textId="77777777" w:rsidR="00C06DEA" w:rsidRDefault="00C06DEA" w:rsidP="00202BE5">
      <w:pPr>
        <w:pStyle w:val="Heading3"/>
        <w:rPr>
          <w:rFonts w:cs="Arial"/>
          <w:szCs w:val="20"/>
          <w:u w:val="single"/>
        </w:rPr>
      </w:pPr>
    </w:p>
    <w:p w14:paraId="7DD233E1" w14:textId="77777777" w:rsidR="00FD383B" w:rsidRDefault="00FD383B" w:rsidP="00202BE5">
      <w:pPr>
        <w:pStyle w:val="Heading3"/>
        <w:rPr>
          <w:rFonts w:cs="Arial"/>
          <w:szCs w:val="20"/>
          <w:u w:val="single"/>
        </w:rPr>
      </w:pPr>
    </w:p>
    <w:p w14:paraId="7182EF9B" w14:textId="77777777" w:rsidR="00FD383B" w:rsidRDefault="00FD383B" w:rsidP="00202BE5">
      <w:pPr>
        <w:pStyle w:val="Heading3"/>
        <w:rPr>
          <w:rFonts w:cs="Arial"/>
          <w:szCs w:val="20"/>
          <w:u w:val="single"/>
        </w:rPr>
      </w:pPr>
    </w:p>
    <w:p w14:paraId="6FF2F144" w14:textId="77777777" w:rsidR="00FD383B" w:rsidRDefault="00FD383B" w:rsidP="00202BE5">
      <w:pPr>
        <w:pStyle w:val="Heading3"/>
        <w:rPr>
          <w:rFonts w:cs="Arial"/>
          <w:szCs w:val="20"/>
          <w:u w:val="single"/>
        </w:rPr>
      </w:pPr>
    </w:p>
    <w:p w14:paraId="7781F025" w14:textId="472EF828" w:rsidR="00775654" w:rsidRPr="00C06DEA" w:rsidRDefault="00775654" w:rsidP="00202BE5">
      <w:pPr>
        <w:pStyle w:val="Heading3"/>
        <w:rPr>
          <w:rFonts w:cs="Arial"/>
          <w:szCs w:val="20"/>
          <w:u w:val="single"/>
        </w:rPr>
      </w:pPr>
      <w:r w:rsidRPr="00C06DEA">
        <w:rPr>
          <w:rFonts w:cs="Arial"/>
          <w:szCs w:val="20"/>
          <w:u w:val="single"/>
        </w:rPr>
        <w:lastRenderedPageBreak/>
        <w:t>When to Require Competency-Based Training</w:t>
      </w:r>
    </w:p>
    <w:p w14:paraId="6A0290D4" w14:textId="5F51A398" w:rsidR="00775654" w:rsidRPr="00BD3D8A" w:rsidRDefault="008949DB" w:rsidP="00421C38">
      <w:pPr>
        <w:pStyle w:val="Heading3"/>
      </w:pPr>
      <w:r w:rsidRPr="00BD3D8A">
        <w:t xml:space="preserve">The </w:t>
      </w:r>
      <w:r w:rsidR="00F545B6" w:rsidRPr="00BD3D8A">
        <w:t xml:space="preserve">Maritime </w:t>
      </w:r>
      <w:r w:rsidR="00421C38">
        <w:t>may</w:t>
      </w:r>
      <w:r w:rsidRPr="00BD3D8A">
        <w:t xml:space="preserve"> use competency-based training to raise an employee’s level of competence to that level required by the individual’s duties and responsibilities. The </w:t>
      </w:r>
      <w:r w:rsidR="00F545B6" w:rsidRPr="00BD3D8A">
        <w:t xml:space="preserve">Maritime </w:t>
      </w:r>
      <w:r w:rsidR="00421C38">
        <w:t>shall determine thru observation</w:t>
      </w:r>
      <w:r w:rsidRPr="00BD3D8A">
        <w:t xml:space="preserve"> </w:t>
      </w:r>
      <w:r w:rsidR="00421C38">
        <w:t>if</w:t>
      </w:r>
      <w:r w:rsidRPr="00BD3D8A">
        <w:t xml:space="preserve"> an individual requires competency-based training. </w:t>
      </w:r>
      <w:r w:rsidR="00F103BE">
        <w:t>MHI</w:t>
      </w:r>
      <w:r w:rsidRPr="00BD3D8A">
        <w:t xml:space="preserve"> may determine the need for this type of training through pre-or post-employment testing, or through the analysis and corrective action functions of </w:t>
      </w:r>
      <w:r w:rsidR="00421C38">
        <w:t>our</w:t>
      </w:r>
      <w:r w:rsidRPr="00BD3D8A">
        <w:t xml:space="preserve"> CASS. </w:t>
      </w:r>
      <w:r w:rsidR="00F103BE">
        <w:t>C</w:t>
      </w:r>
      <w:r w:rsidRPr="00BD3D8A">
        <w:t>ompetency-based training</w:t>
      </w:r>
      <w:r w:rsidR="00F103BE">
        <w:t xml:space="preserve"> </w:t>
      </w:r>
      <w:r w:rsidRPr="00BD3D8A">
        <w:t>specifically address</w:t>
      </w:r>
      <w:r w:rsidR="00F103BE">
        <w:t>es</w:t>
      </w:r>
      <w:r w:rsidRPr="00BD3D8A">
        <w:t xml:space="preserve"> the lack of competence. In some instances, competency-based training may consist of an appropriately knowledgeable person simply reviewing procedures with an employee through on-the-job training (OJT). </w:t>
      </w:r>
      <w:r w:rsidR="00F103BE">
        <w:t>MHI may</w:t>
      </w:r>
      <w:r w:rsidR="00421C38">
        <w:t xml:space="preserve"> </w:t>
      </w:r>
      <w:r w:rsidRPr="00BD3D8A">
        <w:t>design competency-based training</w:t>
      </w:r>
      <w:r w:rsidR="00421C38">
        <w:t>, if needed,</w:t>
      </w:r>
      <w:r w:rsidRPr="00BD3D8A">
        <w:t xml:space="preserve"> to fix an immediate knowledge or skill deficiency</w:t>
      </w:r>
      <w:r w:rsidR="00421C38">
        <w:t>;</w:t>
      </w:r>
      <w:r w:rsidRPr="00BD3D8A">
        <w:t xml:space="preserve"> training may focus on one individual or a small group</w:t>
      </w:r>
      <w:r w:rsidR="00F103BE">
        <w:t xml:space="preserve"> or </w:t>
      </w:r>
      <w:r w:rsidRPr="00BD3D8A">
        <w:t xml:space="preserve">include </w:t>
      </w:r>
      <w:r w:rsidR="00F103BE">
        <w:t>this</w:t>
      </w:r>
      <w:r w:rsidRPr="00BD3D8A">
        <w:t xml:space="preserve"> training in its initial or recurrent training requirements.</w:t>
      </w:r>
    </w:p>
    <w:p w14:paraId="2CAB1C64" w14:textId="151AE2BE" w:rsidR="00775654" w:rsidRPr="00BD3D8A" w:rsidRDefault="00775654" w:rsidP="00B572BB">
      <w:pPr>
        <w:pStyle w:val="Heading4"/>
      </w:pPr>
      <w:r w:rsidRPr="00BD3D8A">
        <w:t>Competency Deficiencies</w:t>
      </w:r>
    </w:p>
    <w:p w14:paraId="602CBAF7" w14:textId="3C5A53A7" w:rsidR="00775654" w:rsidRPr="00BD3D8A" w:rsidRDefault="008949DB" w:rsidP="00EC5D50">
      <w:pPr>
        <w:pStyle w:val="Heading5"/>
      </w:pPr>
      <w:r w:rsidRPr="00BD3D8A">
        <w:t xml:space="preserve">For those circumstances where the </w:t>
      </w:r>
      <w:r w:rsidR="00F545B6" w:rsidRPr="00BD3D8A">
        <w:t xml:space="preserve">Maritime </w:t>
      </w:r>
      <w:r w:rsidRPr="00BD3D8A">
        <w:t xml:space="preserve">identifies a competency deficiency through investigation of an event, competency-based training </w:t>
      </w:r>
      <w:r w:rsidR="00F103BE">
        <w:t>to</w:t>
      </w:r>
      <w:r w:rsidRPr="00BD3D8A">
        <w:t xml:space="preserve"> show an individual what happened, why it happened, and demonstrate, in a positive manner, how to prevent it from happening again.</w:t>
      </w:r>
    </w:p>
    <w:p w14:paraId="31CE8217" w14:textId="7E51DF9D" w:rsidR="00775654" w:rsidRPr="00BD3D8A" w:rsidRDefault="00775654" w:rsidP="00B572BB">
      <w:pPr>
        <w:pStyle w:val="Heading4"/>
      </w:pPr>
      <w:r w:rsidRPr="00BD3D8A">
        <w:t>Competency Improvement Training</w:t>
      </w:r>
    </w:p>
    <w:p w14:paraId="6A493F20" w14:textId="5DEAA041" w:rsidR="00775654" w:rsidRPr="00BD3D8A" w:rsidRDefault="00F103BE" w:rsidP="00EC5D50">
      <w:pPr>
        <w:pStyle w:val="Heading5"/>
      </w:pPr>
      <w:r>
        <w:t>C</w:t>
      </w:r>
      <w:r w:rsidR="008949DB" w:rsidRPr="00BD3D8A">
        <w:t xml:space="preserve">ompetency improvement </w:t>
      </w:r>
      <w:r>
        <w:t xml:space="preserve">provides </w:t>
      </w:r>
      <w:r w:rsidR="008949DB" w:rsidRPr="00BD3D8A">
        <w:t xml:space="preserve">training </w:t>
      </w:r>
      <w:r>
        <w:t xml:space="preserve">to </w:t>
      </w:r>
      <w:r w:rsidR="008949DB" w:rsidRPr="00BD3D8A">
        <w:t>correct personnel competence deficiencies that has identified through its CASS.</w:t>
      </w:r>
    </w:p>
    <w:p w14:paraId="45292F33" w14:textId="587260A1" w:rsidR="00202BE5" w:rsidRDefault="00202BE5" w:rsidP="00A07F2D">
      <w:pPr>
        <w:pStyle w:val="Heading3"/>
      </w:pPr>
    </w:p>
    <w:p w14:paraId="3372B19D" w14:textId="5E52ECDD" w:rsidR="00A07F2D" w:rsidRDefault="00A07F2D" w:rsidP="00A07F2D">
      <w:pPr>
        <w:pStyle w:val="Heading3"/>
      </w:pPr>
      <w:r>
        <w:t xml:space="preserve">Employee Skill Survey, Form TR-007 </w:t>
      </w:r>
      <w:r w:rsidR="00FA5C59">
        <w:t xml:space="preserve">is used </w:t>
      </w:r>
      <w:r>
        <w:t xml:space="preserve">to evaluate an individual and determine his/her previous work experience, knowledge, and skill set. A resume may be provided in lieu of completing page 1 of Form TR-007 so long as it contains all required details of the Employee Skill Survey, Form TR-007. </w:t>
      </w:r>
    </w:p>
    <w:p w14:paraId="1F12DE71" w14:textId="20DFFB6E" w:rsidR="00A07F2D" w:rsidRPr="00A07F2D" w:rsidRDefault="00A07F2D" w:rsidP="00A07F2D">
      <w:pPr>
        <w:jc w:val="center"/>
        <w:rPr>
          <w:szCs w:val="16"/>
        </w:rPr>
      </w:pPr>
      <w:r w:rsidRPr="00A07F2D">
        <w:rPr>
          <w:szCs w:val="16"/>
        </w:rPr>
        <w:t>NOTE:</w:t>
      </w:r>
    </w:p>
    <w:p w14:paraId="5214A448" w14:textId="18CA2C51" w:rsidR="00A07F2D" w:rsidRDefault="00A07F2D" w:rsidP="00A07F2D">
      <w:pPr>
        <w:pStyle w:val="Heading3"/>
      </w:pPr>
      <w:r>
        <w:t xml:space="preserve">An oral interview may also be required to ensure a thorough understanding of the individual’s previous work experience, knowledge, types of airframes and skill set. This oral interview will be accomplished by the appropriate departmental head or his/her designee. </w:t>
      </w:r>
    </w:p>
    <w:p w14:paraId="55056268" w14:textId="7EE135F5" w:rsidR="00A07F2D" w:rsidRPr="00A07F2D" w:rsidRDefault="00A07F2D" w:rsidP="00A07F2D">
      <w:pPr>
        <w:jc w:val="center"/>
        <w:rPr>
          <w:szCs w:val="16"/>
        </w:rPr>
      </w:pPr>
      <w:r w:rsidRPr="00A07F2D">
        <w:rPr>
          <w:szCs w:val="16"/>
        </w:rPr>
        <w:t>NOTE:</w:t>
      </w:r>
    </w:p>
    <w:p w14:paraId="36F1EC16" w14:textId="31EC65AD" w:rsidR="00A07F2D" w:rsidRDefault="00A07F2D" w:rsidP="00A07F2D">
      <w:pPr>
        <w:pStyle w:val="Heading3"/>
      </w:pPr>
      <w:r>
        <w:t>The preferred method of demonstrating past training is through copies of certificates, transcripts, diplomas, military training completion, etc.</w:t>
      </w:r>
    </w:p>
    <w:p w14:paraId="27C504EA" w14:textId="4C1AF1AA" w:rsidR="00A07F2D" w:rsidRDefault="00A07F2D" w:rsidP="003A2EB2">
      <w:pPr>
        <w:pStyle w:val="Heading2"/>
      </w:pPr>
      <w:bookmarkStart w:id="78" w:name="_Toc14361481"/>
      <w:r>
        <w:t>Remedial Training</w:t>
      </w:r>
      <w:bookmarkEnd w:id="78"/>
    </w:p>
    <w:p w14:paraId="40B5E17F" w14:textId="2EE21E84" w:rsidR="00407228" w:rsidRDefault="00407228" w:rsidP="00407228">
      <w:pPr>
        <w:pStyle w:val="Heading3"/>
      </w:pPr>
      <w:r w:rsidRPr="00407228">
        <w:t>Remedial Training will be</w:t>
      </w:r>
      <w:r w:rsidR="00FA5C59">
        <w:t xml:space="preserve"> administered</w:t>
      </w:r>
      <w:r w:rsidRPr="00407228">
        <w:t xml:space="preserve"> in the event of repeated job tasks/assignment deficiencies at the discretion of the </w:t>
      </w:r>
      <w:r w:rsidR="00FA5C59">
        <w:t>Accountable Manager</w:t>
      </w:r>
      <w:r w:rsidRPr="00407228">
        <w:t xml:space="preserve"> and/or the Chief Inspector. Remedial Training will be conducted by a </w:t>
      </w:r>
      <w:r w:rsidR="00FA5C59">
        <w:t>d</w:t>
      </w:r>
      <w:r w:rsidRPr="00407228">
        <w:t xml:space="preserve">elegated </w:t>
      </w:r>
      <w:r w:rsidR="00FA5C59">
        <w:t>t</w:t>
      </w:r>
      <w:r w:rsidRPr="00407228">
        <w:t xml:space="preserve">raining </w:t>
      </w:r>
      <w:r w:rsidR="00FA5C59">
        <w:t>i</w:t>
      </w:r>
      <w:r w:rsidRPr="00407228">
        <w:t xml:space="preserve">nstructor, </w:t>
      </w:r>
      <w:r w:rsidR="00FA5C59">
        <w:t>Accountable Manager</w:t>
      </w:r>
      <w:r w:rsidRPr="00407228">
        <w:t>, Chief Inspector, Lead, or Inspector.</w:t>
      </w:r>
    </w:p>
    <w:p w14:paraId="420C7B78" w14:textId="73E98960" w:rsidR="00A07F2D" w:rsidRDefault="00A07F2D" w:rsidP="003A2EB2">
      <w:pPr>
        <w:pStyle w:val="Heading2"/>
      </w:pPr>
    </w:p>
    <w:p w14:paraId="61481F75" w14:textId="77777777" w:rsidR="00A07F2D" w:rsidRPr="00A07F2D" w:rsidRDefault="00A07F2D" w:rsidP="00A07F2D"/>
    <w:p w14:paraId="3C8B040C" w14:textId="77777777" w:rsidR="00C44430" w:rsidRDefault="00C44430" w:rsidP="00C44430">
      <w:pPr>
        <w:sectPr w:rsidR="00C44430" w:rsidSect="00091CED">
          <w:pgSz w:w="12240" w:h="15840"/>
          <w:pgMar w:top="1440" w:right="1440" w:bottom="1440" w:left="1440" w:header="432" w:footer="288" w:gutter="0"/>
          <w:cols w:space="720"/>
          <w:titlePg/>
          <w:docGrid w:linePitch="360"/>
        </w:sectPr>
      </w:pPr>
    </w:p>
    <w:p w14:paraId="28F22FF6" w14:textId="6441A378" w:rsidR="001679FA" w:rsidRPr="00BD3D8A" w:rsidRDefault="001679FA" w:rsidP="003D3B9B">
      <w:pPr>
        <w:pStyle w:val="Heading1"/>
      </w:pPr>
      <w:bookmarkStart w:id="79" w:name="_Toc14361482"/>
      <w:r w:rsidRPr="00BD3D8A">
        <w:lastRenderedPageBreak/>
        <w:t>Continuing Analysis and Surveillance System (CASS).</w:t>
      </w:r>
      <w:bookmarkEnd w:id="79"/>
    </w:p>
    <w:p w14:paraId="4AD4D87D" w14:textId="17343AEF" w:rsidR="008949DB" w:rsidRPr="00BD3D8A" w:rsidRDefault="002B06F9" w:rsidP="003A2EB2">
      <w:pPr>
        <w:pStyle w:val="Heading2"/>
      </w:pPr>
      <w:bookmarkStart w:id="80" w:name="_Toc14361483"/>
      <w:r>
        <w:t>B</w:t>
      </w:r>
      <w:r w:rsidR="00F84E0C">
        <w:t xml:space="preserve">asic </w:t>
      </w:r>
      <w:r>
        <w:t>G</w:t>
      </w:r>
      <w:r w:rsidR="00F84E0C">
        <w:t xml:space="preserve">oals of the </w:t>
      </w:r>
      <w:r>
        <w:t>P</w:t>
      </w:r>
      <w:r w:rsidR="00F84E0C">
        <w:t>rogram</w:t>
      </w:r>
      <w:bookmarkEnd w:id="80"/>
    </w:p>
    <w:p w14:paraId="63E0CD6D" w14:textId="4F737392" w:rsidR="00DF37A1" w:rsidRDefault="00554117" w:rsidP="00202BE5">
      <w:pPr>
        <w:pStyle w:val="Heading3"/>
        <w:rPr>
          <w:rFonts w:cs="Arial"/>
          <w:szCs w:val="20"/>
        </w:rPr>
      </w:pPr>
      <w:r>
        <w:rPr>
          <w:rFonts w:cs="Arial"/>
          <w:szCs w:val="20"/>
        </w:rPr>
        <w:t>MHI has</w:t>
      </w:r>
      <w:r w:rsidR="00DF37A1" w:rsidRPr="00BD3D8A">
        <w:rPr>
          <w:rFonts w:cs="Arial"/>
          <w:szCs w:val="20"/>
        </w:rPr>
        <w:t xml:space="preserve"> establish and maintain</w:t>
      </w:r>
      <w:r>
        <w:rPr>
          <w:rFonts w:cs="Arial"/>
          <w:szCs w:val="20"/>
        </w:rPr>
        <w:t>s</w:t>
      </w:r>
      <w:r w:rsidR="00DF37A1" w:rsidRPr="00BD3D8A">
        <w:rPr>
          <w:rFonts w:cs="Arial"/>
          <w:szCs w:val="20"/>
        </w:rPr>
        <w:t xml:space="preserve"> a system for the continuing analysis and surveillance of the performance and effectiveness of its </w:t>
      </w:r>
      <w:r>
        <w:rPr>
          <w:rFonts w:cs="Arial"/>
          <w:szCs w:val="20"/>
        </w:rPr>
        <w:t>maintenance</w:t>
      </w:r>
      <w:r w:rsidR="00DF37A1" w:rsidRPr="00BD3D8A">
        <w:rPr>
          <w:rFonts w:cs="Arial"/>
          <w:szCs w:val="20"/>
        </w:rPr>
        <w:t xml:space="preserve"> program </w:t>
      </w:r>
      <w:r>
        <w:rPr>
          <w:rFonts w:cs="Arial"/>
          <w:szCs w:val="20"/>
        </w:rPr>
        <w:t>c</w:t>
      </w:r>
      <w:r w:rsidR="00DF37A1" w:rsidRPr="00BD3D8A">
        <w:rPr>
          <w:rFonts w:cs="Arial"/>
          <w:szCs w:val="20"/>
        </w:rPr>
        <w:t xml:space="preserve">overing maintenance, preventive maintenance, </w:t>
      </w:r>
      <w:r>
        <w:rPr>
          <w:rFonts w:cs="Arial"/>
          <w:szCs w:val="20"/>
        </w:rPr>
        <w:t xml:space="preserve">other maintenance </w:t>
      </w:r>
      <w:r w:rsidR="00DF37A1" w:rsidRPr="00BD3D8A">
        <w:rPr>
          <w:rFonts w:cs="Arial"/>
          <w:szCs w:val="20"/>
        </w:rPr>
        <w:t xml:space="preserve">and alterations for the correction of any deficiency in those programs, regardless of whether those programs are carried out by the </w:t>
      </w:r>
      <w:r w:rsidR="006A2297" w:rsidRPr="00BD3D8A">
        <w:rPr>
          <w:rFonts w:cs="Arial"/>
          <w:szCs w:val="20"/>
        </w:rPr>
        <w:t>Maritime</w:t>
      </w:r>
      <w:r w:rsidR="003F61DE">
        <w:rPr>
          <w:rFonts w:cs="Arial"/>
          <w:szCs w:val="20"/>
        </w:rPr>
        <w:t xml:space="preserve"> </w:t>
      </w:r>
      <w:r w:rsidR="00DF37A1" w:rsidRPr="00BD3D8A">
        <w:rPr>
          <w:rFonts w:cs="Arial"/>
          <w:szCs w:val="20"/>
        </w:rPr>
        <w:t>or by another person.</w:t>
      </w:r>
    </w:p>
    <w:p w14:paraId="602F4D70" w14:textId="5523C5C3" w:rsidR="00554117" w:rsidRDefault="00F84E0C" w:rsidP="00F84E0C">
      <w:pPr>
        <w:pStyle w:val="Heading3"/>
      </w:pPr>
      <w:r>
        <w:t xml:space="preserve">The </w:t>
      </w:r>
      <w:r w:rsidR="00554117">
        <w:t>p</w:t>
      </w:r>
      <w:r>
        <w:t xml:space="preserve">rimary goal of the </w:t>
      </w:r>
      <w:r w:rsidR="00554117">
        <w:t xml:space="preserve">CASS </w:t>
      </w:r>
      <w:r>
        <w:t>program is to</w:t>
      </w:r>
      <w:r w:rsidR="00554117">
        <w:t>;</w:t>
      </w:r>
      <w:r>
        <w:t xml:space="preserve"> </w:t>
      </w:r>
    </w:p>
    <w:p w14:paraId="477AB9FB" w14:textId="3FE77077" w:rsidR="00F84E0C" w:rsidRDefault="00554117" w:rsidP="00554117">
      <w:pPr>
        <w:pStyle w:val="Heading4"/>
      </w:pPr>
      <w:r>
        <w:t>E</w:t>
      </w:r>
      <w:r w:rsidR="00F84E0C">
        <w:t>nsure continued airworthiness by controlling system and component reliability. This is achieved by using monitoring methods to establish realistic maintenance task and periods to measure deterioration or failure.</w:t>
      </w:r>
    </w:p>
    <w:p w14:paraId="3AC3B670" w14:textId="3A9A35DE" w:rsidR="00F84E0C" w:rsidRDefault="00554117" w:rsidP="00554117">
      <w:pPr>
        <w:pStyle w:val="Heading4"/>
      </w:pPr>
      <w:r>
        <w:t>E</w:t>
      </w:r>
      <w:r w:rsidR="00F84E0C">
        <w:t>stablish and determine the reliability of systems and structures by monitoring and recording system and components malfunctions using condition monitoring as a primary measure of the effectiveness of processes laid down in the maintenance program.</w:t>
      </w:r>
    </w:p>
    <w:p w14:paraId="46C203A9" w14:textId="77777777" w:rsidR="00F84E0C" w:rsidRDefault="00F84E0C" w:rsidP="00F84E0C">
      <w:pPr>
        <w:pStyle w:val="Heading3"/>
      </w:pPr>
      <w:r>
        <w:t>Additional goals are:</w:t>
      </w:r>
    </w:p>
    <w:p w14:paraId="2CDF6FE5" w14:textId="0812D6B1" w:rsidR="00F84E0C" w:rsidRDefault="00F84E0C" w:rsidP="00B572BB">
      <w:pPr>
        <w:pStyle w:val="Heading4"/>
      </w:pPr>
      <w:r>
        <w:t>Recognizing the need for the corrective action and establish the method of corrective action and its effectiveness, thereby improving reliability. Corrective actions may include modification action, introduction of, or changes to life limitations (overhaul, retirement) introduction or revision of inspection requirement.</w:t>
      </w:r>
    </w:p>
    <w:p w14:paraId="7CF0EAB4" w14:textId="2FBED10C" w:rsidR="00F84E0C" w:rsidRDefault="00F84E0C" w:rsidP="00B572BB">
      <w:pPr>
        <w:pStyle w:val="Heading4"/>
      </w:pPr>
      <w:r>
        <w:t>Raising statistical evidence of reliability, upon which to base corrective actions and to assist in performance improvement negotiation with manufacturers, repair organizations and internal workshops, further improving reliability.</w:t>
      </w:r>
    </w:p>
    <w:p w14:paraId="5309B937" w14:textId="73CBE77B" w:rsidR="00F84E0C" w:rsidRPr="00F84E0C" w:rsidRDefault="00F84E0C" w:rsidP="00B572BB">
      <w:pPr>
        <w:pStyle w:val="Heading4"/>
      </w:pPr>
      <w:r>
        <w:t>Highlighting failure rate patterns, thereby initiating investigation and subsequent remedial action.</w:t>
      </w:r>
    </w:p>
    <w:p w14:paraId="18E0BC2E" w14:textId="6E8BBEB1" w:rsidR="007822E9" w:rsidRPr="00BD3D8A" w:rsidRDefault="007822E9" w:rsidP="003A2EB2">
      <w:pPr>
        <w:pStyle w:val="Heading2"/>
      </w:pPr>
      <w:bookmarkStart w:id="81" w:name="_Toc14361484"/>
      <w:r w:rsidRPr="00BD3D8A">
        <w:t>Correcting Deficiencies</w:t>
      </w:r>
      <w:bookmarkEnd w:id="81"/>
    </w:p>
    <w:p w14:paraId="2346272B" w14:textId="77777777" w:rsidR="00C432C8" w:rsidRPr="00C432C8" w:rsidRDefault="00C432C8" w:rsidP="00C432C8">
      <w:pPr>
        <w:pStyle w:val="Heading3"/>
      </w:pPr>
      <w:r w:rsidRPr="00C432C8">
        <w:t>When it is revealed that a component or system shows an excessive failure rate, an investigation is conducted to determine the cause. The following areas are examined:</w:t>
      </w:r>
    </w:p>
    <w:p w14:paraId="6192FC06" w14:textId="77777777" w:rsidR="00C432C8" w:rsidRPr="00C432C8" w:rsidRDefault="00C432C8" w:rsidP="00B572BB">
      <w:pPr>
        <w:pStyle w:val="Heading4"/>
      </w:pPr>
      <w:r w:rsidRPr="00C432C8">
        <w:t>• Training</w:t>
      </w:r>
    </w:p>
    <w:p w14:paraId="5EDB5E73" w14:textId="77777777" w:rsidR="00C432C8" w:rsidRPr="00C432C8" w:rsidRDefault="00C432C8" w:rsidP="00B572BB">
      <w:pPr>
        <w:pStyle w:val="Heading4"/>
      </w:pPr>
      <w:r w:rsidRPr="00C432C8">
        <w:t>• Maintenance and Operations Procedures</w:t>
      </w:r>
    </w:p>
    <w:p w14:paraId="20C34DAD" w14:textId="77777777" w:rsidR="00C432C8" w:rsidRPr="00C432C8" w:rsidRDefault="00C432C8" w:rsidP="00B572BB">
      <w:pPr>
        <w:pStyle w:val="Heading4"/>
      </w:pPr>
      <w:r w:rsidRPr="00C432C8">
        <w:t>• Test Equipment</w:t>
      </w:r>
    </w:p>
    <w:p w14:paraId="7F87AEE6" w14:textId="77777777" w:rsidR="00C432C8" w:rsidRPr="00C432C8" w:rsidRDefault="00C432C8" w:rsidP="00B572BB">
      <w:pPr>
        <w:pStyle w:val="Heading4"/>
      </w:pPr>
      <w:r w:rsidRPr="00C432C8">
        <w:t>• Manuals</w:t>
      </w:r>
    </w:p>
    <w:p w14:paraId="3A17FE83" w14:textId="4278E5FE" w:rsidR="00C432C8" w:rsidRPr="00C432C8" w:rsidRDefault="00C432C8" w:rsidP="00C432C8">
      <w:pPr>
        <w:pStyle w:val="Heading3"/>
      </w:pPr>
      <w:r w:rsidRPr="00C432C8">
        <w:t>When a corrective action is required for problems discovered by the CAS</w:t>
      </w:r>
      <w:r w:rsidR="00182F49">
        <w:t>S</w:t>
      </w:r>
      <w:r w:rsidRPr="00C432C8">
        <w:t xml:space="preserve"> program, the committee will decide on the corrective action and delegate the responsibility of implementing the corrective action to the appropriate department. Status of the corrective action will be reviewed at the next CASS meeting.</w:t>
      </w:r>
    </w:p>
    <w:p w14:paraId="1D5D4C93" w14:textId="77777777" w:rsidR="00C432C8" w:rsidRPr="00C432C8" w:rsidRDefault="00C432C8" w:rsidP="00C432C8">
      <w:pPr>
        <w:pStyle w:val="Heading3"/>
      </w:pPr>
      <w:r w:rsidRPr="00C432C8">
        <w:t>Problems concerning mechanical discrepancies, spare parts, scheduled maintenance, MEL items, etc. are discussed with the Director of Maintenance and corrective action taken, if required.</w:t>
      </w:r>
    </w:p>
    <w:p w14:paraId="0A90E43F" w14:textId="77777777" w:rsidR="00C432C8" w:rsidRDefault="00C432C8" w:rsidP="00C432C8">
      <w:pPr>
        <w:pStyle w:val="Heading3"/>
        <w:rPr>
          <w:b/>
          <w:caps/>
        </w:rPr>
      </w:pPr>
      <w:r w:rsidRPr="00C432C8">
        <w:t>The Compliance Action Notice or CAN Memo system may be used to initiate corrective action on deficiencies if immediate action is indicated. Revisions to maintenance programs, additional training, changes to policies and procedures, changes to time limitations, or other changes, will follow as necessary.</w:t>
      </w:r>
    </w:p>
    <w:p w14:paraId="6649C0E7" w14:textId="7393DCF7" w:rsidR="007822E9" w:rsidRPr="00BD3D8A" w:rsidRDefault="007822E9" w:rsidP="003A2EB2">
      <w:pPr>
        <w:pStyle w:val="Heading2"/>
      </w:pPr>
      <w:bookmarkStart w:id="82" w:name="_Toc14361485"/>
      <w:r w:rsidRPr="00BD3D8A">
        <w:t>CASS Processes</w:t>
      </w:r>
      <w:bookmarkEnd w:id="82"/>
    </w:p>
    <w:p w14:paraId="0E62C97B" w14:textId="5D66CAA5" w:rsidR="007822E9" w:rsidRPr="00BD3D8A" w:rsidRDefault="007822E9" w:rsidP="00202BE5">
      <w:pPr>
        <w:pStyle w:val="Heading3"/>
        <w:rPr>
          <w:rFonts w:cs="Arial"/>
          <w:szCs w:val="20"/>
        </w:rPr>
      </w:pPr>
      <w:r w:rsidRPr="00C5501B">
        <w:rPr>
          <w:rFonts w:cs="Arial"/>
          <w:szCs w:val="20"/>
          <w:u w:val="single"/>
        </w:rPr>
        <w:t>Surveillance</w:t>
      </w:r>
      <w:r w:rsidR="00C5501B">
        <w:rPr>
          <w:rFonts w:cs="Arial"/>
          <w:szCs w:val="20"/>
        </w:rPr>
        <w:t xml:space="preserve"> -</w:t>
      </w:r>
      <w:r w:rsidRPr="00BD3D8A">
        <w:rPr>
          <w:rFonts w:cs="Arial"/>
          <w:szCs w:val="20"/>
        </w:rPr>
        <w:t xml:space="preserve"> An information gathering/audit process the </w:t>
      </w:r>
      <w:r w:rsidR="00F545B6" w:rsidRPr="00BD3D8A">
        <w:rPr>
          <w:rFonts w:cs="Arial"/>
          <w:szCs w:val="20"/>
        </w:rPr>
        <w:t xml:space="preserve">Maritime </w:t>
      </w:r>
      <w:r w:rsidRPr="00BD3D8A">
        <w:rPr>
          <w:rFonts w:cs="Arial"/>
          <w:szCs w:val="20"/>
        </w:rPr>
        <w:t xml:space="preserve">uses to collect data to measure </w:t>
      </w:r>
      <w:r w:rsidR="00A0127D">
        <w:rPr>
          <w:rFonts w:cs="Arial"/>
        </w:rPr>
        <w:t xml:space="preserve">Maritimes’ </w:t>
      </w:r>
      <w:r w:rsidRPr="00BD3D8A">
        <w:rPr>
          <w:rFonts w:cs="Arial"/>
          <w:szCs w:val="20"/>
        </w:rPr>
        <w:t>program execution and results.</w:t>
      </w:r>
    </w:p>
    <w:p w14:paraId="47BBE68A" w14:textId="197C5D6A" w:rsidR="007822E9" w:rsidRPr="00BD3D8A" w:rsidRDefault="007822E9" w:rsidP="00202BE5">
      <w:pPr>
        <w:pStyle w:val="Heading3"/>
        <w:rPr>
          <w:rFonts w:cs="Arial"/>
          <w:szCs w:val="20"/>
        </w:rPr>
      </w:pPr>
      <w:r w:rsidRPr="00C5501B">
        <w:rPr>
          <w:rFonts w:cs="Arial"/>
          <w:szCs w:val="20"/>
          <w:u w:val="single"/>
        </w:rPr>
        <w:t>Analysis</w:t>
      </w:r>
      <w:r w:rsidR="00C5501B">
        <w:rPr>
          <w:rFonts w:cs="Arial"/>
          <w:szCs w:val="20"/>
        </w:rPr>
        <w:t xml:space="preserve"> -</w:t>
      </w:r>
      <w:r w:rsidRPr="00BD3D8A">
        <w:rPr>
          <w:rFonts w:cs="Arial"/>
          <w:szCs w:val="20"/>
        </w:rPr>
        <w:t xml:space="preserve"> An analysis process the </w:t>
      </w:r>
      <w:r w:rsidR="00F545B6" w:rsidRPr="00BD3D8A">
        <w:rPr>
          <w:rFonts w:cs="Arial"/>
          <w:szCs w:val="20"/>
        </w:rPr>
        <w:t xml:space="preserve">Maritime </w:t>
      </w:r>
      <w:r w:rsidRPr="00BD3D8A">
        <w:rPr>
          <w:rFonts w:cs="Arial"/>
          <w:szCs w:val="20"/>
        </w:rPr>
        <w:t>uses to identify any maintenance program deficiencies and any necessary corrective actions.</w:t>
      </w:r>
    </w:p>
    <w:p w14:paraId="131961A7" w14:textId="14F69A16" w:rsidR="007822E9" w:rsidRPr="00BD3D8A" w:rsidRDefault="007822E9" w:rsidP="00202BE5">
      <w:pPr>
        <w:pStyle w:val="Heading3"/>
        <w:rPr>
          <w:rFonts w:cs="Arial"/>
          <w:szCs w:val="20"/>
        </w:rPr>
      </w:pPr>
      <w:r w:rsidRPr="00C5501B">
        <w:rPr>
          <w:rFonts w:cs="Arial"/>
          <w:szCs w:val="20"/>
          <w:u w:val="single"/>
        </w:rPr>
        <w:t>Corrective Action</w:t>
      </w:r>
      <w:r w:rsidR="00C5501B">
        <w:rPr>
          <w:rFonts w:cs="Arial"/>
          <w:szCs w:val="20"/>
        </w:rPr>
        <w:t xml:space="preserve"> -</w:t>
      </w:r>
      <w:r w:rsidRPr="00BD3D8A">
        <w:rPr>
          <w:rFonts w:cs="Arial"/>
          <w:szCs w:val="20"/>
        </w:rPr>
        <w:t xml:space="preserve"> A planning process the </w:t>
      </w:r>
      <w:r w:rsidR="00F545B6" w:rsidRPr="00BD3D8A">
        <w:rPr>
          <w:rFonts w:cs="Arial"/>
          <w:szCs w:val="20"/>
        </w:rPr>
        <w:t xml:space="preserve">Maritime </w:t>
      </w:r>
      <w:r w:rsidRPr="00BD3D8A">
        <w:rPr>
          <w:rFonts w:cs="Arial"/>
          <w:szCs w:val="20"/>
        </w:rPr>
        <w:t>uses to ensure that it implements its corrective actions.</w:t>
      </w:r>
    </w:p>
    <w:p w14:paraId="2DE1419D" w14:textId="0BB579AA" w:rsidR="007822E9" w:rsidRPr="00BD3D8A" w:rsidRDefault="00C432C8" w:rsidP="00202BE5">
      <w:pPr>
        <w:pStyle w:val="Heading3"/>
        <w:rPr>
          <w:rFonts w:cs="Arial"/>
          <w:szCs w:val="20"/>
        </w:rPr>
      </w:pPr>
      <w:r w:rsidRPr="00BD3D8A">
        <w:rPr>
          <w:rFonts w:cs="Arial"/>
          <w:szCs w:val="20"/>
        </w:rPr>
        <w:t>Follow-up</w:t>
      </w:r>
      <w:r w:rsidR="007822E9" w:rsidRPr="00BD3D8A">
        <w:rPr>
          <w:rFonts w:cs="Arial"/>
          <w:szCs w:val="20"/>
        </w:rPr>
        <w:t xml:space="preserve">. A performance measurement process that the </w:t>
      </w:r>
      <w:r w:rsidR="00F545B6" w:rsidRPr="00BD3D8A">
        <w:rPr>
          <w:rFonts w:cs="Arial"/>
          <w:szCs w:val="20"/>
        </w:rPr>
        <w:t xml:space="preserve">Maritime </w:t>
      </w:r>
      <w:r w:rsidR="007822E9" w:rsidRPr="00BD3D8A">
        <w:rPr>
          <w:rFonts w:cs="Arial"/>
          <w:szCs w:val="20"/>
        </w:rPr>
        <w:t>uses to verify that its corrective actions are effective. This is also an information-gathering and analysis process, thereby closing the loop.</w:t>
      </w:r>
    </w:p>
    <w:p w14:paraId="484368AF" w14:textId="77777777" w:rsidR="000446EC" w:rsidRDefault="000446EC" w:rsidP="000446EC">
      <w:pPr>
        <w:pStyle w:val="Heading3"/>
      </w:pPr>
      <w:r>
        <w:t>The Director of Maintenance shall ensure that a Continuing Analysis and Surveillance System is introduced and operated to meet the requirements of Maritime Helicopters Inc. and Federal Aviation Regulations.  The Director of Maintenance also has the responsibility to ensure sufficient properly certificated, trained and authorized personnel are available and suitably assigned to perform the continued maintenance program, reliability, monitoring, and improvement functions.  The Director of Maintenance makes all assignments for surveillance and any subsequent investigations.  The Director of Maintenance shall delegate personnel to fulfill the duties and responsibilities of the program.</w:t>
      </w:r>
    </w:p>
    <w:p w14:paraId="1E2FBB75" w14:textId="7CD32435" w:rsidR="00C432C8" w:rsidRDefault="000446EC" w:rsidP="000446EC">
      <w:pPr>
        <w:pStyle w:val="Heading3"/>
      </w:pPr>
      <w:r>
        <w:t>The Chief Inspector is responsible for ensuring procedures by which technical data is analyzed are in place and followed. The Chief Inspector also has responsibility for approving revisions to and determining compliance with the Continuous Airworthiness Maintenance Program.</w:t>
      </w:r>
    </w:p>
    <w:p w14:paraId="3B21F9E1" w14:textId="77777777" w:rsidR="00C5501B" w:rsidRDefault="00C5501B" w:rsidP="003A2EB2">
      <w:pPr>
        <w:pStyle w:val="Heading2"/>
      </w:pPr>
      <w:bookmarkStart w:id="83" w:name="_Toc14361486"/>
    </w:p>
    <w:p w14:paraId="21C22E47" w14:textId="5381F1B1" w:rsidR="00C432C8" w:rsidRDefault="00DA5E4C" w:rsidP="003A2EB2">
      <w:pPr>
        <w:pStyle w:val="Heading2"/>
      </w:pPr>
      <w:r>
        <w:lastRenderedPageBreak/>
        <w:t>Program Flow Chart</w:t>
      </w:r>
      <w:bookmarkEnd w:id="83"/>
    </w:p>
    <w:p w14:paraId="7DB21820" w14:textId="345473F2" w:rsidR="00313B5E" w:rsidRDefault="00313B5E" w:rsidP="00313B5E"/>
    <w:p w14:paraId="26F0C92E" w14:textId="77777777" w:rsidR="00313B5E" w:rsidRPr="00313B5E" w:rsidRDefault="00313B5E" w:rsidP="00313B5E"/>
    <w:p w14:paraId="6B7439F7" w14:textId="625687CF" w:rsidR="00C432C8" w:rsidRDefault="00C432C8" w:rsidP="006A3347">
      <w:pPr>
        <w:pStyle w:val="Heading6"/>
        <w:ind w:left="-360"/>
      </w:pPr>
      <w:r>
        <w:rPr>
          <w:noProof/>
        </w:rPr>
        <w:drawing>
          <wp:inline distT="0" distB="0" distL="0" distR="0" wp14:anchorId="71A94775" wp14:editId="1C5FA4CE">
            <wp:extent cx="6743065" cy="5857240"/>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743065" cy="5857240"/>
                    </a:xfrm>
                    <a:prstGeom prst="rect">
                      <a:avLst/>
                    </a:prstGeom>
                    <a:noFill/>
                  </pic:spPr>
                </pic:pic>
              </a:graphicData>
            </a:graphic>
          </wp:inline>
        </w:drawing>
      </w:r>
    </w:p>
    <w:p w14:paraId="2CA4EFCF" w14:textId="77777777" w:rsidR="00C432C8" w:rsidRPr="00C432C8" w:rsidRDefault="00C432C8" w:rsidP="00C432C8"/>
    <w:p w14:paraId="2B737A9B" w14:textId="5F7BA016" w:rsidR="007822E9" w:rsidRPr="00BD3D8A" w:rsidRDefault="007822E9" w:rsidP="003A2EB2">
      <w:pPr>
        <w:pStyle w:val="Heading2"/>
      </w:pPr>
      <w:bookmarkStart w:id="84" w:name="_Toc14361487"/>
      <w:r w:rsidRPr="00BD3D8A">
        <w:lastRenderedPageBreak/>
        <w:t>Audit Program</w:t>
      </w:r>
      <w:bookmarkEnd w:id="84"/>
    </w:p>
    <w:p w14:paraId="1FC91E8E" w14:textId="20C95944" w:rsidR="008921CD" w:rsidRDefault="00C5501B" w:rsidP="00202BE5">
      <w:pPr>
        <w:pStyle w:val="Heading3"/>
        <w:rPr>
          <w:rFonts w:cs="Arial"/>
          <w:szCs w:val="20"/>
        </w:rPr>
      </w:pPr>
      <w:r>
        <w:rPr>
          <w:rFonts w:cs="Arial"/>
          <w:szCs w:val="20"/>
        </w:rPr>
        <w:t>S</w:t>
      </w:r>
      <w:r w:rsidR="00F13E00" w:rsidRPr="00BD3D8A">
        <w:rPr>
          <w:rFonts w:cs="Arial"/>
          <w:szCs w:val="20"/>
        </w:rPr>
        <w:t>urveillance</w:t>
      </w:r>
      <w:r w:rsidR="008921CD">
        <w:rPr>
          <w:rFonts w:cs="Arial"/>
          <w:szCs w:val="20"/>
        </w:rPr>
        <w:t xml:space="preserve"> </w:t>
      </w:r>
      <w:r w:rsidR="00F13E00" w:rsidRPr="00BD3D8A">
        <w:rPr>
          <w:rFonts w:cs="Arial"/>
          <w:szCs w:val="20"/>
        </w:rPr>
        <w:t>gather</w:t>
      </w:r>
      <w:r w:rsidR="00F35459">
        <w:rPr>
          <w:rFonts w:cs="Arial"/>
          <w:szCs w:val="20"/>
        </w:rPr>
        <w:t>s</w:t>
      </w:r>
      <w:r w:rsidR="00F13E00" w:rsidRPr="00BD3D8A">
        <w:rPr>
          <w:rFonts w:cs="Arial"/>
          <w:szCs w:val="20"/>
        </w:rPr>
        <w:t xml:space="preserve"> data using an </w:t>
      </w:r>
      <w:r w:rsidR="00F35459">
        <w:rPr>
          <w:rFonts w:cs="Arial"/>
          <w:szCs w:val="20"/>
        </w:rPr>
        <w:t xml:space="preserve">internal </w:t>
      </w:r>
      <w:r w:rsidR="00F13E00" w:rsidRPr="00BD3D8A">
        <w:rPr>
          <w:rFonts w:cs="Arial"/>
          <w:szCs w:val="20"/>
        </w:rPr>
        <w:t xml:space="preserve">audit program to support measurement of performance (program execution). </w:t>
      </w:r>
      <w:r w:rsidR="008921CD">
        <w:rPr>
          <w:rFonts w:cs="Arial"/>
          <w:szCs w:val="20"/>
        </w:rPr>
        <w:t xml:space="preserve">Maritimes’ </w:t>
      </w:r>
      <w:r w:rsidR="00F13E00" w:rsidRPr="00BD3D8A">
        <w:rPr>
          <w:rFonts w:cs="Arial"/>
          <w:szCs w:val="20"/>
        </w:rPr>
        <w:t xml:space="preserve">primary type of audit </w:t>
      </w:r>
      <w:r w:rsidR="008921CD">
        <w:rPr>
          <w:rFonts w:cs="Arial"/>
          <w:szCs w:val="20"/>
        </w:rPr>
        <w:t>is</w:t>
      </w:r>
      <w:r w:rsidR="00F13E00" w:rsidRPr="00BD3D8A">
        <w:rPr>
          <w:rFonts w:cs="Arial"/>
          <w:szCs w:val="20"/>
        </w:rPr>
        <w:t xml:space="preserve"> work-in-progress that </w:t>
      </w:r>
      <w:r w:rsidR="00B03AA1">
        <w:rPr>
          <w:rFonts w:cs="Arial"/>
          <w:szCs w:val="20"/>
        </w:rPr>
        <w:t xml:space="preserve">shall </w:t>
      </w:r>
      <w:r w:rsidR="00F13E00" w:rsidRPr="00BD3D8A">
        <w:rPr>
          <w:rFonts w:cs="Arial"/>
          <w:szCs w:val="20"/>
        </w:rPr>
        <w:t>evaluate if the worker is following the manual</w:t>
      </w:r>
      <w:r w:rsidR="00B03AA1">
        <w:rPr>
          <w:rFonts w:cs="Arial"/>
          <w:szCs w:val="20"/>
        </w:rPr>
        <w:t>,</w:t>
      </w:r>
      <w:r w:rsidR="008921CD">
        <w:rPr>
          <w:rFonts w:cs="Arial"/>
          <w:szCs w:val="20"/>
        </w:rPr>
        <w:t xml:space="preserve"> looking at areas </w:t>
      </w:r>
      <w:r w:rsidR="00F13E00" w:rsidRPr="00BD3D8A">
        <w:rPr>
          <w:rFonts w:cs="Arial"/>
          <w:szCs w:val="20"/>
        </w:rPr>
        <w:t xml:space="preserve">such as manuals and other maintenance technical data, aircraft condition, actual in-process maintenance practices, training, publications, and ground operations. </w:t>
      </w:r>
    </w:p>
    <w:p w14:paraId="6F6E2373" w14:textId="0CE5CF52" w:rsidR="00F13E00" w:rsidRPr="00BD3D8A" w:rsidRDefault="00502733" w:rsidP="00202BE5">
      <w:pPr>
        <w:pStyle w:val="Heading3"/>
        <w:rPr>
          <w:rFonts w:cs="Arial"/>
          <w:szCs w:val="20"/>
        </w:rPr>
      </w:pPr>
      <w:r>
        <w:rPr>
          <w:rFonts w:cs="Arial"/>
          <w:szCs w:val="20"/>
        </w:rPr>
        <w:t>A</w:t>
      </w:r>
      <w:r w:rsidR="00F13E00" w:rsidRPr="00BD3D8A">
        <w:rPr>
          <w:rFonts w:cs="Arial"/>
          <w:szCs w:val="20"/>
        </w:rPr>
        <w:t>ddition</w:t>
      </w:r>
      <w:r>
        <w:rPr>
          <w:rFonts w:cs="Arial"/>
          <w:szCs w:val="20"/>
        </w:rPr>
        <w:t>ally</w:t>
      </w:r>
      <w:r w:rsidR="00F13E00" w:rsidRPr="00BD3D8A">
        <w:rPr>
          <w:rFonts w:cs="Arial"/>
          <w:szCs w:val="20"/>
        </w:rPr>
        <w:t xml:space="preserve">, </w:t>
      </w:r>
      <w:r w:rsidR="008921CD">
        <w:rPr>
          <w:rFonts w:cs="Arial"/>
          <w:szCs w:val="20"/>
        </w:rPr>
        <w:t>Maritime gather</w:t>
      </w:r>
      <w:r>
        <w:rPr>
          <w:rFonts w:cs="Arial"/>
          <w:szCs w:val="20"/>
        </w:rPr>
        <w:t>s</w:t>
      </w:r>
      <w:r w:rsidR="008921CD">
        <w:rPr>
          <w:rFonts w:cs="Arial"/>
          <w:szCs w:val="20"/>
        </w:rPr>
        <w:t xml:space="preserve"> </w:t>
      </w:r>
      <w:r w:rsidR="00F13E00" w:rsidRPr="00BD3D8A">
        <w:rPr>
          <w:rFonts w:cs="Arial"/>
          <w:szCs w:val="20"/>
        </w:rPr>
        <w:t xml:space="preserve">data that will support the measurement of effectiveness </w:t>
      </w:r>
      <w:r w:rsidR="003A2AF6">
        <w:rPr>
          <w:rFonts w:cs="Arial"/>
          <w:szCs w:val="20"/>
        </w:rPr>
        <w:t xml:space="preserve">of the CASS </w:t>
      </w:r>
      <w:r w:rsidR="00F13E00" w:rsidRPr="00BD3D8A">
        <w:rPr>
          <w:rFonts w:cs="Arial"/>
          <w:szCs w:val="20"/>
        </w:rPr>
        <w:t>program</w:t>
      </w:r>
      <w:r w:rsidR="008921CD">
        <w:rPr>
          <w:rFonts w:cs="Arial"/>
          <w:szCs w:val="20"/>
        </w:rPr>
        <w:t>,</w:t>
      </w:r>
      <w:r w:rsidR="00F13E00" w:rsidRPr="00BD3D8A">
        <w:rPr>
          <w:rFonts w:cs="Arial"/>
          <w:szCs w:val="20"/>
        </w:rPr>
        <w:t xml:space="preserve"> generally a collection of flight operational data such as accidents/incidents, mechanical delays and cancellations, in-flight engine shutdowns, unscheduled landings, engine performance, pilot logbook write-ups, and unconfirmed components or parts removals.</w:t>
      </w:r>
    </w:p>
    <w:p w14:paraId="34EE67FB" w14:textId="77D3A870" w:rsidR="007822E9" w:rsidRPr="00BD3D8A" w:rsidRDefault="007822E9" w:rsidP="003A2EB2">
      <w:pPr>
        <w:pStyle w:val="Heading2"/>
      </w:pPr>
      <w:bookmarkStart w:id="85" w:name="_Toc14361488"/>
      <w:r w:rsidRPr="00BD3D8A">
        <w:t>Data Analysis</w:t>
      </w:r>
      <w:r w:rsidR="00F35459">
        <w:t xml:space="preserve"> and responsibilities</w:t>
      </w:r>
      <w:bookmarkEnd w:id="85"/>
    </w:p>
    <w:p w14:paraId="75E60D2A" w14:textId="00FF7DA5" w:rsidR="00F13E00" w:rsidRDefault="00F545B6" w:rsidP="00202BE5">
      <w:pPr>
        <w:pStyle w:val="Heading3"/>
        <w:rPr>
          <w:rFonts w:cs="Arial"/>
          <w:szCs w:val="20"/>
        </w:rPr>
      </w:pPr>
      <w:r w:rsidRPr="00BD3D8A">
        <w:rPr>
          <w:rFonts w:cs="Arial"/>
          <w:szCs w:val="20"/>
        </w:rPr>
        <w:t xml:space="preserve">Maritime </w:t>
      </w:r>
      <w:r w:rsidR="000446EC">
        <w:rPr>
          <w:rFonts w:cs="Arial"/>
          <w:szCs w:val="20"/>
        </w:rPr>
        <w:t>shall</w:t>
      </w:r>
      <w:r w:rsidR="00F13E00" w:rsidRPr="00BD3D8A">
        <w:rPr>
          <w:rFonts w:cs="Arial"/>
          <w:szCs w:val="20"/>
        </w:rPr>
        <w:t xml:space="preserve"> analyze the data to identify indications of maintenance program weaknesses. </w:t>
      </w:r>
      <w:r w:rsidR="000446EC" w:rsidRPr="000446EC">
        <w:rPr>
          <w:rFonts w:cs="Arial"/>
          <w:szCs w:val="20"/>
        </w:rPr>
        <w:t>CASS audits and analyzes the following</w:t>
      </w:r>
      <w:r w:rsidR="000446EC">
        <w:rPr>
          <w:rFonts w:cs="Arial"/>
          <w:szCs w:val="20"/>
        </w:rPr>
        <w:t>;</w:t>
      </w:r>
    </w:p>
    <w:tbl>
      <w:tblPr>
        <w:tblW w:w="0" w:type="auto"/>
        <w:jc w:val="center"/>
        <w:tblLayout w:type="fixed"/>
        <w:tblCellMar>
          <w:left w:w="0" w:type="dxa"/>
          <w:right w:w="0" w:type="dxa"/>
        </w:tblCellMar>
        <w:tblLook w:val="0000" w:firstRow="0" w:lastRow="0" w:firstColumn="0" w:lastColumn="0" w:noHBand="0" w:noVBand="0"/>
      </w:tblPr>
      <w:tblGrid>
        <w:gridCol w:w="514"/>
        <w:gridCol w:w="2407"/>
        <w:gridCol w:w="1898"/>
        <w:gridCol w:w="2290"/>
        <w:gridCol w:w="2269"/>
      </w:tblGrid>
      <w:tr w:rsidR="000446EC" w:rsidRPr="000446EC" w14:paraId="691DDD9A" w14:textId="77777777" w:rsidTr="000F201F">
        <w:trPr>
          <w:trHeight w:hRule="exact" w:val="343"/>
          <w:jc w:val="center"/>
        </w:trPr>
        <w:tc>
          <w:tcPr>
            <w:tcW w:w="514" w:type="dxa"/>
            <w:tcBorders>
              <w:top w:val="single" w:sz="4" w:space="0" w:color="000000"/>
              <w:left w:val="single" w:sz="4" w:space="0" w:color="000000"/>
              <w:bottom w:val="single" w:sz="4" w:space="0" w:color="000000"/>
              <w:right w:val="single" w:sz="4" w:space="0" w:color="000000"/>
            </w:tcBorders>
            <w:shd w:val="clear" w:color="auto" w:fill="F2F2F2"/>
          </w:tcPr>
          <w:p w14:paraId="0C7B6B8D" w14:textId="77777777" w:rsidR="000446EC" w:rsidRPr="000446EC" w:rsidRDefault="000446EC" w:rsidP="000446EC">
            <w:pPr>
              <w:pStyle w:val="Heading3"/>
              <w:jc w:val="center"/>
            </w:pPr>
          </w:p>
        </w:tc>
        <w:tc>
          <w:tcPr>
            <w:tcW w:w="2407" w:type="dxa"/>
            <w:tcBorders>
              <w:top w:val="single" w:sz="4" w:space="0" w:color="000000"/>
              <w:left w:val="single" w:sz="4" w:space="0" w:color="000000"/>
              <w:bottom w:val="single" w:sz="4" w:space="0" w:color="000000"/>
              <w:right w:val="single" w:sz="4" w:space="0" w:color="000000"/>
            </w:tcBorders>
            <w:shd w:val="clear" w:color="auto" w:fill="F2F2F2"/>
          </w:tcPr>
          <w:p w14:paraId="75D9C694" w14:textId="77777777" w:rsidR="000446EC" w:rsidRPr="000446EC" w:rsidRDefault="000446EC" w:rsidP="000446EC">
            <w:pPr>
              <w:pStyle w:val="Heading3"/>
              <w:ind w:left="24" w:right="41"/>
              <w:jc w:val="left"/>
            </w:pPr>
            <w:r w:rsidRPr="000446EC">
              <w:rPr>
                <w:b/>
                <w:bCs/>
              </w:rPr>
              <w:t>Data</w:t>
            </w:r>
          </w:p>
        </w:tc>
        <w:tc>
          <w:tcPr>
            <w:tcW w:w="1898" w:type="dxa"/>
            <w:tcBorders>
              <w:top w:val="single" w:sz="4" w:space="0" w:color="000000"/>
              <w:left w:val="single" w:sz="4" w:space="0" w:color="000000"/>
              <w:bottom w:val="single" w:sz="4" w:space="0" w:color="000000"/>
              <w:right w:val="single" w:sz="4" w:space="0" w:color="000000"/>
            </w:tcBorders>
            <w:shd w:val="clear" w:color="auto" w:fill="F2F2F2"/>
          </w:tcPr>
          <w:p w14:paraId="3EA40B1C" w14:textId="77777777" w:rsidR="000446EC" w:rsidRPr="000446EC" w:rsidRDefault="000446EC" w:rsidP="000446EC">
            <w:pPr>
              <w:pStyle w:val="Heading3"/>
              <w:jc w:val="center"/>
            </w:pPr>
            <w:r w:rsidRPr="000446EC">
              <w:rPr>
                <w:b/>
                <w:bCs/>
              </w:rPr>
              <w:t>Responsibility</w:t>
            </w:r>
          </w:p>
        </w:tc>
        <w:tc>
          <w:tcPr>
            <w:tcW w:w="2290" w:type="dxa"/>
            <w:tcBorders>
              <w:top w:val="single" w:sz="4" w:space="0" w:color="000000"/>
              <w:left w:val="single" w:sz="4" w:space="0" w:color="000000"/>
              <w:bottom w:val="single" w:sz="4" w:space="0" w:color="000000"/>
              <w:right w:val="single" w:sz="4" w:space="0" w:color="000000"/>
            </w:tcBorders>
            <w:shd w:val="clear" w:color="auto" w:fill="F2F2F2"/>
          </w:tcPr>
          <w:p w14:paraId="364B0804" w14:textId="77777777" w:rsidR="000446EC" w:rsidRPr="000446EC" w:rsidRDefault="000446EC" w:rsidP="000446EC">
            <w:pPr>
              <w:pStyle w:val="Heading3"/>
              <w:ind w:left="37" w:right="85"/>
              <w:jc w:val="center"/>
            </w:pPr>
            <w:r w:rsidRPr="000446EC">
              <w:rPr>
                <w:b/>
                <w:bCs/>
              </w:rPr>
              <w:t>Source</w:t>
            </w:r>
          </w:p>
        </w:tc>
        <w:tc>
          <w:tcPr>
            <w:tcW w:w="2269" w:type="dxa"/>
            <w:tcBorders>
              <w:top w:val="single" w:sz="4" w:space="0" w:color="000000"/>
              <w:left w:val="single" w:sz="4" w:space="0" w:color="000000"/>
              <w:bottom w:val="single" w:sz="4" w:space="0" w:color="000000"/>
              <w:right w:val="single" w:sz="4" w:space="0" w:color="000000"/>
            </w:tcBorders>
            <w:shd w:val="clear" w:color="auto" w:fill="F2F2F2"/>
          </w:tcPr>
          <w:p w14:paraId="777F48EF" w14:textId="77777777" w:rsidR="000446EC" w:rsidRPr="000446EC" w:rsidRDefault="000446EC" w:rsidP="000446EC">
            <w:pPr>
              <w:pStyle w:val="Heading3"/>
              <w:ind w:left="81" w:right="15"/>
              <w:jc w:val="center"/>
            </w:pPr>
            <w:r w:rsidRPr="000446EC">
              <w:rPr>
                <w:b/>
                <w:bCs/>
              </w:rPr>
              <w:t>Method of Collection</w:t>
            </w:r>
          </w:p>
        </w:tc>
      </w:tr>
      <w:tr w:rsidR="000446EC" w:rsidRPr="000446EC" w14:paraId="0F74944F" w14:textId="77777777" w:rsidTr="005F4244">
        <w:trPr>
          <w:trHeight w:hRule="exact" w:val="820"/>
          <w:jc w:val="center"/>
        </w:trPr>
        <w:tc>
          <w:tcPr>
            <w:tcW w:w="514" w:type="dxa"/>
            <w:tcBorders>
              <w:top w:val="single" w:sz="4" w:space="0" w:color="000000"/>
              <w:left w:val="single" w:sz="4" w:space="0" w:color="000000"/>
              <w:bottom w:val="single" w:sz="4" w:space="0" w:color="000000"/>
              <w:right w:val="single" w:sz="4" w:space="0" w:color="000000"/>
            </w:tcBorders>
          </w:tcPr>
          <w:p w14:paraId="39CB42A0" w14:textId="77777777" w:rsidR="000446EC" w:rsidRPr="000446EC" w:rsidRDefault="000446EC" w:rsidP="000446EC">
            <w:pPr>
              <w:pStyle w:val="Heading3"/>
            </w:pPr>
            <w:r w:rsidRPr="000446EC">
              <w:t>1.</w:t>
            </w:r>
          </w:p>
        </w:tc>
        <w:tc>
          <w:tcPr>
            <w:tcW w:w="2407" w:type="dxa"/>
            <w:tcBorders>
              <w:top w:val="single" w:sz="4" w:space="0" w:color="000000"/>
              <w:left w:val="single" w:sz="4" w:space="0" w:color="000000"/>
              <w:bottom w:val="single" w:sz="4" w:space="0" w:color="000000"/>
              <w:right w:val="single" w:sz="4" w:space="0" w:color="000000"/>
            </w:tcBorders>
          </w:tcPr>
          <w:p w14:paraId="45C7BA42" w14:textId="77777777" w:rsidR="000446EC" w:rsidRPr="000446EC" w:rsidRDefault="000446EC" w:rsidP="000446EC">
            <w:pPr>
              <w:pStyle w:val="Heading3"/>
              <w:ind w:left="24" w:right="41"/>
              <w:jc w:val="left"/>
            </w:pPr>
            <w:r w:rsidRPr="000446EC">
              <w:t>Aircraft Records</w:t>
            </w:r>
          </w:p>
        </w:tc>
        <w:tc>
          <w:tcPr>
            <w:tcW w:w="1898" w:type="dxa"/>
            <w:tcBorders>
              <w:top w:val="single" w:sz="4" w:space="0" w:color="000000"/>
              <w:left w:val="single" w:sz="4" w:space="0" w:color="000000"/>
              <w:bottom w:val="single" w:sz="4" w:space="0" w:color="000000"/>
              <w:right w:val="single" w:sz="4" w:space="0" w:color="000000"/>
            </w:tcBorders>
          </w:tcPr>
          <w:p w14:paraId="1A41506B" w14:textId="77777777" w:rsidR="000446EC" w:rsidRPr="000446EC" w:rsidRDefault="000446EC" w:rsidP="000446EC">
            <w:pPr>
              <w:pStyle w:val="Heading3"/>
              <w:jc w:val="center"/>
            </w:pPr>
            <w:r w:rsidRPr="000446EC">
              <w:t>Chief Inspector</w:t>
            </w:r>
          </w:p>
        </w:tc>
        <w:tc>
          <w:tcPr>
            <w:tcW w:w="2290" w:type="dxa"/>
            <w:tcBorders>
              <w:top w:val="single" w:sz="4" w:space="0" w:color="000000"/>
              <w:left w:val="single" w:sz="4" w:space="0" w:color="000000"/>
              <w:bottom w:val="single" w:sz="4" w:space="0" w:color="000000"/>
              <w:right w:val="single" w:sz="4" w:space="0" w:color="000000"/>
            </w:tcBorders>
          </w:tcPr>
          <w:p w14:paraId="56B6D590" w14:textId="77777777" w:rsidR="000446EC" w:rsidRPr="000446EC" w:rsidRDefault="000446EC" w:rsidP="000446EC">
            <w:pPr>
              <w:pStyle w:val="Heading3"/>
              <w:ind w:left="37" w:right="85"/>
              <w:jc w:val="left"/>
            </w:pPr>
            <w:r w:rsidRPr="000446EC">
              <w:t>Logbooks, Historical Records, Overhaul Records, Major Repair and Alteration Data</w:t>
            </w:r>
          </w:p>
        </w:tc>
        <w:tc>
          <w:tcPr>
            <w:tcW w:w="2269" w:type="dxa"/>
            <w:tcBorders>
              <w:top w:val="single" w:sz="4" w:space="0" w:color="000000"/>
              <w:left w:val="single" w:sz="4" w:space="0" w:color="000000"/>
              <w:bottom w:val="single" w:sz="4" w:space="0" w:color="000000"/>
              <w:right w:val="single" w:sz="4" w:space="0" w:color="000000"/>
            </w:tcBorders>
          </w:tcPr>
          <w:p w14:paraId="3F2BD419" w14:textId="77777777" w:rsidR="000446EC" w:rsidRPr="000446EC" w:rsidRDefault="000446EC" w:rsidP="000446EC">
            <w:pPr>
              <w:pStyle w:val="Heading3"/>
              <w:ind w:left="81" w:right="15"/>
              <w:jc w:val="left"/>
            </w:pPr>
            <w:r w:rsidRPr="000446EC">
              <w:t>Continual review of maintenance discrepancy data base</w:t>
            </w:r>
          </w:p>
        </w:tc>
      </w:tr>
      <w:tr w:rsidR="000446EC" w:rsidRPr="000446EC" w14:paraId="39FFC988" w14:textId="77777777" w:rsidTr="000F201F">
        <w:trPr>
          <w:trHeight w:hRule="exact" w:val="516"/>
          <w:jc w:val="center"/>
        </w:trPr>
        <w:tc>
          <w:tcPr>
            <w:tcW w:w="514" w:type="dxa"/>
            <w:tcBorders>
              <w:top w:val="single" w:sz="4" w:space="0" w:color="000000"/>
              <w:left w:val="single" w:sz="4" w:space="0" w:color="000000"/>
              <w:bottom w:val="single" w:sz="4" w:space="0" w:color="000000"/>
              <w:right w:val="single" w:sz="4" w:space="0" w:color="000000"/>
            </w:tcBorders>
          </w:tcPr>
          <w:p w14:paraId="066A4A48" w14:textId="77777777" w:rsidR="000446EC" w:rsidRPr="000446EC" w:rsidRDefault="000446EC" w:rsidP="000446EC">
            <w:pPr>
              <w:pStyle w:val="Heading3"/>
            </w:pPr>
            <w:r w:rsidRPr="000446EC">
              <w:t>2.</w:t>
            </w:r>
          </w:p>
        </w:tc>
        <w:tc>
          <w:tcPr>
            <w:tcW w:w="2407" w:type="dxa"/>
            <w:tcBorders>
              <w:top w:val="single" w:sz="4" w:space="0" w:color="000000"/>
              <w:left w:val="single" w:sz="4" w:space="0" w:color="000000"/>
              <w:bottom w:val="single" w:sz="4" w:space="0" w:color="000000"/>
              <w:right w:val="single" w:sz="4" w:space="0" w:color="000000"/>
            </w:tcBorders>
          </w:tcPr>
          <w:p w14:paraId="36B06CBF" w14:textId="77777777" w:rsidR="000446EC" w:rsidRPr="000446EC" w:rsidRDefault="000446EC" w:rsidP="000446EC">
            <w:pPr>
              <w:pStyle w:val="Heading3"/>
              <w:ind w:left="24" w:right="41"/>
              <w:jc w:val="left"/>
            </w:pPr>
            <w:r w:rsidRPr="000446EC">
              <w:t>Service Difficulty Report</w:t>
            </w:r>
          </w:p>
        </w:tc>
        <w:tc>
          <w:tcPr>
            <w:tcW w:w="1898" w:type="dxa"/>
            <w:tcBorders>
              <w:top w:val="single" w:sz="4" w:space="0" w:color="000000"/>
              <w:left w:val="single" w:sz="4" w:space="0" w:color="000000"/>
              <w:bottom w:val="single" w:sz="4" w:space="0" w:color="000000"/>
              <w:right w:val="single" w:sz="4" w:space="0" w:color="000000"/>
            </w:tcBorders>
          </w:tcPr>
          <w:p w14:paraId="2948A4E5" w14:textId="77777777" w:rsidR="000446EC" w:rsidRPr="000446EC" w:rsidRDefault="000446EC" w:rsidP="000446EC">
            <w:pPr>
              <w:pStyle w:val="Heading3"/>
              <w:jc w:val="center"/>
            </w:pPr>
            <w:r w:rsidRPr="000446EC">
              <w:t>Director of Maintenance</w:t>
            </w:r>
          </w:p>
        </w:tc>
        <w:tc>
          <w:tcPr>
            <w:tcW w:w="2290" w:type="dxa"/>
            <w:tcBorders>
              <w:top w:val="single" w:sz="4" w:space="0" w:color="000000"/>
              <w:left w:val="single" w:sz="4" w:space="0" w:color="000000"/>
              <w:bottom w:val="single" w:sz="4" w:space="0" w:color="000000"/>
              <w:right w:val="single" w:sz="4" w:space="0" w:color="000000"/>
            </w:tcBorders>
          </w:tcPr>
          <w:p w14:paraId="62EA9FEF" w14:textId="77777777" w:rsidR="000446EC" w:rsidRPr="000446EC" w:rsidRDefault="000446EC" w:rsidP="000446EC">
            <w:pPr>
              <w:pStyle w:val="Heading3"/>
              <w:ind w:left="37" w:right="85"/>
              <w:jc w:val="left"/>
            </w:pPr>
            <w:r w:rsidRPr="000446EC">
              <w:t>Aircraft Safety Reports (ASR)</w:t>
            </w:r>
          </w:p>
        </w:tc>
        <w:tc>
          <w:tcPr>
            <w:tcW w:w="2269" w:type="dxa"/>
            <w:tcBorders>
              <w:top w:val="single" w:sz="4" w:space="0" w:color="000000"/>
              <w:left w:val="single" w:sz="4" w:space="0" w:color="000000"/>
              <w:bottom w:val="single" w:sz="4" w:space="0" w:color="000000"/>
              <w:right w:val="single" w:sz="4" w:space="0" w:color="000000"/>
            </w:tcBorders>
          </w:tcPr>
          <w:p w14:paraId="5E067D3F" w14:textId="77777777" w:rsidR="000446EC" w:rsidRPr="000446EC" w:rsidRDefault="000446EC" w:rsidP="000446EC">
            <w:pPr>
              <w:pStyle w:val="Heading3"/>
              <w:ind w:left="81" w:right="15"/>
              <w:jc w:val="left"/>
            </w:pPr>
            <w:r w:rsidRPr="000446EC">
              <w:t>Submitted by Safety Department</w:t>
            </w:r>
          </w:p>
        </w:tc>
      </w:tr>
      <w:tr w:rsidR="000446EC" w:rsidRPr="000446EC" w14:paraId="180B225C" w14:textId="77777777" w:rsidTr="000F201F">
        <w:trPr>
          <w:trHeight w:hRule="exact" w:val="516"/>
          <w:jc w:val="center"/>
        </w:trPr>
        <w:tc>
          <w:tcPr>
            <w:tcW w:w="514" w:type="dxa"/>
            <w:tcBorders>
              <w:top w:val="single" w:sz="4" w:space="0" w:color="000000"/>
              <w:left w:val="single" w:sz="4" w:space="0" w:color="000000"/>
              <w:bottom w:val="single" w:sz="4" w:space="0" w:color="000000"/>
              <w:right w:val="single" w:sz="4" w:space="0" w:color="000000"/>
            </w:tcBorders>
          </w:tcPr>
          <w:p w14:paraId="24E3329C" w14:textId="77777777" w:rsidR="000446EC" w:rsidRPr="000446EC" w:rsidRDefault="000446EC" w:rsidP="000446EC">
            <w:pPr>
              <w:pStyle w:val="Heading3"/>
            </w:pPr>
            <w:r w:rsidRPr="000446EC">
              <w:t>3.</w:t>
            </w:r>
          </w:p>
        </w:tc>
        <w:tc>
          <w:tcPr>
            <w:tcW w:w="2407" w:type="dxa"/>
            <w:tcBorders>
              <w:top w:val="single" w:sz="4" w:space="0" w:color="000000"/>
              <w:left w:val="single" w:sz="4" w:space="0" w:color="000000"/>
              <w:bottom w:val="single" w:sz="4" w:space="0" w:color="000000"/>
              <w:right w:val="single" w:sz="4" w:space="0" w:color="000000"/>
            </w:tcBorders>
          </w:tcPr>
          <w:p w14:paraId="3B195A19" w14:textId="77777777" w:rsidR="000446EC" w:rsidRPr="000446EC" w:rsidRDefault="000446EC" w:rsidP="000446EC">
            <w:pPr>
              <w:pStyle w:val="Heading3"/>
              <w:ind w:left="24" w:right="41"/>
              <w:jc w:val="left"/>
            </w:pPr>
            <w:r w:rsidRPr="000446EC">
              <w:t>Airworthiness Directives</w:t>
            </w:r>
          </w:p>
        </w:tc>
        <w:tc>
          <w:tcPr>
            <w:tcW w:w="1898" w:type="dxa"/>
            <w:tcBorders>
              <w:top w:val="single" w:sz="4" w:space="0" w:color="000000"/>
              <w:left w:val="single" w:sz="4" w:space="0" w:color="000000"/>
              <w:bottom w:val="single" w:sz="4" w:space="0" w:color="000000"/>
              <w:right w:val="single" w:sz="4" w:space="0" w:color="000000"/>
            </w:tcBorders>
          </w:tcPr>
          <w:p w14:paraId="56A2393D" w14:textId="77777777" w:rsidR="000446EC" w:rsidRPr="000446EC" w:rsidRDefault="000446EC" w:rsidP="000446EC">
            <w:pPr>
              <w:pStyle w:val="Heading3"/>
              <w:jc w:val="center"/>
            </w:pPr>
            <w:r w:rsidRPr="000446EC">
              <w:t>Chief Inspector</w:t>
            </w:r>
          </w:p>
        </w:tc>
        <w:tc>
          <w:tcPr>
            <w:tcW w:w="2290" w:type="dxa"/>
            <w:tcBorders>
              <w:top w:val="single" w:sz="4" w:space="0" w:color="000000"/>
              <w:left w:val="single" w:sz="4" w:space="0" w:color="000000"/>
              <w:bottom w:val="single" w:sz="4" w:space="0" w:color="000000"/>
              <w:right w:val="single" w:sz="4" w:space="0" w:color="000000"/>
            </w:tcBorders>
          </w:tcPr>
          <w:p w14:paraId="287AAFEE" w14:textId="77777777" w:rsidR="000446EC" w:rsidRPr="000446EC" w:rsidRDefault="000446EC" w:rsidP="000446EC">
            <w:pPr>
              <w:pStyle w:val="Heading3"/>
              <w:ind w:left="37" w:right="85"/>
              <w:jc w:val="left"/>
            </w:pPr>
            <w:r w:rsidRPr="000446EC">
              <w:t>FAA</w:t>
            </w:r>
          </w:p>
        </w:tc>
        <w:tc>
          <w:tcPr>
            <w:tcW w:w="2269" w:type="dxa"/>
            <w:tcBorders>
              <w:top w:val="single" w:sz="4" w:space="0" w:color="000000"/>
              <w:left w:val="single" w:sz="4" w:space="0" w:color="000000"/>
              <w:bottom w:val="single" w:sz="4" w:space="0" w:color="000000"/>
              <w:right w:val="single" w:sz="4" w:space="0" w:color="000000"/>
            </w:tcBorders>
          </w:tcPr>
          <w:p w14:paraId="05BBFDFA" w14:textId="77777777" w:rsidR="000446EC" w:rsidRPr="000446EC" w:rsidRDefault="000446EC" w:rsidP="000446EC">
            <w:pPr>
              <w:pStyle w:val="Heading3"/>
              <w:ind w:left="81" w:right="15"/>
              <w:jc w:val="left"/>
            </w:pPr>
            <w:r w:rsidRPr="000446EC">
              <w:t>Compliance Action Notice</w:t>
            </w:r>
          </w:p>
        </w:tc>
      </w:tr>
      <w:tr w:rsidR="000446EC" w:rsidRPr="000446EC" w14:paraId="44F52A1E" w14:textId="77777777" w:rsidTr="000F201F">
        <w:trPr>
          <w:trHeight w:hRule="exact" w:val="514"/>
          <w:jc w:val="center"/>
        </w:trPr>
        <w:tc>
          <w:tcPr>
            <w:tcW w:w="514" w:type="dxa"/>
            <w:tcBorders>
              <w:top w:val="single" w:sz="4" w:space="0" w:color="000000"/>
              <w:left w:val="single" w:sz="4" w:space="0" w:color="000000"/>
              <w:bottom w:val="single" w:sz="4" w:space="0" w:color="000000"/>
              <w:right w:val="single" w:sz="4" w:space="0" w:color="000000"/>
            </w:tcBorders>
          </w:tcPr>
          <w:p w14:paraId="7E31E249" w14:textId="77777777" w:rsidR="000446EC" w:rsidRPr="000446EC" w:rsidRDefault="000446EC" w:rsidP="000446EC">
            <w:pPr>
              <w:pStyle w:val="Heading3"/>
            </w:pPr>
            <w:r w:rsidRPr="000446EC">
              <w:t>4.</w:t>
            </w:r>
          </w:p>
        </w:tc>
        <w:tc>
          <w:tcPr>
            <w:tcW w:w="2407" w:type="dxa"/>
            <w:tcBorders>
              <w:top w:val="single" w:sz="4" w:space="0" w:color="000000"/>
              <w:left w:val="single" w:sz="4" w:space="0" w:color="000000"/>
              <w:bottom w:val="single" w:sz="4" w:space="0" w:color="000000"/>
              <w:right w:val="single" w:sz="4" w:space="0" w:color="000000"/>
            </w:tcBorders>
          </w:tcPr>
          <w:p w14:paraId="5AC2F391" w14:textId="77777777" w:rsidR="000446EC" w:rsidRPr="000446EC" w:rsidRDefault="000446EC" w:rsidP="000446EC">
            <w:pPr>
              <w:pStyle w:val="Heading3"/>
              <w:ind w:left="24" w:right="41"/>
              <w:jc w:val="left"/>
            </w:pPr>
            <w:r w:rsidRPr="000446EC">
              <w:t>Manufacturer’s Bulletins</w:t>
            </w:r>
          </w:p>
        </w:tc>
        <w:tc>
          <w:tcPr>
            <w:tcW w:w="1898" w:type="dxa"/>
            <w:tcBorders>
              <w:top w:val="single" w:sz="4" w:space="0" w:color="000000"/>
              <w:left w:val="single" w:sz="4" w:space="0" w:color="000000"/>
              <w:bottom w:val="single" w:sz="4" w:space="0" w:color="000000"/>
              <w:right w:val="single" w:sz="4" w:space="0" w:color="000000"/>
            </w:tcBorders>
          </w:tcPr>
          <w:p w14:paraId="0406F4FF" w14:textId="77777777" w:rsidR="000446EC" w:rsidRPr="000446EC" w:rsidRDefault="000446EC" w:rsidP="000446EC">
            <w:pPr>
              <w:pStyle w:val="Heading3"/>
              <w:jc w:val="center"/>
            </w:pPr>
            <w:r w:rsidRPr="000446EC">
              <w:t>Chief Inspector</w:t>
            </w:r>
          </w:p>
        </w:tc>
        <w:tc>
          <w:tcPr>
            <w:tcW w:w="2290" w:type="dxa"/>
            <w:tcBorders>
              <w:top w:val="single" w:sz="4" w:space="0" w:color="000000"/>
              <w:left w:val="single" w:sz="4" w:space="0" w:color="000000"/>
              <w:bottom w:val="single" w:sz="4" w:space="0" w:color="000000"/>
              <w:right w:val="single" w:sz="4" w:space="0" w:color="000000"/>
            </w:tcBorders>
          </w:tcPr>
          <w:p w14:paraId="19F17CA8" w14:textId="77777777" w:rsidR="000446EC" w:rsidRPr="000446EC" w:rsidRDefault="000446EC" w:rsidP="000446EC">
            <w:pPr>
              <w:pStyle w:val="Heading3"/>
              <w:ind w:left="37" w:right="85"/>
              <w:jc w:val="left"/>
            </w:pPr>
            <w:r w:rsidRPr="000446EC">
              <w:t>Manufacturer</w:t>
            </w:r>
          </w:p>
        </w:tc>
        <w:tc>
          <w:tcPr>
            <w:tcW w:w="2269" w:type="dxa"/>
            <w:tcBorders>
              <w:top w:val="single" w:sz="4" w:space="0" w:color="000000"/>
              <w:left w:val="single" w:sz="4" w:space="0" w:color="000000"/>
              <w:bottom w:val="single" w:sz="4" w:space="0" w:color="000000"/>
              <w:right w:val="single" w:sz="4" w:space="0" w:color="000000"/>
            </w:tcBorders>
          </w:tcPr>
          <w:p w14:paraId="6047FE57" w14:textId="77777777" w:rsidR="000446EC" w:rsidRPr="000446EC" w:rsidRDefault="000446EC" w:rsidP="000446EC">
            <w:pPr>
              <w:pStyle w:val="Heading3"/>
              <w:ind w:left="81" w:right="15"/>
              <w:jc w:val="left"/>
            </w:pPr>
            <w:r w:rsidRPr="000446EC">
              <w:t>Compliance Action Notice</w:t>
            </w:r>
          </w:p>
        </w:tc>
      </w:tr>
      <w:tr w:rsidR="000446EC" w:rsidRPr="000446EC" w14:paraId="4F1D41FB" w14:textId="77777777" w:rsidTr="000F201F">
        <w:trPr>
          <w:trHeight w:hRule="exact" w:val="667"/>
          <w:jc w:val="center"/>
        </w:trPr>
        <w:tc>
          <w:tcPr>
            <w:tcW w:w="514" w:type="dxa"/>
            <w:tcBorders>
              <w:top w:val="single" w:sz="4" w:space="0" w:color="000000"/>
              <w:left w:val="single" w:sz="4" w:space="0" w:color="000000"/>
              <w:bottom w:val="single" w:sz="4" w:space="0" w:color="000000"/>
              <w:right w:val="single" w:sz="4" w:space="0" w:color="000000"/>
            </w:tcBorders>
          </w:tcPr>
          <w:p w14:paraId="0C5DAAED" w14:textId="77777777" w:rsidR="000446EC" w:rsidRPr="000446EC" w:rsidRDefault="000446EC" w:rsidP="000446EC">
            <w:pPr>
              <w:pStyle w:val="Heading3"/>
            </w:pPr>
            <w:r w:rsidRPr="000446EC">
              <w:t>5.</w:t>
            </w:r>
          </w:p>
        </w:tc>
        <w:tc>
          <w:tcPr>
            <w:tcW w:w="2407" w:type="dxa"/>
            <w:tcBorders>
              <w:top w:val="single" w:sz="4" w:space="0" w:color="000000"/>
              <w:left w:val="single" w:sz="4" w:space="0" w:color="000000"/>
              <w:bottom w:val="single" w:sz="4" w:space="0" w:color="000000"/>
              <w:right w:val="single" w:sz="4" w:space="0" w:color="000000"/>
            </w:tcBorders>
          </w:tcPr>
          <w:p w14:paraId="0072FA67" w14:textId="77777777" w:rsidR="000446EC" w:rsidRPr="000446EC" w:rsidRDefault="000446EC" w:rsidP="000446EC">
            <w:pPr>
              <w:pStyle w:val="Heading3"/>
              <w:ind w:left="24" w:right="41"/>
              <w:jc w:val="left"/>
            </w:pPr>
            <w:r w:rsidRPr="000446EC">
              <w:t>Malfunction or Defect Report</w:t>
            </w:r>
          </w:p>
        </w:tc>
        <w:tc>
          <w:tcPr>
            <w:tcW w:w="1898" w:type="dxa"/>
            <w:tcBorders>
              <w:top w:val="single" w:sz="4" w:space="0" w:color="000000"/>
              <w:left w:val="single" w:sz="4" w:space="0" w:color="000000"/>
              <w:bottom w:val="single" w:sz="4" w:space="0" w:color="000000"/>
              <w:right w:val="single" w:sz="4" w:space="0" w:color="000000"/>
            </w:tcBorders>
          </w:tcPr>
          <w:p w14:paraId="55FCECA7" w14:textId="77777777" w:rsidR="000446EC" w:rsidRPr="000446EC" w:rsidRDefault="000446EC" w:rsidP="000446EC">
            <w:pPr>
              <w:pStyle w:val="Heading3"/>
              <w:jc w:val="center"/>
            </w:pPr>
            <w:r w:rsidRPr="000446EC">
              <w:t>Director of Maintenance</w:t>
            </w:r>
          </w:p>
        </w:tc>
        <w:tc>
          <w:tcPr>
            <w:tcW w:w="2290" w:type="dxa"/>
            <w:tcBorders>
              <w:top w:val="single" w:sz="4" w:space="0" w:color="000000"/>
              <w:left w:val="single" w:sz="4" w:space="0" w:color="000000"/>
              <w:bottom w:val="single" w:sz="4" w:space="0" w:color="000000"/>
              <w:right w:val="single" w:sz="4" w:space="0" w:color="000000"/>
            </w:tcBorders>
          </w:tcPr>
          <w:p w14:paraId="630F9517" w14:textId="77777777" w:rsidR="000446EC" w:rsidRPr="000446EC" w:rsidRDefault="000446EC" w:rsidP="000446EC">
            <w:pPr>
              <w:pStyle w:val="Heading3"/>
              <w:ind w:left="37" w:right="85"/>
              <w:jc w:val="left"/>
            </w:pPr>
            <w:r w:rsidRPr="000446EC">
              <w:t>FAA Form 8010-4</w:t>
            </w:r>
          </w:p>
        </w:tc>
        <w:tc>
          <w:tcPr>
            <w:tcW w:w="2269" w:type="dxa"/>
            <w:tcBorders>
              <w:top w:val="single" w:sz="4" w:space="0" w:color="000000"/>
              <w:left w:val="single" w:sz="4" w:space="0" w:color="000000"/>
              <w:bottom w:val="single" w:sz="4" w:space="0" w:color="000000"/>
              <w:right w:val="single" w:sz="4" w:space="0" w:color="000000"/>
            </w:tcBorders>
          </w:tcPr>
          <w:p w14:paraId="67D7712A" w14:textId="77777777" w:rsidR="000446EC" w:rsidRPr="000446EC" w:rsidRDefault="000446EC" w:rsidP="000446EC">
            <w:pPr>
              <w:pStyle w:val="Heading3"/>
              <w:ind w:left="81" w:right="15"/>
              <w:jc w:val="left"/>
            </w:pPr>
            <w:r w:rsidRPr="000446EC">
              <w:t>Daily review of maintenance discrepancies</w:t>
            </w:r>
          </w:p>
        </w:tc>
      </w:tr>
      <w:tr w:rsidR="000446EC" w:rsidRPr="000446EC" w14:paraId="7E8D5D6E" w14:textId="77777777" w:rsidTr="000F201F">
        <w:trPr>
          <w:trHeight w:hRule="exact" w:val="613"/>
          <w:jc w:val="center"/>
        </w:trPr>
        <w:tc>
          <w:tcPr>
            <w:tcW w:w="514" w:type="dxa"/>
            <w:tcBorders>
              <w:top w:val="single" w:sz="4" w:space="0" w:color="000000"/>
              <w:left w:val="single" w:sz="4" w:space="0" w:color="000000"/>
              <w:bottom w:val="single" w:sz="4" w:space="0" w:color="000000"/>
              <w:right w:val="single" w:sz="4" w:space="0" w:color="000000"/>
            </w:tcBorders>
          </w:tcPr>
          <w:p w14:paraId="30791F57" w14:textId="77777777" w:rsidR="000446EC" w:rsidRPr="000446EC" w:rsidRDefault="000446EC" w:rsidP="000446EC">
            <w:pPr>
              <w:pStyle w:val="Heading3"/>
            </w:pPr>
            <w:r w:rsidRPr="000446EC">
              <w:t>6.</w:t>
            </w:r>
          </w:p>
        </w:tc>
        <w:tc>
          <w:tcPr>
            <w:tcW w:w="2407" w:type="dxa"/>
            <w:tcBorders>
              <w:top w:val="single" w:sz="4" w:space="0" w:color="000000"/>
              <w:left w:val="single" w:sz="4" w:space="0" w:color="000000"/>
              <w:bottom w:val="single" w:sz="4" w:space="0" w:color="000000"/>
              <w:right w:val="single" w:sz="4" w:space="0" w:color="000000"/>
            </w:tcBorders>
          </w:tcPr>
          <w:p w14:paraId="31B40853" w14:textId="77777777" w:rsidR="000446EC" w:rsidRPr="000446EC" w:rsidRDefault="000446EC" w:rsidP="000446EC">
            <w:pPr>
              <w:pStyle w:val="Heading3"/>
              <w:ind w:left="24" w:right="41"/>
              <w:jc w:val="left"/>
            </w:pPr>
            <w:r w:rsidRPr="000446EC">
              <w:t>Mechanical Interruption Summary Report</w:t>
            </w:r>
          </w:p>
        </w:tc>
        <w:tc>
          <w:tcPr>
            <w:tcW w:w="1898" w:type="dxa"/>
            <w:tcBorders>
              <w:top w:val="single" w:sz="4" w:space="0" w:color="000000"/>
              <w:left w:val="single" w:sz="4" w:space="0" w:color="000000"/>
              <w:bottom w:val="single" w:sz="4" w:space="0" w:color="000000"/>
              <w:right w:val="single" w:sz="4" w:space="0" w:color="000000"/>
            </w:tcBorders>
          </w:tcPr>
          <w:p w14:paraId="62B02913" w14:textId="77777777" w:rsidR="000446EC" w:rsidRPr="000446EC" w:rsidRDefault="000446EC" w:rsidP="000446EC">
            <w:pPr>
              <w:pStyle w:val="Heading3"/>
              <w:jc w:val="center"/>
            </w:pPr>
            <w:r w:rsidRPr="000446EC">
              <w:t>Chief Inspector</w:t>
            </w:r>
          </w:p>
        </w:tc>
        <w:tc>
          <w:tcPr>
            <w:tcW w:w="2290" w:type="dxa"/>
            <w:tcBorders>
              <w:top w:val="single" w:sz="4" w:space="0" w:color="000000"/>
              <w:left w:val="single" w:sz="4" w:space="0" w:color="000000"/>
              <w:bottom w:val="single" w:sz="4" w:space="0" w:color="000000"/>
              <w:right w:val="single" w:sz="4" w:space="0" w:color="000000"/>
            </w:tcBorders>
          </w:tcPr>
          <w:p w14:paraId="1B249E56" w14:textId="77777777" w:rsidR="000446EC" w:rsidRPr="000446EC" w:rsidRDefault="000446EC" w:rsidP="000446EC">
            <w:pPr>
              <w:pStyle w:val="Heading3"/>
              <w:ind w:left="37" w:right="85"/>
              <w:jc w:val="left"/>
            </w:pPr>
            <w:r w:rsidRPr="000446EC">
              <w:t>Form located in General Maintenance Manual</w:t>
            </w:r>
          </w:p>
        </w:tc>
        <w:tc>
          <w:tcPr>
            <w:tcW w:w="2269" w:type="dxa"/>
            <w:tcBorders>
              <w:top w:val="single" w:sz="4" w:space="0" w:color="000000"/>
              <w:left w:val="single" w:sz="4" w:space="0" w:color="000000"/>
              <w:bottom w:val="single" w:sz="4" w:space="0" w:color="000000"/>
              <w:right w:val="single" w:sz="4" w:space="0" w:color="000000"/>
            </w:tcBorders>
          </w:tcPr>
          <w:p w14:paraId="66DB1A50" w14:textId="77777777" w:rsidR="000446EC" w:rsidRPr="000446EC" w:rsidRDefault="000446EC" w:rsidP="000446EC">
            <w:pPr>
              <w:pStyle w:val="Heading3"/>
              <w:ind w:left="81" w:right="15"/>
              <w:jc w:val="left"/>
            </w:pPr>
            <w:r w:rsidRPr="000446EC">
              <w:t>Submitted by maintenance technicians</w:t>
            </w:r>
          </w:p>
        </w:tc>
      </w:tr>
      <w:tr w:rsidR="000446EC" w:rsidRPr="000446EC" w14:paraId="5FA054E8" w14:textId="77777777" w:rsidTr="005F4244">
        <w:trPr>
          <w:trHeight w:hRule="exact" w:val="676"/>
          <w:jc w:val="center"/>
        </w:trPr>
        <w:tc>
          <w:tcPr>
            <w:tcW w:w="514" w:type="dxa"/>
            <w:tcBorders>
              <w:top w:val="single" w:sz="4" w:space="0" w:color="000000"/>
              <w:left w:val="single" w:sz="4" w:space="0" w:color="000000"/>
              <w:bottom w:val="single" w:sz="4" w:space="0" w:color="000000"/>
              <w:right w:val="single" w:sz="4" w:space="0" w:color="000000"/>
            </w:tcBorders>
          </w:tcPr>
          <w:p w14:paraId="10463428" w14:textId="77777777" w:rsidR="000446EC" w:rsidRPr="000446EC" w:rsidRDefault="000446EC" w:rsidP="000446EC">
            <w:pPr>
              <w:pStyle w:val="Heading3"/>
            </w:pPr>
            <w:r w:rsidRPr="000446EC">
              <w:t>7.</w:t>
            </w:r>
          </w:p>
        </w:tc>
        <w:tc>
          <w:tcPr>
            <w:tcW w:w="2407" w:type="dxa"/>
            <w:tcBorders>
              <w:top w:val="single" w:sz="4" w:space="0" w:color="000000"/>
              <w:left w:val="single" w:sz="4" w:space="0" w:color="000000"/>
              <w:bottom w:val="single" w:sz="4" w:space="0" w:color="000000"/>
              <w:right w:val="single" w:sz="4" w:space="0" w:color="000000"/>
            </w:tcBorders>
          </w:tcPr>
          <w:p w14:paraId="704BAB49" w14:textId="77777777" w:rsidR="000446EC" w:rsidRPr="000446EC" w:rsidRDefault="000446EC" w:rsidP="000446EC">
            <w:pPr>
              <w:pStyle w:val="Heading3"/>
              <w:ind w:left="24" w:right="41"/>
              <w:jc w:val="left"/>
            </w:pPr>
            <w:r w:rsidRPr="000446EC">
              <w:t>Accident/Incident Investigations</w:t>
            </w:r>
          </w:p>
        </w:tc>
        <w:tc>
          <w:tcPr>
            <w:tcW w:w="1898" w:type="dxa"/>
            <w:tcBorders>
              <w:top w:val="single" w:sz="4" w:space="0" w:color="000000"/>
              <w:left w:val="single" w:sz="4" w:space="0" w:color="000000"/>
              <w:bottom w:val="single" w:sz="4" w:space="0" w:color="000000"/>
              <w:right w:val="single" w:sz="4" w:space="0" w:color="000000"/>
            </w:tcBorders>
          </w:tcPr>
          <w:p w14:paraId="21F6F7AC" w14:textId="77777777" w:rsidR="000446EC" w:rsidRPr="000446EC" w:rsidRDefault="000446EC" w:rsidP="000446EC">
            <w:pPr>
              <w:pStyle w:val="Heading3"/>
              <w:jc w:val="center"/>
            </w:pPr>
            <w:r w:rsidRPr="000446EC">
              <w:t>Safety Department</w:t>
            </w:r>
          </w:p>
        </w:tc>
        <w:tc>
          <w:tcPr>
            <w:tcW w:w="2290" w:type="dxa"/>
            <w:tcBorders>
              <w:top w:val="single" w:sz="4" w:space="0" w:color="000000"/>
              <w:left w:val="single" w:sz="4" w:space="0" w:color="000000"/>
              <w:bottom w:val="single" w:sz="4" w:space="0" w:color="000000"/>
              <w:right w:val="single" w:sz="4" w:space="0" w:color="000000"/>
            </w:tcBorders>
          </w:tcPr>
          <w:p w14:paraId="1A88478C" w14:textId="77777777" w:rsidR="000446EC" w:rsidRPr="000446EC" w:rsidRDefault="000446EC" w:rsidP="000446EC">
            <w:pPr>
              <w:pStyle w:val="Heading3"/>
              <w:ind w:left="37" w:right="85"/>
              <w:jc w:val="left"/>
            </w:pPr>
            <w:r w:rsidRPr="000446EC">
              <w:t>Aircraft Safety Reports</w:t>
            </w:r>
          </w:p>
        </w:tc>
        <w:tc>
          <w:tcPr>
            <w:tcW w:w="2269" w:type="dxa"/>
            <w:tcBorders>
              <w:top w:val="single" w:sz="4" w:space="0" w:color="000000"/>
              <w:left w:val="single" w:sz="4" w:space="0" w:color="000000"/>
              <w:bottom w:val="single" w:sz="4" w:space="0" w:color="000000"/>
              <w:right w:val="single" w:sz="4" w:space="0" w:color="000000"/>
            </w:tcBorders>
          </w:tcPr>
          <w:p w14:paraId="792D72F7" w14:textId="77777777" w:rsidR="000446EC" w:rsidRPr="000446EC" w:rsidRDefault="000446EC" w:rsidP="000446EC">
            <w:pPr>
              <w:pStyle w:val="Heading3"/>
              <w:ind w:left="81" w:right="15"/>
              <w:jc w:val="left"/>
            </w:pPr>
            <w:r w:rsidRPr="000446EC">
              <w:t>Submitted by Safety Department</w:t>
            </w:r>
          </w:p>
        </w:tc>
      </w:tr>
      <w:tr w:rsidR="000446EC" w:rsidRPr="000446EC" w14:paraId="205443A6" w14:textId="77777777" w:rsidTr="000F201F">
        <w:trPr>
          <w:trHeight w:hRule="exact" w:val="739"/>
          <w:jc w:val="center"/>
        </w:trPr>
        <w:tc>
          <w:tcPr>
            <w:tcW w:w="514" w:type="dxa"/>
            <w:tcBorders>
              <w:top w:val="single" w:sz="4" w:space="0" w:color="000000"/>
              <w:left w:val="single" w:sz="4" w:space="0" w:color="000000"/>
              <w:bottom w:val="single" w:sz="4" w:space="0" w:color="000000"/>
              <w:right w:val="single" w:sz="4" w:space="0" w:color="000000"/>
            </w:tcBorders>
          </w:tcPr>
          <w:p w14:paraId="24E626C5" w14:textId="77777777" w:rsidR="000446EC" w:rsidRPr="000446EC" w:rsidRDefault="000446EC" w:rsidP="000446EC">
            <w:pPr>
              <w:pStyle w:val="Heading3"/>
            </w:pPr>
            <w:r w:rsidRPr="000446EC">
              <w:t>8.</w:t>
            </w:r>
          </w:p>
        </w:tc>
        <w:tc>
          <w:tcPr>
            <w:tcW w:w="2407" w:type="dxa"/>
            <w:tcBorders>
              <w:top w:val="single" w:sz="4" w:space="0" w:color="000000"/>
              <w:left w:val="single" w:sz="4" w:space="0" w:color="000000"/>
              <w:bottom w:val="single" w:sz="4" w:space="0" w:color="000000"/>
              <w:right w:val="single" w:sz="4" w:space="0" w:color="000000"/>
            </w:tcBorders>
          </w:tcPr>
          <w:p w14:paraId="2C6A08EB" w14:textId="77777777" w:rsidR="000446EC" w:rsidRPr="000446EC" w:rsidRDefault="000446EC" w:rsidP="000446EC">
            <w:pPr>
              <w:pStyle w:val="Heading3"/>
              <w:ind w:left="24" w:right="41"/>
              <w:jc w:val="left"/>
            </w:pPr>
            <w:r w:rsidRPr="000446EC">
              <w:t>Vender Component Condition Report</w:t>
            </w:r>
          </w:p>
        </w:tc>
        <w:tc>
          <w:tcPr>
            <w:tcW w:w="1898" w:type="dxa"/>
            <w:tcBorders>
              <w:top w:val="single" w:sz="4" w:space="0" w:color="000000"/>
              <w:left w:val="single" w:sz="4" w:space="0" w:color="000000"/>
              <w:bottom w:val="single" w:sz="4" w:space="0" w:color="000000"/>
              <w:right w:val="single" w:sz="4" w:space="0" w:color="000000"/>
            </w:tcBorders>
          </w:tcPr>
          <w:p w14:paraId="7AE4DF6E" w14:textId="77777777" w:rsidR="000446EC" w:rsidRPr="000446EC" w:rsidRDefault="000446EC" w:rsidP="000446EC">
            <w:pPr>
              <w:pStyle w:val="Heading3"/>
              <w:jc w:val="center"/>
            </w:pPr>
            <w:r w:rsidRPr="000446EC">
              <w:t>Parts Department</w:t>
            </w:r>
          </w:p>
        </w:tc>
        <w:tc>
          <w:tcPr>
            <w:tcW w:w="2290" w:type="dxa"/>
            <w:tcBorders>
              <w:top w:val="single" w:sz="4" w:space="0" w:color="000000"/>
              <w:left w:val="single" w:sz="4" w:space="0" w:color="000000"/>
              <w:bottom w:val="single" w:sz="4" w:space="0" w:color="000000"/>
              <w:right w:val="single" w:sz="4" w:space="0" w:color="000000"/>
            </w:tcBorders>
          </w:tcPr>
          <w:p w14:paraId="395C8AC7" w14:textId="77777777" w:rsidR="000446EC" w:rsidRPr="000446EC" w:rsidRDefault="000446EC" w:rsidP="000446EC">
            <w:pPr>
              <w:pStyle w:val="Heading3"/>
              <w:ind w:left="37" w:right="85"/>
              <w:jc w:val="left"/>
            </w:pPr>
            <w:r w:rsidRPr="000446EC">
              <w:t>Vender Component Condition Report</w:t>
            </w:r>
          </w:p>
        </w:tc>
        <w:tc>
          <w:tcPr>
            <w:tcW w:w="2269" w:type="dxa"/>
            <w:tcBorders>
              <w:top w:val="single" w:sz="4" w:space="0" w:color="000000"/>
              <w:left w:val="single" w:sz="4" w:space="0" w:color="000000"/>
              <w:bottom w:val="single" w:sz="4" w:space="0" w:color="000000"/>
              <w:right w:val="single" w:sz="4" w:space="0" w:color="000000"/>
            </w:tcBorders>
          </w:tcPr>
          <w:p w14:paraId="2E44CC09" w14:textId="77777777" w:rsidR="000446EC" w:rsidRPr="000446EC" w:rsidRDefault="000446EC" w:rsidP="000446EC">
            <w:pPr>
              <w:pStyle w:val="Heading3"/>
              <w:ind w:left="81" w:right="15"/>
              <w:jc w:val="left"/>
            </w:pPr>
            <w:r w:rsidRPr="000446EC">
              <w:t>Submitted by Parts Department</w:t>
            </w:r>
          </w:p>
        </w:tc>
      </w:tr>
      <w:tr w:rsidR="000446EC" w:rsidRPr="000446EC" w14:paraId="2E7AAA59" w14:textId="77777777" w:rsidTr="000F201F">
        <w:trPr>
          <w:trHeight w:hRule="exact" w:val="811"/>
          <w:jc w:val="center"/>
        </w:trPr>
        <w:tc>
          <w:tcPr>
            <w:tcW w:w="514" w:type="dxa"/>
            <w:tcBorders>
              <w:top w:val="single" w:sz="4" w:space="0" w:color="000000"/>
              <w:left w:val="single" w:sz="4" w:space="0" w:color="000000"/>
              <w:bottom w:val="single" w:sz="4" w:space="0" w:color="000000"/>
              <w:right w:val="single" w:sz="4" w:space="0" w:color="000000"/>
            </w:tcBorders>
          </w:tcPr>
          <w:p w14:paraId="5BB3EAA1" w14:textId="77777777" w:rsidR="000446EC" w:rsidRPr="000446EC" w:rsidRDefault="000446EC" w:rsidP="000446EC">
            <w:pPr>
              <w:pStyle w:val="Heading3"/>
            </w:pPr>
            <w:r w:rsidRPr="000446EC">
              <w:t>9.</w:t>
            </w:r>
          </w:p>
        </w:tc>
        <w:tc>
          <w:tcPr>
            <w:tcW w:w="2407" w:type="dxa"/>
            <w:tcBorders>
              <w:top w:val="single" w:sz="4" w:space="0" w:color="000000"/>
              <w:left w:val="single" w:sz="4" w:space="0" w:color="000000"/>
              <w:bottom w:val="single" w:sz="4" w:space="0" w:color="000000"/>
              <w:right w:val="single" w:sz="4" w:space="0" w:color="000000"/>
            </w:tcBorders>
          </w:tcPr>
          <w:p w14:paraId="203D0C97" w14:textId="5E7A7AAA" w:rsidR="000446EC" w:rsidRPr="000446EC" w:rsidRDefault="000446EC" w:rsidP="000446EC">
            <w:pPr>
              <w:pStyle w:val="Heading3"/>
              <w:ind w:left="24" w:right="41"/>
              <w:jc w:val="left"/>
            </w:pPr>
            <w:r w:rsidRPr="000446EC">
              <w:t>Measuring and Test Equipment Inspection Program</w:t>
            </w:r>
          </w:p>
        </w:tc>
        <w:tc>
          <w:tcPr>
            <w:tcW w:w="1898" w:type="dxa"/>
            <w:tcBorders>
              <w:top w:val="single" w:sz="4" w:space="0" w:color="000000"/>
              <w:left w:val="single" w:sz="4" w:space="0" w:color="000000"/>
              <w:bottom w:val="single" w:sz="4" w:space="0" w:color="000000"/>
              <w:right w:val="single" w:sz="4" w:space="0" w:color="000000"/>
            </w:tcBorders>
          </w:tcPr>
          <w:p w14:paraId="6118B81F" w14:textId="77777777" w:rsidR="000446EC" w:rsidRPr="000446EC" w:rsidRDefault="000446EC" w:rsidP="000446EC">
            <w:pPr>
              <w:pStyle w:val="Heading3"/>
              <w:jc w:val="center"/>
            </w:pPr>
            <w:r w:rsidRPr="000446EC">
              <w:t>Repair Station Chief Inspector</w:t>
            </w:r>
          </w:p>
        </w:tc>
        <w:tc>
          <w:tcPr>
            <w:tcW w:w="2290" w:type="dxa"/>
            <w:tcBorders>
              <w:top w:val="single" w:sz="4" w:space="0" w:color="000000"/>
              <w:left w:val="single" w:sz="4" w:space="0" w:color="000000"/>
              <w:bottom w:val="single" w:sz="4" w:space="0" w:color="000000"/>
              <w:right w:val="single" w:sz="4" w:space="0" w:color="000000"/>
            </w:tcBorders>
          </w:tcPr>
          <w:p w14:paraId="0C5C711B" w14:textId="77777777" w:rsidR="000446EC" w:rsidRPr="000446EC" w:rsidRDefault="000446EC" w:rsidP="000446EC">
            <w:pPr>
              <w:pStyle w:val="Heading3"/>
              <w:ind w:left="37" w:right="85"/>
              <w:jc w:val="left"/>
            </w:pPr>
            <w:r w:rsidRPr="000446EC">
              <w:t>Measuring and Test Equipment Program</w:t>
            </w:r>
          </w:p>
        </w:tc>
        <w:tc>
          <w:tcPr>
            <w:tcW w:w="2269" w:type="dxa"/>
            <w:tcBorders>
              <w:top w:val="single" w:sz="4" w:space="0" w:color="000000"/>
              <w:left w:val="single" w:sz="4" w:space="0" w:color="000000"/>
              <w:bottom w:val="single" w:sz="4" w:space="0" w:color="000000"/>
              <w:right w:val="single" w:sz="4" w:space="0" w:color="000000"/>
            </w:tcBorders>
          </w:tcPr>
          <w:p w14:paraId="516BC53E" w14:textId="77777777" w:rsidR="000446EC" w:rsidRPr="000446EC" w:rsidRDefault="000446EC" w:rsidP="000446EC">
            <w:pPr>
              <w:pStyle w:val="Heading3"/>
              <w:ind w:left="81" w:right="15"/>
              <w:jc w:val="left"/>
            </w:pPr>
            <w:r w:rsidRPr="000446EC">
              <w:t>Measuring and Test Equipment Calibration Verification data base</w:t>
            </w:r>
          </w:p>
        </w:tc>
      </w:tr>
      <w:tr w:rsidR="000446EC" w:rsidRPr="000446EC" w14:paraId="1190F7A0" w14:textId="77777777" w:rsidTr="000F201F">
        <w:trPr>
          <w:trHeight w:hRule="exact" w:val="622"/>
          <w:jc w:val="center"/>
        </w:trPr>
        <w:tc>
          <w:tcPr>
            <w:tcW w:w="514" w:type="dxa"/>
            <w:tcBorders>
              <w:top w:val="single" w:sz="4" w:space="0" w:color="000000"/>
              <w:left w:val="single" w:sz="4" w:space="0" w:color="000000"/>
              <w:bottom w:val="single" w:sz="4" w:space="0" w:color="000000"/>
              <w:right w:val="single" w:sz="4" w:space="0" w:color="000000"/>
            </w:tcBorders>
          </w:tcPr>
          <w:p w14:paraId="32E5F578" w14:textId="77777777" w:rsidR="000446EC" w:rsidRPr="000446EC" w:rsidRDefault="000446EC" w:rsidP="000446EC">
            <w:pPr>
              <w:pStyle w:val="Heading3"/>
            </w:pPr>
            <w:r w:rsidRPr="000446EC">
              <w:t>10.</w:t>
            </w:r>
          </w:p>
        </w:tc>
        <w:tc>
          <w:tcPr>
            <w:tcW w:w="2407" w:type="dxa"/>
            <w:tcBorders>
              <w:top w:val="single" w:sz="4" w:space="0" w:color="000000"/>
              <w:left w:val="single" w:sz="4" w:space="0" w:color="000000"/>
              <w:bottom w:val="single" w:sz="4" w:space="0" w:color="000000"/>
              <w:right w:val="single" w:sz="4" w:space="0" w:color="000000"/>
            </w:tcBorders>
          </w:tcPr>
          <w:p w14:paraId="3B06CDF7" w14:textId="77777777" w:rsidR="000446EC" w:rsidRPr="000446EC" w:rsidRDefault="000446EC" w:rsidP="000446EC">
            <w:pPr>
              <w:pStyle w:val="Heading3"/>
              <w:ind w:left="24" w:right="41"/>
              <w:jc w:val="left"/>
            </w:pPr>
            <w:r w:rsidRPr="000446EC">
              <w:t>Maintenance Training</w:t>
            </w:r>
          </w:p>
        </w:tc>
        <w:tc>
          <w:tcPr>
            <w:tcW w:w="1898" w:type="dxa"/>
            <w:tcBorders>
              <w:top w:val="single" w:sz="4" w:space="0" w:color="000000"/>
              <w:left w:val="single" w:sz="4" w:space="0" w:color="000000"/>
              <w:bottom w:val="single" w:sz="4" w:space="0" w:color="000000"/>
              <w:right w:val="single" w:sz="4" w:space="0" w:color="000000"/>
            </w:tcBorders>
          </w:tcPr>
          <w:p w14:paraId="0F18609D" w14:textId="77777777" w:rsidR="000446EC" w:rsidRPr="000446EC" w:rsidRDefault="000446EC" w:rsidP="000446EC">
            <w:pPr>
              <w:pStyle w:val="Heading3"/>
              <w:jc w:val="center"/>
            </w:pPr>
            <w:r w:rsidRPr="000446EC">
              <w:t>Director of Maintenance</w:t>
            </w:r>
          </w:p>
        </w:tc>
        <w:tc>
          <w:tcPr>
            <w:tcW w:w="2290" w:type="dxa"/>
            <w:tcBorders>
              <w:top w:val="single" w:sz="4" w:space="0" w:color="000000"/>
              <w:left w:val="single" w:sz="4" w:space="0" w:color="000000"/>
              <w:bottom w:val="single" w:sz="4" w:space="0" w:color="000000"/>
              <w:right w:val="single" w:sz="4" w:space="0" w:color="000000"/>
            </w:tcBorders>
          </w:tcPr>
          <w:p w14:paraId="353F1F62" w14:textId="77777777" w:rsidR="000446EC" w:rsidRPr="000446EC" w:rsidRDefault="000446EC" w:rsidP="000446EC">
            <w:pPr>
              <w:pStyle w:val="Heading3"/>
              <w:ind w:left="37" w:right="85"/>
              <w:jc w:val="left"/>
            </w:pPr>
            <w:r w:rsidRPr="000446EC">
              <w:t>Maintenance Training Department</w:t>
            </w:r>
          </w:p>
        </w:tc>
        <w:tc>
          <w:tcPr>
            <w:tcW w:w="2269" w:type="dxa"/>
            <w:tcBorders>
              <w:top w:val="single" w:sz="4" w:space="0" w:color="000000"/>
              <w:left w:val="single" w:sz="4" w:space="0" w:color="000000"/>
              <w:bottom w:val="single" w:sz="4" w:space="0" w:color="000000"/>
              <w:right w:val="single" w:sz="4" w:space="0" w:color="000000"/>
            </w:tcBorders>
          </w:tcPr>
          <w:p w14:paraId="51A3BCDB" w14:textId="77777777" w:rsidR="000446EC" w:rsidRPr="000446EC" w:rsidRDefault="000446EC" w:rsidP="000446EC">
            <w:pPr>
              <w:pStyle w:val="Heading3"/>
              <w:ind w:left="81" w:right="15"/>
              <w:jc w:val="left"/>
            </w:pPr>
            <w:r w:rsidRPr="000446EC">
              <w:t>Continual review of Maintenance Training Records</w:t>
            </w:r>
          </w:p>
        </w:tc>
      </w:tr>
      <w:tr w:rsidR="000446EC" w:rsidRPr="000446EC" w14:paraId="058DDF4C" w14:textId="77777777" w:rsidTr="000F201F">
        <w:trPr>
          <w:trHeight w:hRule="exact" w:val="631"/>
          <w:jc w:val="center"/>
        </w:trPr>
        <w:tc>
          <w:tcPr>
            <w:tcW w:w="514" w:type="dxa"/>
            <w:tcBorders>
              <w:top w:val="single" w:sz="4" w:space="0" w:color="000000"/>
              <w:left w:val="single" w:sz="4" w:space="0" w:color="000000"/>
              <w:bottom w:val="single" w:sz="4" w:space="0" w:color="000000"/>
              <w:right w:val="single" w:sz="4" w:space="0" w:color="000000"/>
            </w:tcBorders>
          </w:tcPr>
          <w:p w14:paraId="01787558" w14:textId="77777777" w:rsidR="000446EC" w:rsidRPr="000446EC" w:rsidRDefault="000446EC" w:rsidP="000446EC">
            <w:pPr>
              <w:pStyle w:val="Heading3"/>
            </w:pPr>
            <w:r w:rsidRPr="000446EC">
              <w:t>11.</w:t>
            </w:r>
          </w:p>
        </w:tc>
        <w:tc>
          <w:tcPr>
            <w:tcW w:w="2407" w:type="dxa"/>
            <w:tcBorders>
              <w:top w:val="single" w:sz="4" w:space="0" w:color="000000"/>
              <w:left w:val="single" w:sz="4" w:space="0" w:color="000000"/>
              <w:bottom w:val="single" w:sz="4" w:space="0" w:color="000000"/>
              <w:right w:val="single" w:sz="4" w:space="0" w:color="000000"/>
            </w:tcBorders>
          </w:tcPr>
          <w:p w14:paraId="053A57A3" w14:textId="77777777" w:rsidR="000446EC" w:rsidRPr="000446EC" w:rsidRDefault="000446EC" w:rsidP="000446EC">
            <w:pPr>
              <w:pStyle w:val="Heading3"/>
              <w:ind w:left="24" w:right="41"/>
              <w:jc w:val="left"/>
            </w:pPr>
            <w:r w:rsidRPr="000446EC">
              <w:t>Compliance Action Notice</w:t>
            </w:r>
          </w:p>
        </w:tc>
        <w:tc>
          <w:tcPr>
            <w:tcW w:w="1898" w:type="dxa"/>
            <w:tcBorders>
              <w:top w:val="single" w:sz="4" w:space="0" w:color="000000"/>
              <w:left w:val="single" w:sz="4" w:space="0" w:color="000000"/>
              <w:bottom w:val="single" w:sz="4" w:space="0" w:color="000000"/>
              <w:right w:val="single" w:sz="4" w:space="0" w:color="000000"/>
            </w:tcBorders>
          </w:tcPr>
          <w:p w14:paraId="2A40B134" w14:textId="77777777" w:rsidR="000446EC" w:rsidRPr="000446EC" w:rsidRDefault="000446EC" w:rsidP="000446EC">
            <w:pPr>
              <w:pStyle w:val="Heading3"/>
              <w:jc w:val="center"/>
            </w:pPr>
            <w:r w:rsidRPr="000446EC">
              <w:t>Chief Inspector</w:t>
            </w:r>
          </w:p>
        </w:tc>
        <w:tc>
          <w:tcPr>
            <w:tcW w:w="2290" w:type="dxa"/>
            <w:tcBorders>
              <w:top w:val="single" w:sz="4" w:space="0" w:color="000000"/>
              <w:left w:val="single" w:sz="4" w:space="0" w:color="000000"/>
              <w:bottom w:val="single" w:sz="4" w:space="0" w:color="000000"/>
              <w:right w:val="single" w:sz="4" w:space="0" w:color="000000"/>
            </w:tcBorders>
          </w:tcPr>
          <w:p w14:paraId="0EDAE494" w14:textId="77777777" w:rsidR="000446EC" w:rsidRPr="000446EC" w:rsidRDefault="000446EC" w:rsidP="000446EC">
            <w:pPr>
              <w:pStyle w:val="Heading3"/>
              <w:ind w:left="37" w:right="85"/>
              <w:jc w:val="left"/>
            </w:pPr>
            <w:r w:rsidRPr="000446EC">
              <w:t>Form located in General Maintenance Manual</w:t>
            </w:r>
          </w:p>
        </w:tc>
        <w:tc>
          <w:tcPr>
            <w:tcW w:w="2269" w:type="dxa"/>
            <w:tcBorders>
              <w:top w:val="single" w:sz="4" w:space="0" w:color="000000"/>
              <w:left w:val="single" w:sz="4" w:space="0" w:color="000000"/>
              <w:bottom w:val="single" w:sz="4" w:space="0" w:color="000000"/>
              <w:right w:val="single" w:sz="4" w:space="0" w:color="000000"/>
            </w:tcBorders>
          </w:tcPr>
          <w:p w14:paraId="7E7FBD4B" w14:textId="77777777" w:rsidR="000446EC" w:rsidRPr="000446EC" w:rsidRDefault="000446EC" w:rsidP="000446EC">
            <w:pPr>
              <w:pStyle w:val="Heading3"/>
              <w:ind w:left="81" w:right="15"/>
              <w:jc w:val="left"/>
            </w:pPr>
            <w:r w:rsidRPr="000446EC">
              <w:t>Compliance Action Notice log</w:t>
            </w:r>
          </w:p>
        </w:tc>
      </w:tr>
    </w:tbl>
    <w:p w14:paraId="6483C495" w14:textId="77777777" w:rsidR="000446EC" w:rsidRPr="000446EC" w:rsidRDefault="000446EC" w:rsidP="000446EC">
      <w:pPr>
        <w:pStyle w:val="Heading3"/>
      </w:pPr>
    </w:p>
    <w:p w14:paraId="626F670F" w14:textId="4C6D60CC" w:rsidR="007822E9" w:rsidRPr="00BD3D8A" w:rsidRDefault="007822E9" w:rsidP="003A2EB2">
      <w:pPr>
        <w:pStyle w:val="Heading2"/>
      </w:pPr>
      <w:bookmarkStart w:id="86" w:name="_Toc14361489"/>
      <w:r w:rsidRPr="00BD3D8A">
        <w:t>Developing Corrective Action</w:t>
      </w:r>
      <w:bookmarkEnd w:id="86"/>
    </w:p>
    <w:p w14:paraId="1B275A7D" w14:textId="6044766E" w:rsidR="00F13E00" w:rsidRPr="00BD3D8A" w:rsidRDefault="00F13E00" w:rsidP="00202BE5">
      <w:pPr>
        <w:pStyle w:val="Heading3"/>
        <w:rPr>
          <w:rFonts w:cs="Arial"/>
          <w:szCs w:val="20"/>
        </w:rPr>
      </w:pPr>
      <w:r w:rsidRPr="00BD3D8A">
        <w:rPr>
          <w:rFonts w:cs="Arial"/>
          <w:szCs w:val="20"/>
        </w:rPr>
        <w:t xml:space="preserve">Based on the results of the analysis, </w:t>
      </w:r>
      <w:r w:rsidR="00F545B6" w:rsidRPr="00BD3D8A">
        <w:rPr>
          <w:rFonts w:cs="Arial"/>
          <w:szCs w:val="20"/>
        </w:rPr>
        <w:t>Maritime Helicopters</w:t>
      </w:r>
      <w:r w:rsidR="0098067F">
        <w:rPr>
          <w:rFonts w:cs="Arial"/>
          <w:szCs w:val="20"/>
        </w:rPr>
        <w:t xml:space="preserve"> shall</w:t>
      </w:r>
      <w:r w:rsidRPr="00BD3D8A">
        <w:rPr>
          <w:rFonts w:cs="Arial"/>
          <w:szCs w:val="20"/>
        </w:rPr>
        <w:t xml:space="preserve"> develop a corrective action, if necessary, taking human factors into account so that its corrective action is likely to be successful. Once the </w:t>
      </w:r>
      <w:r w:rsidR="00F545B6" w:rsidRPr="00BD3D8A">
        <w:rPr>
          <w:rFonts w:cs="Arial"/>
          <w:szCs w:val="20"/>
        </w:rPr>
        <w:t xml:space="preserve">Maritime </w:t>
      </w:r>
      <w:r w:rsidRPr="00BD3D8A">
        <w:rPr>
          <w:rFonts w:cs="Arial"/>
          <w:szCs w:val="20"/>
        </w:rPr>
        <w:t>determines what the corrective action is, it will develop and implement a corrective action plan</w:t>
      </w:r>
      <w:r w:rsidR="00F35459">
        <w:rPr>
          <w:rFonts w:cs="Arial"/>
          <w:szCs w:val="20"/>
        </w:rPr>
        <w:t>,</w:t>
      </w:r>
      <w:r w:rsidR="0098067F">
        <w:rPr>
          <w:rFonts w:cs="Arial"/>
          <w:szCs w:val="20"/>
        </w:rPr>
        <w:t xml:space="preserve"> record it</w:t>
      </w:r>
      <w:r w:rsidR="00F35459">
        <w:rPr>
          <w:rFonts w:cs="Arial"/>
          <w:szCs w:val="20"/>
        </w:rPr>
        <w:t xml:space="preserve"> and follow-up to measure effectiveness</w:t>
      </w:r>
      <w:r w:rsidRPr="00BD3D8A">
        <w:rPr>
          <w:rFonts w:cs="Arial"/>
          <w:szCs w:val="20"/>
        </w:rPr>
        <w:t>.</w:t>
      </w:r>
    </w:p>
    <w:p w14:paraId="78DF0325" w14:textId="77777777" w:rsidR="0098067F" w:rsidRDefault="0098067F" w:rsidP="003A2EB2">
      <w:pPr>
        <w:pStyle w:val="Heading2"/>
      </w:pPr>
    </w:p>
    <w:p w14:paraId="77BB0961" w14:textId="77777777" w:rsidR="0098067F" w:rsidRDefault="0098067F" w:rsidP="003A2EB2">
      <w:pPr>
        <w:pStyle w:val="Heading2"/>
      </w:pPr>
    </w:p>
    <w:p w14:paraId="57E842E6" w14:textId="77777777" w:rsidR="0098067F" w:rsidRDefault="0098067F" w:rsidP="003A2EB2">
      <w:pPr>
        <w:pStyle w:val="Heading2"/>
      </w:pPr>
    </w:p>
    <w:p w14:paraId="6429704E" w14:textId="77777777" w:rsidR="00502733" w:rsidRDefault="00502733" w:rsidP="003A2EB2">
      <w:pPr>
        <w:pStyle w:val="Heading2"/>
      </w:pPr>
      <w:bookmarkStart w:id="87" w:name="_Toc14361490"/>
    </w:p>
    <w:p w14:paraId="653F502C" w14:textId="77777777" w:rsidR="00502733" w:rsidRDefault="00502733" w:rsidP="003A2EB2">
      <w:pPr>
        <w:pStyle w:val="Heading2"/>
      </w:pPr>
    </w:p>
    <w:p w14:paraId="1247F477" w14:textId="0E66015C" w:rsidR="007822E9" w:rsidRDefault="00502733" w:rsidP="003A2EB2">
      <w:pPr>
        <w:pStyle w:val="Heading2"/>
      </w:pPr>
      <w:r w:rsidRPr="00BD3D8A">
        <w:lastRenderedPageBreak/>
        <w:t>Follow-up</w:t>
      </w:r>
      <w:r w:rsidR="007822E9" w:rsidRPr="00BD3D8A">
        <w:t xml:space="preserve"> Measurement Process</w:t>
      </w:r>
      <w:bookmarkEnd w:id="87"/>
    </w:p>
    <w:p w14:paraId="6375D05E" w14:textId="77777777" w:rsidR="0098067F" w:rsidRDefault="0098067F" w:rsidP="0098067F">
      <w:pPr>
        <w:pStyle w:val="Heading3"/>
      </w:pPr>
      <w:r>
        <w:t>Using the data collected by the Continuing Analysis and Surveillance System, a System Reliability Report is compiled and published quarterly unless otherwise requested.</w:t>
      </w:r>
    </w:p>
    <w:p w14:paraId="367473D9" w14:textId="77777777" w:rsidR="0098067F" w:rsidRDefault="0098067F" w:rsidP="0098067F">
      <w:pPr>
        <w:pStyle w:val="Heading3"/>
      </w:pPr>
      <w:r>
        <w:t>The report contains data collected from aircraft records, Service Difficulty Reports, Mechanical Interruption Summary Reports, Aircraft Safety Reports, and Vender Component Condition Report</w:t>
      </w:r>
    </w:p>
    <w:p w14:paraId="5612D007" w14:textId="7A1AA4C3" w:rsidR="0098067F" w:rsidRDefault="0098067F" w:rsidP="0098067F">
      <w:pPr>
        <w:pStyle w:val="Heading3"/>
      </w:pPr>
      <w:r>
        <w:t>Follow-up measures shall include;</w:t>
      </w:r>
    </w:p>
    <w:p w14:paraId="0DE6D341" w14:textId="6AEAA89C" w:rsidR="0098067F" w:rsidRDefault="0098067F" w:rsidP="00B572BB">
      <w:pPr>
        <w:pStyle w:val="Heading4"/>
      </w:pPr>
      <w:r>
        <w:t>Repetitive defects are monitored on a continuous basis by the Director of Maintenance and the Chief Inspector. Findings and actions are evaluated and presented at quarterly CASS meetings.</w:t>
      </w:r>
    </w:p>
    <w:p w14:paraId="07A4002B" w14:textId="41A4E4F4" w:rsidR="0098067F" w:rsidRDefault="0098067F" w:rsidP="00B572BB">
      <w:pPr>
        <w:pStyle w:val="Heading4"/>
      </w:pPr>
      <w:r>
        <w:t xml:space="preserve">Actions requiring change to the </w:t>
      </w:r>
      <w:r w:rsidR="00F65218">
        <w:t xml:space="preserve">CAMP </w:t>
      </w:r>
      <w:r>
        <w:t>Maintenance Program are presented by the Chief Inspector at the CASS meeting.</w:t>
      </w:r>
    </w:p>
    <w:p w14:paraId="5EBF654D" w14:textId="5228E3F1" w:rsidR="0098067F" w:rsidRDefault="0098067F" w:rsidP="00B572BB">
      <w:pPr>
        <w:pStyle w:val="Heading4"/>
      </w:pPr>
      <w:r>
        <w:t>Review of operator’s reliability reports, OEM requirements and warranty reports are carried out on a progressive basis. An overview of findings is reviewed at the CASS meeting where appropriate.</w:t>
      </w:r>
    </w:p>
    <w:p w14:paraId="209C69B3" w14:textId="45C49DB3" w:rsidR="0098067F" w:rsidRDefault="0098067F" w:rsidP="00B572BB">
      <w:pPr>
        <w:pStyle w:val="Heading4"/>
      </w:pPr>
      <w:r>
        <w:t>Where an item of significance is noted, the Director of Maintenance or the Chief Inspector will notify the CASS Committee of the detailing the cause and summarizing initial investigation actions.</w:t>
      </w:r>
    </w:p>
    <w:p w14:paraId="44372891" w14:textId="3868BAB2" w:rsidR="0098067F" w:rsidRDefault="0098067F" w:rsidP="00B572BB">
      <w:pPr>
        <w:pStyle w:val="Heading4"/>
      </w:pPr>
      <w:r>
        <w:t>The Air Safety Report log is reviewed by the CASS Committee for any required resultant actions.</w:t>
      </w:r>
    </w:p>
    <w:p w14:paraId="38118A8A" w14:textId="7D0E2C75" w:rsidR="0098067F" w:rsidRDefault="0098067F" w:rsidP="00B572BB">
      <w:pPr>
        <w:pStyle w:val="Heading4"/>
      </w:pPr>
      <w:r>
        <w:t>Comparison of operational reliability is made with established or allocated standards where appropriate.</w:t>
      </w:r>
    </w:p>
    <w:p w14:paraId="6C58B8F3" w14:textId="43F18697" w:rsidR="0098067F" w:rsidRPr="0098067F" w:rsidRDefault="0098067F" w:rsidP="00B572BB">
      <w:pPr>
        <w:pStyle w:val="Heading4"/>
      </w:pPr>
      <w:r>
        <w:t>The Director of Maintenance or the Chief Inspector recommend changes to the Maintenance Program pertaining to possible maintenance practices to improve reliability and recommend changes to overhaul/repair agencies, if considered necessary, at the CASS Committee Meeting.</w:t>
      </w:r>
    </w:p>
    <w:p w14:paraId="0705BFE8" w14:textId="6EEE4E9A" w:rsidR="007822E9" w:rsidRPr="00BD3D8A" w:rsidRDefault="009E09C7" w:rsidP="003A2EB2">
      <w:pPr>
        <w:pStyle w:val="Heading2"/>
      </w:pPr>
      <w:bookmarkStart w:id="88" w:name="_Toc14361491"/>
      <w:r w:rsidRPr="00BD3D8A">
        <w:t>Surveillance</w:t>
      </w:r>
      <w:bookmarkEnd w:id="88"/>
    </w:p>
    <w:p w14:paraId="21CBC22E" w14:textId="3CE90BEC" w:rsidR="00F13E00" w:rsidRPr="00BD3D8A" w:rsidRDefault="00F13E00" w:rsidP="00202BE5">
      <w:pPr>
        <w:pStyle w:val="Heading3"/>
        <w:rPr>
          <w:rFonts w:cs="Arial"/>
          <w:szCs w:val="20"/>
        </w:rPr>
      </w:pPr>
      <w:r w:rsidRPr="00BD3D8A">
        <w:rPr>
          <w:rFonts w:cs="Arial"/>
          <w:szCs w:val="20"/>
        </w:rPr>
        <w:t xml:space="preserve">Both the initial and </w:t>
      </w:r>
      <w:r w:rsidR="00F65218" w:rsidRPr="00BD3D8A">
        <w:rPr>
          <w:rFonts w:cs="Arial"/>
          <w:szCs w:val="20"/>
        </w:rPr>
        <w:t>follow-up</w:t>
      </w:r>
      <w:r w:rsidRPr="00BD3D8A">
        <w:rPr>
          <w:rFonts w:cs="Arial"/>
          <w:szCs w:val="20"/>
        </w:rPr>
        <w:t xml:space="preserve"> surveillance can and should have proactive and reactive aspects to them. In the case of auditing systems and procedures, as well as specific transactions, the analysis of audit results can identify weaknesses in a process. Correcting these weaknesses before a problem results is a proactive approach. An audit also may uncover a missed or improper maintenance action. Investigating this finding and correcting the immediate problem is a reactive process. Developing and implementing a corrective action to prevent a similar future event is equally important for improving the maintenance program, and the regulations require it. Similarly, </w:t>
      </w:r>
      <w:r w:rsidR="00F65218">
        <w:rPr>
          <w:rFonts w:cs="Arial"/>
          <w:szCs w:val="20"/>
        </w:rPr>
        <w:t>Maritimes’</w:t>
      </w:r>
      <w:r w:rsidRPr="00BD3D8A">
        <w:rPr>
          <w:rFonts w:cs="Arial"/>
          <w:szCs w:val="20"/>
        </w:rPr>
        <w:t xml:space="preserve"> analysis of operational performance data from a systems point of view can result in identification of a system’s weakness before a specific unwanted event (such as a cancellation) occurs, which is a proactive process. Investigating and correcting an undesirable operational event related to the maintenance program after it has occurred, though reactive, also is a necessary and desirable procedure.</w:t>
      </w:r>
    </w:p>
    <w:p w14:paraId="4AA08A40" w14:textId="20E5255F" w:rsidR="007822E9" w:rsidRPr="00BD3D8A" w:rsidRDefault="009E09C7" w:rsidP="003A2EB2">
      <w:pPr>
        <w:pStyle w:val="Heading2"/>
      </w:pPr>
      <w:bookmarkStart w:id="89" w:name="_Toc14361492"/>
      <w:r w:rsidRPr="00BD3D8A">
        <w:t>Risk-Based Decisions</w:t>
      </w:r>
      <w:bookmarkEnd w:id="89"/>
    </w:p>
    <w:p w14:paraId="11D76C01" w14:textId="7434584D" w:rsidR="00F13E00" w:rsidRPr="00BD3D8A" w:rsidRDefault="00F13E00" w:rsidP="00202BE5">
      <w:pPr>
        <w:pStyle w:val="Heading3"/>
        <w:rPr>
          <w:rFonts w:cs="Arial"/>
          <w:szCs w:val="20"/>
        </w:rPr>
      </w:pPr>
      <w:r w:rsidRPr="00BD3D8A">
        <w:rPr>
          <w:rFonts w:cs="Arial"/>
          <w:szCs w:val="20"/>
        </w:rPr>
        <w:t xml:space="preserve">All effective CASSs take into account the need to manage risk to an acceptable level, as well as the practical limitations that the </w:t>
      </w:r>
      <w:r w:rsidR="00F545B6" w:rsidRPr="00BD3D8A">
        <w:rPr>
          <w:rFonts w:cs="Arial"/>
          <w:szCs w:val="20"/>
        </w:rPr>
        <w:t xml:space="preserve">Maritime </w:t>
      </w:r>
      <w:r w:rsidRPr="00BD3D8A">
        <w:rPr>
          <w:rFonts w:cs="Arial"/>
          <w:szCs w:val="20"/>
        </w:rPr>
        <w:t xml:space="preserve">must face when addressing deficiencies. Consequently, </w:t>
      </w:r>
      <w:r w:rsidR="00F545B6" w:rsidRPr="00BD3D8A">
        <w:rPr>
          <w:rFonts w:cs="Arial"/>
          <w:szCs w:val="20"/>
        </w:rPr>
        <w:t xml:space="preserve">Maritime </w:t>
      </w:r>
      <w:r w:rsidR="00F65218">
        <w:rPr>
          <w:rFonts w:cs="Arial"/>
          <w:szCs w:val="20"/>
        </w:rPr>
        <w:t>will</w:t>
      </w:r>
      <w:r w:rsidRPr="00BD3D8A">
        <w:rPr>
          <w:rFonts w:cs="Arial"/>
          <w:szCs w:val="20"/>
        </w:rPr>
        <w:t xml:space="preserve"> set priorities and make choices for planning audits and other information-gathering activities, analyzing data, and selecting and implementing corrective actions. </w:t>
      </w:r>
      <w:r w:rsidR="00F65218">
        <w:rPr>
          <w:rFonts w:cs="Arial"/>
          <w:szCs w:val="20"/>
        </w:rPr>
        <w:t>M</w:t>
      </w:r>
      <w:r w:rsidR="00F545B6" w:rsidRPr="00BD3D8A">
        <w:rPr>
          <w:rFonts w:cs="Arial"/>
          <w:szCs w:val="20"/>
        </w:rPr>
        <w:t xml:space="preserve">aritime </w:t>
      </w:r>
      <w:r w:rsidR="00F65218">
        <w:rPr>
          <w:rFonts w:cs="Arial"/>
          <w:szCs w:val="20"/>
        </w:rPr>
        <w:t>shall</w:t>
      </w:r>
      <w:r w:rsidRPr="00BD3D8A">
        <w:rPr>
          <w:rFonts w:cs="Arial"/>
          <w:szCs w:val="20"/>
        </w:rPr>
        <w:t xml:space="preserve"> tie setting such priorities directly to a risk assessment process, so that the resulting maintenance program achieves its objectives.</w:t>
      </w:r>
    </w:p>
    <w:p w14:paraId="5B86FB0C" w14:textId="6641818B" w:rsidR="007822E9" w:rsidRPr="00BD3D8A" w:rsidRDefault="009E09C7" w:rsidP="003A2EB2">
      <w:pPr>
        <w:pStyle w:val="Heading2"/>
      </w:pPr>
      <w:bookmarkStart w:id="90" w:name="_Toc14361493"/>
      <w:r w:rsidRPr="00BD3D8A">
        <w:t>Scope of CASS</w:t>
      </w:r>
      <w:bookmarkEnd w:id="90"/>
    </w:p>
    <w:p w14:paraId="7A138C62" w14:textId="7C20B419" w:rsidR="009E09C7" w:rsidRPr="00BD3D8A" w:rsidRDefault="009E09C7" w:rsidP="00B572BB">
      <w:pPr>
        <w:pStyle w:val="Heading4"/>
      </w:pPr>
      <w:r w:rsidRPr="00BD3D8A">
        <w:t>Airworthiness responsibility,</w:t>
      </w:r>
    </w:p>
    <w:p w14:paraId="480F3BDE" w14:textId="2B99226F" w:rsidR="009E09C7" w:rsidRPr="00BD3D8A" w:rsidRDefault="00F545B6" w:rsidP="00B572BB">
      <w:pPr>
        <w:pStyle w:val="Heading4"/>
      </w:pPr>
      <w:r w:rsidRPr="00BD3D8A">
        <w:t xml:space="preserve">Maritime </w:t>
      </w:r>
      <w:r w:rsidR="00F65218">
        <w:t>CAMP and M</w:t>
      </w:r>
      <w:r w:rsidR="009E09C7" w:rsidRPr="00BD3D8A">
        <w:t xml:space="preserve">aintenance </w:t>
      </w:r>
      <w:r w:rsidR="00F65218">
        <w:t>M</w:t>
      </w:r>
      <w:r w:rsidR="009E09C7" w:rsidRPr="00BD3D8A">
        <w:t>anual,</w:t>
      </w:r>
    </w:p>
    <w:p w14:paraId="29E47114" w14:textId="5B7A93B0" w:rsidR="009E09C7" w:rsidRPr="00BD3D8A" w:rsidRDefault="00F545B6" w:rsidP="00B572BB">
      <w:pPr>
        <w:pStyle w:val="Heading4"/>
      </w:pPr>
      <w:r w:rsidRPr="00BD3D8A">
        <w:t xml:space="preserve">Maritime </w:t>
      </w:r>
      <w:r w:rsidR="001C6138" w:rsidRPr="00BD3D8A">
        <w:t>maintenance organization,</w:t>
      </w:r>
    </w:p>
    <w:p w14:paraId="1FC205CF" w14:textId="42BD2902" w:rsidR="009E09C7" w:rsidRPr="00BD3D8A" w:rsidRDefault="001C6138" w:rsidP="00B572BB">
      <w:pPr>
        <w:pStyle w:val="Heading4"/>
      </w:pPr>
      <w:r w:rsidRPr="00BD3D8A">
        <w:t>Accomplishment and approval of maintenance and alterations,</w:t>
      </w:r>
    </w:p>
    <w:p w14:paraId="61E086AE" w14:textId="7C37C2E4" w:rsidR="009E09C7" w:rsidRPr="00BD3D8A" w:rsidRDefault="001C6138" w:rsidP="00B572BB">
      <w:pPr>
        <w:pStyle w:val="Heading4"/>
      </w:pPr>
      <w:r w:rsidRPr="00BD3D8A">
        <w:t>Maintenance schedule,</w:t>
      </w:r>
    </w:p>
    <w:p w14:paraId="55CBD111" w14:textId="77ECDA21" w:rsidR="009E09C7" w:rsidRPr="00BD3D8A" w:rsidRDefault="001C6138" w:rsidP="00B572BB">
      <w:pPr>
        <w:pStyle w:val="Heading4"/>
      </w:pPr>
      <w:r w:rsidRPr="00BD3D8A">
        <w:t>RIIs,</w:t>
      </w:r>
    </w:p>
    <w:p w14:paraId="7E6E0E80" w14:textId="06834264" w:rsidR="009E09C7" w:rsidRPr="00BD3D8A" w:rsidRDefault="001C6138" w:rsidP="00B572BB">
      <w:pPr>
        <w:pStyle w:val="Heading4"/>
      </w:pPr>
      <w:r w:rsidRPr="00BD3D8A">
        <w:t>Maintenance recordkeeping system,</w:t>
      </w:r>
    </w:p>
    <w:p w14:paraId="334EC06F" w14:textId="3CFB6917" w:rsidR="009E09C7" w:rsidRPr="00BD3D8A" w:rsidRDefault="001C6138" w:rsidP="00B572BB">
      <w:pPr>
        <w:pStyle w:val="Heading4"/>
      </w:pPr>
      <w:r w:rsidRPr="00BD3D8A">
        <w:t>Contract maintenance,</w:t>
      </w:r>
    </w:p>
    <w:p w14:paraId="7D6D7AFA" w14:textId="6FD55BE2" w:rsidR="009E09C7" w:rsidRPr="00BD3D8A" w:rsidRDefault="001C6138" w:rsidP="00B572BB">
      <w:pPr>
        <w:pStyle w:val="Heading4"/>
      </w:pPr>
      <w:r w:rsidRPr="00BD3D8A">
        <w:t>Personnel training, and</w:t>
      </w:r>
    </w:p>
    <w:p w14:paraId="4B8FD9E5" w14:textId="5EE420F2" w:rsidR="009E09C7" w:rsidRPr="00BD3D8A" w:rsidRDefault="001C6138" w:rsidP="00B572BB">
      <w:pPr>
        <w:pStyle w:val="Heading4"/>
      </w:pPr>
      <w:r w:rsidRPr="00BD3D8A">
        <w:t>CASS.</w:t>
      </w:r>
    </w:p>
    <w:p w14:paraId="6B11F50F" w14:textId="0688904B" w:rsidR="009E09C7" w:rsidRPr="00BD3D8A" w:rsidRDefault="001C6138" w:rsidP="003A2EB2">
      <w:pPr>
        <w:pStyle w:val="Heading2"/>
      </w:pPr>
      <w:bookmarkStart w:id="91" w:name="_Toc14361494"/>
      <w:r w:rsidRPr="00BD3D8A">
        <w:t>Attributes of System Safety</w:t>
      </w:r>
      <w:bookmarkEnd w:id="91"/>
    </w:p>
    <w:p w14:paraId="4BD4142A" w14:textId="2422B3F2" w:rsidR="009E09C7" w:rsidRPr="00BD3D8A" w:rsidRDefault="001C6138" w:rsidP="00B572BB">
      <w:pPr>
        <w:pStyle w:val="Heading4"/>
      </w:pPr>
      <w:r w:rsidRPr="00BD3D8A">
        <w:t>Clear authority,</w:t>
      </w:r>
    </w:p>
    <w:p w14:paraId="4FA2A313" w14:textId="6FCA3078" w:rsidR="009E09C7" w:rsidRPr="00BD3D8A" w:rsidRDefault="001C6138" w:rsidP="00B572BB">
      <w:pPr>
        <w:pStyle w:val="Heading4"/>
      </w:pPr>
      <w:r w:rsidRPr="00BD3D8A">
        <w:t>Clear responsibility,</w:t>
      </w:r>
    </w:p>
    <w:p w14:paraId="7A9F8C33" w14:textId="2C898AF6" w:rsidR="009E09C7" w:rsidRPr="00BD3D8A" w:rsidRDefault="001C6138" w:rsidP="00B572BB">
      <w:pPr>
        <w:pStyle w:val="Heading4"/>
      </w:pPr>
      <w:r w:rsidRPr="00BD3D8A">
        <w:t>Specific written procedures,</w:t>
      </w:r>
    </w:p>
    <w:p w14:paraId="0822B1CA" w14:textId="53262EBC" w:rsidR="009E09C7" w:rsidRPr="00BD3D8A" w:rsidRDefault="001C6138" w:rsidP="00B572BB">
      <w:pPr>
        <w:pStyle w:val="Heading4"/>
      </w:pPr>
      <w:r w:rsidRPr="00BD3D8A">
        <w:t>Effective controls,</w:t>
      </w:r>
    </w:p>
    <w:p w14:paraId="6A66F060" w14:textId="7BB6CC09" w:rsidR="009E09C7" w:rsidRPr="00BD3D8A" w:rsidRDefault="001C6138" w:rsidP="00B572BB">
      <w:pPr>
        <w:pStyle w:val="Heading4"/>
      </w:pPr>
      <w:r w:rsidRPr="00BD3D8A">
        <w:t>Performance measures, and</w:t>
      </w:r>
    </w:p>
    <w:p w14:paraId="1BDA38EB" w14:textId="26ABB75B" w:rsidR="009E09C7" w:rsidRPr="00BD3D8A" w:rsidRDefault="001C6138" w:rsidP="00B572BB">
      <w:pPr>
        <w:pStyle w:val="Heading4"/>
      </w:pPr>
      <w:r w:rsidRPr="00BD3D8A">
        <w:t>Well-defined interfaces.</w:t>
      </w:r>
    </w:p>
    <w:p w14:paraId="4103DBF5" w14:textId="77777777" w:rsidR="00502733" w:rsidRDefault="00502733" w:rsidP="003A2EB2">
      <w:pPr>
        <w:pStyle w:val="Heading2"/>
      </w:pPr>
      <w:bookmarkStart w:id="92" w:name="_Toc14361495"/>
    </w:p>
    <w:p w14:paraId="5C2FD749" w14:textId="7A4EEDC0" w:rsidR="009E09C7" w:rsidRPr="00BD3D8A" w:rsidRDefault="001C6138" w:rsidP="003A2EB2">
      <w:pPr>
        <w:pStyle w:val="Heading2"/>
      </w:pPr>
      <w:r w:rsidRPr="00BD3D8A">
        <w:lastRenderedPageBreak/>
        <w:t>CASS Design</w:t>
      </w:r>
      <w:bookmarkEnd w:id="92"/>
    </w:p>
    <w:p w14:paraId="17422961" w14:textId="479B648D" w:rsidR="009E09C7" w:rsidRPr="00BD3D8A" w:rsidRDefault="00F545B6" w:rsidP="00202BE5">
      <w:pPr>
        <w:pStyle w:val="Heading3"/>
        <w:rPr>
          <w:rFonts w:cs="Arial"/>
          <w:szCs w:val="20"/>
        </w:rPr>
      </w:pPr>
      <w:r w:rsidRPr="00BD3D8A">
        <w:rPr>
          <w:rFonts w:cs="Arial"/>
          <w:szCs w:val="20"/>
        </w:rPr>
        <w:t xml:space="preserve">Maritime </w:t>
      </w:r>
      <w:r w:rsidR="00F65218">
        <w:rPr>
          <w:rFonts w:cs="Arial"/>
          <w:szCs w:val="20"/>
        </w:rPr>
        <w:t>shall</w:t>
      </w:r>
      <w:r w:rsidR="00F13E00" w:rsidRPr="00BD3D8A">
        <w:rPr>
          <w:rFonts w:cs="Arial"/>
          <w:szCs w:val="20"/>
        </w:rPr>
        <w:t xml:space="preserve"> not divide responsibility/authority into two or more parts due to the likely possibility that activity such as auditing and operations data analysis are poorly coordinated. </w:t>
      </w:r>
      <w:r w:rsidRPr="00BD3D8A">
        <w:rPr>
          <w:rFonts w:cs="Arial"/>
          <w:szCs w:val="20"/>
        </w:rPr>
        <w:t xml:space="preserve">Maritime </w:t>
      </w:r>
      <w:r w:rsidR="00F65218">
        <w:rPr>
          <w:rFonts w:cs="Arial"/>
          <w:szCs w:val="20"/>
        </w:rPr>
        <w:t>CASS</w:t>
      </w:r>
      <w:r w:rsidR="00F13E00" w:rsidRPr="00BD3D8A">
        <w:rPr>
          <w:rFonts w:cs="Arial"/>
          <w:szCs w:val="20"/>
        </w:rPr>
        <w:t xml:space="preserve"> committee ensure</w:t>
      </w:r>
      <w:r w:rsidR="00F65218">
        <w:rPr>
          <w:rFonts w:cs="Arial"/>
          <w:szCs w:val="20"/>
        </w:rPr>
        <w:t>s</w:t>
      </w:r>
      <w:r w:rsidR="00F13E00" w:rsidRPr="00BD3D8A">
        <w:rPr>
          <w:rFonts w:cs="Arial"/>
          <w:szCs w:val="20"/>
        </w:rPr>
        <w:t xml:space="preserve"> good communications and coordination of all CASS functions</w:t>
      </w:r>
      <w:r w:rsidR="005B363C">
        <w:rPr>
          <w:rFonts w:cs="Arial"/>
          <w:szCs w:val="20"/>
        </w:rPr>
        <w:t>,</w:t>
      </w:r>
      <w:r w:rsidR="00F13E00" w:rsidRPr="00BD3D8A">
        <w:rPr>
          <w:rFonts w:cs="Arial"/>
          <w:szCs w:val="20"/>
        </w:rPr>
        <w:t xml:space="preserve"> maintain</w:t>
      </w:r>
      <w:r w:rsidR="005B363C">
        <w:rPr>
          <w:rFonts w:cs="Arial"/>
          <w:szCs w:val="20"/>
        </w:rPr>
        <w:t>ing</w:t>
      </w:r>
      <w:r w:rsidR="00F13E00" w:rsidRPr="00BD3D8A">
        <w:rPr>
          <w:rFonts w:cs="Arial"/>
          <w:szCs w:val="20"/>
        </w:rPr>
        <w:t xml:space="preserve"> regular senior level management involvement. This oversight group </w:t>
      </w:r>
      <w:r w:rsidR="005B363C" w:rsidRPr="00BD3D8A">
        <w:rPr>
          <w:rFonts w:cs="Arial"/>
          <w:szCs w:val="20"/>
        </w:rPr>
        <w:t>provid</w:t>
      </w:r>
      <w:r w:rsidR="005B363C">
        <w:rPr>
          <w:rFonts w:cs="Arial"/>
          <w:szCs w:val="20"/>
        </w:rPr>
        <w:t>es</w:t>
      </w:r>
      <w:r w:rsidR="00F13E00" w:rsidRPr="00BD3D8A">
        <w:rPr>
          <w:rFonts w:cs="Arial"/>
          <w:szCs w:val="20"/>
        </w:rPr>
        <w:t xml:space="preserve"> a form of control over critical aspects of </w:t>
      </w:r>
      <w:r w:rsidR="005B363C">
        <w:rPr>
          <w:rFonts w:cs="Arial"/>
          <w:szCs w:val="20"/>
        </w:rPr>
        <w:t>Maritimes’</w:t>
      </w:r>
      <w:r w:rsidR="00F13E00" w:rsidRPr="00BD3D8A">
        <w:rPr>
          <w:rFonts w:cs="Arial"/>
          <w:szCs w:val="20"/>
        </w:rPr>
        <w:t xml:space="preserve"> CASS operation and measure the performance and effectiveness of the CASS itself.</w:t>
      </w:r>
    </w:p>
    <w:p w14:paraId="35622AA8" w14:textId="5226931B" w:rsidR="009E09C7" w:rsidRPr="00BD3D8A" w:rsidRDefault="001C6138" w:rsidP="003A2EB2">
      <w:pPr>
        <w:pStyle w:val="Heading2"/>
      </w:pPr>
      <w:bookmarkStart w:id="93" w:name="_Toc14361496"/>
      <w:r w:rsidRPr="00BD3D8A">
        <w:t>CASS Interfaces</w:t>
      </w:r>
      <w:bookmarkEnd w:id="93"/>
    </w:p>
    <w:p w14:paraId="54455836" w14:textId="05CBE651" w:rsidR="009E09C7" w:rsidRDefault="00F13E00" w:rsidP="00202BE5">
      <w:pPr>
        <w:pStyle w:val="Heading3"/>
        <w:rPr>
          <w:rFonts w:cs="Arial"/>
          <w:szCs w:val="20"/>
        </w:rPr>
      </w:pPr>
      <w:r w:rsidRPr="00BD3D8A">
        <w:rPr>
          <w:rFonts w:cs="Arial"/>
          <w:szCs w:val="20"/>
        </w:rPr>
        <w:t xml:space="preserve">In addition to the many elements within the </w:t>
      </w:r>
      <w:r w:rsidR="005B363C">
        <w:rPr>
          <w:rFonts w:cs="Arial"/>
          <w:szCs w:val="20"/>
        </w:rPr>
        <w:t>Maritimes’</w:t>
      </w:r>
      <w:r w:rsidRPr="00BD3D8A">
        <w:rPr>
          <w:rFonts w:cs="Arial"/>
          <w:szCs w:val="20"/>
        </w:rPr>
        <w:t xml:space="preserve"> maintenance organization, there are many interfaces between the CASS and functions or organizational elements </w:t>
      </w:r>
      <w:r w:rsidR="005B363C">
        <w:rPr>
          <w:rFonts w:cs="Arial"/>
          <w:szCs w:val="20"/>
        </w:rPr>
        <w:t xml:space="preserve">of </w:t>
      </w:r>
      <w:r w:rsidR="00F545B6" w:rsidRPr="00BD3D8A">
        <w:rPr>
          <w:rFonts w:cs="Arial"/>
          <w:szCs w:val="20"/>
        </w:rPr>
        <w:t xml:space="preserve">Maritime </w:t>
      </w:r>
      <w:r w:rsidR="005B363C">
        <w:rPr>
          <w:rFonts w:cs="Arial"/>
          <w:szCs w:val="20"/>
        </w:rPr>
        <w:t>t</w:t>
      </w:r>
      <w:r w:rsidRPr="00BD3D8A">
        <w:rPr>
          <w:rFonts w:cs="Arial"/>
          <w:szCs w:val="20"/>
        </w:rPr>
        <w:t xml:space="preserve">hat are outside maintenance. </w:t>
      </w:r>
      <w:r w:rsidR="00A623D1">
        <w:rPr>
          <w:rFonts w:cs="Arial"/>
          <w:szCs w:val="20"/>
        </w:rPr>
        <w:t xml:space="preserve">Included in the CASS program </w:t>
      </w:r>
      <w:r w:rsidR="00816770">
        <w:rPr>
          <w:rFonts w:cs="Arial"/>
          <w:szCs w:val="20"/>
        </w:rPr>
        <w:t xml:space="preserve">meetings </w:t>
      </w:r>
      <w:r w:rsidRPr="00BD3D8A">
        <w:rPr>
          <w:rFonts w:cs="Arial"/>
          <w:szCs w:val="20"/>
        </w:rPr>
        <w:t xml:space="preserve">are flight operations, purchasing, safety. </w:t>
      </w:r>
    </w:p>
    <w:p w14:paraId="6600D87C" w14:textId="77777777" w:rsidR="005B363C" w:rsidRDefault="005B363C" w:rsidP="005B363C">
      <w:pPr>
        <w:pStyle w:val="Heading3"/>
      </w:pPr>
      <w:r>
        <w:t>Minutes or reports of all CASS meetings are maintained by the Maintenance Records Department in the Maintenance Office and contain the following information:</w:t>
      </w:r>
    </w:p>
    <w:p w14:paraId="497DFCFD" w14:textId="77777777" w:rsidR="005B363C" w:rsidRDefault="005B363C" w:rsidP="005B363C"/>
    <w:p w14:paraId="015F5DFD" w14:textId="1366CE69" w:rsidR="005B363C" w:rsidRDefault="005B363C" w:rsidP="00B572BB">
      <w:pPr>
        <w:pStyle w:val="Heading4"/>
      </w:pPr>
      <w:r>
        <w:t>Date of the CASS meeting.</w:t>
      </w:r>
    </w:p>
    <w:p w14:paraId="42A571DA" w14:textId="04CB87E1" w:rsidR="005B363C" w:rsidRDefault="005B363C" w:rsidP="00B572BB">
      <w:pPr>
        <w:pStyle w:val="Heading4"/>
      </w:pPr>
      <w:r>
        <w:t>Personnel present at the CASS meeting.</w:t>
      </w:r>
    </w:p>
    <w:p w14:paraId="600D81D9" w14:textId="201D98B4" w:rsidR="005B363C" w:rsidRDefault="005B363C" w:rsidP="00B572BB">
      <w:pPr>
        <w:pStyle w:val="Heading4"/>
      </w:pPr>
      <w:r>
        <w:t>Findings noted during the month.</w:t>
      </w:r>
    </w:p>
    <w:p w14:paraId="013B5C58" w14:textId="57F24385" w:rsidR="005B363C" w:rsidRDefault="005B363C" w:rsidP="00B572BB">
      <w:pPr>
        <w:pStyle w:val="Heading4"/>
      </w:pPr>
      <w:r>
        <w:t>Corrective actions taken.</w:t>
      </w:r>
    </w:p>
    <w:p w14:paraId="5D524EC5" w14:textId="3DBA20C4" w:rsidR="005B363C" w:rsidRDefault="005B363C" w:rsidP="00B572BB">
      <w:pPr>
        <w:pStyle w:val="Heading4"/>
      </w:pPr>
      <w:r>
        <w:t>Status of investigations.</w:t>
      </w:r>
    </w:p>
    <w:p w14:paraId="39A4BB40" w14:textId="7F284675" w:rsidR="005B363C" w:rsidRDefault="005B363C" w:rsidP="00B572BB">
      <w:pPr>
        <w:pStyle w:val="Heading4"/>
      </w:pPr>
      <w:r>
        <w:t>Recommendations or comments.</w:t>
      </w:r>
    </w:p>
    <w:p w14:paraId="7FB069D3" w14:textId="77777777" w:rsidR="005B363C" w:rsidRDefault="005B363C" w:rsidP="005B363C"/>
    <w:p w14:paraId="7A986A97" w14:textId="48C51A9F" w:rsidR="005B363C" w:rsidRDefault="005B363C" w:rsidP="005B363C">
      <w:pPr>
        <w:pStyle w:val="Heading3"/>
      </w:pPr>
      <w:r>
        <w:t>The Committee also meets when the Director of Maintenance or Chief Inspector deems it is necessary to consider emergency situations such as engine failures, critical structural failures, or other emergency items to determine the cause, corrective action necessary, and to determine if any action needs to be taken to prevent reoccurrence.</w:t>
      </w:r>
    </w:p>
    <w:p w14:paraId="4C9B2F43" w14:textId="6AF4064F" w:rsidR="005B363C" w:rsidRPr="005B363C" w:rsidRDefault="005B363C" w:rsidP="005B363C">
      <w:pPr>
        <w:pStyle w:val="Heading3"/>
      </w:pPr>
      <w:r w:rsidRPr="00BD3D8A">
        <w:t>Th</w:t>
      </w:r>
      <w:r>
        <w:t>e committee</w:t>
      </w:r>
      <w:r w:rsidRPr="00BD3D8A">
        <w:t xml:space="preserve"> </w:t>
      </w:r>
      <w:r>
        <w:t>p</w:t>
      </w:r>
      <w:r w:rsidRPr="00BD3D8A">
        <w:t>rovid</w:t>
      </w:r>
      <w:r>
        <w:t>es</w:t>
      </w:r>
      <w:r w:rsidRPr="00BD3D8A">
        <w:t xml:space="preserve"> a form of control over critical aspects of </w:t>
      </w:r>
      <w:r>
        <w:t>Maritimes’</w:t>
      </w:r>
      <w:r w:rsidRPr="00BD3D8A">
        <w:t xml:space="preserve"> CASS operation and measure the performance and effectiveness of the CASS itself.</w:t>
      </w:r>
    </w:p>
    <w:p w14:paraId="131D9157" w14:textId="7EF1A9F7" w:rsidR="009E09C7" w:rsidRPr="00BD3D8A" w:rsidRDefault="00F13E00" w:rsidP="003A2EB2">
      <w:pPr>
        <w:pStyle w:val="Heading2"/>
      </w:pPr>
      <w:bookmarkStart w:id="94" w:name="_Toc14361497"/>
      <w:r w:rsidRPr="00BD3D8A">
        <w:t>CASS Personnel</w:t>
      </w:r>
      <w:bookmarkEnd w:id="94"/>
    </w:p>
    <w:p w14:paraId="4D92B895" w14:textId="7ABD5C6B" w:rsidR="009E09C7" w:rsidRPr="005B363C" w:rsidRDefault="00B1105C" w:rsidP="00202BE5">
      <w:pPr>
        <w:pStyle w:val="Heading3"/>
        <w:rPr>
          <w:rFonts w:cs="Arial"/>
          <w:szCs w:val="20"/>
          <w:u w:val="single"/>
        </w:rPr>
      </w:pPr>
      <w:r>
        <w:rPr>
          <w:rFonts w:cs="Arial"/>
          <w:szCs w:val="20"/>
          <w:u w:val="single"/>
        </w:rPr>
        <w:t>Quality and Safety Manager</w:t>
      </w:r>
    </w:p>
    <w:p w14:paraId="3CD33E3E" w14:textId="20FCA6F9" w:rsidR="00F13E00" w:rsidRDefault="00B1105C" w:rsidP="005B363C">
      <w:pPr>
        <w:pStyle w:val="Heading3"/>
      </w:pPr>
      <w:r>
        <w:t>The Quality and Safety Manager</w:t>
      </w:r>
      <w:r w:rsidR="00F13E00" w:rsidRPr="00BD3D8A">
        <w:t xml:space="preserve"> </w:t>
      </w:r>
      <w:r w:rsidR="005F4244">
        <w:t xml:space="preserve">is responsible for Maritimes’ </w:t>
      </w:r>
      <w:r w:rsidR="00F13E00" w:rsidRPr="00BD3D8A">
        <w:t xml:space="preserve">CASS </w:t>
      </w:r>
      <w:r w:rsidR="005F4244">
        <w:t>program. T</w:t>
      </w:r>
      <w:r>
        <w:t xml:space="preserve">he Quality and Safety Manager has been trained in </w:t>
      </w:r>
      <w:r w:rsidR="00F13E00" w:rsidRPr="00BD3D8A">
        <w:t xml:space="preserve">auditing </w:t>
      </w:r>
      <w:r>
        <w:t xml:space="preserve">and analysis </w:t>
      </w:r>
      <w:r w:rsidRPr="00BD3D8A">
        <w:t>skills particularly</w:t>
      </w:r>
      <w:r w:rsidR="00F13E00" w:rsidRPr="00BD3D8A">
        <w:t xml:space="preserve"> those related to root cause determination, risk analysis, and human factors</w:t>
      </w:r>
      <w:r>
        <w:t xml:space="preserve"> and has the</w:t>
      </w:r>
      <w:r w:rsidR="00F13E00" w:rsidRPr="00BD3D8A">
        <w:t xml:space="preserve"> require</w:t>
      </w:r>
      <w:r w:rsidR="00F35459">
        <w:t>d</w:t>
      </w:r>
      <w:r w:rsidR="00F13E00" w:rsidRPr="00BD3D8A">
        <w:t xml:space="preserve"> specific training and experience</w:t>
      </w:r>
      <w:r w:rsidR="00F35459">
        <w:t xml:space="preserve"> to administer the program</w:t>
      </w:r>
      <w:r w:rsidR="00F13E00" w:rsidRPr="00BD3D8A">
        <w:t>.</w:t>
      </w:r>
    </w:p>
    <w:p w14:paraId="5F09B9BE" w14:textId="13279BDF" w:rsidR="00B1105C" w:rsidRDefault="00B1105C" w:rsidP="00B1105C"/>
    <w:p w14:paraId="7193786D" w14:textId="77777777" w:rsidR="00B1105C" w:rsidRPr="00B1105C" w:rsidRDefault="00B1105C" w:rsidP="00B1105C"/>
    <w:p w14:paraId="34260DD6" w14:textId="77777777" w:rsidR="00B1105C" w:rsidRDefault="00B1105C" w:rsidP="00665CD3">
      <w:pPr>
        <w:rPr>
          <w:rFonts w:cs="Arial"/>
          <w:bCs/>
          <w:szCs w:val="20"/>
        </w:rPr>
        <w:sectPr w:rsidR="00B1105C" w:rsidSect="00091CED">
          <w:headerReference w:type="first" r:id="rId33"/>
          <w:pgSz w:w="12240" w:h="15840"/>
          <w:pgMar w:top="1440" w:right="1440" w:bottom="1440" w:left="1440" w:header="432" w:footer="288" w:gutter="0"/>
          <w:cols w:space="720"/>
          <w:titlePg/>
          <w:docGrid w:linePitch="360"/>
        </w:sectPr>
      </w:pPr>
    </w:p>
    <w:p w14:paraId="6E0DDE27" w14:textId="32850538" w:rsidR="00665CD3" w:rsidRPr="00BD3D8A" w:rsidRDefault="00665CD3" w:rsidP="00665CD3">
      <w:pPr>
        <w:rPr>
          <w:rFonts w:cs="Arial"/>
          <w:bCs/>
          <w:szCs w:val="20"/>
        </w:rPr>
      </w:pPr>
    </w:p>
    <w:p w14:paraId="7D6105FA" w14:textId="3B49EAAC" w:rsidR="009E09C7" w:rsidRPr="00BD3D8A" w:rsidRDefault="00F13E00" w:rsidP="003D3B9B">
      <w:pPr>
        <w:pStyle w:val="Heading1"/>
      </w:pPr>
      <w:bookmarkStart w:id="95" w:name="_Toc14361498"/>
      <w:r w:rsidRPr="00BD3D8A">
        <w:t>APPENDIX A</w:t>
      </w:r>
      <w:bookmarkEnd w:id="95"/>
    </w:p>
    <w:p w14:paraId="43BA84A8" w14:textId="3EE51825" w:rsidR="009E09C7" w:rsidRDefault="009E09C7" w:rsidP="003A2EB2">
      <w:pPr>
        <w:pStyle w:val="Heading2"/>
      </w:pPr>
    </w:p>
    <w:p w14:paraId="75DC2957" w14:textId="1A2AF002" w:rsidR="00502733" w:rsidRDefault="00502733" w:rsidP="00502733"/>
    <w:p w14:paraId="7C464AE0" w14:textId="2FB35E86" w:rsidR="00502733" w:rsidRDefault="00502733" w:rsidP="00502733"/>
    <w:p w14:paraId="0F3E0AEE" w14:textId="01789F54" w:rsidR="00502733" w:rsidRPr="005C53A8" w:rsidRDefault="005C53A8" w:rsidP="00502733">
      <w:pPr>
        <w:jc w:val="center"/>
        <w:rPr>
          <w:b/>
          <w:bCs/>
          <w:sz w:val="72"/>
          <w:szCs w:val="72"/>
        </w:rPr>
      </w:pPr>
      <w:r w:rsidRPr="005C53A8">
        <w:rPr>
          <w:b/>
          <w:bCs/>
          <w:sz w:val="72"/>
          <w:szCs w:val="72"/>
        </w:rPr>
        <w:t>VIKING</w:t>
      </w:r>
    </w:p>
    <w:p w14:paraId="0B8504E7" w14:textId="0919CBEB" w:rsidR="005C53A8" w:rsidRPr="005C53A8" w:rsidRDefault="005C53A8" w:rsidP="00502733">
      <w:pPr>
        <w:jc w:val="center"/>
        <w:rPr>
          <w:b/>
          <w:bCs/>
          <w:sz w:val="72"/>
          <w:szCs w:val="72"/>
        </w:rPr>
      </w:pPr>
    </w:p>
    <w:p w14:paraId="3DB0A59D" w14:textId="37928821" w:rsidR="005C53A8" w:rsidRDefault="005C53A8" w:rsidP="00502733">
      <w:pPr>
        <w:jc w:val="center"/>
        <w:rPr>
          <w:b/>
          <w:bCs/>
          <w:sz w:val="72"/>
          <w:szCs w:val="72"/>
        </w:rPr>
      </w:pPr>
      <w:r w:rsidRPr="005C53A8">
        <w:rPr>
          <w:b/>
          <w:bCs/>
          <w:sz w:val="72"/>
          <w:szCs w:val="72"/>
        </w:rPr>
        <w:t>DHC-6 Series 400</w:t>
      </w:r>
    </w:p>
    <w:p w14:paraId="0B7D29F1" w14:textId="5BBEAEC2" w:rsidR="005C53A8" w:rsidRDefault="005C53A8" w:rsidP="00502733">
      <w:pPr>
        <w:jc w:val="center"/>
        <w:rPr>
          <w:b/>
          <w:bCs/>
          <w:sz w:val="72"/>
          <w:szCs w:val="72"/>
        </w:rPr>
      </w:pPr>
    </w:p>
    <w:p w14:paraId="3D4328C3" w14:textId="3BAD36F6" w:rsidR="005C53A8" w:rsidRDefault="005C53A8" w:rsidP="00502733">
      <w:pPr>
        <w:jc w:val="center"/>
        <w:rPr>
          <w:b/>
          <w:bCs/>
          <w:sz w:val="72"/>
          <w:szCs w:val="72"/>
        </w:rPr>
      </w:pPr>
      <w:r>
        <w:rPr>
          <w:b/>
          <w:bCs/>
          <w:sz w:val="72"/>
          <w:szCs w:val="72"/>
        </w:rPr>
        <w:t>MAITNENACE</w:t>
      </w:r>
    </w:p>
    <w:p w14:paraId="7F2249E3" w14:textId="0F6B7C74" w:rsidR="005C53A8" w:rsidRDefault="005C53A8" w:rsidP="00502733">
      <w:pPr>
        <w:jc w:val="center"/>
        <w:rPr>
          <w:b/>
          <w:bCs/>
          <w:sz w:val="72"/>
          <w:szCs w:val="72"/>
        </w:rPr>
      </w:pPr>
      <w:r>
        <w:rPr>
          <w:b/>
          <w:bCs/>
          <w:sz w:val="72"/>
          <w:szCs w:val="72"/>
        </w:rPr>
        <w:t>MANUAL</w:t>
      </w:r>
    </w:p>
    <w:p w14:paraId="29921B40" w14:textId="652C2710" w:rsidR="002E5BFC" w:rsidRDefault="002E5BFC" w:rsidP="00502733">
      <w:pPr>
        <w:jc w:val="center"/>
        <w:rPr>
          <w:b/>
          <w:bCs/>
          <w:sz w:val="72"/>
          <w:szCs w:val="72"/>
        </w:rPr>
      </w:pPr>
    </w:p>
    <w:p w14:paraId="69E36F38" w14:textId="552EB273" w:rsidR="002E5BFC" w:rsidRDefault="002E5BFC" w:rsidP="00502733">
      <w:pPr>
        <w:jc w:val="center"/>
        <w:rPr>
          <w:b/>
          <w:bCs/>
          <w:sz w:val="72"/>
          <w:szCs w:val="72"/>
        </w:rPr>
      </w:pPr>
    </w:p>
    <w:p w14:paraId="7B80D052" w14:textId="17C4E53C" w:rsidR="002E5BFC" w:rsidRDefault="002E5BFC" w:rsidP="00502733">
      <w:pPr>
        <w:jc w:val="center"/>
        <w:rPr>
          <w:b/>
          <w:bCs/>
          <w:sz w:val="72"/>
          <w:szCs w:val="72"/>
        </w:rPr>
      </w:pPr>
    </w:p>
    <w:p w14:paraId="779AE39E" w14:textId="0C1B26C7" w:rsidR="002E5BFC" w:rsidRDefault="002E5BFC" w:rsidP="00502733">
      <w:pPr>
        <w:jc w:val="center"/>
        <w:rPr>
          <w:b/>
          <w:bCs/>
          <w:sz w:val="72"/>
          <w:szCs w:val="72"/>
        </w:rPr>
      </w:pPr>
    </w:p>
    <w:p w14:paraId="08AB55DF" w14:textId="3009FA9E" w:rsidR="002E5BFC" w:rsidRDefault="002E5BFC" w:rsidP="00502733">
      <w:pPr>
        <w:jc w:val="center"/>
        <w:rPr>
          <w:b/>
          <w:bCs/>
          <w:sz w:val="72"/>
          <w:szCs w:val="72"/>
        </w:rPr>
      </w:pPr>
      <w:bookmarkStart w:id="96" w:name="_GoBack"/>
      <w:bookmarkEnd w:id="96"/>
    </w:p>
    <w:sectPr w:rsidR="002E5BFC" w:rsidSect="002E5BFC">
      <w:pgSz w:w="12240" w:h="15840"/>
      <w:pgMar w:top="1440" w:right="1440" w:bottom="1440" w:left="1440" w:header="432" w:footer="288" w:gutter="0"/>
      <w:pgNumType w:start="1"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842551" w14:textId="77777777" w:rsidR="00014984" w:rsidRDefault="00014984" w:rsidP="006C25D6">
      <w:r>
        <w:separator/>
      </w:r>
    </w:p>
  </w:endnote>
  <w:endnote w:type="continuationSeparator" w:id="0">
    <w:p w14:paraId="522A2B20" w14:textId="77777777" w:rsidR="00014984" w:rsidRDefault="00014984" w:rsidP="006C2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BF7BA" w14:textId="0669A13E" w:rsidR="00C01139" w:rsidRPr="00E8455B" w:rsidRDefault="00C01139" w:rsidP="00091CED">
    <w:pPr>
      <w:pStyle w:val="Footer"/>
      <w:rPr>
        <w:rFonts w:ascii="Arial" w:hAnsi="Arial" w:cs="Arial"/>
      </w:rPr>
    </w:pPr>
    <w:r>
      <w:tab/>
    </w:r>
    <w:proofErr w:type="spellStart"/>
    <w:r>
      <w:t>A-</w:t>
    </w:r>
    <w:proofErr w:type="spellEnd"/>
    <w:r w:rsidRPr="00E8455B">
      <w:rPr>
        <w:rFonts w:ascii="Arial" w:hAnsi="Arial" w:cs="Arial"/>
      </w:rPr>
      <w:fldChar w:fldCharType="begin"/>
    </w:r>
    <w:r w:rsidRPr="00E8455B">
      <w:rPr>
        <w:rFonts w:ascii="Arial" w:hAnsi="Arial" w:cs="Arial"/>
      </w:rPr>
      <w:instrText xml:space="preserve"> PAGE   \* MERGEFORMAT </w:instrText>
    </w:r>
    <w:r w:rsidRPr="00E8455B">
      <w:rPr>
        <w:rFonts w:ascii="Arial" w:hAnsi="Arial" w:cs="Arial"/>
      </w:rPr>
      <w:fldChar w:fldCharType="separate"/>
    </w:r>
    <w:r w:rsidRPr="00E8455B">
      <w:rPr>
        <w:rFonts w:ascii="Arial" w:hAnsi="Arial" w:cs="Arial"/>
      </w:rPr>
      <w:t>v</w:t>
    </w:r>
    <w:r w:rsidRPr="00E8455B">
      <w:rPr>
        <w:rFonts w:ascii="Arial" w:hAnsi="Arial" w:cs="Arial"/>
        <w:noProof/>
      </w:rPr>
      <w:fldChar w:fldCharType="end"/>
    </w:r>
  </w:p>
  <w:p w14:paraId="179C59C6" w14:textId="77777777" w:rsidR="00C01139" w:rsidRDefault="00C011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0EDA7" w14:textId="438301A5" w:rsidR="00C01139" w:rsidRPr="00E8455B" w:rsidRDefault="00C01139">
    <w:pPr>
      <w:pStyle w:val="Footer"/>
      <w:rPr>
        <w:rFonts w:ascii="Arial" w:hAnsi="Arial" w:cs="Arial"/>
      </w:rPr>
    </w:pPr>
    <w:r w:rsidRPr="00E8455B">
      <w:rPr>
        <w:rFonts w:ascii="Arial" w:hAnsi="Arial" w:cs="Arial"/>
      </w:rPr>
      <w:tab/>
    </w:r>
    <w:r>
      <w:rPr>
        <w:rFonts w:ascii="Arial" w:hAnsi="Arial" w:cs="Arial"/>
      </w:rPr>
      <w:t>A-</w:t>
    </w:r>
    <w:r w:rsidRPr="00E8455B">
      <w:rPr>
        <w:rFonts w:ascii="Arial" w:hAnsi="Arial" w:cs="Arial"/>
      </w:rPr>
      <w:fldChar w:fldCharType="begin"/>
    </w:r>
    <w:r w:rsidRPr="00E8455B">
      <w:rPr>
        <w:rFonts w:ascii="Arial" w:hAnsi="Arial" w:cs="Arial"/>
      </w:rPr>
      <w:instrText xml:space="preserve"> PAGE   \* MERGEFORMAT </w:instrText>
    </w:r>
    <w:r w:rsidRPr="00E8455B">
      <w:rPr>
        <w:rFonts w:ascii="Arial" w:hAnsi="Arial" w:cs="Arial"/>
      </w:rPr>
      <w:fldChar w:fldCharType="separate"/>
    </w:r>
    <w:r w:rsidRPr="00E8455B">
      <w:rPr>
        <w:rFonts w:ascii="Arial" w:hAnsi="Arial" w:cs="Arial"/>
        <w:noProof/>
      </w:rPr>
      <w:t>1</w:t>
    </w:r>
    <w:r w:rsidRPr="00E8455B">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FE5496" w14:textId="77777777" w:rsidR="00014984" w:rsidRDefault="00014984" w:rsidP="006C25D6">
      <w:r>
        <w:separator/>
      </w:r>
    </w:p>
  </w:footnote>
  <w:footnote w:type="continuationSeparator" w:id="0">
    <w:p w14:paraId="1CE4C008" w14:textId="77777777" w:rsidR="00014984" w:rsidRDefault="00014984" w:rsidP="006C25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448EC" w14:textId="77777777" w:rsidR="00C01139" w:rsidRDefault="00C01139" w:rsidP="001742E5">
    <w:pPr>
      <w:pStyle w:val="Header"/>
      <w:rPr>
        <w:rFonts w:cs="Arial"/>
      </w:rPr>
    </w:pPr>
    <w:r>
      <w:rPr>
        <w:rFonts w:cs="Arial"/>
        <w:noProof/>
      </w:rPr>
      <w:drawing>
        <wp:inline distT="0" distB="0" distL="0" distR="0" wp14:anchorId="5585471B" wp14:editId="7505B97C">
          <wp:extent cx="4114800" cy="581025"/>
          <wp:effectExtent l="19050" t="0" r="0" b="0"/>
          <wp:docPr id="16"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14:paraId="0F5E44FA" w14:textId="77777777" w:rsidR="00C01139" w:rsidRDefault="00C01139" w:rsidP="001742E5">
    <w:pPr>
      <w:pStyle w:val="Header"/>
      <w:tabs>
        <w:tab w:val="clear" w:pos="4680"/>
        <w:tab w:val="clear" w:pos="9360"/>
        <w:tab w:val="left" w:pos="7282"/>
      </w:tabs>
      <w:rPr>
        <w:rFonts w:cs="Arial"/>
      </w:rPr>
    </w:pPr>
    <w:r>
      <w:rPr>
        <w:rFonts w:cs="Arial"/>
        <w:noProof/>
      </w:rPr>
      <mc:AlternateContent>
        <mc:Choice Requires="wps">
          <w:drawing>
            <wp:anchor distT="0" distB="0" distL="114300" distR="114300" simplePos="0" relativeHeight="251661312" behindDoc="0" locked="0" layoutInCell="1" allowOverlap="1" wp14:anchorId="77A9D2B7" wp14:editId="3F295C8E">
              <wp:simplePos x="0" y="0"/>
              <wp:positionH relativeFrom="column">
                <wp:posOffset>17253</wp:posOffset>
              </wp:positionH>
              <wp:positionV relativeFrom="paragraph">
                <wp:posOffset>67681</wp:posOffset>
              </wp:positionV>
              <wp:extent cx="5943600"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5943600"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E6FA20A" id="Straight Connector 1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5pt,5.35pt" to="469.3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" strokecolor="black [3213]" strokeweight="1.75pt">
              <v:stroke joinstyle="miter"/>
            </v:line>
          </w:pict>
        </mc:Fallback>
      </mc:AlternateContent>
    </w:r>
    <w:r>
      <w:rPr>
        <w:rFonts w:cs="Arial"/>
      </w:rPr>
      <w:t xml:space="preserve"> </w:t>
    </w:r>
    <w:r>
      <w:rPr>
        <w:rFonts w:cs="Arial"/>
      </w:rPr>
      <w:tab/>
    </w:r>
  </w:p>
  <w:p w14:paraId="2E88E9FC" w14:textId="0ED56961" w:rsidR="00C01139" w:rsidRDefault="00C01139" w:rsidP="00D04CA5">
    <w:pPr>
      <w:pStyle w:val="Header"/>
      <w:tabs>
        <w:tab w:val="clear" w:pos="9360"/>
        <w:tab w:val="left" w:pos="7560"/>
      </w:tabs>
      <w:ind w:right="-90"/>
      <w:rPr>
        <w:rFonts w:cs="Arial"/>
      </w:rPr>
    </w:pPr>
    <w:r>
      <w:rPr>
        <w:rFonts w:cs="Arial"/>
        <w:b/>
      </w:rPr>
      <w:t>CAMP MANUAL</w:t>
    </w:r>
    <w:r>
      <w:rPr>
        <w:rFonts w:cs="Arial"/>
      </w:rPr>
      <w:tab/>
    </w:r>
    <w:r>
      <w:rPr>
        <w:rFonts w:cs="Arial"/>
      </w:rPr>
      <w:tab/>
    </w:r>
    <w:r w:rsidRPr="001E251F">
      <w:rPr>
        <w:rFonts w:cs="Arial"/>
        <w:szCs w:val="20"/>
      </w:rPr>
      <w:t xml:space="preserve">Rev </w:t>
    </w:r>
    <w:proofErr w:type="spellStart"/>
    <w:r w:rsidRPr="001E251F">
      <w:rPr>
        <w:rFonts w:cs="Arial"/>
        <w:szCs w:val="20"/>
      </w:rPr>
      <w:t>O</w:t>
    </w:r>
    <w:r>
      <w:rPr>
        <w:rFonts w:cs="Arial"/>
        <w:szCs w:val="20"/>
      </w:rPr>
      <w:t>rig</w:t>
    </w:r>
    <w:proofErr w:type="spellEnd"/>
    <w:r w:rsidRPr="001E251F">
      <w:rPr>
        <w:rFonts w:cs="Arial"/>
        <w:szCs w:val="20"/>
      </w:rPr>
      <w:t xml:space="preserve">: </w:t>
    </w:r>
    <w:r>
      <w:rPr>
        <w:rFonts w:cs="Arial"/>
        <w:szCs w:val="20"/>
      </w:rPr>
      <w:t>12/15/19</w:t>
    </w:r>
  </w:p>
  <w:p w14:paraId="634AFEFB" w14:textId="516539AA" w:rsidR="00C01139" w:rsidRPr="00330D83" w:rsidRDefault="00C01139" w:rsidP="00330D83">
    <w:pPr>
      <w:pStyle w:val="Header"/>
      <w:rPr>
        <w:szCs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41ABB" w14:textId="77777777" w:rsidR="00C01139" w:rsidRDefault="00C01139" w:rsidP="00D04CA5">
    <w:pPr>
      <w:pStyle w:val="Header"/>
      <w:rPr>
        <w:rFonts w:cs="Arial"/>
      </w:rPr>
    </w:pPr>
    <w:r>
      <w:rPr>
        <w:rFonts w:cs="Arial"/>
        <w:noProof/>
      </w:rPr>
      <w:drawing>
        <wp:inline distT="0" distB="0" distL="0" distR="0" wp14:anchorId="381AF41D" wp14:editId="7D13D94B">
          <wp:extent cx="4114800" cy="581025"/>
          <wp:effectExtent l="19050" t="0" r="0" b="0"/>
          <wp:docPr id="105"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14:paraId="76C25990" w14:textId="77777777" w:rsidR="00C01139" w:rsidRDefault="00C01139" w:rsidP="00D04CA5">
    <w:pPr>
      <w:pStyle w:val="Header"/>
      <w:tabs>
        <w:tab w:val="clear" w:pos="4680"/>
        <w:tab w:val="clear" w:pos="9360"/>
        <w:tab w:val="left" w:pos="7282"/>
      </w:tabs>
      <w:rPr>
        <w:rFonts w:cs="Arial"/>
      </w:rPr>
    </w:pPr>
    <w:r>
      <w:rPr>
        <w:rFonts w:cs="Arial"/>
        <w:noProof/>
      </w:rPr>
      <mc:AlternateContent>
        <mc:Choice Requires="wps">
          <w:drawing>
            <wp:anchor distT="0" distB="0" distL="114300" distR="114300" simplePos="0" relativeHeight="251673600" behindDoc="0" locked="0" layoutInCell="1" allowOverlap="1" wp14:anchorId="7D840D80" wp14:editId="4E06E00F">
              <wp:simplePos x="0" y="0"/>
              <wp:positionH relativeFrom="column">
                <wp:posOffset>17253</wp:posOffset>
              </wp:positionH>
              <wp:positionV relativeFrom="paragraph">
                <wp:posOffset>67681</wp:posOffset>
              </wp:positionV>
              <wp:extent cx="5943600" cy="0"/>
              <wp:effectExtent l="0" t="0" r="0" b="0"/>
              <wp:wrapNone/>
              <wp:docPr id="28" name="Straight Connector 28"/>
              <wp:cNvGraphicFramePr/>
              <a:graphic xmlns:a="http://schemas.openxmlformats.org/drawingml/2006/main">
                <a:graphicData uri="http://schemas.microsoft.com/office/word/2010/wordprocessingShape">
                  <wps:wsp>
                    <wps:cNvCnPr/>
                    <wps:spPr>
                      <a:xfrm>
                        <a:off x="0" y="0"/>
                        <a:ext cx="5943600"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4DA4194" id="Straight Connector 28"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5pt,5.35pt" to="469.3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" strokecolor="black [3213]" strokeweight="1.75pt">
              <v:stroke joinstyle="miter"/>
            </v:line>
          </w:pict>
        </mc:Fallback>
      </mc:AlternateContent>
    </w:r>
    <w:r>
      <w:rPr>
        <w:rFonts w:cs="Arial"/>
      </w:rPr>
      <w:t xml:space="preserve"> </w:t>
    </w:r>
    <w:r>
      <w:rPr>
        <w:rFonts w:cs="Arial"/>
      </w:rPr>
      <w:tab/>
    </w:r>
  </w:p>
  <w:p w14:paraId="18F2DD28" w14:textId="59290416" w:rsidR="00C01139" w:rsidRDefault="00C01139" w:rsidP="00D04CA5">
    <w:pPr>
      <w:pStyle w:val="Header"/>
      <w:tabs>
        <w:tab w:val="clear" w:pos="9360"/>
        <w:tab w:val="left" w:pos="7560"/>
      </w:tabs>
      <w:ind w:right="-90"/>
      <w:rPr>
        <w:rFonts w:cs="Arial"/>
      </w:rPr>
    </w:pPr>
    <w:r>
      <w:rPr>
        <w:rFonts w:cs="Arial"/>
        <w:b/>
      </w:rPr>
      <w:t>CAMP MANUAL</w:t>
    </w:r>
    <w:r>
      <w:rPr>
        <w:rFonts w:cs="Arial"/>
      </w:rPr>
      <w:tab/>
    </w:r>
    <w:r>
      <w:rPr>
        <w:rFonts w:cs="Arial"/>
      </w:rPr>
      <w:tab/>
    </w:r>
    <w:r w:rsidRPr="001E251F">
      <w:rPr>
        <w:rFonts w:cs="Arial"/>
        <w:szCs w:val="20"/>
      </w:rPr>
      <w:t xml:space="preserve">Rev </w:t>
    </w:r>
    <w:proofErr w:type="spellStart"/>
    <w:r w:rsidRPr="001E251F">
      <w:rPr>
        <w:rFonts w:cs="Arial"/>
        <w:szCs w:val="20"/>
      </w:rPr>
      <w:t>O</w:t>
    </w:r>
    <w:r>
      <w:rPr>
        <w:rFonts w:cs="Arial"/>
        <w:szCs w:val="20"/>
      </w:rPr>
      <w:t>rig</w:t>
    </w:r>
    <w:proofErr w:type="spellEnd"/>
    <w:r w:rsidRPr="001E251F">
      <w:rPr>
        <w:rFonts w:cs="Arial"/>
        <w:szCs w:val="20"/>
      </w:rPr>
      <w:t xml:space="preserve">: </w:t>
    </w:r>
    <w:r>
      <w:rPr>
        <w:rFonts w:cs="Arial"/>
        <w:szCs w:val="20"/>
      </w:rPr>
      <w:t>12/15/19</w:t>
    </w:r>
  </w:p>
  <w:p w14:paraId="01497E13" w14:textId="77777777" w:rsidR="00C01139" w:rsidRPr="00330D83" w:rsidRDefault="00C01139" w:rsidP="00330D83">
    <w:pPr>
      <w:pStyle w:val="Header"/>
      <w:rPr>
        <w:szCs w:val="1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CE8353" w14:textId="77777777" w:rsidR="00C01139" w:rsidRDefault="00C01139" w:rsidP="00D04CA5">
    <w:pPr>
      <w:pStyle w:val="Header"/>
      <w:rPr>
        <w:rFonts w:cs="Arial"/>
      </w:rPr>
    </w:pPr>
    <w:r>
      <w:rPr>
        <w:rFonts w:cs="Arial"/>
        <w:noProof/>
      </w:rPr>
      <w:drawing>
        <wp:inline distT="0" distB="0" distL="0" distR="0" wp14:anchorId="2AE76538" wp14:editId="0A22D590">
          <wp:extent cx="4114800" cy="581025"/>
          <wp:effectExtent l="19050" t="0" r="0" b="0"/>
          <wp:docPr id="106"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14:paraId="25910C3A" w14:textId="77777777" w:rsidR="00C01139" w:rsidRDefault="00C01139" w:rsidP="00D04CA5">
    <w:pPr>
      <w:pStyle w:val="Header"/>
      <w:tabs>
        <w:tab w:val="clear" w:pos="4680"/>
        <w:tab w:val="clear" w:pos="9360"/>
        <w:tab w:val="left" w:pos="7282"/>
      </w:tabs>
      <w:rPr>
        <w:rFonts w:cs="Arial"/>
      </w:rPr>
    </w:pPr>
    <w:r>
      <w:rPr>
        <w:rFonts w:cs="Arial"/>
        <w:noProof/>
      </w:rPr>
      <mc:AlternateContent>
        <mc:Choice Requires="wps">
          <w:drawing>
            <wp:anchor distT="0" distB="0" distL="114300" distR="114300" simplePos="0" relativeHeight="251675648" behindDoc="0" locked="0" layoutInCell="1" allowOverlap="1" wp14:anchorId="75679BF9" wp14:editId="22D7952C">
              <wp:simplePos x="0" y="0"/>
              <wp:positionH relativeFrom="column">
                <wp:posOffset>17253</wp:posOffset>
              </wp:positionH>
              <wp:positionV relativeFrom="paragraph">
                <wp:posOffset>67681</wp:posOffset>
              </wp:positionV>
              <wp:extent cx="5943600" cy="0"/>
              <wp:effectExtent l="0" t="0" r="0" b="0"/>
              <wp:wrapNone/>
              <wp:docPr id="30" name="Straight Connector 30"/>
              <wp:cNvGraphicFramePr/>
              <a:graphic xmlns:a="http://schemas.openxmlformats.org/drawingml/2006/main">
                <a:graphicData uri="http://schemas.microsoft.com/office/word/2010/wordprocessingShape">
                  <wps:wsp>
                    <wps:cNvCnPr/>
                    <wps:spPr>
                      <a:xfrm>
                        <a:off x="0" y="0"/>
                        <a:ext cx="5943600"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D3A83B1" id="Straight Connector 30"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5pt,5.35pt" to="469.3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" strokecolor="black [3213]" strokeweight="1.75pt">
              <v:stroke joinstyle="miter"/>
            </v:line>
          </w:pict>
        </mc:Fallback>
      </mc:AlternateContent>
    </w:r>
    <w:r>
      <w:rPr>
        <w:rFonts w:cs="Arial"/>
      </w:rPr>
      <w:t xml:space="preserve"> </w:t>
    </w:r>
    <w:r>
      <w:rPr>
        <w:rFonts w:cs="Arial"/>
      </w:rPr>
      <w:tab/>
    </w:r>
  </w:p>
  <w:p w14:paraId="488ED753" w14:textId="158EB183" w:rsidR="00C01139" w:rsidRDefault="00C01139" w:rsidP="00D04CA5">
    <w:pPr>
      <w:pStyle w:val="Header"/>
      <w:tabs>
        <w:tab w:val="clear" w:pos="9360"/>
        <w:tab w:val="left" w:pos="7560"/>
      </w:tabs>
      <w:ind w:right="-90"/>
      <w:rPr>
        <w:rFonts w:cs="Arial"/>
      </w:rPr>
    </w:pPr>
    <w:r>
      <w:rPr>
        <w:rFonts w:cs="Arial"/>
        <w:b/>
      </w:rPr>
      <w:t>CAMP MANUAL</w:t>
    </w:r>
    <w:r>
      <w:rPr>
        <w:rFonts w:cs="Arial"/>
      </w:rPr>
      <w:tab/>
    </w:r>
    <w:r>
      <w:rPr>
        <w:rFonts w:cs="Arial"/>
      </w:rPr>
      <w:tab/>
    </w:r>
    <w:r w:rsidRPr="001E251F">
      <w:rPr>
        <w:rFonts w:cs="Arial"/>
        <w:szCs w:val="20"/>
      </w:rPr>
      <w:t xml:space="preserve">Rev </w:t>
    </w:r>
    <w:proofErr w:type="spellStart"/>
    <w:r w:rsidRPr="001E251F">
      <w:rPr>
        <w:rFonts w:cs="Arial"/>
        <w:szCs w:val="20"/>
      </w:rPr>
      <w:t>O</w:t>
    </w:r>
    <w:r>
      <w:rPr>
        <w:rFonts w:cs="Arial"/>
        <w:szCs w:val="20"/>
      </w:rPr>
      <w:t>rig</w:t>
    </w:r>
    <w:proofErr w:type="spellEnd"/>
    <w:r w:rsidRPr="001E251F">
      <w:rPr>
        <w:rFonts w:cs="Arial"/>
        <w:szCs w:val="20"/>
      </w:rPr>
      <w:t xml:space="preserve">: </w:t>
    </w:r>
    <w:r>
      <w:rPr>
        <w:rFonts w:cs="Arial"/>
        <w:szCs w:val="20"/>
      </w:rPr>
      <w:t>12/15/19</w:t>
    </w:r>
  </w:p>
  <w:p w14:paraId="4FAA20BB" w14:textId="77777777" w:rsidR="00C01139" w:rsidRPr="00BF1C9E" w:rsidRDefault="00C01139" w:rsidP="00BF1C9E">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827A3F" w14:textId="77777777" w:rsidR="00C01139" w:rsidRDefault="00C01139" w:rsidP="00D04CA5">
    <w:pPr>
      <w:pStyle w:val="Header"/>
      <w:rPr>
        <w:rFonts w:cs="Arial"/>
      </w:rPr>
    </w:pPr>
    <w:r>
      <w:rPr>
        <w:rFonts w:cs="Arial"/>
        <w:noProof/>
      </w:rPr>
      <w:drawing>
        <wp:inline distT="0" distB="0" distL="0" distR="0" wp14:anchorId="58912F4A" wp14:editId="54D000CC">
          <wp:extent cx="4114800" cy="581025"/>
          <wp:effectExtent l="19050" t="0" r="0" b="0"/>
          <wp:docPr id="107"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14:paraId="7F98A4BD" w14:textId="77777777" w:rsidR="00C01139" w:rsidRDefault="00C01139" w:rsidP="00D04CA5">
    <w:pPr>
      <w:pStyle w:val="Header"/>
      <w:tabs>
        <w:tab w:val="clear" w:pos="4680"/>
        <w:tab w:val="clear" w:pos="9360"/>
        <w:tab w:val="left" w:pos="7282"/>
      </w:tabs>
      <w:rPr>
        <w:rFonts w:cs="Arial"/>
      </w:rPr>
    </w:pPr>
    <w:r>
      <w:rPr>
        <w:rFonts w:cs="Arial"/>
        <w:noProof/>
      </w:rPr>
      <mc:AlternateContent>
        <mc:Choice Requires="wps">
          <w:drawing>
            <wp:anchor distT="0" distB="0" distL="114300" distR="114300" simplePos="0" relativeHeight="251677696" behindDoc="0" locked="0" layoutInCell="1" allowOverlap="1" wp14:anchorId="4ABB86EC" wp14:editId="1733EC65">
              <wp:simplePos x="0" y="0"/>
              <wp:positionH relativeFrom="column">
                <wp:posOffset>17253</wp:posOffset>
              </wp:positionH>
              <wp:positionV relativeFrom="paragraph">
                <wp:posOffset>67681</wp:posOffset>
              </wp:positionV>
              <wp:extent cx="5943600" cy="0"/>
              <wp:effectExtent l="0" t="0" r="0" b="0"/>
              <wp:wrapNone/>
              <wp:docPr id="96" name="Straight Connector 96"/>
              <wp:cNvGraphicFramePr/>
              <a:graphic xmlns:a="http://schemas.openxmlformats.org/drawingml/2006/main">
                <a:graphicData uri="http://schemas.microsoft.com/office/word/2010/wordprocessingShape">
                  <wps:wsp>
                    <wps:cNvCnPr/>
                    <wps:spPr>
                      <a:xfrm>
                        <a:off x="0" y="0"/>
                        <a:ext cx="5943600"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B92D2CD" id="Straight Connector 96" o:spid="_x0000_s1026" style="position:absolute;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5pt,5.35pt" to="469.3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" strokecolor="black [3213]" strokeweight="1.75pt">
              <v:stroke joinstyle="miter"/>
            </v:line>
          </w:pict>
        </mc:Fallback>
      </mc:AlternateContent>
    </w:r>
    <w:r>
      <w:rPr>
        <w:rFonts w:cs="Arial"/>
      </w:rPr>
      <w:t xml:space="preserve"> </w:t>
    </w:r>
    <w:r>
      <w:rPr>
        <w:rFonts w:cs="Arial"/>
      </w:rPr>
      <w:tab/>
    </w:r>
  </w:p>
  <w:p w14:paraId="1DF4EF68" w14:textId="1E3CA930" w:rsidR="00C01139" w:rsidRDefault="00C01139" w:rsidP="00D04CA5">
    <w:pPr>
      <w:pStyle w:val="Header"/>
      <w:tabs>
        <w:tab w:val="clear" w:pos="9360"/>
        <w:tab w:val="left" w:pos="7560"/>
      </w:tabs>
      <w:ind w:right="-90"/>
      <w:rPr>
        <w:rFonts w:cs="Arial"/>
      </w:rPr>
    </w:pPr>
    <w:r>
      <w:rPr>
        <w:rFonts w:cs="Arial"/>
        <w:b/>
      </w:rPr>
      <w:t>CAMP MANUAL</w:t>
    </w:r>
    <w:r>
      <w:rPr>
        <w:rFonts w:cs="Arial"/>
      </w:rPr>
      <w:tab/>
    </w:r>
    <w:r>
      <w:rPr>
        <w:rFonts w:cs="Arial"/>
      </w:rPr>
      <w:tab/>
    </w:r>
    <w:r w:rsidRPr="001E251F">
      <w:rPr>
        <w:rFonts w:cs="Arial"/>
        <w:szCs w:val="20"/>
      </w:rPr>
      <w:t xml:space="preserve">Rev </w:t>
    </w:r>
    <w:proofErr w:type="spellStart"/>
    <w:r w:rsidRPr="001E251F">
      <w:rPr>
        <w:rFonts w:cs="Arial"/>
        <w:szCs w:val="20"/>
      </w:rPr>
      <w:t>O</w:t>
    </w:r>
    <w:r>
      <w:rPr>
        <w:rFonts w:cs="Arial"/>
        <w:szCs w:val="20"/>
      </w:rPr>
      <w:t>rig</w:t>
    </w:r>
    <w:proofErr w:type="spellEnd"/>
    <w:r w:rsidRPr="001E251F">
      <w:rPr>
        <w:rFonts w:cs="Arial"/>
        <w:szCs w:val="20"/>
      </w:rPr>
      <w:t xml:space="preserve">: </w:t>
    </w:r>
    <w:r>
      <w:rPr>
        <w:rFonts w:cs="Arial"/>
        <w:szCs w:val="20"/>
      </w:rPr>
      <w:t>12/15/19</w:t>
    </w:r>
  </w:p>
  <w:p w14:paraId="167F4AF5" w14:textId="77777777" w:rsidR="00C01139" w:rsidRPr="00BF1C9E" w:rsidRDefault="00C01139" w:rsidP="00BF1C9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009E4E" w14:textId="77777777" w:rsidR="00C01139" w:rsidRDefault="00C01139" w:rsidP="00D04CA5">
    <w:pPr>
      <w:pStyle w:val="Header"/>
      <w:rPr>
        <w:rFonts w:cs="Arial"/>
      </w:rPr>
    </w:pPr>
    <w:r>
      <w:rPr>
        <w:rFonts w:cs="Arial"/>
        <w:noProof/>
      </w:rPr>
      <w:drawing>
        <wp:inline distT="0" distB="0" distL="0" distR="0" wp14:anchorId="121D6F4B" wp14:editId="0E433A95">
          <wp:extent cx="4114800" cy="581025"/>
          <wp:effectExtent l="19050" t="0" r="0" b="0"/>
          <wp:docPr id="108"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14:paraId="38C5F858" w14:textId="77777777" w:rsidR="00C01139" w:rsidRDefault="00C01139" w:rsidP="00D04CA5">
    <w:pPr>
      <w:pStyle w:val="Header"/>
      <w:tabs>
        <w:tab w:val="clear" w:pos="4680"/>
        <w:tab w:val="clear" w:pos="9360"/>
        <w:tab w:val="left" w:pos="7282"/>
      </w:tabs>
      <w:rPr>
        <w:rFonts w:cs="Arial"/>
      </w:rPr>
    </w:pPr>
    <w:r>
      <w:rPr>
        <w:rFonts w:cs="Arial"/>
        <w:noProof/>
      </w:rPr>
      <mc:AlternateContent>
        <mc:Choice Requires="wps">
          <w:drawing>
            <wp:anchor distT="0" distB="0" distL="114300" distR="114300" simplePos="0" relativeHeight="251679744" behindDoc="0" locked="0" layoutInCell="1" allowOverlap="1" wp14:anchorId="442B31A8" wp14:editId="481CD777">
              <wp:simplePos x="0" y="0"/>
              <wp:positionH relativeFrom="column">
                <wp:posOffset>17253</wp:posOffset>
              </wp:positionH>
              <wp:positionV relativeFrom="paragraph">
                <wp:posOffset>67681</wp:posOffset>
              </wp:positionV>
              <wp:extent cx="5943600" cy="0"/>
              <wp:effectExtent l="0" t="0" r="0" b="0"/>
              <wp:wrapNone/>
              <wp:docPr id="99" name="Straight Connector 99"/>
              <wp:cNvGraphicFramePr/>
              <a:graphic xmlns:a="http://schemas.openxmlformats.org/drawingml/2006/main">
                <a:graphicData uri="http://schemas.microsoft.com/office/word/2010/wordprocessingShape">
                  <wps:wsp>
                    <wps:cNvCnPr/>
                    <wps:spPr>
                      <a:xfrm>
                        <a:off x="0" y="0"/>
                        <a:ext cx="5943600"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2834CF1" id="Straight Connector 99"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5pt,5.35pt" to="469.3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" strokecolor="black [3213]" strokeweight="1.75pt">
              <v:stroke joinstyle="miter"/>
            </v:line>
          </w:pict>
        </mc:Fallback>
      </mc:AlternateContent>
    </w:r>
    <w:r>
      <w:rPr>
        <w:rFonts w:cs="Arial"/>
      </w:rPr>
      <w:t xml:space="preserve"> </w:t>
    </w:r>
    <w:r>
      <w:rPr>
        <w:rFonts w:cs="Arial"/>
      </w:rPr>
      <w:tab/>
    </w:r>
  </w:p>
  <w:p w14:paraId="1DD511ED" w14:textId="18334B90" w:rsidR="00C01139" w:rsidRDefault="00C01139" w:rsidP="008560B8">
    <w:pPr>
      <w:pStyle w:val="Header"/>
      <w:tabs>
        <w:tab w:val="clear" w:pos="9360"/>
        <w:tab w:val="left" w:pos="8010"/>
      </w:tabs>
      <w:ind w:right="-90"/>
      <w:rPr>
        <w:rFonts w:cs="Arial"/>
      </w:rPr>
    </w:pPr>
    <w:r>
      <w:rPr>
        <w:rFonts w:cs="Arial"/>
        <w:b/>
      </w:rPr>
      <w:t>CAMP MANUAL</w:t>
    </w:r>
    <w:r>
      <w:rPr>
        <w:rFonts w:cs="Arial"/>
      </w:rPr>
      <w:tab/>
    </w:r>
    <w:r>
      <w:rPr>
        <w:rFonts w:cs="Arial"/>
      </w:rPr>
      <w:tab/>
    </w:r>
    <w:r w:rsidRPr="001E251F">
      <w:rPr>
        <w:rFonts w:cs="Arial"/>
        <w:szCs w:val="20"/>
      </w:rPr>
      <w:t xml:space="preserve">Rev </w:t>
    </w:r>
    <w:proofErr w:type="spellStart"/>
    <w:r w:rsidRPr="001E251F">
      <w:rPr>
        <w:rFonts w:cs="Arial"/>
        <w:szCs w:val="20"/>
      </w:rPr>
      <w:t>O</w:t>
    </w:r>
    <w:r>
      <w:rPr>
        <w:rFonts w:cs="Arial"/>
        <w:szCs w:val="20"/>
      </w:rPr>
      <w:t>rig</w:t>
    </w:r>
    <w:proofErr w:type="spellEnd"/>
    <w:r w:rsidRPr="001E251F">
      <w:rPr>
        <w:rFonts w:cs="Arial"/>
        <w:szCs w:val="20"/>
      </w:rPr>
      <w:t xml:space="preserve">: </w:t>
    </w:r>
    <w:r>
      <w:rPr>
        <w:rFonts w:cs="Arial"/>
        <w:szCs w:val="20"/>
      </w:rPr>
      <w:t>12/15/19</w:t>
    </w:r>
  </w:p>
  <w:p w14:paraId="11D7056A" w14:textId="77777777" w:rsidR="00C01139" w:rsidRPr="00330D83" w:rsidRDefault="00C01139" w:rsidP="00330D83">
    <w:pPr>
      <w:pStyle w:val="Header"/>
      <w:rPr>
        <w:szCs w:val="16"/>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82DD7B" w14:textId="77777777" w:rsidR="00C01139" w:rsidRDefault="00C01139" w:rsidP="008560B8">
    <w:pPr>
      <w:pStyle w:val="Header"/>
      <w:tabs>
        <w:tab w:val="left" w:pos="7920"/>
      </w:tabs>
      <w:rPr>
        <w:rFonts w:cs="Arial"/>
      </w:rPr>
    </w:pPr>
    <w:r>
      <w:rPr>
        <w:rFonts w:cs="Arial"/>
        <w:noProof/>
      </w:rPr>
      <w:drawing>
        <wp:inline distT="0" distB="0" distL="0" distR="0" wp14:anchorId="2AA46278" wp14:editId="7F626A09">
          <wp:extent cx="4114800" cy="581025"/>
          <wp:effectExtent l="19050" t="0" r="0" b="0"/>
          <wp:docPr id="109"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14:paraId="587764B7" w14:textId="77777777" w:rsidR="00C01139" w:rsidRDefault="00C01139" w:rsidP="00D04CA5">
    <w:pPr>
      <w:pStyle w:val="Header"/>
      <w:tabs>
        <w:tab w:val="clear" w:pos="4680"/>
        <w:tab w:val="clear" w:pos="9360"/>
        <w:tab w:val="left" w:pos="7282"/>
      </w:tabs>
      <w:rPr>
        <w:rFonts w:cs="Arial"/>
      </w:rPr>
    </w:pPr>
    <w:r>
      <w:rPr>
        <w:rFonts w:cs="Arial"/>
        <w:noProof/>
      </w:rPr>
      <mc:AlternateContent>
        <mc:Choice Requires="wps">
          <w:drawing>
            <wp:anchor distT="0" distB="0" distL="114300" distR="114300" simplePos="0" relativeHeight="251681792" behindDoc="0" locked="0" layoutInCell="1" allowOverlap="1" wp14:anchorId="7D8AD04E" wp14:editId="5166360C">
              <wp:simplePos x="0" y="0"/>
              <wp:positionH relativeFrom="column">
                <wp:posOffset>17253</wp:posOffset>
              </wp:positionH>
              <wp:positionV relativeFrom="paragraph">
                <wp:posOffset>67681</wp:posOffset>
              </wp:positionV>
              <wp:extent cx="5943600" cy="0"/>
              <wp:effectExtent l="0" t="0" r="0" b="0"/>
              <wp:wrapNone/>
              <wp:docPr id="101" name="Straight Connector 101"/>
              <wp:cNvGraphicFramePr/>
              <a:graphic xmlns:a="http://schemas.openxmlformats.org/drawingml/2006/main">
                <a:graphicData uri="http://schemas.microsoft.com/office/word/2010/wordprocessingShape">
                  <wps:wsp>
                    <wps:cNvCnPr/>
                    <wps:spPr>
                      <a:xfrm>
                        <a:off x="0" y="0"/>
                        <a:ext cx="5943600"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285C288" id="Straight Connector 101" o:spid="_x0000_s1026" style="position:absolute;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5pt,5.35pt" to="469.3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" strokecolor="black [3213]" strokeweight="1.75pt">
              <v:stroke joinstyle="miter"/>
            </v:line>
          </w:pict>
        </mc:Fallback>
      </mc:AlternateContent>
    </w:r>
    <w:r>
      <w:rPr>
        <w:rFonts w:cs="Arial"/>
      </w:rPr>
      <w:t xml:space="preserve"> </w:t>
    </w:r>
    <w:r>
      <w:rPr>
        <w:rFonts w:cs="Arial"/>
      </w:rPr>
      <w:tab/>
    </w:r>
  </w:p>
  <w:p w14:paraId="775FA0AF" w14:textId="02E6A4D7" w:rsidR="00C01139" w:rsidRDefault="00C01139" w:rsidP="008560B8">
    <w:pPr>
      <w:pStyle w:val="Header"/>
      <w:tabs>
        <w:tab w:val="clear" w:pos="9360"/>
        <w:tab w:val="left" w:pos="8010"/>
      </w:tabs>
      <w:ind w:right="-90"/>
      <w:rPr>
        <w:rFonts w:cs="Arial"/>
      </w:rPr>
    </w:pPr>
    <w:r>
      <w:rPr>
        <w:rFonts w:cs="Arial"/>
        <w:b/>
      </w:rPr>
      <w:t>CAMP MANUAL</w:t>
    </w:r>
    <w:r>
      <w:rPr>
        <w:rFonts w:cs="Arial"/>
      </w:rPr>
      <w:tab/>
    </w:r>
    <w:r>
      <w:rPr>
        <w:rFonts w:cs="Arial"/>
      </w:rPr>
      <w:tab/>
    </w:r>
    <w:r w:rsidRPr="001E251F">
      <w:rPr>
        <w:rFonts w:cs="Arial"/>
        <w:szCs w:val="20"/>
      </w:rPr>
      <w:t xml:space="preserve">Rev </w:t>
    </w:r>
    <w:proofErr w:type="spellStart"/>
    <w:r w:rsidRPr="001E251F">
      <w:rPr>
        <w:rFonts w:cs="Arial"/>
        <w:szCs w:val="20"/>
      </w:rPr>
      <w:t>O</w:t>
    </w:r>
    <w:r>
      <w:rPr>
        <w:rFonts w:cs="Arial"/>
        <w:szCs w:val="20"/>
      </w:rPr>
      <w:t>rig</w:t>
    </w:r>
    <w:proofErr w:type="spellEnd"/>
    <w:r w:rsidRPr="001E251F">
      <w:rPr>
        <w:rFonts w:cs="Arial"/>
        <w:szCs w:val="20"/>
      </w:rPr>
      <w:t xml:space="preserve">: </w:t>
    </w:r>
    <w:r>
      <w:rPr>
        <w:rFonts w:cs="Arial"/>
        <w:szCs w:val="20"/>
      </w:rPr>
      <w:t>12/15/19</w:t>
    </w:r>
  </w:p>
  <w:p w14:paraId="580E2AB1" w14:textId="77777777" w:rsidR="00C01139" w:rsidRPr="00BF1C9E" w:rsidRDefault="00C01139" w:rsidP="00BF1C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E1190E" w14:textId="2EECD8DF" w:rsidR="00C01139" w:rsidRPr="00BF1C9E" w:rsidRDefault="00C01139" w:rsidP="00046483">
    <w:r>
      <w:rPr>
        <w:noProof/>
      </w:rPr>
      <w:drawing>
        <wp:inline distT="0" distB="0" distL="0" distR="0" wp14:anchorId="4F48A912" wp14:editId="41141943">
          <wp:extent cx="5943600" cy="92900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HI logo (2).jpg"/>
                  <pic:cNvPicPr/>
                </pic:nvPicPr>
                <pic:blipFill>
                  <a:blip r:embed="rId1">
                    <a:extLst>
                      <a:ext uri="{28A0092B-C50C-407E-A947-70E740481C1C}">
                        <a14:useLocalDpi xmlns:a14="http://schemas.microsoft.com/office/drawing/2010/main" val="0"/>
                      </a:ext>
                    </a:extLst>
                  </a:blip>
                  <a:stretch>
                    <a:fillRect/>
                  </a:stretch>
                </pic:blipFill>
                <pic:spPr>
                  <a:xfrm>
                    <a:off x="0" y="0"/>
                    <a:ext cx="5943600" cy="92900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3B4D4" w14:textId="36BAF13E" w:rsidR="00C01139" w:rsidRDefault="00C01139" w:rsidP="00FC2157">
    <w:pPr>
      <w:pStyle w:val="Header"/>
      <w:rPr>
        <w:rFonts w:cs="Arial"/>
      </w:rPr>
    </w:pPr>
    <w:r>
      <w:rPr>
        <w:rFonts w:cs="Arial"/>
        <w:noProof/>
      </w:rPr>
      <w:drawing>
        <wp:inline distT="0" distB="0" distL="0" distR="0" wp14:anchorId="45B44D40" wp14:editId="31047421">
          <wp:extent cx="4114800" cy="581025"/>
          <wp:effectExtent l="19050" t="0" r="0" b="0"/>
          <wp:docPr id="104"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14:paraId="583D1FDA" w14:textId="77777777" w:rsidR="00C01139" w:rsidRDefault="00C01139" w:rsidP="00FC2157">
    <w:pPr>
      <w:pStyle w:val="Header"/>
      <w:tabs>
        <w:tab w:val="clear" w:pos="4680"/>
        <w:tab w:val="clear" w:pos="9360"/>
        <w:tab w:val="left" w:pos="7282"/>
      </w:tabs>
      <w:rPr>
        <w:rFonts w:cs="Arial"/>
      </w:rPr>
    </w:pPr>
    <w:r>
      <w:rPr>
        <w:rFonts w:cs="Arial"/>
        <w:noProof/>
      </w:rPr>
      <mc:AlternateContent>
        <mc:Choice Requires="wps">
          <w:drawing>
            <wp:anchor distT="0" distB="0" distL="114300" distR="114300" simplePos="0" relativeHeight="251683840" behindDoc="0" locked="0" layoutInCell="1" allowOverlap="1" wp14:anchorId="12E7F4B3" wp14:editId="67A34147">
              <wp:simplePos x="0" y="0"/>
              <wp:positionH relativeFrom="column">
                <wp:posOffset>17253</wp:posOffset>
              </wp:positionH>
              <wp:positionV relativeFrom="paragraph">
                <wp:posOffset>67681</wp:posOffset>
              </wp:positionV>
              <wp:extent cx="5943600" cy="0"/>
              <wp:effectExtent l="0" t="0" r="0" b="0"/>
              <wp:wrapNone/>
              <wp:docPr id="103" name="Straight Connector 103"/>
              <wp:cNvGraphicFramePr/>
              <a:graphic xmlns:a="http://schemas.openxmlformats.org/drawingml/2006/main">
                <a:graphicData uri="http://schemas.microsoft.com/office/word/2010/wordprocessingShape">
                  <wps:wsp>
                    <wps:cNvCnPr/>
                    <wps:spPr>
                      <a:xfrm>
                        <a:off x="0" y="0"/>
                        <a:ext cx="5943600"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C41F879" id="Straight Connector 103" o:spid="_x0000_s1026" style="position:absolute;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5pt,5.35pt" to="469.3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" strokecolor="black [3213]" strokeweight="1.75pt">
              <v:stroke joinstyle="miter"/>
            </v:line>
          </w:pict>
        </mc:Fallback>
      </mc:AlternateContent>
    </w:r>
    <w:r>
      <w:rPr>
        <w:rFonts w:cs="Arial"/>
      </w:rPr>
      <w:t xml:space="preserve"> </w:t>
    </w:r>
    <w:r>
      <w:rPr>
        <w:rFonts w:cs="Arial"/>
      </w:rPr>
      <w:tab/>
    </w:r>
  </w:p>
  <w:p w14:paraId="3BFBCB55" w14:textId="5A2EE7EB" w:rsidR="00C01139" w:rsidRDefault="00C01139" w:rsidP="00FC2157">
    <w:pPr>
      <w:pStyle w:val="Header"/>
      <w:tabs>
        <w:tab w:val="clear" w:pos="9360"/>
        <w:tab w:val="left" w:pos="7560"/>
      </w:tabs>
      <w:ind w:right="-90"/>
      <w:rPr>
        <w:rFonts w:cs="Arial"/>
      </w:rPr>
    </w:pPr>
    <w:r>
      <w:rPr>
        <w:rFonts w:cs="Arial"/>
        <w:b/>
      </w:rPr>
      <w:t>CAMP MANUAL</w:t>
    </w:r>
    <w:r>
      <w:rPr>
        <w:rFonts w:cs="Arial"/>
      </w:rPr>
      <w:tab/>
    </w:r>
    <w:r>
      <w:rPr>
        <w:rFonts w:cs="Arial"/>
      </w:rPr>
      <w:tab/>
    </w:r>
    <w:r w:rsidRPr="001E251F">
      <w:rPr>
        <w:rFonts w:cs="Arial"/>
        <w:szCs w:val="20"/>
      </w:rPr>
      <w:t xml:space="preserve">Rev </w:t>
    </w:r>
    <w:proofErr w:type="spellStart"/>
    <w:proofErr w:type="gramStart"/>
    <w:r w:rsidRPr="001E251F">
      <w:rPr>
        <w:rFonts w:cs="Arial"/>
        <w:szCs w:val="20"/>
      </w:rPr>
      <w:t>O</w:t>
    </w:r>
    <w:r>
      <w:rPr>
        <w:rFonts w:cs="Arial"/>
        <w:szCs w:val="20"/>
      </w:rPr>
      <w:t>rig</w:t>
    </w:r>
    <w:proofErr w:type="spellEnd"/>
    <w:r w:rsidRPr="001E251F">
      <w:rPr>
        <w:rFonts w:cs="Arial"/>
        <w:szCs w:val="20"/>
      </w:rPr>
      <w:t xml:space="preserve"> :</w:t>
    </w:r>
    <w:proofErr w:type="gramEnd"/>
    <w:r w:rsidRPr="001E251F">
      <w:rPr>
        <w:rFonts w:cs="Arial"/>
        <w:szCs w:val="20"/>
      </w:rPr>
      <w:t xml:space="preserve"> </w:t>
    </w:r>
    <w:r>
      <w:rPr>
        <w:rFonts w:cs="Arial"/>
        <w:szCs w:val="20"/>
      </w:rPr>
      <w:t>12/15/19</w:t>
    </w:r>
  </w:p>
  <w:p w14:paraId="0A41063B" w14:textId="12EBCC27" w:rsidR="00C01139" w:rsidRPr="00BF1C9E" w:rsidRDefault="00C01139" w:rsidP="00BF1C9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FFCFC" w14:textId="263A6F8B" w:rsidR="00C01139" w:rsidRDefault="00C01139" w:rsidP="001742E5">
    <w:pPr>
      <w:pStyle w:val="Header"/>
      <w:rPr>
        <w:rFonts w:cs="Arial"/>
      </w:rPr>
    </w:pPr>
    <w:r>
      <w:rPr>
        <w:rFonts w:cs="Arial"/>
        <w:noProof/>
      </w:rPr>
      <w:drawing>
        <wp:inline distT="0" distB="0" distL="0" distR="0" wp14:anchorId="26F0C387" wp14:editId="25D9EF36">
          <wp:extent cx="4114800" cy="581025"/>
          <wp:effectExtent l="19050" t="0" r="0" b="0"/>
          <wp:docPr id="6"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14:paraId="0FD94C4E" w14:textId="174EDE2B" w:rsidR="00C01139" w:rsidRDefault="00C01139" w:rsidP="001742E5">
    <w:pPr>
      <w:pStyle w:val="Header"/>
      <w:tabs>
        <w:tab w:val="clear" w:pos="4680"/>
        <w:tab w:val="clear" w:pos="9360"/>
        <w:tab w:val="left" w:pos="7282"/>
      </w:tabs>
      <w:rPr>
        <w:rFonts w:cs="Arial"/>
      </w:rPr>
    </w:pPr>
    <w:r>
      <w:rPr>
        <w:rFonts w:cs="Arial"/>
        <w:noProof/>
      </w:rPr>
      <mc:AlternateContent>
        <mc:Choice Requires="wps">
          <w:drawing>
            <wp:anchor distT="0" distB="0" distL="114300" distR="114300" simplePos="0" relativeHeight="251659264" behindDoc="0" locked="0" layoutInCell="1" allowOverlap="1" wp14:anchorId="56DD6AF0" wp14:editId="677B6C6C">
              <wp:simplePos x="0" y="0"/>
              <wp:positionH relativeFrom="column">
                <wp:posOffset>19049</wp:posOffset>
              </wp:positionH>
              <wp:positionV relativeFrom="paragraph">
                <wp:posOffset>67681</wp:posOffset>
              </wp:positionV>
              <wp:extent cx="5691637"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5691637"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C381D9" id="Straight Connector 1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5.35pt" to="449.6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" strokecolor="black [3213]" strokeweight="1.75pt">
              <v:stroke joinstyle="miter"/>
            </v:line>
          </w:pict>
        </mc:Fallback>
      </mc:AlternateContent>
    </w:r>
    <w:r>
      <w:rPr>
        <w:rFonts w:cs="Arial"/>
      </w:rPr>
      <w:t xml:space="preserve"> </w:t>
    </w:r>
    <w:r>
      <w:rPr>
        <w:rFonts w:cs="Arial"/>
      </w:rPr>
      <w:tab/>
    </w:r>
  </w:p>
  <w:p w14:paraId="1E511073" w14:textId="7648324A" w:rsidR="00C01139" w:rsidRDefault="00C01139" w:rsidP="001742E5">
    <w:pPr>
      <w:pStyle w:val="Header"/>
      <w:tabs>
        <w:tab w:val="clear" w:pos="9360"/>
        <w:tab w:val="left" w:pos="7290"/>
      </w:tabs>
      <w:rPr>
        <w:rFonts w:cs="Arial"/>
      </w:rPr>
    </w:pPr>
    <w:r>
      <w:rPr>
        <w:rFonts w:cs="Arial"/>
        <w:b/>
      </w:rPr>
      <w:t>REPAIR STATION MANUAL</w:t>
    </w:r>
    <w:r>
      <w:rPr>
        <w:rFonts w:cs="Arial"/>
      </w:rPr>
      <w:tab/>
    </w:r>
    <w:r>
      <w:rPr>
        <w:rFonts w:cs="Arial"/>
      </w:rPr>
      <w:tab/>
    </w:r>
    <w:r w:rsidRPr="001E251F">
      <w:rPr>
        <w:rFonts w:cs="Arial"/>
        <w:szCs w:val="20"/>
      </w:rPr>
      <w:t xml:space="preserve">Rev </w:t>
    </w:r>
    <w:proofErr w:type="spellStart"/>
    <w:r w:rsidRPr="001E251F">
      <w:rPr>
        <w:rFonts w:cs="Arial"/>
        <w:szCs w:val="20"/>
      </w:rPr>
      <w:t>O</w:t>
    </w:r>
    <w:r>
      <w:rPr>
        <w:rFonts w:cs="Arial"/>
        <w:szCs w:val="20"/>
      </w:rPr>
      <w:t>rig</w:t>
    </w:r>
    <w:proofErr w:type="spellEnd"/>
    <w:r w:rsidRPr="001E251F">
      <w:rPr>
        <w:rFonts w:cs="Arial"/>
        <w:szCs w:val="20"/>
      </w:rPr>
      <w:t xml:space="preserve">: </w:t>
    </w:r>
    <w:r>
      <w:rPr>
        <w:rFonts w:cs="Arial"/>
        <w:szCs w:val="20"/>
      </w:rPr>
      <w:t>12/15/19</w:t>
    </w:r>
  </w:p>
  <w:p w14:paraId="5223852E" w14:textId="77777777" w:rsidR="00C01139" w:rsidRPr="00BF1C9E" w:rsidRDefault="00C01139" w:rsidP="00BF1C9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C5A4EC" w14:textId="77777777" w:rsidR="00C01139" w:rsidRDefault="00C01139" w:rsidP="00D04CA5">
    <w:pPr>
      <w:pStyle w:val="Header"/>
      <w:rPr>
        <w:rFonts w:cs="Arial"/>
      </w:rPr>
    </w:pPr>
    <w:r>
      <w:rPr>
        <w:rFonts w:cs="Arial"/>
        <w:noProof/>
      </w:rPr>
      <w:drawing>
        <wp:inline distT="0" distB="0" distL="0" distR="0" wp14:anchorId="0BC89FCD" wp14:editId="2AA720F0">
          <wp:extent cx="4114800" cy="581025"/>
          <wp:effectExtent l="19050" t="0" r="0" b="0"/>
          <wp:docPr id="7"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14:paraId="5554D2C4" w14:textId="77777777" w:rsidR="00C01139" w:rsidRDefault="00C01139" w:rsidP="00D04CA5">
    <w:pPr>
      <w:pStyle w:val="Header"/>
      <w:tabs>
        <w:tab w:val="clear" w:pos="4680"/>
        <w:tab w:val="clear" w:pos="9360"/>
        <w:tab w:val="left" w:pos="7282"/>
      </w:tabs>
      <w:rPr>
        <w:rFonts w:cs="Arial"/>
      </w:rPr>
    </w:pPr>
    <w:r>
      <w:rPr>
        <w:rFonts w:cs="Arial"/>
        <w:noProof/>
      </w:rPr>
      <mc:AlternateContent>
        <mc:Choice Requires="wps">
          <w:drawing>
            <wp:anchor distT="0" distB="0" distL="114300" distR="114300" simplePos="0" relativeHeight="251663360" behindDoc="0" locked="0" layoutInCell="1" allowOverlap="1" wp14:anchorId="68A76A22" wp14:editId="799F771C">
              <wp:simplePos x="0" y="0"/>
              <wp:positionH relativeFrom="column">
                <wp:posOffset>17253</wp:posOffset>
              </wp:positionH>
              <wp:positionV relativeFrom="paragraph">
                <wp:posOffset>67681</wp:posOffset>
              </wp:positionV>
              <wp:extent cx="5943600" cy="0"/>
              <wp:effectExtent l="0" t="0" r="0" b="0"/>
              <wp:wrapNone/>
              <wp:docPr id="17" name="Straight Connector 17"/>
              <wp:cNvGraphicFramePr/>
              <a:graphic xmlns:a="http://schemas.openxmlformats.org/drawingml/2006/main">
                <a:graphicData uri="http://schemas.microsoft.com/office/word/2010/wordprocessingShape">
                  <wps:wsp>
                    <wps:cNvCnPr/>
                    <wps:spPr>
                      <a:xfrm>
                        <a:off x="0" y="0"/>
                        <a:ext cx="5943600"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2B67C50" id="Straight Connector 17"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5pt,5.35pt" to="469.3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" strokecolor="black [3213]" strokeweight="1.75pt">
              <v:stroke joinstyle="miter"/>
            </v:line>
          </w:pict>
        </mc:Fallback>
      </mc:AlternateContent>
    </w:r>
    <w:r>
      <w:rPr>
        <w:rFonts w:cs="Arial"/>
      </w:rPr>
      <w:t xml:space="preserve"> </w:t>
    </w:r>
    <w:r>
      <w:rPr>
        <w:rFonts w:cs="Arial"/>
      </w:rPr>
      <w:tab/>
    </w:r>
  </w:p>
  <w:p w14:paraId="32268BA9" w14:textId="2C38592C" w:rsidR="00C01139" w:rsidRDefault="00C01139" w:rsidP="00D04CA5">
    <w:pPr>
      <w:pStyle w:val="Header"/>
      <w:tabs>
        <w:tab w:val="clear" w:pos="9360"/>
        <w:tab w:val="left" w:pos="7560"/>
      </w:tabs>
      <w:ind w:right="-90"/>
      <w:rPr>
        <w:rFonts w:cs="Arial"/>
      </w:rPr>
    </w:pPr>
    <w:r>
      <w:rPr>
        <w:rFonts w:cs="Arial"/>
        <w:b/>
      </w:rPr>
      <w:t>CAMP MANUAL</w:t>
    </w:r>
    <w:r>
      <w:rPr>
        <w:rFonts w:cs="Arial"/>
      </w:rPr>
      <w:tab/>
    </w:r>
    <w:r>
      <w:rPr>
        <w:rFonts w:cs="Arial"/>
      </w:rPr>
      <w:tab/>
    </w:r>
    <w:r w:rsidRPr="001E251F">
      <w:rPr>
        <w:rFonts w:cs="Arial"/>
        <w:szCs w:val="20"/>
      </w:rPr>
      <w:t xml:space="preserve">Rev </w:t>
    </w:r>
    <w:proofErr w:type="spellStart"/>
    <w:r w:rsidRPr="001E251F">
      <w:rPr>
        <w:rFonts w:cs="Arial"/>
        <w:szCs w:val="20"/>
      </w:rPr>
      <w:t>O</w:t>
    </w:r>
    <w:r>
      <w:rPr>
        <w:rFonts w:cs="Arial"/>
        <w:szCs w:val="20"/>
      </w:rPr>
      <w:t>rig</w:t>
    </w:r>
    <w:proofErr w:type="spellEnd"/>
    <w:r w:rsidRPr="001E251F">
      <w:rPr>
        <w:rFonts w:cs="Arial"/>
        <w:szCs w:val="20"/>
      </w:rPr>
      <w:t xml:space="preserve">: </w:t>
    </w:r>
    <w:r>
      <w:rPr>
        <w:rFonts w:cs="Arial"/>
        <w:szCs w:val="20"/>
      </w:rPr>
      <w:t>12/15/19</w:t>
    </w:r>
  </w:p>
  <w:p w14:paraId="28EC5D46" w14:textId="77777777" w:rsidR="00C01139" w:rsidRPr="00BF1C9E" w:rsidRDefault="00C01139" w:rsidP="00BF1C9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1F6905" w14:textId="77777777" w:rsidR="00C01139" w:rsidRDefault="00C01139" w:rsidP="00D04CA5">
    <w:pPr>
      <w:pStyle w:val="Header"/>
      <w:rPr>
        <w:rFonts w:cs="Arial"/>
      </w:rPr>
    </w:pPr>
    <w:r>
      <w:rPr>
        <w:rFonts w:cs="Arial"/>
        <w:noProof/>
      </w:rPr>
      <w:drawing>
        <wp:inline distT="0" distB="0" distL="0" distR="0" wp14:anchorId="04B2998D" wp14:editId="52B96833">
          <wp:extent cx="4114800" cy="581025"/>
          <wp:effectExtent l="19050" t="0" r="0" b="0"/>
          <wp:docPr id="9"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14:paraId="790CA840" w14:textId="77777777" w:rsidR="00C01139" w:rsidRDefault="00C01139" w:rsidP="00D04CA5">
    <w:pPr>
      <w:pStyle w:val="Header"/>
      <w:tabs>
        <w:tab w:val="clear" w:pos="4680"/>
        <w:tab w:val="clear" w:pos="9360"/>
        <w:tab w:val="left" w:pos="7282"/>
      </w:tabs>
      <w:rPr>
        <w:rFonts w:cs="Arial"/>
      </w:rPr>
    </w:pPr>
    <w:r>
      <w:rPr>
        <w:rFonts w:cs="Arial"/>
        <w:noProof/>
      </w:rPr>
      <mc:AlternateContent>
        <mc:Choice Requires="wps">
          <w:drawing>
            <wp:anchor distT="0" distB="0" distL="114300" distR="114300" simplePos="0" relativeHeight="251665408" behindDoc="0" locked="0" layoutInCell="1" allowOverlap="1" wp14:anchorId="2DDF4C4A" wp14:editId="6A7E6B9A">
              <wp:simplePos x="0" y="0"/>
              <wp:positionH relativeFrom="column">
                <wp:posOffset>17253</wp:posOffset>
              </wp:positionH>
              <wp:positionV relativeFrom="paragraph">
                <wp:posOffset>67681</wp:posOffset>
              </wp:positionV>
              <wp:extent cx="5943600" cy="0"/>
              <wp:effectExtent l="0" t="0" r="0" b="0"/>
              <wp:wrapNone/>
              <wp:docPr id="20" name="Straight Connector 20"/>
              <wp:cNvGraphicFramePr/>
              <a:graphic xmlns:a="http://schemas.openxmlformats.org/drawingml/2006/main">
                <a:graphicData uri="http://schemas.microsoft.com/office/word/2010/wordprocessingShape">
                  <wps:wsp>
                    <wps:cNvCnPr/>
                    <wps:spPr>
                      <a:xfrm>
                        <a:off x="0" y="0"/>
                        <a:ext cx="5943600"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F7FC05A" id="Straight Connector 20"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5pt,5.35pt" to="469.3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" strokecolor="black [3213]" strokeweight="1.75pt">
              <v:stroke joinstyle="miter"/>
            </v:line>
          </w:pict>
        </mc:Fallback>
      </mc:AlternateContent>
    </w:r>
    <w:r>
      <w:rPr>
        <w:rFonts w:cs="Arial"/>
      </w:rPr>
      <w:t xml:space="preserve"> </w:t>
    </w:r>
    <w:r>
      <w:rPr>
        <w:rFonts w:cs="Arial"/>
      </w:rPr>
      <w:tab/>
    </w:r>
  </w:p>
  <w:p w14:paraId="759F8B5E" w14:textId="08C1C9E6" w:rsidR="00C01139" w:rsidRDefault="00C01139" w:rsidP="00D04CA5">
    <w:pPr>
      <w:pStyle w:val="Header"/>
      <w:tabs>
        <w:tab w:val="clear" w:pos="9360"/>
        <w:tab w:val="left" w:pos="7560"/>
      </w:tabs>
      <w:ind w:right="-90"/>
      <w:rPr>
        <w:rFonts w:cs="Arial"/>
      </w:rPr>
    </w:pPr>
    <w:r>
      <w:rPr>
        <w:rFonts w:cs="Arial"/>
        <w:b/>
      </w:rPr>
      <w:t>CAMP MANUAL</w:t>
    </w:r>
    <w:r>
      <w:rPr>
        <w:rFonts w:cs="Arial"/>
      </w:rPr>
      <w:tab/>
    </w:r>
    <w:r>
      <w:rPr>
        <w:rFonts w:cs="Arial"/>
      </w:rPr>
      <w:tab/>
    </w:r>
    <w:r w:rsidRPr="001E251F">
      <w:rPr>
        <w:rFonts w:cs="Arial"/>
        <w:szCs w:val="20"/>
      </w:rPr>
      <w:t xml:space="preserve">Rev </w:t>
    </w:r>
    <w:proofErr w:type="spellStart"/>
    <w:r w:rsidRPr="001E251F">
      <w:rPr>
        <w:rFonts w:cs="Arial"/>
        <w:szCs w:val="20"/>
      </w:rPr>
      <w:t>O</w:t>
    </w:r>
    <w:r>
      <w:rPr>
        <w:rFonts w:cs="Arial"/>
        <w:szCs w:val="20"/>
      </w:rPr>
      <w:t>rig</w:t>
    </w:r>
    <w:proofErr w:type="spellEnd"/>
    <w:r w:rsidRPr="001E251F">
      <w:rPr>
        <w:rFonts w:cs="Arial"/>
        <w:szCs w:val="20"/>
      </w:rPr>
      <w:t xml:space="preserve">: </w:t>
    </w:r>
    <w:r>
      <w:rPr>
        <w:rFonts w:cs="Arial"/>
        <w:szCs w:val="20"/>
      </w:rPr>
      <w:t>12/15/19</w:t>
    </w:r>
  </w:p>
  <w:p w14:paraId="068DAAE8" w14:textId="77777777" w:rsidR="00C01139" w:rsidRPr="00BF1C9E" w:rsidRDefault="00C01139" w:rsidP="00BF1C9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49B135" w14:textId="77777777" w:rsidR="00C01139" w:rsidRDefault="00C01139" w:rsidP="00D04CA5">
    <w:pPr>
      <w:pStyle w:val="Header"/>
      <w:rPr>
        <w:rFonts w:cs="Arial"/>
      </w:rPr>
    </w:pPr>
    <w:r>
      <w:rPr>
        <w:rFonts w:cs="Arial"/>
        <w:noProof/>
      </w:rPr>
      <w:drawing>
        <wp:inline distT="0" distB="0" distL="0" distR="0" wp14:anchorId="0F50ED50" wp14:editId="2EACC7BE">
          <wp:extent cx="4114800" cy="581025"/>
          <wp:effectExtent l="19050" t="0" r="0" b="0"/>
          <wp:docPr id="12"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14:paraId="3320310C" w14:textId="77777777" w:rsidR="00C01139" w:rsidRDefault="00C01139" w:rsidP="00D04CA5">
    <w:pPr>
      <w:pStyle w:val="Header"/>
      <w:tabs>
        <w:tab w:val="clear" w:pos="4680"/>
        <w:tab w:val="clear" w:pos="9360"/>
        <w:tab w:val="left" w:pos="7282"/>
      </w:tabs>
      <w:rPr>
        <w:rFonts w:cs="Arial"/>
      </w:rPr>
    </w:pPr>
    <w:r>
      <w:rPr>
        <w:rFonts w:cs="Arial"/>
        <w:noProof/>
      </w:rPr>
      <mc:AlternateContent>
        <mc:Choice Requires="wps">
          <w:drawing>
            <wp:anchor distT="0" distB="0" distL="114300" distR="114300" simplePos="0" relativeHeight="251669504" behindDoc="0" locked="0" layoutInCell="1" allowOverlap="1" wp14:anchorId="357787E9" wp14:editId="45A5BED9">
              <wp:simplePos x="0" y="0"/>
              <wp:positionH relativeFrom="column">
                <wp:posOffset>17253</wp:posOffset>
              </wp:positionH>
              <wp:positionV relativeFrom="paragraph">
                <wp:posOffset>67681</wp:posOffset>
              </wp:positionV>
              <wp:extent cx="5943600" cy="0"/>
              <wp:effectExtent l="0" t="0" r="0" b="0"/>
              <wp:wrapNone/>
              <wp:docPr id="24" name="Straight Connector 24"/>
              <wp:cNvGraphicFramePr/>
              <a:graphic xmlns:a="http://schemas.openxmlformats.org/drawingml/2006/main">
                <a:graphicData uri="http://schemas.microsoft.com/office/word/2010/wordprocessingShape">
                  <wps:wsp>
                    <wps:cNvCnPr/>
                    <wps:spPr>
                      <a:xfrm>
                        <a:off x="0" y="0"/>
                        <a:ext cx="5943600"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1AE0473" id="Straight Connector 24"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5pt,5.35pt" to="469.3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" strokecolor="black [3213]" strokeweight="1.75pt">
              <v:stroke joinstyle="miter"/>
            </v:line>
          </w:pict>
        </mc:Fallback>
      </mc:AlternateContent>
    </w:r>
    <w:r>
      <w:rPr>
        <w:rFonts w:cs="Arial"/>
      </w:rPr>
      <w:t xml:space="preserve"> </w:t>
    </w:r>
    <w:r>
      <w:rPr>
        <w:rFonts w:cs="Arial"/>
      </w:rPr>
      <w:tab/>
    </w:r>
  </w:p>
  <w:p w14:paraId="75065752" w14:textId="6577650F" w:rsidR="00C01139" w:rsidRDefault="00C01139" w:rsidP="00D04CA5">
    <w:pPr>
      <w:pStyle w:val="Header"/>
      <w:tabs>
        <w:tab w:val="clear" w:pos="9360"/>
        <w:tab w:val="left" w:pos="7560"/>
      </w:tabs>
      <w:ind w:right="-90"/>
      <w:rPr>
        <w:rFonts w:cs="Arial"/>
      </w:rPr>
    </w:pPr>
    <w:r>
      <w:rPr>
        <w:rFonts w:cs="Arial"/>
        <w:b/>
      </w:rPr>
      <w:t>CAMP MANUAL</w:t>
    </w:r>
    <w:r>
      <w:rPr>
        <w:rFonts w:cs="Arial"/>
      </w:rPr>
      <w:tab/>
    </w:r>
    <w:r>
      <w:rPr>
        <w:rFonts w:cs="Arial"/>
      </w:rPr>
      <w:tab/>
    </w:r>
    <w:r w:rsidRPr="001E251F">
      <w:rPr>
        <w:rFonts w:cs="Arial"/>
        <w:szCs w:val="20"/>
      </w:rPr>
      <w:t xml:space="preserve">Rev </w:t>
    </w:r>
    <w:proofErr w:type="spellStart"/>
    <w:r w:rsidRPr="001E251F">
      <w:rPr>
        <w:rFonts w:cs="Arial"/>
        <w:szCs w:val="20"/>
      </w:rPr>
      <w:t>O</w:t>
    </w:r>
    <w:r>
      <w:rPr>
        <w:rFonts w:cs="Arial"/>
        <w:szCs w:val="20"/>
      </w:rPr>
      <w:t>rig</w:t>
    </w:r>
    <w:proofErr w:type="spellEnd"/>
    <w:r w:rsidRPr="001E251F">
      <w:rPr>
        <w:rFonts w:cs="Arial"/>
        <w:szCs w:val="20"/>
      </w:rPr>
      <w:t xml:space="preserve">: </w:t>
    </w:r>
    <w:r>
      <w:rPr>
        <w:rFonts w:cs="Arial"/>
        <w:szCs w:val="20"/>
      </w:rPr>
      <w:t>12/15/19</w:t>
    </w:r>
  </w:p>
  <w:p w14:paraId="42ABF943" w14:textId="77777777" w:rsidR="00C01139" w:rsidRPr="00330D83" w:rsidRDefault="00C01139" w:rsidP="00330D83">
    <w:pPr>
      <w:pStyle w:val="Header"/>
      <w:rPr>
        <w:szCs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F2E00B" w14:textId="77777777" w:rsidR="00C01139" w:rsidRDefault="00C01139" w:rsidP="00D04CA5">
    <w:pPr>
      <w:pStyle w:val="Header"/>
      <w:rPr>
        <w:rFonts w:cs="Arial"/>
      </w:rPr>
    </w:pPr>
    <w:r>
      <w:rPr>
        <w:rFonts w:cs="Arial"/>
        <w:noProof/>
      </w:rPr>
      <w:drawing>
        <wp:inline distT="0" distB="0" distL="0" distR="0" wp14:anchorId="562FC7A3" wp14:editId="020A93A2">
          <wp:extent cx="4114800" cy="581025"/>
          <wp:effectExtent l="19050" t="0" r="0" b="0"/>
          <wp:docPr id="13"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14:paraId="1689CB75" w14:textId="77777777" w:rsidR="00C01139" w:rsidRDefault="00C01139" w:rsidP="00D04CA5">
    <w:pPr>
      <w:pStyle w:val="Header"/>
      <w:tabs>
        <w:tab w:val="clear" w:pos="4680"/>
        <w:tab w:val="clear" w:pos="9360"/>
        <w:tab w:val="left" w:pos="7282"/>
      </w:tabs>
      <w:rPr>
        <w:rFonts w:cs="Arial"/>
      </w:rPr>
    </w:pPr>
    <w:r>
      <w:rPr>
        <w:rFonts w:cs="Arial"/>
        <w:noProof/>
      </w:rPr>
      <mc:AlternateContent>
        <mc:Choice Requires="wps">
          <w:drawing>
            <wp:anchor distT="0" distB="0" distL="114300" distR="114300" simplePos="0" relativeHeight="251667456" behindDoc="0" locked="0" layoutInCell="1" allowOverlap="1" wp14:anchorId="6ACE520A" wp14:editId="082E3F93">
              <wp:simplePos x="0" y="0"/>
              <wp:positionH relativeFrom="column">
                <wp:posOffset>17253</wp:posOffset>
              </wp:positionH>
              <wp:positionV relativeFrom="paragraph">
                <wp:posOffset>67681</wp:posOffset>
              </wp:positionV>
              <wp:extent cx="5943600" cy="0"/>
              <wp:effectExtent l="0" t="0" r="0" b="0"/>
              <wp:wrapNone/>
              <wp:docPr id="22" name="Straight Connector 22"/>
              <wp:cNvGraphicFramePr/>
              <a:graphic xmlns:a="http://schemas.openxmlformats.org/drawingml/2006/main">
                <a:graphicData uri="http://schemas.microsoft.com/office/word/2010/wordprocessingShape">
                  <wps:wsp>
                    <wps:cNvCnPr/>
                    <wps:spPr>
                      <a:xfrm>
                        <a:off x="0" y="0"/>
                        <a:ext cx="5943600"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A4D361E" id="Straight Connector 22"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5pt,5.35pt" to="469.3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" strokecolor="black [3213]" strokeweight="1.75pt">
              <v:stroke joinstyle="miter"/>
            </v:line>
          </w:pict>
        </mc:Fallback>
      </mc:AlternateContent>
    </w:r>
    <w:r>
      <w:rPr>
        <w:rFonts w:cs="Arial"/>
      </w:rPr>
      <w:t xml:space="preserve"> </w:t>
    </w:r>
    <w:r>
      <w:rPr>
        <w:rFonts w:cs="Arial"/>
      </w:rPr>
      <w:tab/>
    </w:r>
  </w:p>
  <w:p w14:paraId="3F4F0997" w14:textId="0D6B3906" w:rsidR="00C01139" w:rsidRDefault="00C01139" w:rsidP="00D04CA5">
    <w:pPr>
      <w:pStyle w:val="Header"/>
      <w:tabs>
        <w:tab w:val="clear" w:pos="9360"/>
        <w:tab w:val="left" w:pos="7560"/>
      </w:tabs>
      <w:ind w:right="-90"/>
      <w:rPr>
        <w:rFonts w:cs="Arial"/>
      </w:rPr>
    </w:pPr>
    <w:r>
      <w:rPr>
        <w:rFonts w:cs="Arial"/>
        <w:b/>
      </w:rPr>
      <w:t>CAMP MANUAL</w:t>
    </w:r>
    <w:r>
      <w:rPr>
        <w:rFonts w:cs="Arial"/>
      </w:rPr>
      <w:tab/>
    </w:r>
    <w:r>
      <w:rPr>
        <w:rFonts w:cs="Arial"/>
      </w:rPr>
      <w:tab/>
    </w:r>
    <w:r w:rsidRPr="001E251F">
      <w:rPr>
        <w:rFonts w:cs="Arial"/>
        <w:szCs w:val="20"/>
      </w:rPr>
      <w:t xml:space="preserve">Rev </w:t>
    </w:r>
    <w:proofErr w:type="spellStart"/>
    <w:r w:rsidRPr="001E251F">
      <w:rPr>
        <w:rFonts w:cs="Arial"/>
        <w:szCs w:val="20"/>
      </w:rPr>
      <w:t>O</w:t>
    </w:r>
    <w:r>
      <w:rPr>
        <w:rFonts w:cs="Arial"/>
        <w:szCs w:val="20"/>
      </w:rPr>
      <w:t>rig</w:t>
    </w:r>
    <w:proofErr w:type="spellEnd"/>
    <w:r w:rsidRPr="001E251F">
      <w:rPr>
        <w:rFonts w:cs="Arial"/>
        <w:szCs w:val="20"/>
      </w:rPr>
      <w:t xml:space="preserve">: </w:t>
    </w:r>
    <w:r>
      <w:rPr>
        <w:rFonts w:cs="Arial"/>
        <w:szCs w:val="20"/>
      </w:rPr>
      <w:t>12/15/19</w:t>
    </w:r>
  </w:p>
  <w:p w14:paraId="3BE390F1" w14:textId="77777777" w:rsidR="00C01139" w:rsidRPr="00BF1C9E" w:rsidRDefault="00C01139" w:rsidP="00BF1C9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97766F" w14:textId="77777777" w:rsidR="00C01139" w:rsidRDefault="00C01139" w:rsidP="00D04CA5">
    <w:pPr>
      <w:pStyle w:val="Header"/>
      <w:rPr>
        <w:rFonts w:cs="Arial"/>
      </w:rPr>
    </w:pPr>
    <w:r>
      <w:rPr>
        <w:rFonts w:cs="Arial"/>
        <w:noProof/>
      </w:rPr>
      <w:drawing>
        <wp:inline distT="0" distB="0" distL="0" distR="0" wp14:anchorId="4132EA02" wp14:editId="594831E5">
          <wp:extent cx="4114800" cy="581025"/>
          <wp:effectExtent l="19050" t="0" r="0" b="0"/>
          <wp:docPr id="98"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14:paraId="07A72D82" w14:textId="77777777" w:rsidR="00C01139" w:rsidRDefault="00C01139" w:rsidP="00D04CA5">
    <w:pPr>
      <w:pStyle w:val="Header"/>
      <w:tabs>
        <w:tab w:val="clear" w:pos="4680"/>
        <w:tab w:val="clear" w:pos="9360"/>
        <w:tab w:val="left" w:pos="7282"/>
      </w:tabs>
      <w:rPr>
        <w:rFonts w:cs="Arial"/>
      </w:rPr>
    </w:pPr>
    <w:r>
      <w:rPr>
        <w:rFonts w:cs="Arial"/>
        <w:noProof/>
      </w:rPr>
      <mc:AlternateContent>
        <mc:Choice Requires="wps">
          <w:drawing>
            <wp:anchor distT="0" distB="0" distL="114300" distR="114300" simplePos="0" relativeHeight="251671552" behindDoc="0" locked="0" layoutInCell="1" allowOverlap="1" wp14:anchorId="41AEF436" wp14:editId="6FDB832C">
              <wp:simplePos x="0" y="0"/>
              <wp:positionH relativeFrom="column">
                <wp:posOffset>17253</wp:posOffset>
              </wp:positionH>
              <wp:positionV relativeFrom="paragraph">
                <wp:posOffset>67681</wp:posOffset>
              </wp:positionV>
              <wp:extent cx="5943600" cy="0"/>
              <wp:effectExtent l="0" t="0" r="0" b="0"/>
              <wp:wrapNone/>
              <wp:docPr id="26" name="Straight Connector 26"/>
              <wp:cNvGraphicFramePr/>
              <a:graphic xmlns:a="http://schemas.openxmlformats.org/drawingml/2006/main">
                <a:graphicData uri="http://schemas.microsoft.com/office/word/2010/wordprocessingShape">
                  <wps:wsp>
                    <wps:cNvCnPr/>
                    <wps:spPr>
                      <a:xfrm>
                        <a:off x="0" y="0"/>
                        <a:ext cx="5943600"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DBED980" id="Straight Connector 26"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5pt,5.35pt" to="469.3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" strokecolor="black [3213]" strokeweight="1.75pt">
              <v:stroke joinstyle="miter"/>
            </v:line>
          </w:pict>
        </mc:Fallback>
      </mc:AlternateContent>
    </w:r>
    <w:r>
      <w:rPr>
        <w:rFonts w:cs="Arial"/>
      </w:rPr>
      <w:t xml:space="preserve"> </w:t>
    </w:r>
    <w:r>
      <w:rPr>
        <w:rFonts w:cs="Arial"/>
      </w:rPr>
      <w:tab/>
    </w:r>
  </w:p>
  <w:p w14:paraId="33899C03" w14:textId="306CCE09" w:rsidR="00C01139" w:rsidRDefault="00C01139" w:rsidP="00D04CA5">
    <w:pPr>
      <w:pStyle w:val="Header"/>
      <w:tabs>
        <w:tab w:val="clear" w:pos="9360"/>
        <w:tab w:val="left" w:pos="7560"/>
      </w:tabs>
      <w:ind w:right="-90"/>
      <w:rPr>
        <w:rFonts w:cs="Arial"/>
      </w:rPr>
    </w:pPr>
    <w:r>
      <w:rPr>
        <w:rFonts w:cs="Arial"/>
        <w:b/>
      </w:rPr>
      <w:t>CAMP MANUAL</w:t>
    </w:r>
    <w:r>
      <w:rPr>
        <w:rFonts w:cs="Arial"/>
      </w:rPr>
      <w:tab/>
    </w:r>
    <w:r>
      <w:rPr>
        <w:rFonts w:cs="Arial"/>
      </w:rPr>
      <w:tab/>
    </w:r>
    <w:r w:rsidRPr="001E251F">
      <w:rPr>
        <w:rFonts w:cs="Arial"/>
        <w:szCs w:val="20"/>
      </w:rPr>
      <w:t xml:space="preserve">Rev </w:t>
    </w:r>
    <w:proofErr w:type="spellStart"/>
    <w:r w:rsidRPr="001E251F">
      <w:rPr>
        <w:rFonts w:cs="Arial"/>
        <w:szCs w:val="20"/>
      </w:rPr>
      <w:t>O</w:t>
    </w:r>
    <w:r>
      <w:rPr>
        <w:rFonts w:cs="Arial"/>
        <w:szCs w:val="20"/>
      </w:rPr>
      <w:t>rig</w:t>
    </w:r>
    <w:proofErr w:type="spellEnd"/>
    <w:r w:rsidRPr="001E251F">
      <w:rPr>
        <w:rFonts w:cs="Arial"/>
        <w:szCs w:val="20"/>
      </w:rPr>
      <w:t xml:space="preserve">: </w:t>
    </w:r>
    <w:r>
      <w:rPr>
        <w:rFonts w:cs="Arial"/>
        <w:szCs w:val="20"/>
      </w:rPr>
      <w:t>12/15/19</w:t>
    </w:r>
  </w:p>
  <w:p w14:paraId="09A262B8" w14:textId="77777777" w:rsidR="00C01139" w:rsidRPr="00BF1C9E" w:rsidRDefault="00C01139" w:rsidP="00BF1C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66A23"/>
    <w:multiLevelType w:val="hybridMultilevel"/>
    <w:tmpl w:val="39C255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A52306"/>
    <w:multiLevelType w:val="hybridMultilevel"/>
    <w:tmpl w:val="C9E6181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7CE12EB"/>
    <w:multiLevelType w:val="hybridMultilevel"/>
    <w:tmpl w:val="E5DEF49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A6272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9CD7332"/>
    <w:multiLevelType w:val="hybridMultilevel"/>
    <w:tmpl w:val="B8F88C48"/>
    <w:lvl w:ilvl="0" w:tplc="36524528">
      <w:start w:val="1"/>
      <w:numFmt w:val="upperLetter"/>
      <w:lvlText w:val="%1."/>
      <w:lvlJc w:val="left"/>
      <w:pPr>
        <w:ind w:left="735" w:hanging="375"/>
      </w:pPr>
      <w:rPr>
        <w:rFonts w:hint="default"/>
        <w:b w:val="0"/>
        <w:bCs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486FEE"/>
    <w:multiLevelType w:val="hybridMultilevel"/>
    <w:tmpl w:val="B4EC53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3711D0"/>
    <w:multiLevelType w:val="hybridMultilevel"/>
    <w:tmpl w:val="F75C4D1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 w15:restartNumberingAfterBreak="0">
    <w:nsid w:val="276E59B3"/>
    <w:multiLevelType w:val="hybridMultilevel"/>
    <w:tmpl w:val="8E7A616E"/>
    <w:lvl w:ilvl="0" w:tplc="04090005">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179883AE">
      <w:start w:val="1"/>
      <w:numFmt w:val="bullet"/>
      <w:pStyle w:val="Heading4"/>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353FDF"/>
    <w:multiLevelType w:val="hybridMultilevel"/>
    <w:tmpl w:val="FF90DE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C9C076A"/>
    <w:multiLevelType w:val="hybridMultilevel"/>
    <w:tmpl w:val="173E20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517154"/>
    <w:multiLevelType w:val="hybridMultilevel"/>
    <w:tmpl w:val="899A5616"/>
    <w:lvl w:ilvl="0" w:tplc="04090005">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08402E8">
      <w:numFmt w:val="bullet"/>
      <w:lvlText w:val="•"/>
      <w:lvlJc w:val="left"/>
      <w:pPr>
        <w:ind w:left="2160" w:hanging="360"/>
      </w:pPr>
      <w:rPr>
        <w:rFonts w:ascii="Arial" w:eastAsiaTheme="majorEastAsia"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A33F78"/>
    <w:multiLevelType w:val="hybridMultilevel"/>
    <w:tmpl w:val="448066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83743B3"/>
    <w:multiLevelType w:val="hybridMultilevel"/>
    <w:tmpl w:val="5142D0F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15:restartNumberingAfterBreak="0">
    <w:nsid w:val="43EF7AAA"/>
    <w:multiLevelType w:val="hybridMultilevel"/>
    <w:tmpl w:val="381E242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50C37C4F"/>
    <w:multiLevelType w:val="hybridMultilevel"/>
    <w:tmpl w:val="50D44464"/>
    <w:lvl w:ilvl="0" w:tplc="601221BC">
      <w:start w:val="1"/>
      <w:numFmt w:val="low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2D70CE"/>
    <w:multiLevelType w:val="hybridMultilevel"/>
    <w:tmpl w:val="B99AEDE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4D33504"/>
    <w:multiLevelType w:val="hybridMultilevel"/>
    <w:tmpl w:val="2FCADDFA"/>
    <w:lvl w:ilvl="0" w:tplc="3CC0EF86">
      <w:start w:val="1"/>
      <w:numFmt w:val="bullet"/>
      <w:pStyle w:val="Heading5"/>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496C18"/>
    <w:multiLevelType w:val="hybridMultilevel"/>
    <w:tmpl w:val="425877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363121"/>
    <w:multiLevelType w:val="hybridMultilevel"/>
    <w:tmpl w:val="1442ACC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713A0B98"/>
    <w:multiLevelType w:val="hybridMultilevel"/>
    <w:tmpl w:val="D820C9AA"/>
    <w:lvl w:ilvl="0" w:tplc="0409000F">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DE393E"/>
    <w:multiLevelType w:val="hybridMultilevel"/>
    <w:tmpl w:val="6D9EA2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A358B1"/>
    <w:multiLevelType w:val="hybridMultilevel"/>
    <w:tmpl w:val="7820CDF6"/>
    <w:lvl w:ilvl="0" w:tplc="601221BC">
      <w:start w:val="1"/>
      <w:numFmt w:val="low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1"/>
  </w:num>
  <w:num w:numId="3">
    <w:abstractNumId w:val="9"/>
  </w:num>
  <w:num w:numId="4">
    <w:abstractNumId w:val="0"/>
  </w:num>
  <w:num w:numId="5">
    <w:abstractNumId w:val="5"/>
  </w:num>
  <w:num w:numId="6">
    <w:abstractNumId w:val="17"/>
  </w:num>
  <w:num w:numId="7">
    <w:abstractNumId w:val="20"/>
  </w:num>
  <w:num w:numId="8">
    <w:abstractNumId w:val="10"/>
  </w:num>
  <w:num w:numId="9">
    <w:abstractNumId w:val="11"/>
  </w:num>
  <w:num w:numId="10">
    <w:abstractNumId w:val="14"/>
  </w:num>
  <w:num w:numId="11">
    <w:abstractNumId w:val="19"/>
  </w:num>
  <w:num w:numId="12">
    <w:abstractNumId w:val="8"/>
  </w:num>
  <w:num w:numId="13">
    <w:abstractNumId w:val="16"/>
  </w:num>
  <w:num w:numId="14">
    <w:abstractNumId w:val="2"/>
  </w:num>
  <w:num w:numId="15">
    <w:abstractNumId w:val="1"/>
  </w:num>
  <w:num w:numId="16">
    <w:abstractNumId w:val="15"/>
  </w:num>
  <w:num w:numId="17">
    <w:abstractNumId w:val="18"/>
  </w:num>
  <w:num w:numId="18">
    <w:abstractNumId w:val="13"/>
  </w:num>
  <w:num w:numId="19">
    <w:abstractNumId w:val="6"/>
  </w:num>
  <w:num w:numId="20">
    <w:abstractNumId w:val="12"/>
  </w:num>
  <w:num w:numId="21">
    <w:abstractNumId w:val="7"/>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186"/>
    <w:rsid w:val="00000BC6"/>
    <w:rsid w:val="000045DB"/>
    <w:rsid w:val="000069DA"/>
    <w:rsid w:val="00014571"/>
    <w:rsid w:val="00014984"/>
    <w:rsid w:val="00014CE5"/>
    <w:rsid w:val="00024228"/>
    <w:rsid w:val="000279DA"/>
    <w:rsid w:val="00035082"/>
    <w:rsid w:val="000353CF"/>
    <w:rsid w:val="000446EC"/>
    <w:rsid w:val="00046483"/>
    <w:rsid w:val="000534D0"/>
    <w:rsid w:val="00062C25"/>
    <w:rsid w:val="00063FE9"/>
    <w:rsid w:val="0007773D"/>
    <w:rsid w:val="000801C3"/>
    <w:rsid w:val="000868E4"/>
    <w:rsid w:val="00090C7E"/>
    <w:rsid w:val="00090CCD"/>
    <w:rsid w:val="00091CED"/>
    <w:rsid w:val="000B1E63"/>
    <w:rsid w:val="000B4B1D"/>
    <w:rsid w:val="000B6DC6"/>
    <w:rsid w:val="000B73AC"/>
    <w:rsid w:val="000C12A7"/>
    <w:rsid w:val="000C3656"/>
    <w:rsid w:val="000C5D6A"/>
    <w:rsid w:val="000D4C06"/>
    <w:rsid w:val="000D55DB"/>
    <w:rsid w:val="000E2291"/>
    <w:rsid w:val="000E4AE4"/>
    <w:rsid w:val="000F201F"/>
    <w:rsid w:val="000F5614"/>
    <w:rsid w:val="000F5E33"/>
    <w:rsid w:val="000F7AFF"/>
    <w:rsid w:val="00103AB6"/>
    <w:rsid w:val="001253A4"/>
    <w:rsid w:val="00132A4A"/>
    <w:rsid w:val="00135988"/>
    <w:rsid w:val="00137CA9"/>
    <w:rsid w:val="00144F32"/>
    <w:rsid w:val="00163CE2"/>
    <w:rsid w:val="00164CBB"/>
    <w:rsid w:val="001679FA"/>
    <w:rsid w:val="001722EE"/>
    <w:rsid w:val="001742E5"/>
    <w:rsid w:val="0018299B"/>
    <w:rsid w:val="00182F49"/>
    <w:rsid w:val="00186E4B"/>
    <w:rsid w:val="001A1347"/>
    <w:rsid w:val="001B73B1"/>
    <w:rsid w:val="001C5394"/>
    <w:rsid w:val="001C6138"/>
    <w:rsid w:val="001C6AD1"/>
    <w:rsid w:val="001D2F82"/>
    <w:rsid w:val="001E0D18"/>
    <w:rsid w:val="001E1F80"/>
    <w:rsid w:val="001E7991"/>
    <w:rsid w:val="001F1246"/>
    <w:rsid w:val="001F206B"/>
    <w:rsid w:val="001F237B"/>
    <w:rsid w:val="001F5151"/>
    <w:rsid w:val="001F6042"/>
    <w:rsid w:val="001F60EC"/>
    <w:rsid w:val="001F6E46"/>
    <w:rsid w:val="00202BE5"/>
    <w:rsid w:val="002031BF"/>
    <w:rsid w:val="00216074"/>
    <w:rsid w:val="00217D2E"/>
    <w:rsid w:val="00231E41"/>
    <w:rsid w:val="00237B35"/>
    <w:rsid w:val="0024517F"/>
    <w:rsid w:val="0025060C"/>
    <w:rsid w:val="002519F0"/>
    <w:rsid w:val="002630CA"/>
    <w:rsid w:val="002639F1"/>
    <w:rsid w:val="00267ACF"/>
    <w:rsid w:val="00280538"/>
    <w:rsid w:val="00287DF2"/>
    <w:rsid w:val="002918E4"/>
    <w:rsid w:val="0029538B"/>
    <w:rsid w:val="002A4EA5"/>
    <w:rsid w:val="002A58C2"/>
    <w:rsid w:val="002A7A95"/>
    <w:rsid w:val="002B06F9"/>
    <w:rsid w:val="002B71F6"/>
    <w:rsid w:val="002C3A82"/>
    <w:rsid w:val="002C3C08"/>
    <w:rsid w:val="002C4675"/>
    <w:rsid w:val="002C58B6"/>
    <w:rsid w:val="002D3A8A"/>
    <w:rsid w:val="002D4C5F"/>
    <w:rsid w:val="002E5BFC"/>
    <w:rsid w:val="002E5D99"/>
    <w:rsid w:val="002F1603"/>
    <w:rsid w:val="002F6DE5"/>
    <w:rsid w:val="00300085"/>
    <w:rsid w:val="003057D7"/>
    <w:rsid w:val="00306E6D"/>
    <w:rsid w:val="00311704"/>
    <w:rsid w:val="0031190C"/>
    <w:rsid w:val="00313B5E"/>
    <w:rsid w:val="00317754"/>
    <w:rsid w:val="00325FA7"/>
    <w:rsid w:val="00330D83"/>
    <w:rsid w:val="00337DDE"/>
    <w:rsid w:val="00337E17"/>
    <w:rsid w:val="00343095"/>
    <w:rsid w:val="00343840"/>
    <w:rsid w:val="00345920"/>
    <w:rsid w:val="00347CBD"/>
    <w:rsid w:val="003517E5"/>
    <w:rsid w:val="00354146"/>
    <w:rsid w:val="00370055"/>
    <w:rsid w:val="00371AFA"/>
    <w:rsid w:val="00387D4B"/>
    <w:rsid w:val="00391E67"/>
    <w:rsid w:val="00392008"/>
    <w:rsid w:val="00394CC9"/>
    <w:rsid w:val="00396D94"/>
    <w:rsid w:val="0039711B"/>
    <w:rsid w:val="003A1E8B"/>
    <w:rsid w:val="003A2AF6"/>
    <w:rsid w:val="003A2DC8"/>
    <w:rsid w:val="003A2EB2"/>
    <w:rsid w:val="003A3BD9"/>
    <w:rsid w:val="003B2055"/>
    <w:rsid w:val="003B3C39"/>
    <w:rsid w:val="003C03BD"/>
    <w:rsid w:val="003C4A9B"/>
    <w:rsid w:val="003D0417"/>
    <w:rsid w:val="003D3B9B"/>
    <w:rsid w:val="003E4CB4"/>
    <w:rsid w:val="003F5B9F"/>
    <w:rsid w:val="003F61DE"/>
    <w:rsid w:val="00404AAF"/>
    <w:rsid w:val="00407228"/>
    <w:rsid w:val="00412D07"/>
    <w:rsid w:val="00421C38"/>
    <w:rsid w:val="00421FDE"/>
    <w:rsid w:val="00424B77"/>
    <w:rsid w:val="00424E2B"/>
    <w:rsid w:val="00427966"/>
    <w:rsid w:val="00432E9A"/>
    <w:rsid w:val="00433FEC"/>
    <w:rsid w:val="00455FD1"/>
    <w:rsid w:val="00464193"/>
    <w:rsid w:val="00465543"/>
    <w:rsid w:val="00474CED"/>
    <w:rsid w:val="00477DC8"/>
    <w:rsid w:val="004851EB"/>
    <w:rsid w:val="004903A4"/>
    <w:rsid w:val="00490E1D"/>
    <w:rsid w:val="00496A36"/>
    <w:rsid w:val="004B103D"/>
    <w:rsid w:val="004B2FA1"/>
    <w:rsid w:val="004C3AA7"/>
    <w:rsid w:val="004C6C4D"/>
    <w:rsid w:val="004D0E09"/>
    <w:rsid w:val="004D7529"/>
    <w:rsid w:val="004E4820"/>
    <w:rsid w:val="004F333D"/>
    <w:rsid w:val="00502733"/>
    <w:rsid w:val="005037AC"/>
    <w:rsid w:val="00504503"/>
    <w:rsid w:val="0051380F"/>
    <w:rsid w:val="005234F4"/>
    <w:rsid w:val="00524352"/>
    <w:rsid w:val="00525D20"/>
    <w:rsid w:val="005264EA"/>
    <w:rsid w:val="00531B22"/>
    <w:rsid w:val="00544E27"/>
    <w:rsid w:val="005450FE"/>
    <w:rsid w:val="005517D0"/>
    <w:rsid w:val="00552E74"/>
    <w:rsid w:val="00552FF9"/>
    <w:rsid w:val="00554117"/>
    <w:rsid w:val="00555FDB"/>
    <w:rsid w:val="00562515"/>
    <w:rsid w:val="0057431F"/>
    <w:rsid w:val="00582FF8"/>
    <w:rsid w:val="00584EAB"/>
    <w:rsid w:val="005924A1"/>
    <w:rsid w:val="00595D69"/>
    <w:rsid w:val="005A3CD6"/>
    <w:rsid w:val="005B16BA"/>
    <w:rsid w:val="005B363C"/>
    <w:rsid w:val="005B36A3"/>
    <w:rsid w:val="005C53A8"/>
    <w:rsid w:val="005C72F6"/>
    <w:rsid w:val="005D7577"/>
    <w:rsid w:val="005E1A2D"/>
    <w:rsid w:val="005E35B0"/>
    <w:rsid w:val="005F2315"/>
    <w:rsid w:val="005F4244"/>
    <w:rsid w:val="005F5DFF"/>
    <w:rsid w:val="00617816"/>
    <w:rsid w:val="00622C4B"/>
    <w:rsid w:val="006238BD"/>
    <w:rsid w:val="00626136"/>
    <w:rsid w:val="00626C0E"/>
    <w:rsid w:val="00635AA5"/>
    <w:rsid w:val="00642C23"/>
    <w:rsid w:val="00644463"/>
    <w:rsid w:val="006517F0"/>
    <w:rsid w:val="00656CCD"/>
    <w:rsid w:val="0066073F"/>
    <w:rsid w:val="0066159B"/>
    <w:rsid w:val="006640C9"/>
    <w:rsid w:val="00665CD3"/>
    <w:rsid w:val="00676C67"/>
    <w:rsid w:val="00686270"/>
    <w:rsid w:val="0068699C"/>
    <w:rsid w:val="006A2297"/>
    <w:rsid w:val="006A3347"/>
    <w:rsid w:val="006A67EC"/>
    <w:rsid w:val="006C25D6"/>
    <w:rsid w:val="006C297C"/>
    <w:rsid w:val="006C5662"/>
    <w:rsid w:val="006C76D3"/>
    <w:rsid w:val="006E2FD0"/>
    <w:rsid w:val="006E514E"/>
    <w:rsid w:val="006F4722"/>
    <w:rsid w:val="00702757"/>
    <w:rsid w:val="00704A09"/>
    <w:rsid w:val="007050CF"/>
    <w:rsid w:val="00706BD2"/>
    <w:rsid w:val="00707627"/>
    <w:rsid w:val="00712449"/>
    <w:rsid w:val="00713805"/>
    <w:rsid w:val="007150D8"/>
    <w:rsid w:val="007155D3"/>
    <w:rsid w:val="00722396"/>
    <w:rsid w:val="00722EDB"/>
    <w:rsid w:val="00722F4F"/>
    <w:rsid w:val="00726AAA"/>
    <w:rsid w:val="0072749A"/>
    <w:rsid w:val="00727BFE"/>
    <w:rsid w:val="00734C7B"/>
    <w:rsid w:val="00735B0D"/>
    <w:rsid w:val="00744E6B"/>
    <w:rsid w:val="00747B10"/>
    <w:rsid w:val="00747B3C"/>
    <w:rsid w:val="00750AAF"/>
    <w:rsid w:val="00766364"/>
    <w:rsid w:val="00770AF3"/>
    <w:rsid w:val="00775654"/>
    <w:rsid w:val="007822E9"/>
    <w:rsid w:val="00783153"/>
    <w:rsid w:val="00785AB9"/>
    <w:rsid w:val="007A2C3A"/>
    <w:rsid w:val="007A35A4"/>
    <w:rsid w:val="007A52D3"/>
    <w:rsid w:val="007B29AE"/>
    <w:rsid w:val="007B7A82"/>
    <w:rsid w:val="007C471A"/>
    <w:rsid w:val="007C5A0E"/>
    <w:rsid w:val="007D2171"/>
    <w:rsid w:val="007D3C92"/>
    <w:rsid w:val="007D554A"/>
    <w:rsid w:val="007E3DE4"/>
    <w:rsid w:val="007F2F93"/>
    <w:rsid w:val="007F3FDD"/>
    <w:rsid w:val="00804BC7"/>
    <w:rsid w:val="008146DF"/>
    <w:rsid w:val="00816770"/>
    <w:rsid w:val="00823910"/>
    <w:rsid w:val="008262B1"/>
    <w:rsid w:val="008264D5"/>
    <w:rsid w:val="00843DE9"/>
    <w:rsid w:val="0084772A"/>
    <w:rsid w:val="008510C2"/>
    <w:rsid w:val="008529C1"/>
    <w:rsid w:val="008560B8"/>
    <w:rsid w:val="008564AF"/>
    <w:rsid w:val="00870CBC"/>
    <w:rsid w:val="0087307F"/>
    <w:rsid w:val="008755C0"/>
    <w:rsid w:val="00877BB3"/>
    <w:rsid w:val="0088397B"/>
    <w:rsid w:val="00886FA6"/>
    <w:rsid w:val="008916D0"/>
    <w:rsid w:val="008921CD"/>
    <w:rsid w:val="008922C0"/>
    <w:rsid w:val="008949DB"/>
    <w:rsid w:val="00895847"/>
    <w:rsid w:val="008A1E01"/>
    <w:rsid w:val="008A6688"/>
    <w:rsid w:val="008C2EF4"/>
    <w:rsid w:val="008C351D"/>
    <w:rsid w:val="008D5FF9"/>
    <w:rsid w:val="008D7BA6"/>
    <w:rsid w:val="008E12CE"/>
    <w:rsid w:val="008E305D"/>
    <w:rsid w:val="008E3B66"/>
    <w:rsid w:val="008E7E49"/>
    <w:rsid w:val="0091038C"/>
    <w:rsid w:val="00910E35"/>
    <w:rsid w:val="0092126C"/>
    <w:rsid w:val="00933E5C"/>
    <w:rsid w:val="0093439F"/>
    <w:rsid w:val="00934CEE"/>
    <w:rsid w:val="00951889"/>
    <w:rsid w:val="00961386"/>
    <w:rsid w:val="00964213"/>
    <w:rsid w:val="0096752E"/>
    <w:rsid w:val="00971273"/>
    <w:rsid w:val="0097359C"/>
    <w:rsid w:val="00974A60"/>
    <w:rsid w:val="0098067F"/>
    <w:rsid w:val="00982363"/>
    <w:rsid w:val="00986900"/>
    <w:rsid w:val="009914A4"/>
    <w:rsid w:val="009917F2"/>
    <w:rsid w:val="00992C6F"/>
    <w:rsid w:val="009A6F67"/>
    <w:rsid w:val="009B514B"/>
    <w:rsid w:val="009B5BA2"/>
    <w:rsid w:val="009B61CC"/>
    <w:rsid w:val="009C293C"/>
    <w:rsid w:val="009E09C7"/>
    <w:rsid w:val="009E4393"/>
    <w:rsid w:val="009E61FA"/>
    <w:rsid w:val="009F2713"/>
    <w:rsid w:val="00A004F6"/>
    <w:rsid w:val="00A00BC6"/>
    <w:rsid w:val="00A0127D"/>
    <w:rsid w:val="00A02B11"/>
    <w:rsid w:val="00A04684"/>
    <w:rsid w:val="00A07F2D"/>
    <w:rsid w:val="00A17CC9"/>
    <w:rsid w:val="00A23D9C"/>
    <w:rsid w:val="00A43A0C"/>
    <w:rsid w:val="00A4508D"/>
    <w:rsid w:val="00A51965"/>
    <w:rsid w:val="00A57BF3"/>
    <w:rsid w:val="00A623D1"/>
    <w:rsid w:val="00A66BE1"/>
    <w:rsid w:val="00A7461D"/>
    <w:rsid w:val="00A833CD"/>
    <w:rsid w:val="00A93C0C"/>
    <w:rsid w:val="00A94FEA"/>
    <w:rsid w:val="00A95D96"/>
    <w:rsid w:val="00A96F68"/>
    <w:rsid w:val="00AA73E6"/>
    <w:rsid w:val="00AB2B03"/>
    <w:rsid w:val="00AB6543"/>
    <w:rsid w:val="00AC1337"/>
    <w:rsid w:val="00AE197F"/>
    <w:rsid w:val="00AF5253"/>
    <w:rsid w:val="00B02EF4"/>
    <w:rsid w:val="00B03AA1"/>
    <w:rsid w:val="00B1105C"/>
    <w:rsid w:val="00B13DFC"/>
    <w:rsid w:val="00B17731"/>
    <w:rsid w:val="00B17CF6"/>
    <w:rsid w:val="00B22DC5"/>
    <w:rsid w:val="00B23A0C"/>
    <w:rsid w:val="00B27171"/>
    <w:rsid w:val="00B35C9D"/>
    <w:rsid w:val="00B36A12"/>
    <w:rsid w:val="00B50285"/>
    <w:rsid w:val="00B54892"/>
    <w:rsid w:val="00B572BB"/>
    <w:rsid w:val="00B64563"/>
    <w:rsid w:val="00B71591"/>
    <w:rsid w:val="00B766BF"/>
    <w:rsid w:val="00B825EB"/>
    <w:rsid w:val="00B84D68"/>
    <w:rsid w:val="00B9136C"/>
    <w:rsid w:val="00B963B3"/>
    <w:rsid w:val="00B97E1A"/>
    <w:rsid w:val="00BA0A60"/>
    <w:rsid w:val="00BA0EBA"/>
    <w:rsid w:val="00BA20FB"/>
    <w:rsid w:val="00BA738F"/>
    <w:rsid w:val="00BB272D"/>
    <w:rsid w:val="00BC03A3"/>
    <w:rsid w:val="00BC2959"/>
    <w:rsid w:val="00BC3943"/>
    <w:rsid w:val="00BD3739"/>
    <w:rsid w:val="00BD3D8A"/>
    <w:rsid w:val="00BE606A"/>
    <w:rsid w:val="00BE6D9B"/>
    <w:rsid w:val="00BF1C9E"/>
    <w:rsid w:val="00C01139"/>
    <w:rsid w:val="00C052EB"/>
    <w:rsid w:val="00C064B0"/>
    <w:rsid w:val="00C06DEA"/>
    <w:rsid w:val="00C23347"/>
    <w:rsid w:val="00C265F1"/>
    <w:rsid w:val="00C26FCA"/>
    <w:rsid w:val="00C432C8"/>
    <w:rsid w:val="00C44430"/>
    <w:rsid w:val="00C505C0"/>
    <w:rsid w:val="00C5501B"/>
    <w:rsid w:val="00C55D5D"/>
    <w:rsid w:val="00C60556"/>
    <w:rsid w:val="00C70E89"/>
    <w:rsid w:val="00C81C4B"/>
    <w:rsid w:val="00C85119"/>
    <w:rsid w:val="00C91B69"/>
    <w:rsid w:val="00C9265E"/>
    <w:rsid w:val="00C93D35"/>
    <w:rsid w:val="00CA3167"/>
    <w:rsid w:val="00CA4D31"/>
    <w:rsid w:val="00CC0A7E"/>
    <w:rsid w:val="00CC48C1"/>
    <w:rsid w:val="00CC7191"/>
    <w:rsid w:val="00CE528B"/>
    <w:rsid w:val="00CF6785"/>
    <w:rsid w:val="00CF6F5C"/>
    <w:rsid w:val="00D04CA5"/>
    <w:rsid w:val="00D06FC1"/>
    <w:rsid w:val="00D12671"/>
    <w:rsid w:val="00D1477D"/>
    <w:rsid w:val="00D17AF8"/>
    <w:rsid w:val="00D20C5A"/>
    <w:rsid w:val="00D430EB"/>
    <w:rsid w:val="00D45149"/>
    <w:rsid w:val="00D460B1"/>
    <w:rsid w:val="00D4741C"/>
    <w:rsid w:val="00D53B04"/>
    <w:rsid w:val="00D573D3"/>
    <w:rsid w:val="00D62435"/>
    <w:rsid w:val="00D8093D"/>
    <w:rsid w:val="00D80D4E"/>
    <w:rsid w:val="00D941FF"/>
    <w:rsid w:val="00DA5E4C"/>
    <w:rsid w:val="00DA7CAB"/>
    <w:rsid w:val="00DB0440"/>
    <w:rsid w:val="00DB2A29"/>
    <w:rsid w:val="00DB7C6F"/>
    <w:rsid w:val="00DD3476"/>
    <w:rsid w:val="00DD5186"/>
    <w:rsid w:val="00DD65BF"/>
    <w:rsid w:val="00DF37A1"/>
    <w:rsid w:val="00E027A7"/>
    <w:rsid w:val="00E07B19"/>
    <w:rsid w:val="00E107D5"/>
    <w:rsid w:val="00E10B17"/>
    <w:rsid w:val="00E1307E"/>
    <w:rsid w:val="00E2442B"/>
    <w:rsid w:val="00E43E4E"/>
    <w:rsid w:val="00E4753A"/>
    <w:rsid w:val="00E51412"/>
    <w:rsid w:val="00E55BC7"/>
    <w:rsid w:val="00E6010A"/>
    <w:rsid w:val="00E6741F"/>
    <w:rsid w:val="00E674C2"/>
    <w:rsid w:val="00E67798"/>
    <w:rsid w:val="00E77F07"/>
    <w:rsid w:val="00E8455B"/>
    <w:rsid w:val="00E85E25"/>
    <w:rsid w:val="00E95AC0"/>
    <w:rsid w:val="00EB07B2"/>
    <w:rsid w:val="00EB3E93"/>
    <w:rsid w:val="00EB533D"/>
    <w:rsid w:val="00EC5D50"/>
    <w:rsid w:val="00EC6176"/>
    <w:rsid w:val="00EC75FA"/>
    <w:rsid w:val="00ED676E"/>
    <w:rsid w:val="00EE1437"/>
    <w:rsid w:val="00EE2093"/>
    <w:rsid w:val="00EE4DDE"/>
    <w:rsid w:val="00EE7262"/>
    <w:rsid w:val="00EE78FF"/>
    <w:rsid w:val="00EF1624"/>
    <w:rsid w:val="00EF3315"/>
    <w:rsid w:val="00EF4AE7"/>
    <w:rsid w:val="00EF57EF"/>
    <w:rsid w:val="00F103BE"/>
    <w:rsid w:val="00F12D58"/>
    <w:rsid w:val="00F13E00"/>
    <w:rsid w:val="00F2667C"/>
    <w:rsid w:val="00F26849"/>
    <w:rsid w:val="00F321A0"/>
    <w:rsid w:val="00F33EB8"/>
    <w:rsid w:val="00F35459"/>
    <w:rsid w:val="00F36951"/>
    <w:rsid w:val="00F434D9"/>
    <w:rsid w:val="00F43C12"/>
    <w:rsid w:val="00F451E3"/>
    <w:rsid w:val="00F473BB"/>
    <w:rsid w:val="00F512EB"/>
    <w:rsid w:val="00F52371"/>
    <w:rsid w:val="00F545B6"/>
    <w:rsid w:val="00F56C39"/>
    <w:rsid w:val="00F6029D"/>
    <w:rsid w:val="00F65218"/>
    <w:rsid w:val="00F66CD3"/>
    <w:rsid w:val="00F67A99"/>
    <w:rsid w:val="00F72102"/>
    <w:rsid w:val="00F82174"/>
    <w:rsid w:val="00F84E0C"/>
    <w:rsid w:val="00F927B1"/>
    <w:rsid w:val="00FA5487"/>
    <w:rsid w:val="00FA5C59"/>
    <w:rsid w:val="00FA7480"/>
    <w:rsid w:val="00FC2157"/>
    <w:rsid w:val="00FC573A"/>
    <w:rsid w:val="00FD0302"/>
    <w:rsid w:val="00FD383B"/>
    <w:rsid w:val="00FD7720"/>
    <w:rsid w:val="00FF4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5715759E"/>
  <w15:chartTrackingRefBased/>
  <w15:docId w15:val="{8A7D281C-5E14-4E7B-A86C-F2410CE69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color w:val="000000" w:themeColor="text1"/>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CAB"/>
    <w:rPr>
      <w:sz w:val="16"/>
    </w:rPr>
  </w:style>
  <w:style w:type="paragraph" w:styleId="Heading1">
    <w:name w:val="heading 1"/>
    <w:basedOn w:val="Normal"/>
    <w:next w:val="Normal"/>
    <w:link w:val="Heading1Char"/>
    <w:autoRedefine/>
    <w:uiPriority w:val="9"/>
    <w:qFormat/>
    <w:rsid w:val="006E2FD0"/>
    <w:pPr>
      <w:keepNext/>
      <w:keepLines/>
      <w:spacing w:after="240" w:line="360" w:lineRule="auto"/>
      <w:jc w:val="center"/>
      <w:outlineLvl w:val="0"/>
    </w:pPr>
    <w:rPr>
      <w:rFonts w:eastAsiaTheme="majorEastAsia" w:cs="Arial"/>
      <w:b/>
      <w:caps/>
      <w:sz w:val="22"/>
      <w:szCs w:val="20"/>
      <w:u w:val="single"/>
    </w:rPr>
  </w:style>
  <w:style w:type="paragraph" w:styleId="Heading2">
    <w:name w:val="heading 2"/>
    <w:basedOn w:val="Normal"/>
    <w:next w:val="Normal"/>
    <w:link w:val="Heading2Char"/>
    <w:autoRedefine/>
    <w:uiPriority w:val="9"/>
    <w:unhideWhenUsed/>
    <w:qFormat/>
    <w:rsid w:val="003A2EB2"/>
    <w:pPr>
      <w:keepNext/>
      <w:keepLines/>
      <w:spacing w:before="120" w:after="60"/>
      <w:outlineLvl w:val="1"/>
    </w:pPr>
    <w:rPr>
      <w:rFonts w:eastAsiaTheme="majorEastAsia" w:cs="Arial"/>
      <w:b/>
      <w:bCs/>
      <w:szCs w:val="20"/>
    </w:rPr>
  </w:style>
  <w:style w:type="paragraph" w:styleId="Heading3">
    <w:name w:val="heading 3"/>
    <w:basedOn w:val="Normal"/>
    <w:next w:val="Normal"/>
    <w:link w:val="Heading3Char"/>
    <w:uiPriority w:val="9"/>
    <w:unhideWhenUsed/>
    <w:qFormat/>
    <w:rsid w:val="009A6F67"/>
    <w:pPr>
      <w:keepNext/>
      <w:keepLines/>
      <w:spacing w:before="40" w:after="120"/>
      <w:jc w:val="both"/>
      <w:outlineLvl w:val="2"/>
    </w:pPr>
    <w:rPr>
      <w:rFonts w:eastAsiaTheme="majorEastAsia" w:cstheme="majorBidi"/>
      <w:szCs w:val="24"/>
    </w:rPr>
  </w:style>
  <w:style w:type="paragraph" w:styleId="Heading4">
    <w:name w:val="heading 4"/>
    <w:basedOn w:val="Normal"/>
    <w:next w:val="Normal"/>
    <w:link w:val="Heading4Char"/>
    <w:autoRedefine/>
    <w:uiPriority w:val="9"/>
    <w:unhideWhenUsed/>
    <w:qFormat/>
    <w:rsid w:val="00B572BB"/>
    <w:pPr>
      <w:keepNext/>
      <w:keepLines/>
      <w:numPr>
        <w:ilvl w:val="2"/>
        <w:numId w:val="21"/>
      </w:numPr>
      <w:spacing w:before="60"/>
      <w:ind w:left="1440"/>
      <w:jc w:val="both"/>
      <w:outlineLvl w:val="3"/>
    </w:pPr>
    <w:rPr>
      <w:rFonts w:eastAsiaTheme="majorEastAsia" w:cs="Arial"/>
      <w:iCs/>
    </w:rPr>
  </w:style>
  <w:style w:type="paragraph" w:styleId="Heading5">
    <w:name w:val="heading 5"/>
    <w:basedOn w:val="Normal"/>
    <w:next w:val="Normal"/>
    <w:link w:val="Heading5Char"/>
    <w:autoRedefine/>
    <w:uiPriority w:val="9"/>
    <w:unhideWhenUsed/>
    <w:qFormat/>
    <w:rsid w:val="00EC5D50"/>
    <w:pPr>
      <w:keepNext/>
      <w:keepLines/>
      <w:numPr>
        <w:numId w:val="13"/>
      </w:numPr>
      <w:spacing w:before="40"/>
      <w:ind w:left="1800"/>
      <w:outlineLvl w:val="4"/>
    </w:pPr>
    <w:rPr>
      <w:rFonts w:eastAsiaTheme="majorEastAsia" w:cstheme="majorBidi"/>
    </w:rPr>
  </w:style>
  <w:style w:type="paragraph" w:styleId="Heading6">
    <w:name w:val="heading 6"/>
    <w:basedOn w:val="Normal"/>
    <w:next w:val="Normal"/>
    <w:link w:val="Heading6Char"/>
    <w:uiPriority w:val="9"/>
    <w:unhideWhenUsed/>
    <w:qFormat/>
    <w:rsid w:val="00C01139"/>
    <w:pPr>
      <w:keepNext/>
      <w:keepLines/>
      <w:spacing w:before="80" w:after="80"/>
      <w:jc w:val="center"/>
      <w:outlineLvl w:val="5"/>
    </w:pPr>
    <w:rPr>
      <w:rFonts w:eastAsiaTheme="majorEastAsia" w:cstheme="majorBidi"/>
      <w:color w:val="1F3763" w:themeColor="accent1" w:themeShade="7F"/>
    </w:rPr>
  </w:style>
  <w:style w:type="paragraph" w:styleId="Heading9">
    <w:name w:val="heading 9"/>
    <w:basedOn w:val="Normal"/>
    <w:next w:val="Normal"/>
    <w:link w:val="Heading9Char"/>
    <w:uiPriority w:val="9"/>
    <w:semiHidden/>
    <w:unhideWhenUsed/>
    <w:qFormat/>
    <w:rsid w:val="00EE209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2FD0"/>
    <w:rPr>
      <w:rFonts w:eastAsiaTheme="majorEastAsia" w:cs="Arial"/>
      <w:b/>
      <w:caps/>
      <w:sz w:val="22"/>
      <w:szCs w:val="20"/>
      <w:u w:val="single"/>
    </w:rPr>
  </w:style>
  <w:style w:type="paragraph" w:styleId="ListParagraph">
    <w:name w:val="List Paragraph"/>
    <w:basedOn w:val="Normal"/>
    <w:uiPriority w:val="34"/>
    <w:qFormat/>
    <w:rsid w:val="00707627"/>
    <w:pPr>
      <w:ind w:left="720"/>
      <w:contextualSpacing/>
    </w:pPr>
  </w:style>
  <w:style w:type="character" w:customStyle="1" w:styleId="Heading2Char">
    <w:name w:val="Heading 2 Char"/>
    <w:basedOn w:val="DefaultParagraphFont"/>
    <w:link w:val="Heading2"/>
    <w:uiPriority w:val="9"/>
    <w:rsid w:val="003A2EB2"/>
    <w:rPr>
      <w:rFonts w:eastAsiaTheme="majorEastAsia" w:cs="Arial"/>
      <w:b/>
      <w:bCs/>
      <w:sz w:val="16"/>
      <w:szCs w:val="20"/>
    </w:rPr>
  </w:style>
  <w:style w:type="character" w:customStyle="1" w:styleId="Heading3Char">
    <w:name w:val="Heading 3 Char"/>
    <w:basedOn w:val="DefaultParagraphFont"/>
    <w:link w:val="Heading3"/>
    <w:uiPriority w:val="9"/>
    <w:rsid w:val="009A6F67"/>
    <w:rPr>
      <w:rFonts w:eastAsiaTheme="majorEastAsia" w:cstheme="majorBidi"/>
      <w:sz w:val="16"/>
      <w:szCs w:val="24"/>
      <w:u w:val="none"/>
    </w:rPr>
  </w:style>
  <w:style w:type="paragraph" w:styleId="Footer">
    <w:name w:val="footer"/>
    <w:basedOn w:val="Normal"/>
    <w:link w:val="FooterChar"/>
    <w:rsid w:val="006C25D6"/>
    <w:pPr>
      <w:tabs>
        <w:tab w:val="center" w:pos="4320"/>
        <w:tab w:val="right" w:pos="8640"/>
      </w:tabs>
    </w:pPr>
    <w:rPr>
      <w:rFonts w:ascii="Tms Rmn" w:eastAsia="Times New Roman" w:hAnsi="Tms Rmn" w:cs="Times New Roman"/>
      <w:shadow/>
      <w:szCs w:val="20"/>
    </w:rPr>
  </w:style>
  <w:style w:type="character" w:customStyle="1" w:styleId="FooterChar">
    <w:name w:val="Footer Char"/>
    <w:basedOn w:val="DefaultParagraphFont"/>
    <w:link w:val="Footer"/>
    <w:uiPriority w:val="99"/>
    <w:rsid w:val="006C25D6"/>
    <w:rPr>
      <w:rFonts w:ascii="Tms Rmn" w:eastAsia="Times New Roman" w:hAnsi="Tms Rmn" w:cs="Times New Roman"/>
      <w:shadow/>
      <w:sz w:val="20"/>
      <w:szCs w:val="20"/>
    </w:rPr>
  </w:style>
  <w:style w:type="paragraph" w:styleId="Header">
    <w:name w:val="header"/>
    <w:basedOn w:val="Normal"/>
    <w:link w:val="HeaderChar"/>
    <w:unhideWhenUsed/>
    <w:rsid w:val="006C25D6"/>
    <w:pPr>
      <w:tabs>
        <w:tab w:val="center" w:pos="4680"/>
        <w:tab w:val="right" w:pos="9360"/>
      </w:tabs>
    </w:pPr>
  </w:style>
  <w:style w:type="character" w:customStyle="1" w:styleId="HeaderChar">
    <w:name w:val="Header Char"/>
    <w:basedOn w:val="DefaultParagraphFont"/>
    <w:link w:val="Header"/>
    <w:rsid w:val="006C25D6"/>
  </w:style>
  <w:style w:type="character" w:customStyle="1" w:styleId="Heading6Char">
    <w:name w:val="Heading 6 Char"/>
    <w:basedOn w:val="DefaultParagraphFont"/>
    <w:link w:val="Heading6"/>
    <w:uiPriority w:val="9"/>
    <w:rsid w:val="00C01139"/>
    <w:rPr>
      <w:rFonts w:eastAsiaTheme="majorEastAsia" w:cstheme="majorBidi"/>
      <w:color w:val="1F3763" w:themeColor="accent1" w:themeShade="7F"/>
      <w:sz w:val="16"/>
    </w:rPr>
  </w:style>
  <w:style w:type="character" w:styleId="PageNumber">
    <w:name w:val="page number"/>
    <w:basedOn w:val="DefaultParagraphFont"/>
    <w:rsid w:val="00BF1C9E"/>
  </w:style>
  <w:style w:type="character" w:customStyle="1" w:styleId="Heading4Char">
    <w:name w:val="Heading 4 Char"/>
    <w:basedOn w:val="DefaultParagraphFont"/>
    <w:link w:val="Heading4"/>
    <w:uiPriority w:val="9"/>
    <w:rsid w:val="00B572BB"/>
    <w:rPr>
      <w:rFonts w:eastAsiaTheme="majorEastAsia" w:cs="Arial"/>
      <w:iCs/>
      <w:sz w:val="16"/>
    </w:rPr>
  </w:style>
  <w:style w:type="character" w:customStyle="1" w:styleId="Heading5Char">
    <w:name w:val="Heading 5 Char"/>
    <w:basedOn w:val="DefaultParagraphFont"/>
    <w:link w:val="Heading5"/>
    <w:uiPriority w:val="9"/>
    <w:rsid w:val="00EC5D50"/>
    <w:rPr>
      <w:rFonts w:eastAsiaTheme="majorEastAsia" w:cstheme="majorBidi"/>
      <w:sz w:val="16"/>
    </w:rPr>
  </w:style>
  <w:style w:type="character" w:customStyle="1" w:styleId="Heading9Char">
    <w:name w:val="Heading 9 Char"/>
    <w:basedOn w:val="DefaultParagraphFont"/>
    <w:link w:val="Heading9"/>
    <w:uiPriority w:val="9"/>
    <w:semiHidden/>
    <w:rsid w:val="00EE2093"/>
    <w:rPr>
      <w:rFonts w:asciiTheme="majorHAnsi" w:eastAsiaTheme="majorEastAsia" w:hAnsiTheme="majorHAnsi" w:cstheme="majorBidi"/>
      <w:i/>
      <w:iCs/>
      <w:color w:val="272727" w:themeColor="text1" w:themeTint="D8"/>
      <w:sz w:val="21"/>
      <w:szCs w:val="21"/>
    </w:rPr>
  </w:style>
  <w:style w:type="paragraph" w:styleId="TOC2">
    <w:name w:val="toc 2"/>
    <w:basedOn w:val="Normal"/>
    <w:next w:val="Normal"/>
    <w:autoRedefine/>
    <w:uiPriority w:val="39"/>
    <w:unhideWhenUsed/>
    <w:rsid w:val="009A6F67"/>
    <w:pPr>
      <w:tabs>
        <w:tab w:val="right" w:leader="dot" w:pos="9350"/>
      </w:tabs>
      <w:spacing w:after="100"/>
      <w:ind w:left="202"/>
    </w:pPr>
    <w:rPr>
      <w:noProof/>
    </w:rPr>
  </w:style>
  <w:style w:type="paragraph" w:styleId="TOC1">
    <w:name w:val="toc 1"/>
    <w:basedOn w:val="Normal"/>
    <w:next w:val="Normal"/>
    <w:autoRedefine/>
    <w:uiPriority w:val="39"/>
    <w:unhideWhenUsed/>
    <w:rsid w:val="00EC5D50"/>
    <w:pPr>
      <w:tabs>
        <w:tab w:val="right" w:leader="dot" w:pos="9350"/>
      </w:tabs>
    </w:pPr>
    <w:rPr>
      <w:caps/>
      <w:noProof/>
    </w:rPr>
  </w:style>
  <w:style w:type="character" w:styleId="Hyperlink">
    <w:name w:val="Hyperlink"/>
    <w:basedOn w:val="DefaultParagraphFont"/>
    <w:uiPriority w:val="99"/>
    <w:unhideWhenUsed/>
    <w:rsid w:val="00AF525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1936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8.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diagramQuickStyle" Target="diagrams/quickStyle1.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eader" Target="header10.xml"/><Relationship Id="rId33"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diagramLayout" Target="diagrams/layout1.xm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header" Target="header5.xml"/><Relationship Id="rId23" Type="http://schemas.microsoft.com/office/2007/relationships/diagramDrawing" Target="diagrams/drawing1.xml"/><Relationship Id="rId28" Type="http://schemas.openxmlformats.org/officeDocument/2006/relationships/image" Target="media/image5.png"/><Relationship Id="rId10" Type="http://schemas.openxmlformats.org/officeDocument/2006/relationships/header" Target="header2.xml"/><Relationship Id="rId19" Type="http://schemas.openxmlformats.org/officeDocument/2006/relationships/diagramData" Target="diagrams/data1.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emf"/><Relationship Id="rId22" Type="http://schemas.openxmlformats.org/officeDocument/2006/relationships/diagramColors" Target="diagrams/colors1.xml"/><Relationship Id="rId27" Type="http://schemas.openxmlformats.org/officeDocument/2006/relationships/image" Target="media/image4.jpeg"/><Relationship Id="rId30" Type="http://schemas.openxmlformats.org/officeDocument/2006/relationships/header" Target="header12.xm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10.xml.rels><?xml version="1.0" encoding="UTF-8" standalone="yes"?>
<Relationships xmlns="http://schemas.openxmlformats.org/package/2006/relationships"><Relationship Id="rId1" Type="http://schemas.openxmlformats.org/officeDocument/2006/relationships/image" Target="media/image1.gif"/></Relationships>
</file>

<file path=word/_rels/header11.xml.rels><?xml version="1.0" encoding="UTF-8" standalone="yes"?>
<Relationships xmlns="http://schemas.openxmlformats.org/package/2006/relationships"><Relationship Id="rId1" Type="http://schemas.openxmlformats.org/officeDocument/2006/relationships/image" Target="media/image1.gif"/></Relationships>
</file>

<file path=word/_rels/header12.xml.rels><?xml version="1.0" encoding="UTF-8" standalone="yes"?>
<Relationships xmlns="http://schemas.openxmlformats.org/package/2006/relationships"><Relationship Id="rId1" Type="http://schemas.openxmlformats.org/officeDocument/2006/relationships/image" Target="media/image1.gif"/></Relationships>
</file>

<file path=word/_rels/header13.xml.rels><?xml version="1.0" encoding="UTF-8" standalone="yes"?>
<Relationships xmlns="http://schemas.openxmlformats.org/package/2006/relationships"><Relationship Id="rId1" Type="http://schemas.openxmlformats.org/officeDocument/2006/relationships/image" Target="media/image1.gif"/></Relationships>
</file>

<file path=word/_rels/header14.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header4.xml.rels><?xml version="1.0" encoding="UTF-8" standalone="yes"?>
<Relationships xmlns="http://schemas.openxmlformats.org/package/2006/relationships"><Relationship Id="rId1" Type="http://schemas.openxmlformats.org/officeDocument/2006/relationships/image" Target="media/image1.gif"/></Relationships>
</file>

<file path=word/_rels/header5.xml.rels><?xml version="1.0" encoding="UTF-8" standalone="yes"?>
<Relationships xmlns="http://schemas.openxmlformats.org/package/2006/relationships"><Relationship Id="rId1" Type="http://schemas.openxmlformats.org/officeDocument/2006/relationships/image" Target="media/image1.gif"/></Relationships>
</file>

<file path=word/_rels/header6.xml.rels><?xml version="1.0" encoding="UTF-8" standalone="yes"?>
<Relationships xmlns="http://schemas.openxmlformats.org/package/2006/relationships"><Relationship Id="rId1" Type="http://schemas.openxmlformats.org/officeDocument/2006/relationships/image" Target="media/image1.gif"/></Relationships>
</file>

<file path=word/_rels/header7.xml.rels><?xml version="1.0" encoding="UTF-8" standalone="yes"?>
<Relationships xmlns="http://schemas.openxmlformats.org/package/2006/relationships"><Relationship Id="rId1" Type="http://schemas.openxmlformats.org/officeDocument/2006/relationships/image" Target="media/image1.gif"/></Relationships>
</file>

<file path=word/_rels/header8.xml.rels><?xml version="1.0" encoding="UTF-8" standalone="yes"?>
<Relationships xmlns="http://schemas.openxmlformats.org/package/2006/relationships"><Relationship Id="rId1" Type="http://schemas.openxmlformats.org/officeDocument/2006/relationships/image" Target="media/image1.gif"/></Relationships>
</file>

<file path=word/_rels/header9.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0227B5-492E-4E4E-8DAF-651E05D0B270}"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lang="en-US"/>
        </a:p>
      </dgm:t>
    </dgm:pt>
    <dgm:pt modelId="{17D7167E-596E-49D3-B741-9FDF0E67CDD0}">
      <dgm:prSet phldrT="[Text]"/>
      <dgm:spPr/>
      <dgm:t>
        <a:bodyPr/>
        <a:lstStyle/>
        <a:p>
          <a:r>
            <a:rPr lang="en-US"/>
            <a:t>Director of Operations</a:t>
          </a:r>
        </a:p>
      </dgm:t>
    </dgm:pt>
    <dgm:pt modelId="{7A8E9528-36BC-40E0-B5BD-ABA4418030B5}" type="parTrans" cxnId="{B16FA285-51FB-4786-833B-998BCAD46FAB}">
      <dgm:prSet/>
      <dgm:spPr/>
      <dgm:t>
        <a:bodyPr/>
        <a:lstStyle/>
        <a:p>
          <a:endParaRPr lang="en-US"/>
        </a:p>
      </dgm:t>
    </dgm:pt>
    <dgm:pt modelId="{C37A7DEE-2797-4FDA-82DE-C030D400A6F3}" type="sibTrans" cxnId="{B16FA285-51FB-4786-833B-998BCAD46FAB}">
      <dgm:prSet/>
      <dgm:spPr/>
      <dgm:t>
        <a:bodyPr/>
        <a:lstStyle/>
        <a:p>
          <a:endParaRPr lang="en-US"/>
        </a:p>
      </dgm:t>
    </dgm:pt>
    <dgm:pt modelId="{5B4655F9-6C7D-4409-A6C0-74CD76534F6E}">
      <dgm:prSet phldrT="[Text]"/>
      <dgm:spPr/>
      <dgm:t>
        <a:bodyPr/>
        <a:lstStyle/>
        <a:p>
          <a:r>
            <a:rPr lang="en-US"/>
            <a:t>Chief Pilot</a:t>
          </a:r>
        </a:p>
      </dgm:t>
    </dgm:pt>
    <dgm:pt modelId="{2EF863A7-28AD-41C8-A70A-F396CCB77815}" type="parTrans" cxnId="{2DF6DFB0-8149-435B-8E0A-34455363FFF7}">
      <dgm:prSet/>
      <dgm:spPr/>
      <dgm:t>
        <a:bodyPr/>
        <a:lstStyle/>
        <a:p>
          <a:endParaRPr lang="en-US"/>
        </a:p>
      </dgm:t>
    </dgm:pt>
    <dgm:pt modelId="{88D42719-50B2-49D0-A52A-49EA913BA1B7}" type="sibTrans" cxnId="{2DF6DFB0-8149-435B-8E0A-34455363FFF7}">
      <dgm:prSet/>
      <dgm:spPr/>
      <dgm:t>
        <a:bodyPr/>
        <a:lstStyle/>
        <a:p>
          <a:endParaRPr lang="en-US"/>
        </a:p>
      </dgm:t>
    </dgm:pt>
    <dgm:pt modelId="{D6069D1D-9462-4F91-980D-BF27B4E8BA50}">
      <dgm:prSet phldrT="[Text]"/>
      <dgm:spPr/>
      <dgm:t>
        <a:bodyPr/>
        <a:lstStyle/>
        <a:p>
          <a:r>
            <a:rPr lang="en-US"/>
            <a:t>Pilots</a:t>
          </a:r>
        </a:p>
      </dgm:t>
    </dgm:pt>
    <dgm:pt modelId="{EE1CAA4E-C7B1-413C-90BA-D5694A175476}" type="parTrans" cxnId="{01C0CCEA-FC2F-439B-9BFA-DC0C01962162}">
      <dgm:prSet/>
      <dgm:spPr/>
      <dgm:t>
        <a:bodyPr/>
        <a:lstStyle/>
        <a:p>
          <a:endParaRPr lang="en-US"/>
        </a:p>
      </dgm:t>
    </dgm:pt>
    <dgm:pt modelId="{6669446C-4058-4620-B518-D90075CCD4E0}" type="sibTrans" cxnId="{01C0CCEA-FC2F-439B-9BFA-DC0C01962162}">
      <dgm:prSet/>
      <dgm:spPr/>
      <dgm:t>
        <a:bodyPr/>
        <a:lstStyle/>
        <a:p>
          <a:endParaRPr lang="en-US"/>
        </a:p>
      </dgm:t>
    </dgm:pt>
    <dgm:pt modelId="{5D594572-EB90-4287-82D9-5A50A9710B36}">
      <dgm:prSet phldrT="[Text]"/>
      <dgm:spPr/>
      <dgm:t>
        <a:bodyPr/>
        <a:lstStyle/>
        <a:p>
          <a:r>
            <a:rPr lang="en-US"/>
            <a:t>Director of Maintenance</a:t>
          </a:r>
        </a:p>
      </dgm:t>
    </dgm:pt>
    <dgm:pt modelId="{5BD81F53-2E23-46AD-BBAC-1C332D5AC2EC}" type="parTrans" cxnId="{05D3AF60-6995-4073-9A55-CB2D3E48B943}">
      <dgm:prSet/>
      <dgm:spPr/>
      <dgm:t>
        <a:bodyPr/>
        <a:lstStyle/>
        <a:p>
          <a:endParaRPr lang="en-US"/>
        </a:p>
      </dgm:t>
    </dgm:pt>
    <dgm:pt modelId="{9EF41CEB-E6C7-448C-AC70-40A0B9E550C9}" type="sibTrans" cxnId="{05D3AF60-6995-4073-9A55-CB2D3E48B943}">
      <dgm:prSet/>
      <dgm:spPr/>
      <dgm:t>
        <a:bodyPr/>
        <a:lstStyle/>
        <a:p>
          <a:endParaRPr lang="en-US"/>
        </a:p>
      </dgm:t>
    </dgm:pt>
    <dgm:pt modelId="{22959CBE-DA4C-4407-9834-7479995BE7E0}">
      <dgm:prSet phldrT="[Text]"/>
      <dgm:spPr/>
      <dgm:t>
        <a:bodyPr/>
        <a:lstStyle/>
        <a:p>
          <a:r>
            <a:rPr lang="en-US"/>
            <a:t>Hangar Floor Lead</a:t>
          </a:r>
        </a:p>
      </dgm:t>
    </dgm:pt>
    <dgm:pt modelId="{62C65486-7BBF-4DC6-863F-BCB2C3CEE4FB}" type="parTrans" cxnId="{D28AA449-F032-4557-9082-2682698476A1}">
      <dgm:prSet/>
      <dgm:spPr/>
      <dgm:t>
        <a:bodyPr/>
        <a:lstStyle/>
        <a:p>
          <a:endParaRPr lang="en-US"/>
        </a:p>
      </dgm:t>
    </dgm:pt>
    <dgm:pt modelId="{55C9095F-9F86-4F01-8D14-28D14A870EC6}" type="sibTrans" cxnId="{D28AA449-F032-4557-9082-2682698476A1}">
      <dgm:prSet/>
      <dgm:spPr/>
      <dgm:t>
        <a:bodyPr/>
        <a:lstStyle/>
        <a:p>
          <a:endParaRPr lang="en-US"/>
        </a:p>
      </dgm:t>
    </dgm:pt>
    <dgm:pt modelId="{CFA74BC8-4245-4880-9063-CBCA9C1C37F7}">
      <dgm:prSet phldrT="[Text]"/>
      <dgm:spPr/>
      <dgm:t>
        <a:bodyPr/>
        <a:lstStyle/>
        <a:p>
          <a:r>
            <a:rPr lang="en-US"/>
            <a:t>Parts Administrators</a:t>
          </a:r>
        </a:p>
      </dgm:t>
    </dgm:pt>
    <dgm:pt modelId="{1F8F672F-4E16-4E12-B997-C86250634EE1}" type="parTrans" cxnId="{5B0735F7-4E6C-4D75-AB1F-09C038E30327}">
      <dgm:prSet/>
      <dgm:spPr/>
      <dgm:t>
        <a:bodyPr/>
        <a:lstStyle/>
        <a:p>
          <a:endParaRPr lang="en-US"/>
        </a:p>
      </dgm:t>
    </dgm:pt>
    <dgm:pt modelId="{259BC79A-DA95-4FCA-9710-D269F57BE633}" type="sibTrans" cxnId="{5B0735F7-4E6C-4D75-AB1F-09C038E30327}">
      <dgm:prSet/>
      <dgm:spPr/>
      <dgm:t>
        <a:bodyPr/>
        <a:lstStyle/>
        <a:p>
          <a:endParaRPr lang="en-US"/>
        </a:p>
      </dgm:t>
    </dgm:pt>
    <dgm:pt modelId="{1256477E-C7B1-409F-A940-EB7F12441B01}">
      <dgm:prSet/>
      <dgm:spPr/>
      <dgm:t>
        <a:bodyPr/>
        <a:lstStyle/>
        <a:p>
          <a:r>
            <a:rPr lang="en-US"/>
            <a:t>Mechanic Helpers</a:t>
          </a:r>
        </a:p>
      </dgm:t>
    </dgm:pt>
    <dgm:pt modelId="{7BEB2999-70DB-4C93-9DA2-B3C9D60FCCF1}" type="parTrans" cxnId="{93E1CC75-790D-4EB1-BCFE-78067FAFA7A4}">
      <dgm:prSet/>
      <dgm:spPr/>
      <dgm:t>
        <a:bodyPr/>
        <a:lstStyle/>
        <a:p>
          <a:endParaRPr lang="en-US"/>
        </a:p>
      </dgm:t>
    </dgm:pt>
    <dgm:pt modelId="{29105126-FA69-4A5A-9581-CC7C260A7FA3}" type="sibTrans" cxnId="{93E1CC75-790D-4EB1-BCFE-78067FAFA7A4}">
      <dgm:prSet/>
      <dgm:spPr/>
      <dgm:t>
        <a:bodyPr/>
        <a:lstStyle/>
        <a:p>
          <a:endParaRPr lang="en-US"/>
        </a:p>
      </dgm:t>
    </dgm:pt>
    <dgm:pt modelId="{2B65D088-E1BB-4391-AE2A-2C69FC4490ED}">
      <dgm:prSet phldrT="[Text]"/>
      <dgm:spPr/>
      <dgm:t>
        <a:bodyPr/>
        <a:lstStyle/>
        <a:p>
          <a:r>
            <a:rPr lang="en-US"/>
            <a:t>Assistant Chief Pilot</a:t>
          </a:r>
        </a:p>
      </dgm:t>
    </dgm:pt>
    <dgm:pt modelId="{44EB8BAB-48FD-434F-AB65-53588D3E1889}" type="parTrans" cxnId="{A57842D8-1F25-484C-9219-76D5F1796EA5}">
      <dgm:prSet/>
      <dgm:spPr/>
      <dgm:t>
        <a:bodyPr/>
        <a:lstStyle/>
        <a:p>
          <a:endParaRPr lang="en-US"/>
        </a:p>
      </dgm:t>
    </dgm:pt>
    <dgm:pt modelId="{89E040B6-735B-462C-83D4-A43E5CCF0F3E}" type="sibTrans" cxnId="{A57842D8-1F25-484C-9219-76D5F1796EA5}">
      <dgm:prSet/>
      <dgm:spPr/>
      <dgm:t>
        <a:bodyPr/>
        <a:lstStyle/>
        <a:p>
          <a:endParaRPr lang="en-US"/>
        </a:p>
      </dgm:t>
    </dgm:pt>
    <dgm:pt modelId="{DAB5F3EF-C50C-4EDD-AB04-08EFEDEBF60C}">
      <dgm:prSet phldrT="[Text]"/>
      <dgm:spPr/>
      <dgm:t>
        <a:bodyPr/>
        <a:lstStyle/>
        <a:p>
          <a:r>
            <a:rPr lang="en-US"/>
            <a:t>Inspectors</a:t>
          </a:r>
        </a:p>
      </dgm:t>
    </dgm:pt>
    <dgm:pt modelId="{42B2E0B3-7A66-4425-AAB8-4C7DC98F1E86}" type="parTrans" cxnId="{671E6BC5-4264-4A15-A91A-204EC56168EA}">
      <dgm:prSet/>
      <dgm:spPr/>
      <dgm:t>
        <a:bodyPr/>
        <a:lstStyle/>
        <a:p>
          <a:endParaRPr lang="en-US"/>
        </a:p>
      </dgm:t>
    </dgm:pt>
    <dgm:pt modelId="{09B32C5B-66A3-4116-9F5D-74014D8FB23B}" type="sibTrans" cxnId="{671E6BC5-4264-4A15-A91A-204EC56168EA}">
      <dgm:prSet/>
      <dgm:spPr/>
      <dgm:t>
        <a:bodyPr/>
        <a:lstStyle/>
        <a:p>
          <a:endParaRPr lang="en-US"/>
        </a:p>
      </dgm:t>
    </dgm:pt>
    <dgm:pt modelId="{BFF9B86A-62CE-4F38-8119-660B261947B1}">
      <dgm:prSet phldrT="[Text]"/>
      <dgm:spPr/>
      <dgm:t>
        <a:bodyPr/>
        <a:lstStyle/>
        <a:p>
          <a:r>
            <a:rPr lang="en-US"/>
            <a:t>Safety Officer</a:t>
          </a:r>
        </a:p>
      </dgm:t>
    </dgm:pt>
    <dgm:pt modelId="{D51D9599-4B7A-4DD2-89CA-DE655889BC36}" type="parTrans" cxnId="{D7530967-1AE7-4020-8B00-BD43493719ED}">
      <dgm:prSet/>
      <dgm:spPr/>
      <dgm:t>
        <a:bodyPr/>
        <a:lstStyle/>
        <a:p>
          <a:endParaRPr lang="en-US"/>
        </a:p>
      </dgm:t>
    </dgm:pt>
    <dgm:pt modelId="{3A5622FF-18FA-42D0-8728-269C0D3D8BDA}" type="sibTrans" cxnId="{D7530967-1AE7-4020-8B00-BD43493719ED}">
      <dgm:prSet/>
      <dgm:spPr/>
      <dgm:t>
        <a:bodyPr/>
        <a:lstStyle/>
        <a:p>
          <a:endParaRPr lang="en-US"/>
        </a:p>
      </dgm:t>
    </dgm:pt>
    <dgm:pt modelId="{683A01A9-F873-4B87-9A1A-9CB864A5C607}">
      <dgm:prSet phldrT="[Text]"/>
      <dgm:spPr/>
      <dgm:t>
        <a:bodyPr/>
        <a:lstStyle/>
        <a:p>
          <a:r>
            <a:rPr lang="en-US"/>
            <a:t>Mechanics</a:t>
          </a:r>
        </a:p>
      </dgm:t>
    </dgm:pt>
    <dgm:pt modelId="{90668B88-41C1-4109-AB5D-83C79BC1AC5F}" type="sibTrans" cxnId="{2427FC3C-D85A-467F-B430-9881AB989C34}">
      <dgm:prSet/>
      <dgm:spPr/>
      <dgm:t>
        <a:bodyPr/>
        <a:lstStyle/>
        <a:p>
          <a:endParaRPr lang="en-US"/>
        </a:p>
      </dgm:t>
    </dgm:pt>
    <dgm:pt modelId="{FA5A3847-BDE1-4D6E-9870-64FE5A863C1B}" type="parTrans" cxnId="{2427FC3C-D85A-467F-B430-9881AB989C34}">
      <dgm:prSet/>
      <dgm:spPr/>
      <dgm:t>
        <a:bodyPr/>
        <a:lstStyle/>
        <a:p>
          <a:endParaRPr lang="en-US"/>
        </a:p>
      </dgm:t>
    </dgm:pt>
    <dgm:pt modelId="{2DD30E2D-702E-40D6-8AB6-3C072BB91915}">
      <dgm:prSet phldrT="[Text]"/>
      <dgm:spPr/>
      <dgm:t>
        <a:bodyPr/>
        <a:lstStyle/>
        <a:p>
          <a:r>
            <a:rPr lang="en-US"/>
            <a:t>Overhaul Shop</a:t>
          </a:r>
        </a:p>
      </dgm:t>
    </dgm:pt>
    <dgm:pt modelId="{7F8E3319-F606-4BB2-97F6-4F5E51545117}" type="parTrans" cxnId="{CD9B1862-9AD9-4D0D-9271-D879CF668A4A}">
      <dgm:prSet/>
      <dgm:spPr/>
      <dgm:t>
        <a:bodyPr/>
        <a:lstStyle/>
        <a:p>
          <a:endParaRPr lang="en-US"/>
        </a:p>
      </dgm:t>
    </dgm:pt>
    <dgm:pt modelId="{9AB3ADA6-B539-440A-B0C1-38ADAD4430BA}" type="sibTrans" cxnId="{CD9B1862-9AD9-4D0D-9271-D879CF668A4A}">
      <dgm:prSet/>
      <dgm:spPr/>
      <dgm:t>
        <a:bodyPr/>
        <a:lstStyle/>
        <a:p>
          <a:endParaRPr lang="en-US"/>
        </a:p>
      </dgm:t>
    </dgm:pt>
    <dgm:pt modelId="{316478C7-F43A-4B6F-9F82-6F39EB27166D}">
      <dgm:prSet phldrT="[Text]"/>
      <dgm:spPr/>
      <dgm:t>
        <a:bodyPr/>
        <a:lstStyle/>
        <a:p>
          <a:r>
            <a:rPr lang="en-US"/>
            <a:t>Overhaul Shop Specialist</a:t>
          </a:r>
        </a:p>
      </dgm:t>
    </dgm:pt>
    <dgm:pt modelId="{AD042B14-E5DC-4419-881D-624A9F4A1C1A}" type="parTrans" cxnId="{549B6CD9-698F-4F28-888E-9DCD5BD8B256}">
      <dgm:prSet/>
      <dgm:spPr/>
      <dgm:t>
        <a:bodyPr/>
        <a:lstStyle/>
        <a:p>
          <a:endParaRPr lang="en-US"/>
        </a:p>
      </dgm:t>
    </dgm:pt>
    <dgm:pt modelId="{8F7EE93C-3184-4BB0-8099-87F6C8E6CB20}" type="sibTrans" cxnId="{549B6CD9-698F-4F28-888E-9DCD5BD8B256}">
      <dgm:prSet/>
      <dgm:spPr/>
      <dgm:t>
        <a:bodyPr/>
        <a:lstStyle/>
        <a:p>
          <a:endParaRPr lang="en-US"/>
        </a:p>
      </dgm:t>
    </dgm:pt>
    <dgm:pt modelId="{2F150A95-FBDB-48C4-9817-16885BEACD9A}">
      <dgm:prSet phldrT="[Text]"/>
      <dgm:spPr/>
      <dgm:t>
        <a:bodyPr/>
        <a:lstStyle/>
        <a:p>
          <a:r>
            <a:rPr lang="en-US"/>
            <a:t>Chief Inspector</a:t>
          </a:r>
        </a:p>
      </dgm:t>
    </dgm:pt>
    <dgm:pt modelId="{7EDD426B-33EC-446F-858A-C2731CB5624A}" type="parTrans" cxnId="{090F5C77-9604-4774-83CF-0C71F50AD135}">
      <dgm:prSet/>
      <dgm:spPr/>
      <dgm:t>
        <a:bodyPr/>
        <a:lstStyle/>
        <a:p>
          <a:endParaRPr lang="en-US"/>
        </a:p>
      </dgm:t>
    </dgm:pt>
    <dgm:pt modelId="{FA6D0603-33FA-4424-9A6E-292FE328B1DE}" type="sibTrans" cxnId="{090F5C77-9604-4774-83CF-0C71F50AD135}">
      <dgm:prSet/>
      <dgm:spPr/>
      <dgm:t>
        <a:bodyPr/>
        <a:lstStyle/>
        <a:p>
          <a:endParaRPr lang="en-US"/>
        </a:p>
      </dgm:t>
    </dgm:pt>
    <dgm:pt modelId="{3EBCA834-0E40-4158-BBFC-CF90B3F2B7D2}" type="pres">
      <dgm:prSet presAssocID="{810227B5-492E-4E4E-8DAF-651E05D0B270}" presName="mainComposite" presStyleCnt="0">
        <dgm:presLayoutVars>
          <dgm:chPref val="1"/>
          <dgm:dir/>
          <dgm:animOne val="branch"/>
          <dgm:animLvl val="lvl"/>
          <dgm:resizeHandles val="exact"/>
        </dgm:presLayoutVars>
      </dgm:prSet>
      <dgm:spPr/>
    </dgm:pt>
    <dgm:pt modelId="{EBE3DFE4-1282-45C7-88F4-7A35F36C0858}" type="pres">
      <dgm:prSet presAssocID="{810227B5-492E-4E4E-8DAF-651E05D0B270}" presName="hierFlow" presStyleCnt="0"/>
      <dgm:spPr/>
    </dgm:pt>
    <dgm:pt modelId="{F4B15DFE-B8E3-43A2-BAE5-A0341A40E24F}" type="pres">
      <dgm:prSet presAssocID="{810227B5-492E-4E4E-8DAF-651E05D0B270}" presName="hierChild1" presStyleCnt="0">
        <dgm:presLayoutVars>
          <dgm:chPref val="1"/>
          <dgm:animOne val="branch"/>
          <dgm:animLvl val="lvl"/>
        </dgm:presLayoutVars>
      </dgm:prSet>
      <dgm:spPr/>
    </dgm:pt>
    <dgm:pt modelId="{F3DFED80-AB3C-4925-B04A-B22DEB19CF05}" type="pres">
      <dgm:prSet presAssocID="{17D7167E-596E-49D3-B741-9FDF0E67CDD0}" presName="Name14" presStyleCnt="0"/>
      <dgm:spPr/>
    </dgm:pt>
    <dgm:pt modelId="{806CFAD6-F06C-4E7B-AB66-7E866FFFC9B2}" type="pres">
      <dgm:prSet presAssocID="{17D7167E-596E-49D3-B741-9FDF0E67CDD0}" presName="level1Shape" presStyleLbl="node0" presStyleIdx="0" presStyleCnt="1">
        <dgm:presLayoutVars>
          <dgm:chPref val="3"/>
        </dgm:presLayoutVars>
      </dgm:prSet>
      <dgm:spPr/>
    </dgm:pt>
    <dgm:pt modelId="{4A1618B6-9BA9-45AA-BC8C-359691C1E82A}" type="pres">
      <dgm:prSet presAssocID="{17D7167E-596E-49D3-B741-9FDF0E67CDD0}" presName="hierChild2" presStyleCnt="0"/>
      <dgm:spPr/>
    </dgm:pt>
    <dgm:pt modelId="{436C6081-D45E-48D3-87CD-66EDD13452BF}" type="pres">
      <dgm:prSet presAssocID="{D51D9599-4B7A-4DD2-89CA-DE655889BC36}" presName="Name19" presStyleLbl="parChTrans1D2" presStyleIdx="0" presStyleCnt="3"/>
      <dgm:spPr/>
    </dgm:pt>
    <dgm:pt modelId="{C7352F58-8A9E-44FA-8C14-C7585BBBDEE2}" type="pres">
      <dgm:prSet presAssocID="{BFF9B86A-62CE-4F38-8119-660B261947B1}" presName="Name21" presStyleCnt="0"/>
      <dgm:spPr/>
    </dgm:pt>
    <dgm:pt modelId="{0FFD17DA-9C75-48A6-B994-997E9793EEDC}" type="pres">
      <dgm:prSet presAssocID="{BFF9B86A-62CE-4F38-8119-660B261947B1}" presName="level2Shape" presStyleLbl="node2" presStyleIdx="0" presStyleCnt="3"/>
      <dgm:spPr/>
    </dgm:pt>
    <dgm:pt modelId="{77090CEC-719B-4DC2-9A6B-0F3E18EE5FFB}" type="pres">
      <dgm:prSet presAssocID="{BFF9B86A-62CE-4F38-8119-660B261947B1}" presName="hierChild3" presStyleCnt="0"/>
      <dgm:spPr/>
    </dgm:pt>
    <dgm:pt modelId="{2DE981DF-2F58-452B-BD64-A4EA9AF7DF64}" type="pres">
      <dgm:prSet presAssocID="{2EF863A7-28AD-41C8-A70A-F396CCB77815}" presName="Name19" presStyleLbl="parChTrans1D2" presStyleIdx="1" presStyleCnt="3"/>
      <dgm:spPr/>
    </dgm:pt>
    <dgm:pt modelId="{F415733C-F98C-43D8-BFB7-80AA69AC0BE2}" type="pres">
      <dgm:prSet presAssocID="{5B4655F9-6C7D-4409-A6C0-74CD76534F6E}" presName="Name21" presStyleCnt="0"/>
      <dgm:spPr/>
    </dgm:pt>
    <dgm:pt modelId="{5955D0E9-665E-4B56-A516-FA02307AF7F9}" type="pres">
      <dgm:prSet presAssocID="{5B4655F9-6C7D-4409-A6C0-74CD76534F6E}" presName="level2Shape" presStyleLbl="node2" presStyleIdx="1" presStyleCnt="3"/>
      <dgm:spPr/>
    </dgm:pt>
    <dgm:pt modelId="{C2A46D14-46F7-43B5-B2C8-4BBE33A6D9FF}" type="pres">
      <dgm:prSet presAssocID="{5B4655F9-6C7D-4409-A6C0-74CD76534F6E}" presName="hierChild3" presStyleCnt="0"/>
      <dgm:spPr/>
    </dgm:pt>
    <dgm:pt modelId="{08ADD5C5-6CA1-4409-9C42-37877DE34D03}" type="pres">
      <dgm:prSet presAssocID="{44EB8BAB-48FD-434F-AB65-53588D3E1889}" presName="Name19" presStyleLbl="parChTrans1D3" presStyleIdx="0" presStyleCnt="5"/>
      <dgm:spPr/>
    </dgm:pt>
    <dgm:pt modelId="{5395D331-1A93-4A7A-8430-350DBD9A1F9A}" type="pres">
      <dgm:prSet presAssocID="{2B65D088-E1BB-4391-AE2A-2C69FC4490ED}" presName="Name21" presStyleCnt="0"/>
      <dgm:spPr/>
    </dgm:pt>
    <dgm:pt modelId="{BFF3C5BB-BDC2-438A-97C5-21D5C166566D}" type="pres">
      <dgm:prSet presAssocID="{2B65D088-E1BB-4391-AE2A-2C69FC4490ED}" presName="level2Shape" presStyleLbl="node3" presStyleIdx="0" presStyleCnt="5"/>
      <dgm:spPr/>
    </dgm:pt>
    <dgm:pt modelId="{4EA5FD61-887F-4C55-B6FE-67650A09BAF2}" type="pres">
      <dgm:prSet presAssocID="{2B65D088-E1BB-4391-AE2A-2C69FC4490ED}" presName="hierChild3" presStyleCnt="0"/>
      <dgm:spPr/>
    </dgm:pt>
    <dgm:pt modelId="{9DF8AD61-B9E9-46D4-B951-550A9384BA9E}" type="pres">
      <dgm:prSet presAssocID="{EE1CAA4E-C7B1-413C-90BA-D5694A175476}" presName="Name19" presStyleLbl="parChTrans1D4" presStyleIdx="0" presStyleCnt="5"/>
      <dgm:spPr/>
    </dgm:pt>
    <dgm:pt modelId="{D757BFE2-06B5-48F4-A7AB-3317E0A429C9}" type="pres">
      <dgm:prSet presAssocID="{D6069D1D-9462-4F91-980D-BF27B4E8BA50}" presName="Name21" presStyleCnt="0"/>
      <dgm:spPr/>
    </dgm:pt>
    <dgm:pt modelId="{8B5689CB-FBB0-4AB5-B54C-02BAF9392564}" type="pres">
      <dgm:prSet presAssocID="{D6069D1D-9462-4F91-980D-BF27B4E8BA50}" presName="level2Shape" presStyleLbl="node4" presStyleIdx="0" presStyleCnt="5"/>
      <dgm:spPr/>
    </dgm:pt>
    <dgm:pt modelId="{E0097F8F-6B60-4F17-AAB3-0DE147540390}" type="pres">
      <dgm:prSet presAssocID="{D6069D1D-9462-4F91-980D-BF27B4E8BA50}" presName="hierChild3" presStyleCnt="0"/>
      <dgm:spPr/>
    </dgm:pt>
    <dgm:pt modelId="{903F6783-B78B-49D0-A2DC-075BB935019C}" type="pres">
      <dgm:prSet presAssocID="{5BD81F53-2E23-46AD-BBAC-1C332D5AC2EC}" presName="Name19" presStyleLbl="parChTrans1D2" presStyleIdx="2" presStyleCnt="3"/>
      <dgm:spPr/>
    </dgm:pt>
    <dgm:pt modelId="{7AD5C498-5D3E-4ACA-8C84-59DAC616B7C5}" type="pres">
      <dgm:prSet presAssocID="{5D594572-EB90-4287-82D9-5A50A9710B36}" presName="Name21" presStyleCnt="0"/>
      <dgm:spPr/>
    </dgm:pt>
    <dgm:pt modelId="{8CBE06B2-F4EB-49A6-AB45-5B337DED56CB}" type="pres">
      <dgm:prSet presAssocID="{5D594572-EB90-4287-82D9-5A50A9710B36}" presName="level2Shape" presStyleLbl="node2" presStyleIdx="2" presStyleCnt="3"/>
      <dgm:spPr/>
    </dgm:pt>
    <dgm:pt modelId="{15E8B17F-E4E5-4B5A-ABA5-1A7A8B13EFD1}" type="pres">
      <dgm:prSet presAssocID="{5D594572-EB90-4287-82D9-5A50A9710B36}" presName="hierChild3" presStyleCnt="0"/>
      <dgm:spPr/>
    </dgm:pt>
    <dgm:pt modelId="{04FF8E63-4663-4A2C-B535-88CCB6CD3A00}" type="pres">
      <dgm:prSet presAssocID="{7F8E3319-F606-4BB2-97F6-4F5E51545117}" presName="Name19" presStyleLbl="parChTrans1D3" presStyleIdx="1" presStyleCnt="5"/>
      <dgm:spPr/>
    </dgm:pt>
    <dgm:pt modelId="{EDBD9861-9838-42D2-B7B4-2E7131222E3B}" type="pres">
      <dgm:prSet presAssocID="{2DD30E2D-702E-40D6-8AB6-3C072BB91915}" presName="Name21" presStyleCnt="0"/>
      <dgm:spPr/>
    </dgm:pt>
    <dgm:pt modelId="{492E1742-CA70-4DD7-9C28-1BF093C2847A}" type="pres">
      <dgm:prSet presAssocID="{2DD30E2D-702E-40D6-8AB6-3C072BB91915}" presName="level2Shape" presStyleLbl="node3" presStyleIdx="1" presStyleCnt="5"/>
      <dgm:spPr/>
    </dgm:pt>
    <dgm:pt modelId="{5843C426-9AB8-4686-B385-A816EE33B5CE}" type="pres">
      <dgm:prSet presAssocID="{2DD30E2D-702E-40D6-8AB6-3C072BB91915}" presName="hierChild3" presStyleCnt="0"/>
      <dgm:spPr/>
    </dgm:pt>
    <dgm:pt modelId="{321C9821-0548-4696-A9C3-3115D2A1E919}" type="pres">
      <dgm:prSet presAssocID="{AD042B14-E5DC-4419-881D-624A9F4A1C1A}" presName="Name19" presStyleLbl="parChTrans1D4" presStyleIdx="1" presStyleCnt="5"/>
      <dgm:spPr/>
    </dgm:pt>
    <dgm:pt modelId="{406A9C90-D9A7-4FA3-B29C-A8533FE6A4CE}" type="pres">
      <dgm:prSet presAssocID="{316478C7-F43A-4B6F-9F82-6F39EB27166D}" presName="Name21" presStyleCnt="0"/>
      <dgm:spPr/>
    </dgm:pt>
    <dgm:pt modelId="{1E68514E-74BF-4F3C-851B-718BEFED5F34}" type="pres">
      <dgm:prSet presAssocID="{316478C7-F43A-4B6F-9F82-6F39EB27166D}" presName="level2Shape" presStyleLbl="node4" presStyleIdx="1" presStyleCnt="5"/>
      <dgm:spPr/>
    </dgm:pt>
    <dgm:pt modelId="{42D0D5FD-C86F-4E68-AD00-6C6215FE9994}" type="pres">
      <dgm:prSet presAssocID="{316478C7-F43A-4B6F-9F82-6F39EB27166D}" presName="hierChild3" presStyleCnt="0"/>
      <dgm:spPr/>
    </dgm:pt>
    <dgm:pt modelId="{62811941-9122-44B9-ADE9-9783140C3A3F}" type="pres">
      <dgm:prSet presAssocID="{7EDD426B-33EC-446F-858A-C2731CB5624A}" presName="Name19" presStyleLbl="parChTrans1D3" presStyleIdx="2" presStyleCnt="5"/>
      <dgm:spPr/>
    </dgm:pt>
    <dgm:pt modelId="{FB6738BB-4988-41BE-B4C5-B60330BF2263}" type="pres">
      <dgm:prSet presAssocID="{2F150A95-FBDB-48C4-9817-16885BEACD9A}" presName="Name21" presStyleCnt="0"/>
      <dgm:spPr/>
    </dgm:pt>
    <dgm:pt modelId="{4381FFA8-3B88-40C5-805F-E5892B2AC9EA}" type="pres">
      <dgm:prSet presAssocID="{2F150A95-FBDB-48C4-9817-16885BEACD9A}" presName="level2Shape" presStyleLbl="node3" presStyleIdx="2" presStyleCnt="5"/>
      <dgm:spPr/>
    </dgm:pt>
    <dgm:pt modelId="{D7DB0FFA-6356-490F-9031-EF91EFADBB42}" type="pres">
      <dgm:prSet presAssocID="{2F150A95-FBDB-48C4-9817-16885BEACD9A}" presName="hierChild3" presStyleCnt="0"/>
      <dgm:spPr/>
    </dgm:pt>
    <dgm:pt modelId="{094F77E8-BF05-420C-A862-BE9B12E04E10}" type="pres">
      <dgm:prSet presAssocID="{42B2E0B3-7A66-4425-AAB8-4C7DC98F1E86}" presName="Name19" presStyleLbl="parChTrans1D4" presStyleIdx="2" presStyleCnt="5"/>
      <dgm:spPr/>
    </dgm:pt>
    <dgm:pt modelId="{BF2C2B3A-92CC-40CE-A66B-B5C50D41A8B0}" type="pres">
      <dgm:prSet presAssocID="{DAB5F3EF-C50C-4EDD-AB04-08EFEDEBF60C}" presName="Name21" presStyleCnt="0"/>
      <dgm:spPr/>
    </dgm:pt>
    <dgm:pt modelId="{83E717F2-2E37-4033-A7C9-AEA09C24C4A0}" type="pres">
      <dgm:prSet presAssocID="{DAB5F3EF-C50C-4EDD-AB04-08EFEDEBF60C}" presName="level2Shape" presStyleLbl="node4" presStyleIdx="2" presStyleCnt="5"/>
      <dgm:spPr/>
    </dgm:pt>
    <dgm:pt modelId="{E8EC1794-8716-449D-ACA0-1A284D1C2231}" type="pres">
      <dgm:prSet presAssocID="{DAB5F3EF-C50C-4EDD-AB04-08EFEDEBF60C}" presName="hierChild3" presStyleCnt="0"/>
      <dgm:spPr/>
    </dgm:pt>
    <dgm:pt modelId="{45D2AAE7-6171-4FAB-B44F-F1CF8219D444}" type="pres">
      <dgm:prSet presAssocID="{62C65486-7BBF-4DC6-863F-BCB2C3CEE4FB}" presName="Name19" presStyleLbl="parChTrans1D3" presStyleIdx="3" presStyleCnt="5"/>
      <dgm:spPr/>
    </dgm:pt>
    <dgm:pt modelId="{434F49F4-EDC8-41C0-B4FD-4D041297C577}" type="pres">
      <dgm:prSet presAssocID="{22959CBE-DA4C-4407-9834-7479995BE7E0}" presName="Name21" presStyleCnt="0"/>
      <dgm:spPr/>
    </dgm:pt>
    <dgm:pt modelId="{5F2D24FA-BC25-46F1-8C0F-5189371A00C3}" type="pres">
      <dgm:prSet presAssocID="{22959CBE-DA4C-4407-9834-7479995BE7E0}" presName="level2Shape" presStyleLbl="node3" presStyleIdx="3" presStyleCnt="5"/>
      <dgm:spPr/>
    </dgm:pt>
    <dgm:pt modelId="{B68A5A6E-2647-4700-9C03-E397FE6C0C84}" type="pres">
      <dgm:prSet presAssocID="{22959CBE-DA4C-4407-9834-7479995BE7E0}" presName="hierChild3" presStyleCnt="0"/>
      <dgm:spPr/>
    </dgm:pt>
    <dgm:pt modelId="{F6F26DF4-17F2-4E85-907C-AD66F11E1C25}" type="pres">
      <dgm:prSet presAssocID="{FA5A3847-BDE1-4D6E-9870-64FE5A863C1B}" presName="Name19" presStyleLbl="parChTrans1D4" presStyleIdx="3" presStyleCnt="5"/>
      <dgm:spPr/>
    </dgm:pt>
    <dgm:pt modelId="{21E4E656-BC2A-4C3E-A176-6D66D2E7A34E}" type="pres">
      <dgm:prSet presAssocID="{683A01A9-F873-4B87-9A1A-9CB864A5C607}" presName="Name21" presStyleCnt="0"/>
      <dgm:spPr/>
    </dgm:pt>
    <dgm:pt modelId="{82E1CA14-78A1-4C66-B152-59F04A8B5E8E}" type="pres">
      <dgm:prSet presAssocID="{683A01A9-F873-4B87-9A1A-9CB864A5C607}" presName="level2Shape" presStyleLbl="node4" presStyleIdx="3" presStyleCnt="5"/>
      <dgm:spPr/>
    </dgm:pt>
    <dgm:pt modelId="{82AD8331-96E1-4BEF-A731-120CC9537C65}" type="pres">
      <dgm:prSet presAssocID="{683A01A9-F873-4B87-9A1A-9CB864A5C607}" presName="hierChild3" presStyleCnt="0"/>
      <dgm:spPr/>
    </dgm:pt>
    <dgm:pt modelId="{6EBE6B3F-5DBA-4ACB-8753-7E93246FBA54}" type="pres">
      <dgm:prSet presAssocID="{7BEB2999-70DB-4C93-9DA2-B3C9D60FCCF1}" presName="Name19" presStyleLbl="parChTrans1D4" presStyleIdx="4" presStyleCnt="5"/>
      <dgm:spPr/>
    </dgm:pt>
    <dgm:pt modelId="{084DA47B-A76D-4BED-BE05-8F41E9F97D37}" type="pres">
      <dgm:prSet presAssocID="{1256477E-C7B1-409F-A940-EB7F12441B01}" presName="Name21" presStyleCnt="0"/>
      <dgm:spPr/>
    </dgm:pt>
    <dgm:pt modelId="{E65BB3E0-1D8C-4FDF-B430-E14C6AA2CE5C}" type="pres">
      <dgm:prSet presAssocID="{1256477E-C7B1-409F-A940-EB7F12441B01}" presName="level2Shape" presStyleLbl="node4" presStyleIdx="4" presStyleCnt="5"/>
      <dgm:spPr/>
    </dgm:pt>
    <dgm:pt modelId="{C480C311-646A-4B92-A64A-58E4D2415F17}" type="pres">
      <dgm:prSet presAssocID="{1256477E-C7B1-409F-A940-EB7F12441B01}" presName="hierChild3" presStyleCnt="0"/>
      <dgm:spPr/>
    </dgm:pt>
    <dgm:pt modelId="{3DCBEFEF-C99A-46B3-9EB0-4C6CCCC447F5}" type="pres">
      <dgm:prSet presAssocID="{1F8F672F-4E16-4E12-B997-C86250634EE1}" presName="Name19" presStyleLbl="parChTrans1D3" presStyleIdx="4" presStyleCnt="5"/>
      <dgm:spPr/>
    </dgm:pt>
    <dgm:pt modelId="{CC5C1441-84D6-4840-A2B5-6969CC90FD35}" type="pres">
      <dgm:prSet presAssocID="{CFA74BC8-4245-4880-9063-CBCA9C1C37F7}" presName="Name21" presStyleCnt="0"/>
      <dgm:spPr/>
    </dgm:pt>
    <dgm:pt modelId="{DC7CF4FD-CD37-40AD-86DC-B7A02EBF69FA}" type="pres">
      <dgm:prSet presAssocID="{CFA74BC8-4245-4880-9063-CBCA9C1C37F7}" presName="level2Shape" presStyleLbl="node3" presStyleIdx="4" presStyleCnt="5" custScaleX="110476" custScaleY="122995"/>
      <dgm:spPr/>
    </dgm:pt>
    <dgm:pt modelId="{486C0FD3-A775-4342-84A9-042818E92174}" type="pres">
      <dgm:prSet presAssocID="{CFA74BC8-4245-4880-9063-CBCA9C1C37F7}" presName="hierChild3" presStyleCnt="0"/>
      <dgm:spPr/>
    </dgm:pt>
    <dgm:pt modelId="{661F418F-6C7B-4FCD-9687-0BF31AAAF7DC}" type="pres">
      <dgm:prSet presAssocID="{810227B5-492E-4E4E-8DAF-651E05D0B270}" presName="bgShapesFlow" presStyleCnt="0"/>
      <dgm:spPr/>
    </dgm:pt>
  </dgm:ptLst>
  <dgm:cxnLst>
    <dgm:cxn modelId="{DF51E102-A1DF-44C9-9503-BDF8011D3E45}" type="presOf" srcId="{7F8E3319-F606-4BB2-97F6-4F5E51545117}" destId="{04FF8E63-4663-4A2C-B535-88CCB6CD3A00}" srcOrd="0" destOrd="0" presId="urn:microsoft.com/office/officeart/2005/8/layout/hierarchy6"/>
    <dgm:cxn modelId="{B0582F0B-A878-41D2-AC52-A72C79B3D9FD}" type="presOf" srcId="{2F150A95-FBDB-48C4-9817-16885BEACD9A}" destId="{4381FFA8-3B88-40C5-805F-E5892B2AC9EA}" srcOrd="0" destOrd="0" presId="urn:microsoft.com/office/officeart/2005/8/layout/hierarchy6"/>
    <dgm:cxn modelId="{A47FBC15-871A-4FE1-9F99-0A78455B15D9}" type="presOf" srcId="{1F8F672F-4E16-4E12-B997-C86250634EE1}" destId="{3DCBEFEF-C99A-46B3-9EB0-4C6CCCC447F5}" srcOrd="0" destOrd="0" presId="urn:microsoft.com/office/officeart/2005/8/layout/hierarchy6"/>
    <dgm:cxn modelId="{3BD64E18-15F2-40AB-BDAC-FF3D75D943DE}" type="presOf" srcId="{D51D9599-4B7A-4DD2-89CA-DE655889BC36}" destId="{436C6081-D45E-48D3-87CD-66EDD13452BF}" srcOrd="0" destOrd="0" presId="urn:microsoft.com/office/officeart/2005/8/layout/hierarchy6"/>
    <dgm:cxn modelId="{C3D3672F-E258-40DA-A504-83A4DB5FCD84}" type="presOf" srcId="{44EB8BAB-48FD-434F-AB65-53588D3E1889}" destId="{08ADD5C5-6CA1-4409-9C42-37877DE34D03}" srcOrd="0" destOrd="0" presId="urn:microsoft.com/office/officeart/2005/8/layout/hierarchy6"/>
    <dgm:cxn modelId="{91AB8635-46C2-41D8-B682-A7D266E1BBB7}" type="presOf" srcId="{62C65486-7BBF-4DC6-863F-BCB2C3CEE4FB}" destId="{45D2AAE7-6171-4FAB-B44F-F1CF8219D444}" srcOrd="0" destOrd="0" presId="urn:microsoft.com/office/officeart/2005/8/layout/hierarchy6"/>
    <dgm:cxn modelId="{2427FC3C-D85A-467F-B430-9881AB989C34}" srcId="{22959CBE-DA4C-4407-9834-7479995BE7E0}" destId="{683A01A9-F873-4B87-9A1A-9CB864A5C607}" srcOrd="0" destOrd="0" parTransId="{FA5A3847-BDE1-4D6E-9870-64FE5A863C1B}" sibTransId="{90668B88-41C1-4109-AB5D-83C79BC1AC5F}"/>
    <dgm:cxn modelId="{05D3AF60-6995-4073-9A55-CB2D3E48B943}" srcId="{17D7167E-596E-49D3-B741-9FDF0E67CDD0}" destId="{5D594572-EB90-4287-82D9-5A50A9710B36}" srcOrd="2" destOrd="0" parTransId="{5BD81F53-2E23-46AD-BBAC-1C332D5AC2EC}" sibTransId="{9EF41CEB-E6C7-448C-AC70-40A0B9E550C9}"/>
    <dgm:cxn modelId="{CD9B1862-9AD9-4D0D-9271-D879CF668A4A}" srcId="{5D594572-EB90-4287-82D9-5A50A9710B36}" destId="{2DD30E2D-702E-40D6-8AB6-3C072BB91915}" srcOrd="0" destOrd="0" parTransId="{7F8E3319-F606-4BB2-97F6-4F5E51545117}" sibTransId="{9AB3ADA6-B539-440A-B0C1-38ADAD4430BA}"/>
    <dgm:cxn modelId="{B8BF4642-B003-45C0-B1A2-E72CB45DC3BB}" type="presOf" srcId="{810227B5-492E-4E4E-8DAF-651E05D0B270}" destId="{3EBCA834-0E40-4158-BBFC-CF90B3F2B7D2}" srcOrd="0" destOrd="0" presId="urn:microsoft.com/office/officeart/2005/8/layout/hierarchy6"/>
    <dgm:cxn modelId="{6F588C43-82E6-4CA1-86F4-9F767264EE80}" type="presOf" srcId="{FA5A3847-BDE1-4D6E-9870-64FE5A863C1B}" destId="{F6F26DF4-17F2-4E85-907C-AD66F11E1C25}" srcOrd="0" destOrd="0" presId="urn:microsoft.com/office/officeart/2005/8/layout/hierarchy6"/>
    <dgm:cxn modelId="{AC160744-4876-4D26-863E-04BE40841553}" type="presOf" srcId="{2DD30E2D-702E-40D6-8AB6-3C072BB91915}" destId="{492E1742-CA70-4DD7-9C28-1BF093C2847A}" srcOrd="0" destOrd="0" presId="urn:microsoft.com/office/officeart/2005/8/layout/hierarchy6"/>
    <dgm:cxn modelId="{D7530967-1AE7-4020-8B00-BD43493719ED}" srcId="{17D7167E-596E-49D3-B741-9FDF0E67CDD0}" destId="{BFF9B86A-62CE-4F38-8119-660B261947B1}" srcOrd="0" destOrd="0" parTransId="{D51D9599-4B7A-4DD2-89CA-DE655889BC36}" sibTransId="{3A5622FF-18FA-42D0-8728-269C0D3D8BDA}"/>
    <dgm:cxn modelId="{F7B20A67-24B6-48B3-82A2-3DA2F0EED51F}" type="presOf" srcId="{BFF9B86A-62CE-4F38-8119-660B261947B1}" destId="{0FFD17DA-9C75-48A6-B994-997E9793EEDC}" srcOrd="0" destOrd="0" presId="urn:microsoft.com/office/officeart/2005/8/layout/hierarchy6"/>
    <dgm:cxn modelId="{8A4D7647-40F3-4122-825F-8385C73582D0}" type="presOf" srcId="{42B2E0B3-7A66-4425-AAB8-4C7DC98F1E86}" destId="{094F77E8-BF05-420C-A862-BE9B12E04E10}" srcOrd="0" destOrd="0" presId="urn:microsoft.com/office/officeart/2005/8/layout/hierarchy6"/>
    <dgm:cxn modelId="{D28AA449-F032-4557-9082-2682698476A1}" srcId="{5D594572-EB90-4287-82D9-5A50A9710B36}" destId="{22959CBE-DA4C-4407-9834-7479995BE7E0}" srcOrd="2" destOrd="0" parTransId="{62C65486-7BBF-4DC6-863F-BCB2C3CEE4FB}" sibTransId="{55C9095F-9F86-4F01-8D14-28D14A870EC6}"/>
    <dgm:cxn modelId="{379E776A-EB64-4BE4-80FF-83EDC216A149}" type="presOf" srcId="{1256477E-C7B1-409F-A940-EB7F12441B01}" destId="{E65BB3E0-1D8C-4FDF-B430-E14C6AA2CE5C}" srcOrd="0" destOrd="0" presId="urn:microsoft.com/office/officeart/2005/8/layout/hierarchy6"/>
    <dgm:cxn modelId="{8E42796F-04E8-456C-BBC4-E746D957822B}" type="presOf" srcId="{DAB5F3EF-C50C-4EDD-AB04-08EFEDEBF60C}" destId="{83E717F2-2E37-4033-A7C9-AEA09C24C4A0}" srcOrd="0" destOrd="0" presId="urn:microsoft.com/office/officeart/2005/8/layout/hierarchy6"/>
    <dgm:cxn modelId="{EBB74E54-0A24-43B8-AB54-3ED51ABD8648}" type="presOf" srcId="{D6069D1D-9462-4F91-980D-BF27B4E8BA50}" destId="{8B5689CB-FBB0-4AB5-B54C-02BAF9392564}" srcOrd="0" destOrd="0" presId="urn:microsoft.com/office/officeart/2005/8/layout/hierarchy6"/>
    <dgm:cxn modelId="{C4391455-103C-47B4-829F-3D7F1406926A}" type="presOf" srcId="{7BEB2999-70DB-4C93-9DA2-B3C9D60FCCF1}" destId="{6EBE6B3F-5DBA-4ACB-8753-7E93246FBA54}" srcOrd="0" destOrd="0" presId="urn:microsoft.com/office/officeart/2005/8/layout/hierarchy6"/>
    <dgm:cxn modelId="{93E1CC75-790D-4EB1-BCFE-78067FAFA7A4}" srcId="{683A01A9-F873-4B87-9A1A-9CB864A5C607}" destId="{1256477E-C7B1-409F-A940-EB7F12441B01}" srcOrd="0" destOrd="0" parTransId="{7BEB2999-70DB-4C93-9DA2-B3C9D60FCCF1}" sibTransId="{29105126-FA69-4A5A-9581-CC7C260A7FA3}"/>
    <dgm:cxn modelId="{090F5C77-9604-4774-83CF-0C71F50AD135}" srcId="{5D594572-EB90-4287-82D9-5A50A9710B36}" destId="{2F150A95-FBDB-48C4-9817-16885BEACD9A}" srcOrd="1" destOrd="0" parTransId="{7EDD426B-33EC-446F-858A-C2731CB5624A}" sibTransId="{FA6D0603-33FA-4424-9A6E-292FE328B1DE}"/>
    <dgm:cxn modelId="{DB94B677-41AD-4EAC-B84B-4B62AD760B10}" type="presOf" srcId="{7EDD426B-33EC-446F-858A-C2731CB5624A}" destId="{62811941-9122-44B9-ADE9-9783140C3A3F}" srcOrd="0" destOrd="0" presId="urn:microsoft.com/office/officeart/2005/8/layout/hierarchy6"/>
    <dgm:cxn modelId="{C280EE57-9FAC-4881-8D08-B499804E4217}" type="presOf" srcId="{EE1CAA4E-C7B1-413C-90BA-D5694A175476}" destId="{9DF8AD61-B9E9-46D4-B951-550A9384BA9E}" srcOrd="0" destOrd="0" presId="urn:microsoft.com/office/officeart/2005/8/layout/hierarchy6"/>
    <dgm:cxn modelId="{B16FA285-51FB-4786-833B-998BCAD46FAB}" srcId="{810227B5-492E-4E4E-8DAF-651E05D0B270}" destId="{17D7167E-596E-49D3-B741-9FDF0E67CDD0}" srcOrd="0" destOrd="0" parTransId="{7A8E9528-36BC-40E0-B5BD-ABA4418030B5}" sibTransId="{C37A7DEE-2797-4FDA-82DE-C030D400A6F3}"/>
    <dgm:cxn modelId="{35031089-FF98-4D79-A47F-8BBB9784C78E}" type="presOf" srcId="{316478C7-F43A-4B6F-9F82-6F39EB27166D}" destId="{1E68514E-74BF-4F3C-851B-718BEFED5F34}" srcOrd="0" destOrd="0" presId="urn:microsoft.com/office/officeart/2005/8/layout/hierarchy6"/>
    <dgm:cxn modelId="{BE5F5D8A-F400-4A01-9358-4E61C01272B4}" type="presOf" srcId="{5D594572-EB90-4287-82D9-5A50A9710B36}" destId="{8CBE06B2-F4EB-49A6-AB45-5B337DED56CB}" srcOrd="0" destOrd="0" presId="urn:microsoft.com/office/officeart/2005/8/layout/hierarchy6"/>
    <dgm:cxn modelId="{B4AB8097-A88B-45A8-B481-F52EE07EC076}" type="presOf" srcId="{2EF863A7-28AD-41C8-A70A-F396CCB77815}" destId="{2DE981DF-2F58-452B-BD64-A4EA9AF7DF64}" srcOrd="0" destOrd="0" presId="urn:microsoft.com/office/officeart/2005/8/layout/hierarchy6"/>
    <dgm:cxn modelId="{CB09059D-A669-43E9-B875-46AE6C10AAB7}" type="presOf" srcId="{17D7167E-596E-49D3-B741-9FDF0E67CDD0}" destId="{806CFAD6-F06C-4E7B-AB66-7E866FFFC9B2}" srcOrd="0" destOrd="0" presId="urn:microsoft.com/office/officeart/2005/8/layout/hierarchy6"/>
    <dgm:cxn modelId="{2DF6DFB0-8149-435B-8E0A-34455363FFF7}" srcId="{17D7167E-596E-49D3-B741-9FDF0E67CDD0}" destId="{5B4655F9-6C7D-4409-A6C0-74CD76534F6E}" srcOrd="1" destOrd="0" parTransId="{2EF863A7-28AD-41C8-A70A-F396CCB77815}" sibTransId="{88D42719-50B2-49D0-A52A-49EA913BA1B7}"/>
    <dgm:cxn modelId="{00E389BE-FF60-4D08-8BE9-8303790064C9}" type="presOf" srcId="{5B4655F9-6C7D-4409-A6C0-74CD76534F6E}" destId="{5955D0E9-665E-4B56-A516-FA02307AF7F9}" srcOrd="0" destOrd="0" presId="urn:microsoft.com/office/officeart/2005/8/layout/hierarchy6"/>
    <dgm:cxn modelId="{25BD6AC3-ABFF-4C3A-9CCF-9341FE44149D}" type="presOf" srcId="{AD042B14-E5DC-4419-881D-624A9F4A1C1A}" destId="{321C9821-0548-4696-A9C3-3115D2A1E919}" srcOrd="0" destOrd="0" presId="urn:microsoft.com/office/officeart/2005/8/layout/hierarchy6"/>
    <dgm:cxn modelId="{671E6BC5-4264-4A15-A91A-204EC56168EA}" srcId="{2F150A95-FBDB-48C4-9817-16885BEACD9A}" destId="{DAB5F3EF-C50C-4EDD-AB04-08EFEDEBF60C}" srcOrd="0" destOrd="0" parTransId="{42B2E0B3-7A66-4425-AAB8-4C7DC98F1E86}" sibTransId="{09B32C5B-66A3-4116-9F5D-74014D8FB23B}"/>
    <dgm:cxn modelId="{11F3DECC-E760-43E4-93D5-6418991AA3A7}" type="presOf" srcId="{22959CBE-DA4C-4407-9834-7479995BE7E0}" destId="{5F2D24FA-BC25-46F1-8C0F-5189371A00C3}" srcOrd="0" destOrd="0" presId="urn:microsoft.com/office/officeart/2005/8/layout/hierarchy6"/>
    <dgm:cxn modelId="{EBCFF9CC-C89A-458A-8D5A-4CBD1A64AC40}" type="presOf" srcId="{CFA74BC8-4245-4880-9063-CBCA9C1C37F7}" destId="{DC7CF4FD-CD37-40AD-86DC-B7A02EBF69FA}" srcOrd="0" destOrd="0" presId="urn:microsoft.com/office/officeart/2005/8/layout/hierarchy6"/>
    <dgm:cxn modelId="{7D7FE9D4-6C8D-407A-91FF-53E5182A129F}" type="presOf" srcId="{2B65D088-E1BB-4391-AE2A-2C69FC4490ED}" destId="{BFF3C5BB-BDC2-438A-97C5-21D5C166566D}" srcOrd="0" destOrd="0" presId="urn:microsoft.com/office/officeart/2005/8/layout/hierarchy6"/>
    <dgm:cxn modelId="{4F7EA9D5-9276-42B4-BF43-AD6BB5E06318}" type="presOf" srcId="{683A01A9-F873-4B87-9A1A-9CB864A5C607}" destId="{82E1CA14-78A1-4C66-B152-59F04A8B5E8E}" srcOrd="0" destOrd="0" presId="urn:microsoft.com/office/officeart/2005/8/layout/hierarchy6"/>
    <dgm:cxn modelId="{A57842D8-1F25-484C-9219-76D5F1796EA5}" srcId="{5B4655F9-6C7D-4409-A6C0-74CD76534F6E}" destId="{2B65D088-E1BB-4391-AE2A-2C69FC4490ED}" srcOrd="0" destOrd="0" parTransId="{44EB8BAB-48FD-434F-AB65-53588D3E1889}" sibTransId="{89E040B6-735B-462C-83D4-A43E5CCF0F3E}"/>
    <dgm:cxn modelId="{549B6CD9-698F-4F28-888E-9DCD5BD8B256}" srcId="{2DD30E2D-702E-40D6-8AB6-3C072BB91915}" destId="{316478C7-F43A-4B6F-9F82-6F39EB27166D}" srcOrd="0" destOrd="0" parTransId="{AD042B14-E5DC-4419-881D-624A9F4A1C1A}" sibTransId="{8F7EE93C-3184-4BB0-8099-87F6C8E6CB20}"/>
    <dgm:cxn modelId="{01C0CCEA-FC2F-439B-9BFA-DC0C01962162}" srcId="{2B65D088-E1BB-4391-AE2A-2C69FC4490ED}" destId="{D6069D1D-9462-4F91-980D-BF27B4E8BA50}" srcOrd="0" destOrd="0" parTransId="{EE1CAA4E-C7B1-413C-90BA-D5694A175476}" sibTransId="{6669446C-4058-4620-B518-D90075CCD4E0}"/>
    <dgm:cxn modelId="{0B577FEE-3A7F-4172-9E3B-DCA8D4FDFABA}" type="presOf" srcId="{5BD81F53-2E23-46AD-BBAC-1C332D5AC2EC}" destId="{903F6783-B78B-49D0-A2DC-075BB935019C}" srcOrd="0" destOrd="0" presId="urn:microsoft.com/office/officeart/2005/8/layout/hierarchy6"/>
    <dgm:cxn modelId="{5B0735F7-4E6C-4D75-AB1F-09C038E30327}" srcId="{5D594572-EB90-4287-82D9-5A50A9710B36}" destId="{CFA74BC8-4245-4880-9063-CBCA9C1C37F7}" srcOrd="3" destOrd="0" parTransId="{1F8F672F-4E16-4E12-B997-C86250634EE1}" sibTransId="{259BC79A-DA95-4FCA-9710-D269F57BE633}"/>
    <dgm:cxn modelId="{6C93A119-1A90-4674-B10C-D8B0FA2193BD}" type="presParOf" srcId="{3EBCA834-0E40-4158-BBFC-CF90B3F2B7D2}" destId="{EBE3DFE4-1282-45C7-88F4-7A35F36C0858}" srcOrd="0" destOrd="0" presId="urn:microsoft.com/office/officeart/2005/8/layout/hierarchy6"/>
    <dgm:cxn modelId="{4B0E62EA-9BF8-4065-8EAB-5DEA3C543580}" type="presParOf" srcId="{EBE3DFE4-1282-45C7-88F4-7A35F36C0858}" destId="{F4B15DFE-B8E3-43A2-BAE5-A0341A40E24F}" srcOrd="0" destOrd="0" presId="urn:microsoft.com/office/officeart/2005/8/layout/hierarchy6"/>
    <dgm:cxn modelId="{256FA3F0-3B49-4709-AE64-16BD53C9C904}" type="presParOf" srcId="{F4B15DFE-B8E3-43A2-BAE5-A0341A40E24F}" destId="{F3DFED80-AB3C-4925-B04A-B22DEB19CF05}" srcOrd="0" destOrd="0" presId="urn:microsoft.com/office/officeart/2005/8/layout/hierarchy6"/>
    <dgm:cxn modelId="{7FCAA131-5FA4-4360-A9F5-12AAD924D9B2}" type="presParOf" srcId="{F3DFED80-AB3C-4925-B04A-B22DEB19CF05}" destId="{806CFAD6-F06C-4E7B-AB66-7E866FFFC9B2}" srcOrd="0" destOrd="0" presId="urn:microsoft.com/office/officeart/2005/8/layout/hierarchy6"/>
    <dgm:cxn modelId="{9D1168D8-BAD8-430E-89E4-A8866D80668B}" type="presParOf" srcId="{F3DFED80-AB3C-4925-B04A-B22DEB19CF05}" destId="{4A1618B6-9BA9-45AA-BC8C-359691C1E82A}" srcOrd="1" destOrd="0" presId="urn:microsoft.com/office/officeart/2005/8/layout/hierarchy6"/>
    <dgm:cxn modelId="{0E144F0A-6A24-4908-810B-5245EA6E70E3}" type="presParOf" srcId="{4A1618B6-9BA9-45AA-BC8C-359691C1E82A}" destId="{436C6081-D45E-48D3-87CD-66EDD13452BF}" srcOrd="0" destOrd="0" presId="urn:microsoft.com/office/officeart/2005/8/layout/hierarchy6"/>
    <dgm:cxn modelId="{252F878F-3F6D-49CF-B399-88A076EA8AC4}" type="presParOf" srcId="{4A1618B6-9BA9-45AA-BC8C-359691C1E82A}" destId="{C7352F58-8A9E-44FA-8C14-C7585BBBDEE2}" srcOrd="1" destOrd="0" presId="urn:microsoft.com/office/officeart/2005/8/layout/hierarchy6"/>
    <dgm:cxn modelId="{C7CECF48-E51D-461A-8B46-B50FAB8C27EC}" type="presParOf" srcId="{C7352F58-8A9E-44FA-8C14-C7585BBBDEE2}" destId="{0FFD17DA-9C75-48A6-B994-997E9793EEDC}" srcOrd="0" destOrd="0" presId="urn:microsoft.com/office/officeart/2005/8/layout/hierarchy6"/>
    <dgm:cxn modelId="{95898E0A-F283-4BC9-8AFA-83CA499013FC}" type="presParOf" srcId="{C7352F58-8A9E-44FA-8C14-C7585BBBDEE2}" destId="{77090CEC-719B-4DC2-9A6B-0F3E18EE5FFB}" srcOrd="1" destOrd="0" presId="urn:microsoft.com/office/officeart/2005/8/layout/hierarchy6"/>
    <dgm:cxn modelId="{39992F0B-DD54-4CB8-B0C6-ADB9D8104182}" type="presParOf" srcId="{4A1618B6-9BA9-45AA-BC8C-359691C1E82A}" destId="{2DE981DF-2F58-452B-BD64-A4EA9AF7DF64}" srcOrd="2" destOrd="0" presId="urn:microsoft.com/office/officeart/2005/8/layout/hierarchy6"/>
    <dgm:cxn modelId="{4D60293B-7792-4445-9F15-F6A7D20584A6}" type="presParOf" srcId="{4A1618B6-9BA9-45AA-BC8C-359691C1E82A}" destId="{F415733C-F98C-43D8-BFB7-80AA69AC0BE2}" srcOrd="3" destOrd="0" presId="urn:microsoft.com/office/officeart/2005/8/layout/hierarchy6"/>
    <dgm:cxn modelId="{24898012-C5B3-44E2-A2E8-C25C58801CDD}" type="presParOf" srcId="{F415733C-F98C-43D8-BFB7-80AA69AC0BE2}" destId="{5955D0E9-665E-4B56-A516-FA02307AF7F9}" srcOrd="0" destOrd="0" presId="urn:microsoft.com/office/officeart/2005/8/layout/hierarchy6"/>
    <dgm:cxn modelId="{F1841A7E-5DD4-4EAA-B80E-81396573D9CB}" type="presParOf" srcId="{F415733C-F98C-43D8-BFB7-80AA69AC0BE2}" destId="{C2A46D14-46F7-43B5-B2C8-4BBE33A6D9FF}" srcOrd="1" destOrd="0" presId="urn:microsoft.com/office/officeart/2005/8/layout/hierarchy6"/>
    <dgm:cxn modelId="{C1D90312-4732-4B70-B53A-D06D55C27857}" type="presParOf" srcId="{C2A46D14-46F7-43B5-B2C8-4BBE33A6D9FF}" destId="{08ADD5C5-6CA1-4409-9C42-37877DE34D03}" srcOrd="0" destOrd="0" presId="urn:microsoft.com/office/officeart/2005/8/layout/hierarchy6"/>
    <dgm:cxn modelId="{1BF42784-0433-4758-953B-9DC2DBF60BA7}" type="presParOf" srcId="{C2A46D14-46F7-43B5-B2C8-4BBE33A6D9FF}" destId="{5395D331-1A93-4A7A-8430-350DBD9A1F9A}" srcOrd="1" destOrd="0" presId="urn:microsoft.com/office/officeart/2005/8/layout/hierarchy6"/>
    <dgm:cxn modelId="{50BF3329-3FE4-4EA3-9680-8EED61689A12}" type="presParOf" srcId="{5395D331-1A93-4A7A-8430-350DBD9A1F9A}" destId="{BFF3C5BB-BDC2-438A-97C5-21D5C166566D}" srcOrd="0" destOrd="0" presId="urn:microsoft.com/office/officeart/2005/8/layout/hierarchy6"/>
    <dgm:cxn modelId="{B3A0DB2A-1481-47C6-A5F5-A0D2DDF961D6}" type="presParOf" srcId="{5395D331-1A93-4A7A-8430-350DBD9A1F9A}" destId="{4EA5FD61-887F-4C55-B6FE-67650A09BAF2}" srcOrd="1" destOrd="0" presId="urn:microsoft.com/office/officeart/2005/8/layout/hierarchy6"/>
    <dgm:cxn modelId="{9FEE5487-375C-4FC8-B3E6-F5968E586FBA}" type="presParOf" srcId="{4EA5FD61-887F-4C55-B6FE-67650A09BAF2}" destId="{9DF8AD61-B9E9-46D4-B951-550A9384BA9E}" srcOrd="0" destOrd="0" presId="urn:microsoft.com/office/officeart/2005/8/layout/hierarchy6"/>
    <dgm:cxn modelId="{FC03E231-9575-4C89-9C41-0B26E322623C}" type="presParOf" srcId="{4EA5FD61-887F-4C55-B6FE-67650A09BAF2}" destId="{D757BFE2-06B5-48F4-A7AB-3317E0A429C9}" srcOrd="1" destOrd="0" presId="urn:microsoft.com/office/officeart/2005/8/layout/hierarchy6"/>
    <dgm:cxn modelId="{D6EF8E8E-38D8-4AB0-9C3A-9F6EB283B323}" type="presParOf" srcId="{D757BFE2-06B5-48F4-A7AB-3317E0A429C9}" destId="{8B5689CB-FBB0-4AB5-B54C-02BAF9392564}" srcOrd="0" destOrd="0" presId="urn:microsoft.com/office/officeart/2005/8/layout/hierarchy6"/>
    <dgm:cxn modelId="{980FCC81-D0B0-409F-BEB3-784355466828}" type="presParOf" srcId="{D757BFE2-06B5-48F4-A7AB-3317E0A429C9}" destId="{E0097F8F-6B60-4F17-AAB3-0DE147540390}" srcOrd="1" destOrd="0" presId="urn:microsoft.com/office/officeart/2005/8/layout/hierarchy6"/>
    <dgm:cxn modelId="{B183270E-2084-4324-87FC-4D04ABD7DB03}" type="presParOf" srcId="{4A1618B6-9BA9-45AA-BC8C-359691C1E82A}" destId="{903F6783-B78B-49D0-A2DC-075BB935019C}" srcOrd="4" destOrd="0" presId="urn:microsoft.com/office/officeart/2005/8/layout/hierarchy6"/>
    <dgm:cxn modelId="{EF836F0C-B8AB-48BE-A74F-3EBBCE0E85C2}" type="presParOf" srcId="{4A1618B6-9BA9-45AA-BC8C-359691C1E82A}" destId="{7AD5C498-5D3E-4ACA-8C84-59DAC616B7C5}" srcOrd="5" destOrd="0" presId="urn:microsoft.com/office/officeart/2005/8/layout/hierarchy6"/>
    <dgm:cxn modelId="{54CBB24B-2942-4DDC-B45D-C216E95E27E6}" type="presParOf" srcId="{7AD5C498-5D3E-4ACA-8C84-59DAC616B7C5}" destId="{8CBE06B2-F4EB-49A6-AB45-5B337DED56CB}" srcOrd="0" destOrd="0" presId="urn:microsoft.com/office/officeart/2005/8/layout/hierarchy6"/>
    <dgm:cxn modelId="{1209410E-95CF-4046-B782-F40779EAF44D}" type="presParOf" srcId="{7AD5C498-5D3E-4ACA-8C84-59DAC616B7C5}" destId="{15E8B17F-E4E5-4B5A-ABA5-1A7A8B13EFD1}" srcOrd="1" destOrd="0" presId="urn:microsoft.com/office/officeart/2005/8/layout/hierarchy6"/>
    <dgm:cxn modelId="{D44541CE-EE3D-4AD5-B29F-46F897F48002}" type="presParOf" srcId="{15E8B17F-E4E5-4B5A-ABA5-1A7A8B13EFD1}" destId="{04FF8E63-4663-4A2C-B535-88CCB6CD3A00}" srcOrd="0" destOrd="0" presId="urn:microsoft.com/office/officeart/2005/8/layout/hierarchy6"/>
    <dgm:cxn modelId="{8B696532-CC72-4514-A493-BA103509FAB3}" type="presParOf" srcId="{15E8B17F-E4E5-4B5A-ABA5-1A7A8B13EFD1}" destId="{EDBD9861-9838-42D2-B7B4-2E7131222E3B}" srcOrd="1" destOrd="0" presId="urn:microsoft.com/office/officeart/2005/8/layout/hierarchy6"/>
    <dgm:cxn modelId="{32081833-1E09-4F20-A69A-B9D9C0C7B210}" type="presParOf" srcId="{EDBD9861-9838-42D2-B7B4-2E7131222E3B}" destId="{492E1742-CA70-4DD7-9C28-1BF093C2847A}" srcOrd="0" destOrd="0" presId="urn:microsoft.com/office/officeart/2005/8/layout/hierarchy6"/>
    <dgm:cxn modelId="{E348F7A9-62D3-4049-983D-3829126B8675}" type="presParOf" srcId="{EDBD9861-9838-42D2-B7B4-2E7131222E3B}" destId="{5843C426-9AB8-4686-B385-A816EE33B5CE}" srcOrd="1" destOrd="0" presId="urn:microsoft.com/office/officeart/2005/8/layout/hierarchy6"/>
    <dgm:cxn modelId="{EC29FA3B-F427-48AB-BCD6-19FB2013B44F}" type="presParOf" srcId="{5843C426-9AB8-4686-B385-A816EE33B5CE}" destId="{321C9821-0548-4696-A9C3-3115D2A1E919}" srcOrd="0" destOrd="0" presId="urn:microsoft.com/office/officeart/2005/8/layout/hierarchy6"/>
    <dgm:cxn modelId="{26D4C99A-ACFB-44B1-ACC6-2F1B5D17E80E}" type="presParOf" srcId="{5843C426-9AB8-4686-B385-A816EE33B5CE}" destId="{406A9C90-D9A7-4FA3-B29C-A8533FE6A4CE}" srcOrd="1" destOrd="0" presId="urn:microsoft.com/office/officeart/2005/8/layout/hierarchy6"/>
    <dgm:cxn modelId="{FE5C428C-7340-4E4B-8D91-A4F2C50F6749}" type="presParOf" srcId="{406A9C90-D9A7-4FA3-B29C-A8533FE6A4CE}" destId="{1E68514E-74BF-4F3C-851B-718BEFED5F34}" srcOrd="0" destOrd="0" presId="urn:microsoft.com/office/officeart/2005/8/layout/hierarchy6"/>
    <dgm:cxn modelId="{43A839EB-9CFB-45E8-88B5-AD313A8306B0}" type="presParOf" srcId="{406A9C90-D9A7-4FA3-B29C-A8533FE6A4CE}" destId="{42D0D5FD-C86F-4E68-AD00-6C6215FE9994}" srcOrd="1" destOrd="0" presId="urn:microsoft.com/office/officeart/2005/8/layout/hierarchy6"/>
    <dgm:cxn modelId="{507158D0-DE07-40CA-B380-9EDD044D7805}" type="presParOf" srcId="{15E8B17F-E4E5-4B5A-ABA5-1A7A8B13EFD1}" destId="{62811941-9122-44B9-ADE9-9783140C3A3F}" srcOrd="2" destOrd="0" presId="urn:microsoft.com/office/officeart/2005/8/layout/hierarchy6"/>
    <dgm:cxn modelId="{1E7FDD73-4E06-4A71-A70F-1F14CBE31ED6}" type="presParOf" srcId="{15E8B17F-E4E5-4B5A-ABA5-1A7A8B13EFD1}" destId="{FB6738BB-4988-41BE-B4C5-B60330BF2263}" srcOrd="3" destOrd="0" presId="urn:microsoft.com/office/officeart/2005/8/layout/hierarchy6"/>
    <dgm:cxn modelId="{8274EBB1-7451-401D-B8D5-E561B13C2DF9}" type="presParOf" srcId="{FB6738BB-4988-41BE-B4C5-B60330BF2263}" destId="{4381FFA8-3B88-40C5-805F-E5892B2AC9EA}" srcOrd="0" destOrd="0" presId="urn:microsoft.com/office/officeart/2005/8/layout/hierarchy6"/>
    <dgm:cxn modelId="{1DAE317B-0C4C-4421-98BA-353B1E4F457B}" type="presParOf" srcId="{FB6738BB-4988-41BE-B4C5-B60330BF2263}" destId="{D7DB0FFA-6356-490F-9031-EF91EFADBB42}" srcOrd="1" destOrd="0" presId="urn:microsoft.com/office/officeart/2005/8/layout/hierarchy6"/>
    <dgm:cxn modelId="{0C995193-1D54-4758-A712-6A03D31432CE}" type="presParOf" srcId="{D7DB0FFA-6356-490F-9031-EF91EFADBB42}" destId="{094F77E8-BF05-420C-A862-BE9B12E04E10}" srcOrd="0" destOrd="0" presId="urn:microsoft.com/office/officeart/2005/8/layout/hierarchy6"/>
    <dgm:cxn modelId="{74859BA5-3E0F-4823-92C6-FED5D81256A1}" type="presParOf" srcId="{D7DB0FFA-6356-490F-9031-EF91EFADBB42}" destId="{BF2C2B3A-92CC-40CE-A66B-B5C50D41A8B0}" srcOrd="1" destOrd="0" presId="urn:microsoft.com/office/officeart/2005/8/layout/hierarchy6"/>
    <dgm:cxn modelId="{6ACFEA9E-1793-4D61-AC06-779ED4BA0F30}" type="presParOf" srcId="{BF2C2B3A-92CC-40CE-A66B-B5C50D41A8B0}" destId="{83E717F2-2E37-4033-A7C9-AEA09C24C4A0}" srcOrd="0" destOrd="0" presId="urn:microsoft.com/office/officeart/2005/8/layout/hierarchy6"/>
    <dgm:cxn modelId="{727A993D-99DC-4463-B0B6-513FBC04F1B6}" type="presParOf" srcId="{BF2C2B3A-92CC-40CE-A66B-B5C50D41A8B0}" destId="{E8EC1794-8716-449D-ACA0-1A284D1C2231}" srcOrd="1" destOrd="0" presId="urn:microsoft.com/office/officeart/2005/8/layout/hierarchy6"/>
    <dgm:cxn modelId="{AF311CFC-1F8E-41CB-A9F6-0507F88085DC}" type="presParOf" srcId="{15E8B17F-E4E5-4B5A-ABA5-1A7A8B13EFD1}" destId="{45D2AAE7-6171-4FAB-B44F-F1CF8219D444}" srcOrd="4" destOrd="0" presId="urn:microsoft.com/office/officeart/2005/8/layout/hierarchy6"/>
    <dgm:cxn modelId="{C8BFBAE1-19EB-48D4-853B-A4B3617E99E4}" type="presParOf" srcId="{15E8B17F-E4E5-4B5A-ABA5-1A7A8B13EFD1}" destId="{434F49F4-EDC8-41C0-B4FD-4D041297C577}" srcOrd="5" destOrd="0" presId="urn:microsoft.com/office/officeart/2005/8/layout/hierarchy6"/>
    <dgm:cxn modelId="{1E2A382B-2E84-4074-B12A-4FD7DEE7FE32}" type="presParOf" srcId="{434F49F4-EDC8-41C0-B4FD-4D041297C577}" destId="{5F2D24FA-BC25-46F1-8C0F-5189371A00C3}" srcOrd="0" destOrd="0" presId="urn:microsoft.com/office/officeart/2005/8/layout/hierarchy6"/>
    <dgm:cxn modelId="{6D4B9441-29AC-45C1-8A87-D931D299E2A0}" type="presParOf" srcId="{434F49F4-EDC8-41C0-B4FD-4D041297C577}" destId="{B68A5A6E-2647-4700-9C03-E397FE6C0C84}" srcOrd="1" destOrd="0" presId="urn:microsoft.com/office/officeart/2005/8/layout/hierarchy6"/>
    <dgm:cxn modelId="{33705218-146C-4629-82E4-34CDA3A9B39E}" type="presParOf" srcId="{B68A5A6E-2647-4700-9C03-E397FE6C0C84}" destId="{F6F26DF4-17F2-4E85-907C-AD66F11E1C25}" srcOrd="0" destOrd="0" presId="urn:microsoft.com/office/officeart/2005/8/layout/hierarchy6"/>
    <dgm:cxn modelId="{15F40550-A9DC-4494-86AF-BED04430F8E8}" type="presParOf" srcId="{B68A5A6E-2647-4700-9C03-E397FE6C0C84}" destId="{21E4E656-BC2A-4C3E-A176-6D66D2E7A34E}" srcOrd="1" destOrd="0" presId="urn:microsoft.com/office/officeart/2005/8/layout/hierarchy6"/>
    <dgm:cxn modelId="{1DB6A421-3905-4ACC-A05E-6E38C2B25DB3}" type="presParOf" srcId="{21E4E656-BC2A-4C3E-A176-6D66D2E7A34E}" destId="{82E1CA14-78A1-4C66-B152-59F04A8B5E8E}" srcOrd="0" destOrd="0" presId="urn:microsoft.com/office/officeart/2005/8/layout/hierarchy6"/>
    <dgm:cxn modelId="{582B1F22-67DF-43AC-A2F5-AD2925FC8D01}" type="presParOf" srcId="{21E4E656-BC2A-4C3E-A176-6D66D2E7A34E}" destId="{82AD8331-96E1-4BEF-A731-120CC9537C65}" srcOrd="1" destOrd="0" presId="urn:microsoft.com/office/officeart/2005/8/layout/hierarchy6"/>
    <dgm:cxn modelId="{0EFDA83C-A52E-46FE-BD8E-A02F4BF14AAE}" type="presParOf" srcId="{82AD8331-96E1-4BEF-A731-120CC9537C65}" destId="{6EBE6B3F-5DBA-4ACB-8753-7E93246FBA54}" srcOrd="0" destOrd="0" presId="urn:microsoft.com/office/officeart/2005/8/layout/hierarchy6"/>
    <dgm:cxn modelId="{81B8162F-ED5D-41E6-9BF1-E96A4CF67701}" type="presParOf" srcId="{82AD8331-96E1-4BEF-A731-120CC9537C65}" destId="{084DA47B-A76D-4BED-BE05-8F41E9F97D37}" srcOrd="1" destOrd="0" presId="urn:microsoft.com/office/officeart/2005/8/layout/hierarchy6"/>
    <dgm:cxn modelId="{DF3771BB-CECE-4C30-8F8C-C7B18A6A79F0}" type="presParOf" srcId="{084DA47B-A76D-4BED-BE05-8F41E9F97D37}" destId="{E65BB3E0-1D8C-4FDF-B430-E14C6AA2CE5C}" srcOrd="0" destOrd="0" presId="urn:microsoft.com/office/officeart/2005/8/layout/hierarchy6"/>
    <dgm:cxn modelId="{C20D8AE3-11AD-4520-B81C-5A10659945F2}" type="presParOf" srcId="{084DA47B-A76D-4BED-BE05-8F41E9F97D37}" destId="{C480C311-646A-4B92-A64A-58E4D2415F17}" srcOrd="1" destOrd="0" presId="urn:microsoft.com/office/officeart/2005/8/layout/hierarchy6"/>
    <dgm:cxn modelId="{AAB85A1F-298C-4710-8677-C07D68928945}" type="presParOf" srcId="{15E8B17F-E4E5-4B5A-ABA5-1A7A8B13EFD1}" destId="{3DCBEFEF-C99A-46B3-9EB0-4C6CCCC447F5}" srcOrd="6" destOrd="0" presId="urn:microsoft.com/office/officeart/2005/8/layout/hierarchy6"/>
    <dgm:cxn modelId="{9FC63158-25D8-433C-86E0-51F423429239}" type="presParOf" srcId="{15E8B17F-E4E5-4B5A-ABA5-1A7A8B13EFD1}" destId="{CC5C1441-84D6-4840-A2B5-6969CC90FD35}" srcOrd="7" destOrd="0" presId="urn:microsoft.com/office/officeart/2005/8/layout/hierarchy6"/>
    <dgm:cxn modelId="{7CAF9102-45E0-45B3-9F97-FC193556B8BF}" type="presParOf" srcId="{CC5C1441-84D6-4840-A2B5-6969CC90FD35}" destId="{DC7CF4FD-CD37-40AD-86DC-B7A02EBF69FA}" srcOrd="0" destOrd="0" presId="urn:microsoft.com/office/officeart/2005/8/layout/hierarchy6"/>
    <dgm:cxn modelId="{5EBE015A-1C72-4672-874D-78D42C221DDD}" type="presParOf" srcId="{CC5C1441-84D6-4840-A2B5-6969CC90FD35}" destId="{486C0FD3-A775-4342-84A9-042818E92174}" srcOrd="1" destOrd="0" presId="urn:microsoft.com/office/officeart/2005/8/layout/hierarchy6"/>
    <dgm:cxn modelId="{71202458-66A1-40C3-A34E-C11113CD5CAB}" type="presParOf" srcId="{3EBCA834-0E40-4158-BBFC-CF90B3F2B7D2}" destId="{661F418F-6C7B-4FCD-9687-0BF31AAAF7DC}" srcOrd="1" destOrd="0" presId="urn:microsoft.com/office/officeart/2005/8/layout/hierarchy6"/>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06CFAD6-F06C-4E7B-AB66-7E866FFFC9B2}">
      <dsp:nvSpPr>
        <dsp:cNvPr id="0" name=""/>
        <dsp:cNvSpPr/>
      </dsp:nvSpPr>
      <dsp:spPr>
        <a:xfrm>
          <a:off x="1799854" y="801871"/>
          <a:ext cx="780677" cy="52045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Director of Operations</a:t>
          </a:r>
        </a:p>
      </dsp:txBody>
      <dsp:txXfrm>
        <a:off x="1815097" y="817114"/>
        <a:ext cx="750191" cy="489965"/>
      </dsp:txXfrm>
    </dsp:sp>
    <dsp:sp modelId="{436C6081-D45E-48D3-87CD-66EDD13452BF}">
      <dsp:nvSpPr>
        <dsp:cNvPr id="0" name=""/>
        <dsp:cNvSpPr/>
      </dsp:nvSpPr>
      <dsp:spPr>
        <a:xfrm>
          <a:off x="393704" y="1322323"/>
          <a:ext cx="1796488" cy="208180"/>
        </a:xfrm>
        <a:custGeom>
          <a:avLst/>
          <a:gdLst/>
          <a:ahLst/>
          <a:cxnLst/>
          <a:rect l="0" t="0" r="0" b="0"/>
          <a:pathLst>
            <a:path>
              <a:moveTo>
                <a:pt x="1796488" y="0"/>
              </a:moveTo>
              <a:lnTo>
                <a:pt x="1796488" y="104090"/>
              </a:lnTo>
              <a:lnTo>
                <a:pt x="0" y="104090"/>
              </a:lnTo>
              <a:lnTo>
                <a:pt x="0" y="20818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FFD17DA-9C75-48A6-B994-997E9793EEDC}">
      <dsp:nvSpPr>
        <dsp:cNvPr id="0" name=""/>
        <dsp:cNvSpPr/>
      </dsp:nvSpPr>
      <dsp:spPr>
        <a:xfrm>
          <a:off x="3365" y="1530503"/>
          <a:ext cx="780677" cy="52045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Safety Officer</a:t>
          </a:r>
        </a:p>
      </dsp:txBody>
      <dsp:txXfrm>
        <a:off x="18608" y="1545746"/>
        <a:ext cx="750191" cy="489965"/>
      </dsp:txXfrm>
    </dsp:sp>
    <dsp:sp modelId="{2DE981DF-2F58-452B-BD64-A4EA9AF7DF64}">
      <dsp:nvSpPr>
        <dsp:cNvPr id="0" name=""/>
        <dsp:cNvSpPr/>
      </dsp:nvSpPr>
      <dsp:spPr>
        <a:xfrm>
          <a:off x="1408586" y="1322323"/>
          <a:ext cx="781606" cy="208180"/>
        </a:xfrm>
        <a:custGeom>
          <a:avLst/>
          <a:gdLst/>
          <a:ahLst/>
          <a:cxnLst/>
          <a:rect l="0" t="0" r="0" b="0"/>
          <a:pathLst>
            <a:path>
              <a:moveTo>
                <a:pt x="781606" y="0"/>
              </a:moveTo>
              <a:lnTo>
                <a:pt x="781606" y="104090"/>
              </a:lnTo>
              <a:lnTo>
                <a:pt x="0" y="104090"/>
              </a:lnTo>
              <a:lnTo>
                <a:pt x="0" y="20818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955D0E9-665E-4B56-A516-FA02307AF7F9}">
      <dsp:nvSpPr>
        <dsp:cNvPr id="0" name=""/>
        <dsp:cNvSpPr/>
      </dsp:nvSpPr>
      <dsp:spPr>
        <a:xfrm>
          <a:off x="1018247" y="1530503"/>
          <a:ext cx="780677" cy="52045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Chief Pilot</a:t>
          </a:r>
        </a:p>
      </dsp:txBody>
      <dsp:txXfrm>
        <a:off x="1033490" y="1545746"/>
        <a:ext cx="750191" cy="489965"/>
      </dsp:txXfrm>
    </dsp:sp>
    <dsp:sp modelId="{08ADD5C5-6CA1-4409-9C42-37877DE34D03}">
      <dsp:nvSpPr>
        <dsp:cNvPr id="0" name=""/>
        <dsp:cNvSpPr/>
      </dsp:nvSpPr>
      <dsp:spPr>
        <a:xfrm>
          <a:off x="1362866" y="2050955"/>
          <a:ext cx="91440" cy="208180"/>
        </a:xfrm>
        <a:custGeom>
          <a:avLst/>
          <a:gdLst/>
          <a:ahLst/>
          <a:cxnLst/>
          <a:rect l="0" t="0" r="0" b="0"/>
          <a:pathLst>
            <a:path>
              <a:moveTo>
                <a:pt x="45720" y="0"/>
              </a:moveTo>
              <a:lnTo>
                <a:pt x="45720" y="20818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FF3C5BB-BDC2-438A-97C5-21D5C166566D}">
      <dsp:nvSpPr>
        <dsp:cNvPr id="0" name=""/>
        <dsp:cNvSpPr/>
      </dsp:nvSpPr>
      <dsp:spPr>
        <a:xfrm>
          <a:off x="1018247" y="2259136"/>
          <a:ext cx="780677" cy="52045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Assistant Chief Pilot</a:t>
          </a:r>
        </a:p>
      </dsp:txBody>
      <dsp:txXfrm>
        <a:off x="1033490" y="2274379"/>
        <a:ext cx="750191" cy="489965"/>
      </dsp:txXfrm>
    </dsp:sp>
    <dsp:sp modelId="{9DF8AD61-B9E9-46D4-B951-550A9384BA9E}">
      <dsp:nvSpPr>
        <dsp:cNvPr id="0" name=""/>
        <dsp:cNvSpPr/>
      </dsp:nvSpPr>
      <dsp:spPr>
        <a:xfrm>
          <a:off x="1362866" y="2779588"/>
          <a:ext cx="91440" cy="208180"/>
        </a:xfrm>
        <a:custGeom>
          <a:avLst/>
          <a:gdLst/>
          <a:ahLst/>
          <a:cxnLst/>
          <a:rect l="0" t="0" r="0" b="0"/>
          <a:pathLst>
            <a:path>
              <a:moveTo>
                <a:pt x="45720" y="0"/>
              </a:moveTo>
              <a:lnTo>
                <a:pt x="45720" y="20818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B5689CB-FBB0-4AB5-B54C-02BAF9392564}">
      <dsp:nvSpPr>
        <dsp:cNvPr id="0" name=""/>
        <dsp:cNvSpPr/>
      </dsp:nvSpPr>
      <dsp:spPr>
        <a:xfrm>
          <a:off x="1018247" y="2987769"/>
          <a:ext cx="780677" cy="52045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Pilots</a:t>
          </a:r>
        </a:p>
      </dsp:txBody>
      <dsp:txXfrm>
        <a:off x="1033490" y="3003012"/>
        <a:ext cx="750191" cy="489965"/>
      </dsp:txXfrm>
    </dsp:sp>
    <dsp:sp modelId="{903F6783-B78B-49D0-A2DC-075BB935019C}">
      <dsp:nvSpPr>
        <dsp:cNvPr id="0" name=""/>
        <dsp:cNvSpPr/>
      </dsp:nvSpPr>
      <dsp:spPr>
        <a:xfrm>
          <a:off x="2190193" y="1322323"/>
          <a:ext cx="1796488" cy="208180"/>
        </a:xfrm>
        <a:custGeom>
          <a:avLst/>
          <a:gdLst/>
          <a:ahLst/>
          <a:cxnLst/>
          <a:rect l="0" t="0" r="0" b="0"/>
          <a:pathLst>
            <a:path>
              <a:moveTo>
                <a:pt x="0" y="0"/>
              </a:moveTo>
              <a:lnTo>
                <a:pt x="0" y="104090"/>
              </a:lnTo>
              <a:lnTo>
                <a:pt x="1796488" y="104090"/>
              </a:lnTo>
              <a:lnTo>
                <a:pt x="1796488" y="20818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CBE06B2-F4EB-49A6-AB45-5B337DED56CB}">
      <dsp:nvSpPr>
        <dsp:cNvPr id="0" name=""/>
        <dsp:cNvSpPr/>
      </dsp:nvSpPr>
      <dsp:spPr>
        <a:xfrm>
          <a:off x="3596342" y="1530503"/>
          <a:ext cx="780677" cy="52045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Director of Maintenance</a:t>
          </a:r>
        </a:p>
      </dsp:txBody>
      <dsp:txXfrm>
        <a:off x="3611585" y="1545746"/>
        <a:ext cx="750191" cy="489965"/>
      </dsp:txXfrm>
    </dsp:sp>
    <dsp:sp modelId="{04FF8E63-4663-4A2C-B535-88CCB6CD3A00}">
      <dsp:nvSpPr>
        <dsp:cNvPr id="0" name=""/>
        <dsp:cNvSpPr/>
      </dsp:nvSpPr>
      <dsp:spPr>
        <a:xfrm>
          <a:off x="2423467" y="2050955"/>
          <a:ext cx="1563213" cy="208180"/>
        </a:xfrm>
        <a:custGeom>
          <a:avLst/>
          <a:gdLst/>
          <a:ahLst/>
          <a:cxnLst/>
          <a:rect l="0" t="0" r="0" b="0"/>
          <a:pathLst>
            <a:path>
              <a:moveTo>
                <a:pt x="1563213" y="0"/>
              </a:moveTo>
              <a:lnTo>
                <a:pt x="1563213" y="104090"/>
              </a:lnTo>
              <a:lnTo>
                <a:pt x="0" y="104090"/>
              </a:lnTo>
              <a:lnTo>
                <a:pt x="0" y="20818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92E1742-CA70-4DD7-9C28-1BF093C2847A}">
      <dsp:nvSpPr>
        <dsp:cNvPr id="0" name=""/>
        <dsp:cNvSpPr/>
      </dsp:nvSpPr>
      <dsp:spPr>
        <a:xfrm>
          <a:off x="2033128" y="2259136"/>
          <a:ext cx="780677" cy="52045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Overhaul Shop</a:t>
          </a:r>
        </a:p>
      </dsp:txBody>
      <dsp:txXfrm>
        <a:off x="2048371" y="2274379"/>
        <a:ext cx="750191" cy="489965"/>
      </dsp:txXfrm>
    </dsp:sp>
    <dsp:sp modelId="{321C9821-0548-4696-A9C3-3115D2A1E919}">
      <dsp:nvSpPr>
        <dsp:cNvPr id="0" name=""/>
        <dsp:cNvSpPr/>
      </dsp:nvSpPr>
      <dsp:spPr>
        <a:xfrm>
          <a:off x="2377747" y="2779588"/>
          <a:ext cx="91440" cy="208180"/>
        </a:xfrm>
        <a:custGeom>
          <a:avLst/>
          <a:gdLst/>
          <a:ahLst/>
          <a:cxnLst/>
          <a:rect l="0" t="0" r="0" b="0"/>
          <a:pathLst>
            <a:path>
              <a:moveTo>
                <a:pt x="45720" y="0"/>
              </a:moveTo>
              <a:lnTo>
                <a:pt x="45720" y="20818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E68514E-74BF-4F3C-851B-718BEFED5F34}">
      <dsp:nvSpPr>
        <dsp:cNvPr id="0" name=""/>
        <dsp:cNvSpPr/>
      </dsp:nvSpPr>
      <dsp:spPr>
        <a:xfrm>
          <a:off x="2033128" y="2987769"/>
          <a:ext cx="780677" cy="52045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Overhaul Shop Specialist</a:t>
          </a:r>
        </a:p>
      </dsp:txBody>
      <dsp:txXfrm>
        <a:off x="2048371" y="3003012"/>
        <a:ext cx="750191" cy="489965"/>
      </dsp:txXfrm>
    </dsp:sp>
    <dsp:sp modelId="{62811941-9122-44B9-ADE9-9783140C3A3F}">
      <dsp:nvSpPr>
        <dsp:cNvPr id="0" name=""/>
        <dsp:cNvSpPr/>
      </dsp:nvSpPr>
      <dsp:spPr>
        <a:xfrm>
          <a:off x="3438348" y="2050955"/>
          <a:ext cx="548332" cy="208180"/>
        </a:xfrm>
        <a:custGeom>
          <a:avLst/>
          <a:gdLst/>
          <a:ahLst/>
          <a:cxnLst/>
          <a:rect l="0" t="0" r="0" b="0"/>
          <a:pathLst>
            <a:path>
              <a:moveTo>
                <a:pt x="548332" y="0"/>
              </a:moveTo>
              <a:lnTo>
                <a:pt x="548332" y="104090"/>
              </a:lnTo>
              <a:lnTo>
                <a:pt x="0" y="104090"/>
              </a:lnTo>
              <a:lnTo>
                <a:pt x="0" y="20818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381FFA8-3B88-40C5-805F-E5892B2AC9EA}">
      <dsp:nvSpPr>
        <dsp:cNvPr id="0" name=""/>
        <dsp:cNvSpPr/>
      </dsp:nvSpPr>
      <dsp:spPr>
        <a:xfrm>
          <a:off x="3048009" y="2259136"/>
          <a:ext cx="780677" cy="52045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Chief Inspector</a:t>
          </a:r>
        </a:p>
      </dsp:txBody>
      <dsp:txXfrm>
        <a:off x="3063252" y="2274379"/>
        <a:ext cx="750191" cy="489965"/>
      </dsp:txXfrm>
    </dsp:sp>
    <dsp:sp modelId="{094F77E8-BF05-420C-A862-BE9B12E04E10}">
      <dsp:nvSpPr>
        <dsp:cNvPr id="0" name=""/>
        <dsp:cNvSpPr/>
      </dsp:nvSpPr>
      <dsp:spPr>
        <a:xfrm>
          <a:off x="3392628" y="2779588"/>
          <a:ext cx="91440" cy="208180"/>
        </a:xfrm>
        <a:custGeom>
          <a:avLst/>
          <a:gdLst/>
          <a:ahLst/>
          <a:cxnLst/>
          <a:rect l="0" t="0" r="0" b="0"/>
          <a:pathLst>
            <a:path>
              <a:moveTo>
                <a:pt x="45720" y="0"/>
              </a:moveTo>
              <a:lnTo>
                <a:pt x="45720" y="20818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3E717F2-2E37-4033-A7C9-AEA09C24C4A0}">
      <dsp:nvSpPr>
        <dsp:cNvPr id="0" name=""/>
        <dsp:cNvSpPr/>
      </dsp:nvSpPr>
      <dsp:spPr>
        <a:xfrm>
          <a:off x="3048009" y="2987769"/>
          <a:ext cx="780677" cy="52045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Inspectors</a:t>
          </a:r>
        </a:p>
      </dsp:txBody>
      <dsp:txXfrm>
        <a:off x="3063252" y="3003012"/>
        <a:ext cx="750191" cy="489965"/>
      </dsp:txXfrm>
    </dsp:sp>
    <dsp:sp modelId="{45D2AAE7-6171-4FAB-B44F-F1CF8219D444}">
      <dsp:nvSpPr>
        <dsp:cNvPr id="0" name=""/>
        <dsp:cNvSpPr/>
      </dsp:nvSpPr>
      <dsp:spPr>
        <a:xfrm>
          <a:off x="3986681" y="2050955"/>
          <a:ext cx="466548" cy="208180"/>
        </a:xfrm>
        <a:custGeom>
          <a:avLst/>
          <a:gdLst/>
          <a:ahLst/>
          <a:cxnLst/>
          <a:rect l="0" t="0" r="0" b="0"/>
          <a:pathLst>
            <a:path>
              <a:moveTo>
                <a:pt x="0" y="0"/>
              </a:moveTo>
              <a:lnTo>
                <a:pt x="0" y="104090"/>
              </a:lnTo>
              <a:lnTo>
                <a:pt x="466548" y="104090"/>
              </a:lnTo>
              <a:lnTo>
                <a:pt x="466548" y="20818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F2D24FA-BC25-46F1-8C0F-5189371A00C3}">
      <dsp:nvSpPr>
        <dsp:cNvPr id="0" name=""/>
        <dsp:cNvSpPr/>
      </dsp:nvSpPr>
      <dsp:spPr>
        <a:xfrm>
          <a:off x="4062891" y="2259136"/>
          <a:ext cx="780677" cy="52045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Hangar Floor Lead</a:t>
          </a:r>
        </a:p>
      </dsp:txBody>
      <dsp:txXfrm>
        <a:off x="4078134" y="2274379"/>
        <a:ext cx="750191" cy="489965"/>
      </dsp:txXfrm>
    </dsp:sp>
    <dsp:sp modelId="{F6F26DF4-17F2-4E85-907C-AD66F11E1C25}">
      <dsp:nvSpPr>
        <dsp:cNvPr id="0" name=""/>
        <dsp:cNvSpPr/>
      </dsp:nvSpPr>
      <dsp:spPr>
        <a:xfrm>
          <a:off x="4407510" y="2779588"/>
          <a:ext cx="91440" cy="208180"/>
        </a:xfrm>
        <a:custGeom>
          <a:avLst/>
          <a:gdLst/>
          <a:ahLst/>
          <a:cxnLst/>
          <a:rect l="0" t="0" r="0" b="0"/>
          <a:pathLst>
            <a:path>
              <a:moveTo>
                <a:pt x="45720" y="0"/>
              </a:moveTo>
              <a:lnTo>
                <a:pt x="45720" y="20818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2E1CA14-78A1-4C66-B152-59F04A8B5E8E}">
      <dsp:nvSpPr>
        <dsp:cNvPr id="0" name=""/>
        <dsp:cNvSpPr/>
      </dsp:nvSpPr>
      <dsp:spPr>
        <a:xfrm>
          <a:off x="4062891" y="2987769"/>
          <a:ext cx="780677" cy="52045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Mechanics</a:t>
          </a:r>
        </a:p>
      </dsp:txBody>
      <dsp:txXfrm>
        <a:off x="4078134" y="3003012"/>
        <a:ext cx="750191" cy="489965"/>
      </dsp:txXfrm>
    </dsp:sp>
    <dsp:sp modelId="{6EBE6B3F-5DBA-4ACB-8753-7E93246FBA54}">
      <dsp:nvSpPr>
        <dsp:cNvPr id="0" name=""/>
        <dsp:cNvSpPr/>
      </dsp:nvSpPr>
      <dsp:spPr>
        <a:xfrm>
          <a:off x="4407510" y="3508221"/>
          <a:ext cx="91440" cy="208180"/>
        </a:xfrm>
        <a:custGeom>
          <a:avLst/>
          <a:gdLst/>
          <a:ahLst/>
          <a:cxnLst/>
          <a:rect l="0" t="0" r="0" b="0"/>
          <a:pathLst>
            <a:path>
              <a:moveTo>
                <a:pt x="45720" y="0"/>
              </a:moveTo>
              <a:lnTo>
                <a:pt x="45720" y="20818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65BB3E0-1D8C-4FDF-B430-E14C6AA2CE5C}">
      <dsp:nvSpPr>
        <dsp:cNvPr id="0" name=""/>
        <dsp:cNvSpPr/>
      </dsp:nvSpPr>
      <dsp:spPr>
        <a:xfrm>
          <a:off x="4062891" y="3716401"/>
          <a:ext cx="780677" cy="52045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Mechanic Helpers</a:t>
          </a:r>
        </a:p>
      </dsp:txBody>
      <dsp:txXfrm>
        <a:off x="4078134" y="3731644"/>
        <a:ext cx="750191" cy="489965"/>
      </dsp:txXfrm>
    </dsp:sp>
    <dsp:sp modelId="{3DCBEFEF-C99A-46B3-9EB0-4C6CCCC447F5}">
      <dsp:nvSpPr>
        <dsp:cNvPr id="0" name=""/>
        <dsp:cNvSpPr/>
      </dsp:nvSpPr>
      <dsp:spPr>
        <a:xfrm>
          <a:off x="3986681" y="2050955"/>
          <a:ext cx="1522321" cy="208180"/>
        </a:xfrm>
        <a:custGeom>
          <a:avLst/>
          <a:gdLst/>
          <a:ahLst/>
          <a:cxnLst/>
          <a:rect l="0" t="0" r="0" b="0"/>
          <a:pathLst>
            <a:path>
              <a:moveTo>
                <a:pt x="0" y="0"/>
              </a:moveTo>
              <a:lnTo>
                <a:pt x="0" y="104090"/>
              </a:lnTo>
              <a:lnTo>
                <a:pt x="1522321" y="104090"/>
              </a:lnTo>
              <a:lnTo>
                <a:pt x="1522321" y="20818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C7CF4FD-CD37-40AD-86DC-B7A02EBF69FA}">
      <dsp:nvSpPr>
        <dsp:cNvPr id="0" name=""/>
        <dsp:cNvSpPr/>
      </dsp:nvSpPr>
      <dsp:spPr>
        <a:xfrm>
          <a:off x="5077772" y="2259136"/>
          <a:ext cx="862461" cy="64012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Parts Administrators</a:t>
          </a:r>
        </a:p>
      </dsp:txBody>
      <dsp:txXfrm>
        <a:off x="5096521" y="2277885"/>
        <a:ext cx="824963" cy="60263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D5DFF-E4FE-449D-9F97-BEC42ECA3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4130</TotalTime>
  <Pages>36</Pages>
  <Words>21252</Words>
  <Characters>81185</Characters>
  <Application>Microsoft Office Word</Application>
  <DocSecurity>0</DocSecurity>
  <Lines>8118</Lines>
  <Paragraphs>3104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Director of Maintenance</dc:creator>
  <cp:keywords/>
  <dc:description/>
  <cp:lastModifiedBy>Director of Maintenance</cp:lastModifiedBy>
  <cp:revision>14</cp:revision>
  <dcterms:created xsi:type="dcterms:W3CDTF">2019-07-19T20:13:00Z</dcterms:created>
  <dcterms:modified xsi:type="dcterms:W3CDTF">2019-07-22T18:52:00Z</dcterms:modified>
</cp:coreProperties>
</file>