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MM-9,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2D63D3" w:rsidRDefault="002D63D3" w:rsidP="002D63D3">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2D63D3" w:rsidP="002D63D3">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0D5755" w:rsidP="004471A4">
            <w:pPr>
              <w:numPr>
                <w:ilvl w:val="1"/>
                <w:numId w:val="1"/>
              </w:numPr>
              <w:rPr>
                <w:rFonts w:ascii="Arial" w:hAnsi="Arial" w:cs="Arial"/>
                <w:b/>
                <w:sz w:val="18"/>
                <w:szCs w:val="18"/>
              </w:rPr>
            </w:pPr>
            <w:r>
              <w:rPr>
                <w:rFonts w:ascii="Arial" w:hAnsi="Arial" w:cs="Arial"/>
                <w:b/>
                <w:sz w:val="18"/>
                <w:szCs w:val="18"/>
              </w:rPr>
              <w:t>OIL</w:t>
            </w:r>
          </w:p>
        </w:tc>
      </w:tr>
      <w:tr w:rsidR="009E6AB1" w:rsidRPr="007D2CD1" w:rsidTr="00815049">
        <w:tc>
          <w:tcPr>
            <w:tcW w:w="7675" w:type="dxa"/>
            <w:tcBorders>
              <w:top w:val="single" w:sz="4" w:space="0" w:color="auto"/>
              <w:bottom w:val="nil"/>
            </w:tcBorders>
            <w:shd w:val="clear" w:color="auto" w:fill="auto"/>
          </w:tcPr>
          <w:p w:rsidR="009E6AB1" w:rsidRPr="007D2CD1" w:rsidRDefault="009E6AB1"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815049">
        <w:tc>
          <w:tcPr>
            <w:tcW w:w="7675" w:type="dxa"/>
            <w:tcBorders>
              <w:top w:val="nil"/>
              <w:bottom w:val="nil"/>
            </w:tcBorders>
            <w:shd w:val="clear" w:color="auto" w:fill="auto"/>
          </w:tcPr>
          <w:p w:rsidR="009E6AB1" w:rsidRPr="007D2CD1" w:rsidRDefault="009E6AB1" w:rsidP="004471A4">
            <w:pPr>
              <w:numPr>
                <w:ilvl w:val="2"/>
                <w:numId w:val="1"/>
              </w:numPr>
              <w:rPr>
                <w:rFonts w:ascii="Arial" w:hAnsi="Arial" w:cs="Arial"/>
                <w:sz w:val="18"/>
                <w:szCs w:val="18"/>
              </w:rPr>
            </w:pPr>
            <w:r w:rsidRPr="000D5755">
              <w:rPr>
                <w:rFonts w:ascii="Arial" w:hAnsi="Arial" w:cs="Arial"/>
                <w:sz w:val="18"/>
                <w:szCs w:val="18"/>
              </w:rPr>
              <w:t>Oil Filter Element</w:t>
            </w:r>
          </w:p>
        </w:tc>
        <w:tc>
          <w:tcPr>
            <w:tcW w:w="3060" w:type="dxa"/>
            <w:gridSpan w:val="2"/>
            <w:vMerge/>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815049">
        <w:tc>
          <w:tcPr>
            <w:tcW w:w="7675" w:type="dxa"/>
            <w:tcBorders>
              <w:top w:val="nil"/>
              <w:bottom w:val="single" w:sz="4" w:space="0" w:color="auto"/>
            </w:tcBorders>
            <w:shd w:val="clear" w:color="auto" w:fill="auto"/>
          </w:tcPr>
          <w:p w:rsidR="009E6AB1" w:rsidRPr="007D2CD1" w:rsidRDefault="009E6AB1"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BD3BEB" w:rsidRPr="007D2CD1" w:rsidTr="000D5755">
        <w:trPr>
          <w:trHeight w:val="728"/>
        </w:trPr>
        <w:tc>
          <w:tcPr>
            <w:tcW w:w="7675" w:type="dxa"/>
            <w:tcBorders>
              <w:top w:val="nil"/>
              <w:bottom w:val="nil"/>
            </w:tcBorders>
            <w:shd w:val="clear" w:color="auto" w:fill="auto"/>
          </w:tcPr>
          <w:p w:rsidR="00BD3BEB" w:rsidRPr="007D2CD1" w:rsidRDefault="000D5755" w:rsidP="000D5755">
            <w:pPr>
              <w:numPr>
                <w:ilvl w:val="3"/>
                <w:numId w:val="1"/>
              </w:numPr>
              <w:rPr>
                <w:rFonts w:ascii="Arial" w:hAnsi="Arial" w:cs="Arial"/>
                <w:sz w:val="18"/>
                <w:szCs w:val="18"/>
              </w:rPr>
            </w:pPr>
            <w:r w:rsidRPr="000D5755">
              <w:rPr>
                <w:rFonts w:ascii="Arial" w:hAnsi="Arial" w:cs="Arial"/>
                <w:sz w:val="18"/>
                <w:szCs w:val="18"/>
              </w:rPr>
              <w:t>Clean (Ultrasonic Method) and inspect filter elements at an overhaul facility, using the approved equipment (Ref. Engine Overhaul Manual), prior to further</w:t>
            </w:r>
            <w:r>
              <w:rPr>
                <w:rFonts w:ascii="Arial" w:hAnsi="Arial" w:cs="Arial"/>
                <w:sz w:val="18"/>
                <w:szCs w:val="18"/>
              </w:rPr>
              <w:t xml:space="preserve"> </w:t>
            </w:r>
            <w:r w:rsidRPr="000D5755">
              <w:rPr>
                <w:rFonts w:ascii="Arial" w:hAnsi="Arial" w:cs="Arial"/>
                <w:sz w:val="18"/>
                <w:szCs w:val="18"/>
              </w:rPr>
              <w:t>use.</w:t>
            </w:r>
          </w:p>
        </w:tc>
        <w:tc>
          <w:tcPr>
            <w:tcW w:w="1620" w:type="dxa"/>
            <w:tcBorders>
              <w:top w:val="nil"/>
              <w:bottom w:val="single" w:sz="4" w:space="0" w:color="auto"/>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9E6AB1" w:rsidRPr="007D2CD1" w:rsidTr="004E0648">
        <w:trPr>
          <w:trHeight w:val="477"/>
        </w:trPr>
        <w:tc>
          <w:tcPr>
            <w:tcW w:w="7675" w:type="dxa"/>
            <w:tcBorders>
              <w:top w:val="nil"/>
              <w:bottom w:val="single" w:sz="4" w:space="0" w:color="auto"/>
            </w:tcBorders>
            <w:shd w:val="clear" w:color="auto" w:fill="auto"/>
            <w:vAlign w:val="center"/>
          </w:tcPr>
          <w:p w:rsidR="009E6AB1" w:rsidRPr="007D2CD1" w:rsidRDefault="009E6AB1" w:rsidP="000D5755">
            <w:pPr>
              <w:ind w:left="1080" w:hanging="630"/>
              <w:rPr>
                <w:rFonts w:ascii="Arial" w:hAnsi="Arial" w:cs="Arial"/>
                <w:sz w:val="18"/>
                <w:szCs w:val="18"/>
              </w:rPr>
            </w:pPr>
            <w:r w:rsidRPr="000D5755">
              <w:rPr>
                <w:rFonts w:ascii="Arial" w:hAnsi="Arial" w:cs="Arial"/>
                <w:b/>
                <w:sz w:val="18"/>
                <w:szCs w:val="18"/>
              </w:rPr>
              <w:t>NOTE:</w:t>
            </w:r>
            <w:r>
              <w:rPr>
                <w:rFonts w:ascii="Arial" w:hAnsi="Arial" w:cs="Arial"/>
                <w:sz w:val="18"/>
                <w:szCs w:val="18"/>
              </w:rPr>
              <w:t xml:space="preserve">  </w:t>
            </w:r>
            <w:r w:rsidRPr="000D5755">
              <w:rPr>
                <w:rFonts w:ascii="Arial" w:hAnsi="Arial" w:cs="Arial"/>
                <w:sz w:val="18"/>
                <w:szCs w:val="18"/>
              </w:rPr>
              <w:t>Following this cleaning at</w:t>
            </w:r>
            <w:r>
              <w:rPr>
                <w:rFonts w:ascii="Arial" w:hAnsi="Arial" w:cs="Arial"/>
                <w:sz w:val="18"/>
                <w:szCs w:val="18"/>
              </w:rPr>
              <w:t xml:space="preserve"> </w:t>
            </w:r>
            <w:r w:rsidRPr="000D5755">
              <w:rPr>
                <w:rFonts w:ascii="Arial" w:hAnsi="Arial" w:cs="Arial"/>
                <w:sz w:val="18"/>
                <w:szCs w:val="18"/>
              </w:rPr>
              <w:t>overhaul level, the filter may be</w:t>
            </w:r>
            <w:r>
              <w:rPr>
                <w:rFonts w:ascii="Arial" w:hAnsi="Arial" w:cs="Arial"/>
                <w:sz w:val="18"/>
                <w:szCs w:val="18"/>
              </w:rPr>
              <w:t xml:space="preserve"> </w:t>
            </w:r>
            <w:r w:rsidRPr="000D5755">
              <w:rPr>
                <w:rFonts w:ascii="Arial" w:hAnsi="Arial" w:cs="Arial"/>
                <w:sz w:val="18"/>
                <w:szCs w:val="18"/>
              </w:rPr>
              <w:t>utilized for a further 900-hour or</w:t>
            </w:r>
            <w:r>
              <w:rPr>
                <w:rFonts w:ascii="Arial" w:hAnsi="Arial" w:cs="Arial"/>
                <w:sz w:val="18"/>
                <w:szCs w:val="18"/>
              </w:rPr>
              <w:t xml:space="preserve"> </w:t>
            </w:r>
            <w:r w:rsidRPr="000D5755">
              <w:rPr>
                <w:rFonts w:ascii="Arial" w:hAnsi="Arial" w:cs="Arial"/>
                <w:sz w:val="18"/>
                <w:szCs w:val="18"/>
              </w:rPr>
              <w:t>24-month period maintaining the</w:t>
            </w:r>
            <w:r>
              <w:rPr>
                <w:rFonts w:ascii="Arial" w:hAnsi="Arial" w:cs="Arial"/>
                <w:sz w:val="18"/>
                <w:szCs w:val="18"/>
              </w:rPr>
              <w:t xml:space="preserve"> </w:t>
            </w:r>
            <w:r w:rsidRPr="000D5755">
              <w:rPr>
                <w:rFonts w:ascii="Arial" w:hAnsi="Arial" w:cs="Arial"/>
                <w:sz w:val="18"/>
                <w:szCs w:val="18"/>
              </w:rPr>
              <w:t>same inspection and cleaning</w:t>
            </w:r>
            <w:r>
              <w:rPr>
                <w:rFonts w:ascii="Arial" w:hAnsi="Arial" w:cs="Arial"/>
                <w:sz w:val="18"/>
                <w:szCs w:val="18"/>
              </w:rPr>
              <w:t xml:space="preserve"> </w:t>
            </w:r>
            <w:r w:rsidRPr="000D5755">
              <w:rPr>
                <w:rFonts w:ascii="Arial" w:hAnsi="Arial" w:cs="Arial"/>
                <w:sz w:val="18"/>
                <w:szCs w:val="18"/>
              </w:rPr>
              <w:t>schedule.</w:t>
            </w:r>
          </w:p>
        </w:tc>
        <w:tc>
          <w:tcPr>
            <w:tcW w:w="3060" w:type="dxa"/>
            <w:gridSpan w:val="2"/>
            <w:vMerge w:val="restart"/>
            <w:tcBorders>
              <w:top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4E0648">
        <w:tc>
          <w:tcPr>
            <w:tcW w:w="7675" w:type="dxa"/>
            <w:tcBorders>
              <w:top w:val="nil"/>
              <w:bottom w:val="nil"/>
            </w:tcBorders>
            <w:shd w:val="clear" w:color="auto" w:fill="auto"/>
          </w:tcPr>
          <w:p w:rsidR="009E6AB1" w:rsidRPr="007D2CD1" w:rsidRDefault="009E6AB1" w:rsidP="009E6AB1">
            <w:pPr>
              <w:numPr>
                <w:ilvl w:val="2"/>
                <w:numId w:val="1"/>
              </w:numPr>
              <w:rPr>
                <w:rFonts w:ascii="Arial" w:hAnsi="Arial" w:cs="Arial"/>
                <w:sz w:val="18"/>
                <w:szCs w:val="18"/>
              </w:rPr>
            </w:pPr>
            <w:r w:rsidRPr="009E6AB1">
              <w:rPr>
                <w:rFonts w:ascii="Arial" w:hAnsi="Arial" w:cs="Arial"/>
                <w:sz w:val="18"/>
                <w:szCs w:val="18"/>
              </w:rPr>
              <w:t>Oil Scavenge and</w:t>
            </w:r>
            <w:r>
              <w:rPr>
                <w:rFonts w:ascii="Arial" w:hAnsi="Arial" w:cs="Arial"/>
                <w:sz w:val="18"/>
                <w:szCs w:val="18"/>
              </w:rPr>
              <w:t xml:space="preserve"> </w:t>
            </w:r>
            <w:r w:rsidRPr="009E6AB1">
              <w:rPr>
                <w:rFonts w:ascii="Arial" w:hAnsi="Arial" w:cs="Arial"/>
                <w:sz w:val="18"/>
                <w:szCs w:val="18"/>
              </w:rPr>
              <w:t>Pressure Tubes</w:t>
            </w:r>
          </w:p>
        </w:tc>
        <w:tc>
          <w:tcPr>
            <w:tcW w:w="3060" w:type="dxa"/>
            <w:gridSpan w:val="2"/>
            <w:vMerge/>
            <w:shd w:val="pct10" w:color="auto" w:fill="BFBFBF" w:themeFill="background1" w:themeFillShade="BF"/>
          </w:tcPr>
          <w:p w:rsidR="009E6AB1" w:rsidRPr="007D2CD1" w:rsidRDefault="009E6AB1" w:rsidP="004471A4">
            <w:pPr>
              <w:rPr>
                <w:rFonts w:ascii="Arial" w:hAnsi="Arial" w:cs="Arial"/>
                <w:sz w:val="18"/>
                <w:szCs w:val="18"/>
              </w:rPr>
            </w:pPr>
          </w:p>
        </w:tc>
      </w:tr>
      <w:tr w:rsidR="009E6AB1" w:rsidRPr="007D2CD1" w:rsidTr="00577A5C">
        <w:tc>
          <w:tcPr>
            <w:tcW w:w="7675" w:type="dxa"/>
            <w:tcBorders>
              <w:top w:val="nil"/>
              <w:bottom w:val="single" w:sz="4" w:space="0" w:color="auto"/>
            </w:tcBorders>
            <w:shd w:val="clear" w:color="auto" w:fill="auto"/>
          </w:tcPr>
          <w:p w:rsidR="009E6AB1" w:rsidRPr="007D2CD1" w:rsidRDefault="009E6AB1"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9E6AB1" w:rsidRPr="007D2CD1" w:rsidRDefault="009E6AB1" w:rsidP="004471A4">
            <w:pPr>
              <w:rPr>
                <w:rFonts w:ascii="Arial" w:hAnsi="Arial" w:cs="Arial"/>
                <w:sz w:val="18"/>
                <w:szCs w:val="18"/>
              </w:rPr>
            </w:pPr>
          </w:p>
        </w:tc>
      </w:tr>
      <w:tr w:rsidR="00BD3BEB" w:rsidRPr="007D2CD1" w:rsidTr="009E6AB1">
        <w:tc>
          <w:tcPr>
            <w:tcW w:w="7675" w:type="dxa"/>
            <w:tcBorders>
              <w:top w:val="nil"/>
              <w:bottom w:val="nil"/>
            </w:tcBorders>
            <w:shd w:val="clear" w:color="auto" w:fill="auto"/>
          </w:tcPr>
          <w:p w:rsidR="00BD3BEB" w:rsidRPr="007D2CD1" w:rsidRDefault="009E6AB1" w:rsidP="009E6AB1">
            <w:pPr>
              <w:numPr>
                <w:ilvl w:val="3"/>
                <w:numId w:val="1"/>
              </w:numPr>
              <w:rPr>
                <w:rFonts w:ascii="Arial" w:hAnsi="Arial" w:cs="Arial"/>
                <w:sz w:val="18"/>
                <w:szCs w:val="18"/>
              </w:rPr>
            </w:pPr>
            <w:r w:rsidRPr="009E6AB1">
              <w:rPr>
                <w:rFonts w:ascii="Arial" w:hAnsi="Arial" w:cs="Arial"/>
                <w:sz w:val="18"/>
                <w:szCs w:val="18"/>
              </w:rPr>
              <w:t>Remove retaining plate at rear fire</w:t>
            </w:r>
            <w:r>
              <w:rPr>
                <w:rFonts w:ascii="Arial" w:hAnsi="Arial" w:cs="Arial"/>
                <w:sz w:val="18"/>
                <w:szCs w:val="18"/>
              </w:rPr>
              <w:t xml:space="preserve"> </w:t>
            </w:r>
            <w:r w:rsidRPr="009E6AB1">
              <w:rPr>
                <w:rFonts w:ascii="Arial" w:hAnsi="Arial" w:cs="Arial"/>
                <w:sz w:val="18"/>
                <w:szCs w:val="18"/>
              </w:rPr>
              <w:t>seal and inspect tubes for</w:t>
            </w:r>
            <w:r>
              <w:rPr>
                <w:rFonts w:ascii="Arial" w:hAnsi="Arial" w:cs="Arial"/>
                <w:sz w:val="18"/>
                <w:szCs w:val="18"/>
              </w:rPr>
              <w:t xml:space="preserve"> </w:t>
            </w:r>
            <w:r w:rsidRPr="009E6AB1">
              <w:rPr>
                <w:rFonts w:ascii="Arial" w:hAnsi="Arial" w:cs="Arial"/>
                <w:sz w:val="18"/>
                <w:szCs w:val="18"/>
              </w:rPr>
              <w:t>fretting wear</w:t>
            </w:r>
            <w:r>
              <w:rPr>
                <w:rFonts w:ascii="Arial" w:hAnsi="Arial" w:cs="Arial"/>
                <w:sz w:val="18"/>
                <w:szCs w:val="18"/>
              </w:rPr>
              <w:t>.</w:t>
            </w:r>
          </w:p>
        </w:tc>
        <w:tc>
          <w:tcPr>
            <w:tcW w:w="1620" w:type="dxa"/>
            <w:tcBorders>
              <w:top w:val="nil"/>
              <w:bottom w:val="nil"/>
            </w:tcBorders>
            <w:shd w:val="clear" w:color="auto" w:fill="auto"/>
          </w:tcPr>
          <w:p w:rsidR="00BD3BEB" w:rsidRPr="007D2CD1" w:rsidRDefault="009E6AB1" w:rsidP="004471A4">
            <w:pPr>
              <w:ind w:left="-115" w:right="-115"/>
              <w:jc w:val="center"/>
              <w:rPr>
                <w:rFonts w:ascii="Arial" w:hAnsi="Arial" w:cs="Arial"/>
                <w:sz w:val="18"/>
                <w:szCs w:val="18"/>
              </w:rPr>
            </w:pPr>
            <w:r>
              <w:rPr>
                <w:rFonts w:ascii="Arial" w:hAnsi="Arial" w:cs="Arial"/>
                <w:sz w:val="18"/>
                <w:szCs w:val="18"/>
              </w:rPr>
              <w:t>79-20-06</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9E6AB1">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9E6AB1" w:rsidRDefault="009E6AB1">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9E6AB1" w:rsidRPr="007D2CD1" w:rsidTr="00B33902">
        <w:trPr>
          <w:trHeight w:val="245"/>
        </w:trPr>
        <w:tc>
          <w:tcPr>
            <w:tcW w:w="7675" w:type="dxa"/>
            <w:tcBorders>
              <w:top w:val="double" w:sz="4" w:space="0" w:color="auto"/>
              <w:bottom w:val="nil"/>
            </w:tcBorders>
            <w:shd w:val="clear" w:color="auto" w:fill="auto"/>
          </w:tcPr>
          <w:p w:rsidR="009E6AB1" w:rsidRPr="007D2CD1" w:rsidRDefault="009E6AB1" w:rsidP="00B33902">
            <w:pPr>
              <w:rPr>
                <w:rFonts w:ascii="Arial" w:hAnsi="Arial" w:cs="Arial"/>
                <w:b/>
                <w:sz w:val="18"/>
                <w:szCs w:val="18"/>
              </w:rPr>
            </w:pPr>
          </w:p>
        </w:tc>
        <w:tc>
          <w:tcPr>
            <w:tcW w:w="1620" w:type="dxa"/>
            <w:tcBorders>
              <w:top w:val="double" w:sz="4" w:space="0" w:color="auto"/>
              <w:bottom w:val="nil"/>
            </w:tcBorders>
            <w:shd w:val="clear" w:color="auto" w:fill="auto"/>
          </w:tcPr>
          <w:p w:rsidR="009E6AB1" w:rsidRPr="007D2CD1" w:rsidRDefault="009E6AB1" w:rsidP="00B3390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MECHANIC’S</w:t>
            </w:r>
          </w:p>
          <w:p w:rsidR="009E6AB1" w:rsidRPr="007D2CD1" w:rsidRDefault="009E6AB1" w:rsidP="00B33902">
            <w:pPr>
              <w:jc w:val="center"/>
              <w:rPr>
                <w:rFonts w:ascii="Arial" w:hAnsi="Arial" w:cs="Arial"/>
                <w:b/>
                <w:sz w:val="18"/>
                <w:szCs w:val="18"/>
              </w:rPr>
            </w:pPr>
            <w:r w:rsidRPr="007D2CD1">
              <w:rPr>
                <w:rFonts w:ascii="Arial" w:hAnsi="Arial" w:cs="Arial"/>
                <w:b/>
                <w:sz w:val="18"/>
                <w:szCs w:val="18"/>
              </w:rPr>
              <w:t>INITIALS</w:t>
            </w:r>
          </w:p>
        </w:tc>
      </w:tr>
      <w:tr w:rsidR="009E6AB1" w:rsidRPr="007D2CD1" w:rsidTr="00B33902">
        <w:trPr>
          <w:trHeight w:val="244"/>
        </w:trPr>
        <w:tc>
          <w:tcPr>
            <w:tcW w:w="7675" w:type="dxa"/>
            <w:tcBorders>
              <w:top w:val="nil"/>
              <w:bottom w:val="nil"/>
            </w:tcBorders>
            <w:shd w:val="clear" w:color="auto" w:fill="auto"/>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E6AB1" w:rsidRPr="007D2CD1" w:rsidRDefault="009E6AB1" w:rsidP="00B3390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E6AB1" w:rsidRPr="007D2CD1" w:rsidRDefault="009E6AB1" w:rsidP="00B33902">
            <w:pPr>
              <w:jc w:val="center"/>
              <w:rPr>
                <w:rFonts w:ascii="Arial" w:hAnsi="Arial" w:cs="Arial"/>
                <w:b/>
                <w:sz w:val="18"/>
                <w:szCs w:val="18"/>
              </w:rPr>
            </w:pPr>
          </w:p>
        </w:tc>
      </w:tr>
      <w:tr w:rsidR="009E6AB1" w:rsidRPr="007D2CD1" w:rsidTr="00B33902">
        <w:trPr>
          <w:trHeight w:val="244"/>
        </w:trPr>
        <w:tc>
          <w:tcPr>
            <w:tcW w:w="7675" w:type="dxa"/>
            <w:tcBorders>
              <w:top w:val="nil"/>
              <w:bottom w:val="double" w:sz="4" w:space="0" w:color="auto"/>
            </w:tcBorders>
            <w:shd w:val="clear" w:color="auto" w:fill="auto"/>
          </w:tcPr>
          <w:p w:rsidR="009E6AB1" w:rsidRPr="007D2CD1" w:rsidRDefault="009E6AB1" w:rsidP="00B33902">
            <w:pPr>
              <w:rPr>
                <w:rFonts w:ascii="Arial" w:hAnsi="Arial" w:cs="Arial"/>
                <w:b/>
                <w:sz w:val="18"/>
                <w:szCs w:val="18"/>
              </w:rPr>
            </w:pPr>
          </w:p>
        </w:tc>
        <w:tc>
          <w:tcPr>
            <w:tcW w:w="1620" w:type="dxa"/>
            <w:tcBorders>
              <w:top w:val="nil"/>
              <w:bottom w:val="double" w:sz="4" w:space="0" w:color="auto"/>
            </w:tcBorders>
            <w:shd w:val="clear" w:color="auto" w:fill="auto"/>
          </w:tcPr>
          <w:p w:rsidR="009E6AB1" w:rsidRPr="007D2CD1" w:rsidRDefault="009E6AB1" w:rsidP="00B33902">
            <w:pPr>
              <w:rPr>
                <w:rFonts w:ascii="Arial" w:hAnsi="Arial" w:cs="Arial"/>
                <w:b/>
                <w:sz w:val="18"/>
                <w:szCs w:val="18"/>
              </w:rPr>
            </w:pPr>
          </w:p>
        </w:tc>
        <w:tc>
          <w:tcPr>
            <w:tcW w:w="1440" w:type="dxa"/>
            <w:vMerge/>
            <w:tcBorders>
              <w:bottom w:val="double" w:sz="4" w:space="0" w:color="auto"/>
            </w:tcBorders>
            <w:shd w:val="clear" w:color="auto" w:fill="auto"/>
          </w:tcPr>
          <w:p w:rsidR="009E6AB1" w:rsidRPr="007D2CD1" w:rsidRDefault="009E6AB1" w:rsidP="00B33902">
            <w:pPr>
              <w:jc w:val="center"/>
              <w:rPr>
                <w:rFonts w:ascii="Arial" w:hAnsi="Arial" w:cs="Arial"/>
                <w:b/>
                <w:sz w:val="18"/>
                <w:szCs w:val="18"/>
              </w:rPr>
            </w:pPr>
          </w:p>
        </w:tc>
      </w:tr>
      <w:tr w:rsidR="00950AB6" w:rsidRPr="007D2CD1" w:rsidTr="00FD014B">
        <w:tc>
          <w:tcPr>
            <w:tcW w:w="10735" w:type="dxa"/>
            <w:gridSpan w:val="3"/>
            <w:tcBorders>
              <w:top w:val="single" w:sz="4" w:space="0" w:color="auto"/>
              <w:bottom w:val="single" w:sz="4" w:space="0" w:color="auto"/>
            </w:tcBorders>
            <w:shd w:val="pct10" w:color="auto" w:fill="C0C0C0"/>
            <w:vAlign w:val="bottom"/>
          </w:tcPr>
          <w:p w:rsidR="00950AB6" w:rsidRPr="007D2CD1" w:rsidRDefault="00950AB6" w:rsidP="00BD3BEB">
            <w:pPr>
              <w:numPr>
                <w:ilvl w:val="1"/>
                <w:numId w:val="1"/>
              </w:numPr>
              <w:rPr>
                <w:rFonts w:ascii="Arial" w:hAnsi="Arial" w:cs="Arial"/>
                <w:b/>
                <w:sz w:val="18"/>
                <w:szCs w:val="18"/>
              </w:rPr>
            </w:pPr>
            <w:r>
              <w:rPr>
                <w:rFonts w:ascii="Arial" w:hAnsi="Arial" w:cs="Arial"/>
                <w:b/>
                <w:sz w:val="18"/>
                <w:szCs w:val="18"/>
              </w:rPr>
              <w:t>P3</w:t>
            </w:r>
          </w:p>
        </w:tc>
      </w:tr>
      <w:tr w:rsidR="00950AB6" w:rsidRPr="007D2CD1" w:rsidTr="00060F1C">
        <w:tc>
          <w:tcPr>
            <w:tcW w:w="7675" w:type="dxa"/>
            <w:tcBorders>
              <w:top w:val="single" w:sz="4" w:space="0" w:color="auto"/>
              <w:bottom w:val="nil"/>
            </w:tcBorders>
            <w:shd w:val="clear" w:color="auto" w:fill="auto"/>
          </w:tcPr>
          <w:p w:rsidR="00950AB6" w:rsidRPr="007D2CD1" w:rsidRDefault="00950AB6" w:rsidP="00B33902">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950AB6" w:rsidRPr="007D2CD1" w:rsidRDefault="00950AB6" w:rsidP="00B33902">
            <w:pPr>
              <w:rPr>
                <w:rFonts w:ascii="Arial" w:hAnsi="Arial" w:cs="Arial"/>
                <w:sz w:val="18"/>
                <w:szCs w:val="18"/>
              </w:rPr>
            </w:pPr>
          </w:p>
        </w:tc>
      </w:tr>
      <w:tr w:rsidR="00950AB6" w:rsidRPr="007D2CD1" w:rsidTr="00060F1C">
        <w:trPr>
          <w:trHeight w:val="360"/>
        </w:trPr>
        <w:tc>
          <w:tcPr>
            <w:tcW w:w="7675" w:type="dxa"/>
            <w:tcBorders>
              <w:top w:val="nil"/>
              <w:bottom w:val="nil"/>
            </w:tcBorders>
            <w:shd w:val="clear" w:color="auto" w:fill="auto"/>
          </w:tcPr>
          <w:p w:rsidR="00950AB6" w:rsidRPr="007D2CD1" w:rsidRDefault="00950AB6" w:rsidP="00B33902">
            <w:pPr>
              <w:numPr>
                <w:ilvl w:val="2"/>
                <w:numId w:val="1"/>
              </w:numPr>
              <w:rPr>
                <w:rFonts w:ascii="Arial" w:hAnsi="Arial" w:cs="Arial"/>
                <w:sz w:val="18"/>
                <w:szCs w:val="18"/>
              </w:rPr>
            </w:pPr>
            <w:r w:rsidRPr="00950AB6">
              <w:rPr>
                <w:rFonts w:ascii="Arial" w:hAnsi="Arial" w:cs="Arial"/>
                <w:sz w:val="18"/>
                <w:szCs w:val="18"/>
              </w:rPr>
              <w:t>P3 Air Filter</w:t>
            </w:r>
          </w:p>
        </w:tc>
        <w:tc>
          <w:tcPr>
            <w:tcW w:w="3060" w:type="dxa"/>
            <w:gridSpan w:val="2"/>
            <w:vMerge/>
            <w:shd w:val="pct10" w:color="auto" w:fill="BFBFBF" w:themeFill="background1" w:themeFillShade="BF"/>
          </w:tcPr>
          <w:p w:rsidR="00950AB6" w:rsidRPr="007D2CD1" w:rsidRDefault="00950AB6" w:rsidP="00B33902">
            <w:pPr>
              <w:rPr>
                <w:rFonts w:ascii="Arial" w:hAnsi="Arial" w:cs="Arial"/>
                <w:sz w:val="18"/>
                <w:szCs w:val="18"/>
              </w:rPr>
            </w:pPr>
          </w:p>
        </w:tc>
      </w:tr>
      <w:tr w:rsidR="00950AB6" w:rsidRPr="007D2CD1" w:rsidTr="00060F1C">
        <w:trPr>
          <w:trHeight w:val="198"/>
        </w:trPr>
        <w:tc>
          <w:tcPr>
            <w:tcW w:w="7675" w:type="dxa"/>
            <w:tcBorders>
              <w:top w:val="nil"/>
              <w:bottom w:val="single" w:sz="4" w:space="0" w:color="auto"/>
            </w:tcBorders>
            <w:shd w:val="clear" w:color="auto" w:fill="auto"/>
          </w:tcPr>
          <w:p w:rsidR="00950AB6" w:rsidRPr="007D2CD1" w:rsidRDefault="00950AB6" w:rsidP="00B33902">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950AB6" w:rsidRPr="007D2CD1" w:rsidRDefault="00950AB6" w:rsidP="00B33902">
            <w:pPr>
              <w:rPr>
                <w:rFonts w:ascii="Arial" w:hAnsi="Arial" w:cs="Arial"/>
                <w:sz w:val="18"/>
                <w:szCs w:val="18"/>
              </w:rPr>
            </w:pPr>
          </w:p>
        </w:tc>
      </w:tr>
      <w:tr w:rsidR="00950AB6" w:rsidRPr="007D2CD1" w:rsidTr="00B33902">
        <w:trPr>
          <w:trHeight w:val="360"/>
        </w:trPr>
        <w:tc>
          <w:tcPr>
            <w:tcW w:w="7675" w:type="dxa"/>
            <w:tcBorders>
              <w:top w:val="nil"/>
              <w:bottom w:val="nil"/>
            </w:tcBorders>
            <w:shd w:val="clear" w:color="auto" w:fill="auto"/>
          </w:tcPr>
          <w:p w:rsidR="00950AB6" w:rsidRPr="007D2CD1" w:rsidRDefault="00950AB6" w:rsidP="00950AB6">
            <w:pPr>
              <w:numPr>
                <w:ilvl w:val="3"/>
                <w:numId w:val="1"/>
              </w:numPr>
              <w:rPr>
                <w:rFonts w:ascii="Arial" w:hAnsi="Arial" w:cs="Arial"/>
                <w:sz w:val="18"/>
                <w:szCs w:val="18"/>
              </w:rPr>
            </w:pPr>
            <w:r w:rsidRPr="00950AB6">
              <w:rPr>
                <w:rFonts w:ascii="Arial" w:hAnsi="Arial" w:cs="Arial"/>
                <w:sz w:val="18"/>
                <w:szCs w:val="18"/>
              </w:rPr>
              <w:t>Clean (ultrasonic) and visually</w:t>
            </w:r>
            <w:r>
              <w:rPr>
                <w:rFonts w:ascii="Arial" w:hAnsi="Arial" w:cs="Arial"/>
                <w:sz w:val="18"/>
                <w:szCs w:val="18"/>
              </w:rPr>
              <w:t xml:space="preserve"> </w:t>
            </w:r>
            <w:r w:rsidRPr="00950AB6">
              <w:rPr>
                <w:rFonts w:ascii="Arial" w:hAnsi="Arial" w:cs="Arial"/>
                <w:sz w:val="18"/>
                <w:szCs w:val="18"/>
              </w:rPr>
              <w:t>inspect filter element</w:t>
            </w:r>
            <w:r>
              <w:rPr>
                <w:rFonts w:ascii="Arial" w:hAnsi="Arial" w:cs="Arial"/>
                <w:sz w:val="18"/>
                <w:szCs w:val="18"/>
              </w:rPr>
              <w:t>.</w:t>
            </w:r>
          </w:p>
        </w:tc>
        <w:tc>
          <w:tcPr>
            <w:tcW w:w="1620" w:type="dxa"/>
            <w:tcBorders>
              <w:top w:val="nil"/>
              <w:bottom w:val="nil"/>
            </w:tcBorders>
            <w:shd w:val="clear" w:color="auto" w:fill="auto"/>
          </w:tcPr>
          <w:p w:rsidR="00950AB6" w:rsidRPr="007D2CD1" w:rsidRDefault="00950AB6" w:rsidP="00B33902">
            <w:pPr>
              <w:jc w:val="center"/>
              <w:rPr>
                <w:rFonts w:ascii="Arial" w:hAnsi="Arial" w:cs="Arial"/>
                <w:sz w:val="18"/>
                <w:szCs w:val="18"/>
              </w:rPr>
            </w:pPr>
            <w:r>
              <w:rPr>
                <w:rFonts w:ascii="Arial" w:hAnsi="Arial" w:cs="Arial"/>
                <w:sz w:val="18"/>
                <w:szCs w:val="18"/>
              </w:rPr>
              <w:t>73-10-07</w:t>
            </w:r>
          </w:p>
        </w:tc>
        <w:tc>
          <w:tcPr>
            <w:tcW w:w="1440" w:type="dxa"/>
            <w:tcBorders>
              <w:top w:val="nil"/>
              <w:bottom w:val="nil"/>
            </w:tcBorders>
            <w:shd w:val="clear" w:color="auto" w:fill="auto"/>
          </w:tcPr>
          <w:p w:rsidR="00950AB6" w:rsidRPr="007D2CD1" w:rsidRDefault="00950AB6" w:rsidP="00B33902">
            <w:pPr>
              <w:rPr>
                <w:rFonts w:ascii="Arial" w:hAnsi="Arial" w:cs="Arial"/>
                <w:sz w:val="18"/>
                <w:szCs w:val="18"/>
              </w:rPr>
            </w:pPr>
          </w:p>
        </w:tc>
      </w:tr>
      <w:tr w:rsidR="00950AB6" w:rsidRPr="007D2CD1" w:rsidTr="00B33902">
        <w:trPr>
          <w:trHeight w:val="198"/>
        </w:trPr>
        <w:tc>
          <w:tcPr>
            <w:tcW w:w="7675" w:type="dxa"/>
            <w:tcBorders>
              <w:top w:val="nil"/>
              <w:bottom w:val="single" w:sz="4" w:space="0" w:color="auto"/>
            </w:tcBorders>
            <w:shd w:val="clear" w:color="auto" w:fill="auto"/>
          </w:tcPr>
          <w:p w:rsidR="00950AB6" w:rsidRPr="007D2CD1" w:rsidRDefault="00950AB6" w:rsidP="00B33902">
            <w:pPr>
              <w:rPr>
                <w:rFonts w:ascii="Arial" w:hAnsi="Arial" w:cs="Arial"/>
                <w:sz w:val="18"/>
                <w:szCs w:val="18"/>
              </w:rPr>
            </w:pPr>
          </w:p>
        </w:tc>
        <w:tc>
          <w:tcPr>
            <w:tcW w:w="1620" w:type="dxa"/>
            <w:tcBorders>
              <w:top w:val="nil"/>
              <w:bottom w:val="single" w:sz="4" w:space="0" w:color="auto"/>
            </w:tcBorders>
            <w:shd w:val="clear" w:color="auto" w:fill="auto"/>
          </w:tcPr>
          <w:p w:rsidR="00950AB6" w:rsidRPr="007D2CD1" w:rsidRDefault="00950AB6" w:rsidP="00B33902">
            <w:pPr>
              <w:jc w:val="center"/>
              <w:rPr>
                <w:rFonts w:ascii="Arial" w:hAnsi="Arial" w:cs="Arial"/>
                <w:sz w:val="18"/>
                <w:szCs w:val="18"/>
              </w:rPr>
            </w:pPr>
          </w:p>
        </w:tc>
        <w:tc>
          <w:tcPr>
            <w:tcW w:w="1440" w:type="dxa"/>
            <w:tcBorders>
              <w:top w:val="nil"/>
              <w:bottom w:val="single" w:sz="4" w:space="0" w:color="auto"/>
            </w:tcBorders>
            <w:shd w:val="clear" w:color="auto" w:fill="auto"/>
          </w:tcPr>
          <w:p w:rsidR="00950AB6" w:rsidRPr="007D2CD1" w:rsidRDefault="00950AB6" w:rsidP="00B33902">
            <w:pPr>
              <w:rPr>
                <w:rFonts w:ascii="Arial" w:hAnsi="Arial" w:cs="Arial"/>
                <w:sz w:val="18"/>
                <w:szCs w:val="18"/>
              </w:rPr>
            </w:pPr>
          </w:p>
        </w:tc>
      </w:tr>
      <w:tr w:rsidR="00950AB6" w:rsidRPr="007D2CD1" w:rsidTr="00B33902">
        <w:trPr>
          <w:trHeight w:val="360"/>
        </w:trPr>
        <w:tc>
          <w:tcPr>
            <w:tcW w:w="7675" w:type="dxa"/>
            <w:tcBorders>
              <w:top w:val="nil"/>
              <w:bottom w:val="nil"/>
            </w:tcBorders>
            <w:shd w:val="clear" w:color="auto" w:fill="auto"/>
          </w:tcPr>
          <w:p w:rsidR="00950AB6" w:rsidRPr="007D2CD1" w:rsidRDefault="00950AB6" w:rsidP="00950AB6">
            <w:pPr>
              <w:numPr>
                <w:ilvl w:val="3"/>
                <w:numId w:val="1"/>
              </w:numPr>
              <w:rPr>
                <w:rFonts w:ascii="Arial" w:hAnsi="Arial" w:cs="Arial"/>
                <w:sz w:val="18"/>
                <w:szCs w:val="18"/>
              </w:rPr>
            </w:pPr>
            <w:r>
              <w:rPr>
                <w:rFonts w:ascii="Arial" w:hAnsi="Arial" w:cs="Arial"/>
                <w:sz w:val="18"/>
                <w:szCs w:val="18"/>
              </w:rPr>
              <w:t xml:space="preserve">Perform a </w:t>
            </w:r>
            <w:r w:rsidRPr="00950AB6">
              <w:rPr>
                <w:rFonts w:ascii="Arial" w:hAnsi="Arial" w:cs="Arial"/>
                <w:sz w:val="18"/>
                <w:szCs w:val="18"/>
              </w:rPr>
              <w:t>pressure drop check of</w:t>
            </w:r>
            <w:r>
              <w:rPr>
                <w:rFonts w:ascii="Arial" w:hAnsi="Arial" w:cs="Arial"/>
                <w:sz w:val="18"/>
                <w:szCs w:val="18"/>
              </w:rPr>
              <w:t xml:space="preserve"> </w:t>
            </w:r>
            <w:r w:rsidRPr="00950AB6">
              <w:rPr>
                <w:rFonts w:ascii="Arial" w:hAnsi="Arial" w:cs="Arial"/>
                <w:sz w:val="18"/>
                <w:szCs w:val="18"/>
              </w:rPr>
              <w:t>elements</w:t>
            </w:r>
            <w:r>
              <w:rPr>
                <w:rFonts w:ascii="Arial" w:hAnsi="Arial" w:cs="Arial"/>
                <w:sz w:val="18"/>
                <w:szCs w:val="18"/>
              </w:rPr>
              <w:t>.</w:t>
            </w:r>
          </w:p>
        </w:tc>
        <w:tc>
          <w:tcPr>
            <w:tcW w:w="1620" w:type="dxa"/>
            <w:tcBorders>
              <w:top w:val="nil"/>
              <w:bottom w:val="nil"/>
            </w:tcBorders>
            <w:shd w:val="clear" w:color="auto" w:fill="auto"/>
          </w:tcPr>
          <w:p w:rsidR="00950AB6" w:rsidRDefault="00950AB6" w:rsidP="00B33902">
            <w:pPr>
              <w:jc w:val="center"/>
              <w:rPr>
                <w:rFonts w:ascii="Arial" w:hAnsi="Arial" w:cs="Arial"/>
                <w:sz w:val="18"/>
                <w:szCs w:val="18"/>
              </w:rPr>
            </w:pPr>
            <w:r>
              <w:rPr>
                <w:rFonts w:ascii="Arial" w:hAnsi="Arial" w:cs="Arial"/>
                <w:sz w:val="18"/>
                <w:szCs w:val="18"/>
              </w:rPr>
              <w:t>73-10-07</w:t>
            </w:r>
          </w:p>
          <w:p w:rsidR="00950AB6" w:rsidRPr="007D2CD1" w:rsidRDefault="00950AB6" w:rsidP="00B33902">
            <w:pPr>
              <w:jc w:val="center"/>
              <w:rPr>
                <w:rFonts w:ascii="Arial" w:hAnsi="Arial" w:cs="Arial"/>
                <w:sz w:val="18"/>
                <w:szCs w:val="18"/>
              </w:rPr>
            </w:pPr>
            <w:r>
              <w:rPr>
                <w:rFonts w:ascii="Arial" w:hAnsi="Arial" w:cs="Arial"/>
                <w:sz w:val="18"/>
                <w:szCs w:val="18"/>
              </w:rPr>
              <w:t>ADJUSTMENT/</w:t>
            </w:r>
          </w:p>
        </w:tc>
        <w:tc>
          <w:tcPr>
            <w:tcW w:w="1440" w:type="dxa"/>
            <w:tcBorders>
              <w:top w:val="nil"/>
              <w:bottom w:val="nil"/>
            </w:tcBorders>
            <w:shd w:val="clear" w:color="auto" w:fill="auto"/>
          </w:tcPr>
          <w:p w:rsidR="00950AB6" w:rsidRPr="007D2CD1" w:rsidRDefault="00950AB6" w:rsidP="00B33902">
            <w:pPr>
              <w:rPr>
                <w:rFonts w:ascii="Arial" w:hAnsi="Arial" w:cs="Arial"/>
                <w:sz w:val="18"/>
                <w:szCs w:val="18"/>
              </w:rPr>
            </w:pPr>
          </w:p>
        </w:tc>
      </w:tr>
      <w:tr w:rsidR="00950AB6" w:rsidRPr="007D2CD1" w:rsidTr="00B33902">
        <w:trPr>
          <w:trHeight w:val="198"/>
        </w:trPr>
        <w:tc>
          <w:tcPr>
            <w:tcW w:w="7675" w:type="dxa"/>
            <w:tcBorders>
              <w:top w:val="nil"/>
              <w:bottom w:val="single" w:sz="4" w:space="0" w:color="auto"/>
            </w:tcBorders>
            <w:shd w:val="clear" w:color="auto" w:fill="auto"/>
          </w:tcPr>
          <w:p w:rsidR="00950AB6" w:rsidRPr="007D2CD1" w:rsidRDefault="00950AB6" w:rsidP="00B33902">
            <w:pPr>
              <w:rPr>
                <w:rFonts w:ascii="Arial" w:hAnsi="Arial" w:cs="Arial"/>
                <w:sz w:val="18"/>
                <w:szCs w:val="18"/>
              </w:rPr>
            </w:pPr>
          </w:p>
        </w:tc>
        <w:tc>
          <w:tcPr>
            <w:tcW w:w="1620" w:type="dxa"/>
            <w:tcBorders>
              <w:top w:val="nil"/>
              <w:bottom w:val="single" w:sz="4" w:space="0" w:color="auto"/>
            </w:tcBorders>
            <w:shd w:val="clear" w:color="auto" w:fill="auto"/>
          </w:tcPr>
          <w:p w:rsidR="00950AB6" w:rsidRPr="007D2CD1" w:rsidRDefault="00950AB6" w:rsidP="00B33902">
            <w:pPr>
              <w:jc w:val="center"/>
              <w:rPr>
                <w:rFonts w:ascii="Arial" w:hAnsi="Arial" w:cs="Arial"/>
                <w:sz w:val="18"/>
                <w:szCs w:val="18"/>
              </w:rPr>
            </w:pPr>
            <w:r>
              <w:rPr>
                <w:rFonts w:ascii="Arial" w:hAnsi="Arial" w:cs="Arial"/>
                <w:sz w:val="18"/>
                <w:szCs w:val="18"/>
              </w:rPr>
              <w:t>TEST</w:t>
            </w:r>
          </w:p>
        </w:tc>
        <w:tc>
          <w:tcPr>
            <w:tcW w:w="1440" w:type="dxa"/>
            <w:tcBorders>
              <w:top w:val="nil"/>
              <w:bottom w:val="single" w:sz="4" w:space="0" w:color="auto"/>
            </w:tcBorders>
            <w:shd w:val="clear" w:color="auto" w:fill="auto"/>
          </w:tcPr>
          <w:p w:rsidR="00950AB6" w:rsidRPr="007D2CD1" w:rsidRDefault="00950AB6" w:rsidP="00B33902">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BD3BEB">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BD3BEB">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BD3BEB">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950AB6">
        <w:rPr>
          <w:rFonts w:ascii="Arial" w:hAnsi="Arial" w:cs="Arial"/>
          <w:sz w:val="20"/>
          <w:szCs w:val="20"/>
        </w:rPr>
        <w:t>924</w:t>
      </w:r>
      <w:r w:rsidR="00F806E4">
        <w:rPr>
          <w:rFonts w:ascii="Arial" w:hAnsi="Arial" w:cs="Arial"/>
          <w:sz w:val="20"/>
          <w:szCs w:val="20"/>
        </w:rPr>
        <w:t xml:space="preserve"> – </w:t>
      </w:r>
      <w:r w:rsidR="00950AB6">
        <w:rPr>
          <w:rFonts w:ascii="Arial" w:hAnsi="Arial" w:cs="Arial"/>
          <w:sz w:val="20"/>
          <w:szCs w:val="20"/>
        </w:rPr>
        <w:t>9</w:t>
      </w:r>
      <w:r w:rsidR="0059145C">
        <w:rPr>
          <w:rFonts w:ascii="Arial" w:hAnsi="Arial" w:cs="Arial"/>
          <w:sz w:val="20"/>
          <w:szCs w:val="20"/>
        </w:rPr>
        <w:t>0</w:t>
      </w:r>
      <w:r w:rsidR="001A7A41" w:rsidRPr="001A7A41">
        <w:rPr>
          <w:rFonts w:ascii="Arial" w:hAnsi="Arial" w:cs="Arial"/>
          <w:sz w:val="20"/>
          <w:szCs w:val="20"/>
        </w:rPr>
        <w:t xml:space="preserve">0 Hour </w:t>
      </w:r>
      <w:r w:rsidR="00950AB6">
        <w:rPr>
          <w:rFonts w:ascii="Arial" w:hAnsi="Arial" w:cs="Arial"/>
          <w:sz w:val="20"/>
          <w:szCs w:val="20"/>
        </w:rPr>
        <w:t xml:space="preserve">/ 24 Month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1953" w:rsidRDefault="00511953">
      <w:r>
        <w:separator/>
      </w:r>
    </w:p>
  </w:endnote>
  <w:endnote w:type="continuationSeparator" w:id="0">
    <w:p w:rsidR="00511953" w:rsidRDefault="005119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1953" w:rsidRDefault="00511953">
      <w:r>
        <w:separator/>
      </w:r>
    </w:p>
  </w:footnote>
  <w:footnote w:type="continuationSeparator" w:id="0">
    <w:p w:rsidR="00511953" w:rsidRDefault="005119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110BE4"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2D63D3">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0D5755">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0D5755">
            <w:rPr>
              <w:sz w:val="22"/>
            </w:rPr>
            <w:t>924</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0D5755" w:rsidP="000540E7">
          <w:pPr>
            <w:pStyle w:val="Heading2"/>
            <w:tabs>
              <w:tab w:val="right" w:pos="2340"/>
              <w:tab w:val="left" w:pos="2610"/>
              <w:tab w:val="left" w:pos="2790"/>
            </w:tabs>
            <w:rPr>
              <w:sz w:val="22"/>
              <w:szCs w:val="22"/>
            </w:rPr>
          </w:pPr>
          <w:r>
            <w:rPr>
              <w:sz w:val="22"/>
              <w:szCs w:val="22"/>
            </w:rPr>
            <w:t>9</w:t>
          </w:r>
          <w:r w:rsidR="00350673">
            <w:rPr>
              <w:sz w:val="22"/>
              <w:szCs w:val="22"/>
            </w:rPr>
            <w:t>0</w:t>
          </w:r>
          <w:r w:rsidR="004371B5" w:rsidRPr="004371B5">
            <w:rPr>
              <w:sz w:val="22"/>
              <w:szCs w:val="22"/>
            </w:rPr>
            <w:t xml:space="preserve">0 HOUR </w:t>
          </w:r>
          <w:r>
            <w:rPr>
              <w:sz w:val="22"/>
              <w:szCs w:val="22"/>
            </w:rPr>
            <w:t xml:space="preserve">/ 24 MONTH </w:t>
          </w:r>
          <w:r w:rsidR="004371B5" w:rsidRPr="004371B5">
            <w:rPr>
              <w:sz w:val="22"/>
              <w:szCs w:val="22"/>
            </w:rPr>
            <w:t>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EEA4C8D"/>
    <w:multiLevelType w:val="multilevel"/>
    <w:tmpl w:val="FCD65616"/>
    <w:lvl w:ilvl="0">
      <w:start w:val="100"/>
      <w:numFmt w:val="decimal"/>
      <w:lvlText w:val="A 0%1 RT"/>
      <w:lvlJc w:val="left"/>
      <w:pPr>
        <w:tabs>
          <w:tab w:val="num" w:pos="540"/>
        </w:tabs>
        <w:ind w:left="540" w:hanging="540"/>
      </w:pPr>
      <w:rPr>
        <w:rFonts w:hint="default"/>
      </w:rPr>
    </w:lvl>
    <w:lvl w:ilvl="1">
      <w:start w:val="1"/>
      <w:numFmt w:val="decimal"/>
      <w:lvlText w:val="B 0924.%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2"/>
  </w:num>
  <w:num w:numId="2">
    <w:abstractNumId w:val="2"/>
  </w:num>
  <w:num w:numId="3">
    <w:abstractNumId w:val="0"/>
  </w:num>
  <w:num w:numId="4">
    <w:abstractNumId w:val="1"/>
  </w:num>
  <w:num w:numId="5">
    <w:abstractNumId w:val="6"/>
  </w:num>
  <w:num w:numId="6">
    <w:abstractNumId w:val="3"/>
  </w:num>
  <w:num w:numId="7">
    <w:abstractNumId w:val="10"/>
  </w:num>
  <w:num w:numId="8">
    <w:abstractNumId w:val="9"/>
  </w:num>
  <w:num w:numId="9">
    <w:abstractNumId w:val="5"/>
  </w:num>
  <w:num w:numId="10">
    <w:abstractNumId w:val="8"/>
  </w:num>
  <w:num w:numId="11">
    <w:abstractNumId w:val="11"/>
  </w:num>
  <w:num w:numId="12">
    <w:abstractNumId w:val="7"/>
  </w:num>
  <w:num w:numId="13">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9090"/>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9EC"/>
    <w:rsid w:val="000D5755"/>
    <w:rsid w:val="000E3536"/>
    <w:rsid w:val="00104BE1"/>
    <w:rsid w:val="00110BE4"/>
    <w:rsid w:val="00124548"/>
    <w:rsid w:val="00131F51"/>
    <w:rsid w:val="001449EB"/>
    <w:rsid w:val="00144DF8"/>
    <w:rsid w:val="00147541"/>
    <w:rsid w:val="00160AEF"/>
    <w:rsid w:val="00180C97"/>
    <w:rsid w:val="0018212E"/>
    <w:rsid w:val="00184DE0"/>
    <w:rsid w:val="001901BC"/>
    <w:rsid w:val="00190709"/>
    <w:rsid w:val="001A164D"/>
    <w:rsid w:val="001A6CD7"/>
    <w:rsid w:val="001A7A41"/>
    <w:rsid w:val="001C4820"/>
    <w:rsid w:val="001C7734"/>
    <w:rsid w:val="001C7DE2"/>
    <w:rsid w:val="001D5F3B"/>
    <w:rsid w:val="001E26F1"/>
    <w:rsid w:val="001F1608"/>
    <w:rsid w:val="00212978"/>
    <w:rsid w:val="00250393"/>
    <w:rsid w:val="00255FE2"/>
    <w:rsid w:val="00262E58"/>
    <w:rsid w:val="00277993"/>
    <w:rsid w:val="0028222A"/>
    <w:rsid w:val="002873EA"/>
    <w:rsid w:val="00295833"/>
    <w:rsid w:val="0029602D"/>
    <w:rsid w:val="002A1A87"/>
    <w:rsid w:val="002B5F8C"/>
    <w:rsid w:val="002C365C"/>
    <w:rsid w:val="002C4F3D"/>
    <w:rsid w:val="002C58D4"/>
    <w:rsid w:val="002D5A52"/>
    <w:rsid w:val="002D63D3"/>
    <w:rsid w:val="002D7392"/>
    <w:rsid w:val="002E15A6"/>
    <w:rsid w:val="002F29D0"/>
    <w:rsid w:val="0031466B"/>
    <w:rsid w:val="00316AC6"/>
    <w:rsid w:val="003309DC"/>
    <w:rsid w:val="00330A7D"/>
    <w:rsid w:val="00336E74"/>
    <w:rsid w:val="00350673"/>
    <w:rsid w:val="0035639B"/>
    <w:rsid w:val="0036665E"/>
    <w:rsid w:val="00372994"/>
    <w:rsid w:val="003811BC"/>
    <w:rsid w:val="003847CD"/>
    <w:rsid w:val="003A044B"/>
    <w:rsid w:val="003A7AD8"/>
    <w:rsid w:val="003B5246"/>
    <w:rsid w:val="003B70F2"/>
    <w:rsid w:val="003C77F4"/>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1953"/>
    <w:rsid w:val="005131C4"/>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50AB6"/>
    <w:rsid w:val="00963CB2"/>
    <w:rsid w:val="00965060"/>
    <w:rsid w:val="009672A3"/>
    <w:rsid w:val="0097631C"/>
    <w:rsid w:val="009771E6"/>
    <w:rsid w:val="0099484D"/>
    <w:rsid w:val="009A02C1"/>
    <w:rsid w:val="009A24BF"/>
    <w:rsid w:val="009E3FB2"/>
    <w:rsid w:val="009E50DD"/>
    <w:rsid w:val="009E55D5"/>
    <w:rsid w:val="009E6AB1"/>
    <w:rsid w:val="009E7565"/>
    <w:rsid w:val="009F6FCD"/>
    <w:rsid w:val="00A0059A"/>
    <w:rsid w:val="00A10360"/>
    <w:rsid w:val="00A179A8"/>
    <w:rsid w:val="00A31E3B"/>
    <w:rsid w:val="00A3447D"/>
    <w:rsid w:val="00A47621"/>
    <w:rsid w:val="00A62A47"/>
    <w:rsid w:val="00A63590"/>
    <w:rsid w:val="00A63CD7"/>
    <w:rsid w:val="00AA0512"/>
    <w:rsid w:val="00AA2111"/>
    <w:rsid w:val="00AA3CC4"/>
    <w:rsid w:val="00AB18C7"/>
    <w:rsid w:val="00AB4847"/>
    <w:rsid w:val="00AC21D2"/>
    <w:rsid w:val="00AD3399"/>
    <w:rsid w:val="00AD5ED2"/>
    <w:rsid w:val="00AE4F83"/>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701F1"/>
    <w:rsid w:val="00F806E4"/>
    <w:rsid w:val="00F86AB0"/>
    <w:rsid w:val="00F91154"/>
    <w:rsid w:val="00F93C8C"/>
    <w:rsid w:val="00F96392"/>
    <w:rsid w:val="00F969DA"/>
    <w:rsid w:val="00FA2715"/>
    <w:rsid w:val="00FB0CC9"/>
    <w:rsid w:val="00FB73FE"/>
    <w:rsid w:val="00FC1A40"/>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49357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598</Words>
  <Characters>3414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6</cp:revision>
  <cp:lastPrinted>2014-03-20T22:38:00Z</cp:lastPrinted>
  <dcterms:created xsi:type="dcterms:W3CDTF">2015-12-29T19:17:00Z</dcterms:created>
  <dcterms:modified xsi:type="dcterms:W3CDTF">2015-12-29T22:01:00Z</dcterms:modified>
  <cp:category>AAIP</cp:category>
</cp:coreProperties>
</file>