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4A4841">
        <w:rPr>
          <w:rFonts w:ascii="Arial" w:hAnsi="Arial"/>
          <w:sz w:val="20"/>
          <w:szCs w:val="20"/>
        </w:rPr>
        <w:t>-SI-2</w:t>
      </w:r>
      <w:r w:rsidR="00EA7065">
        <w:rPr>
          <w:rFonts w:ascii="Arial" w:hAnsi="Arial"/>
          <w:sz w:val="20"/>
          <w:szCs w:val="20"/>
        </w:rPr>
        <w:t xml:space="preserve">, BHT 412 </w:t>
      </w:r>
      <w:r w:rsidR="00EA7065">
        <w:rPr>
          <w:rFonts w:ascii="Arial" w:hAnsi="Arial" w:cs="Arial"/>
          <w:sz w:val="20"/>
        </w:rPr>
        <w:t>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Default="0018212E" w:rsidP="00C54775">
            <w:pPr>
              <w:jc w:val="center"/>
              <w:rPr>
                <w:rFonts w:ascii="Arial" w:hAnsi="Arial" w:cs="Arial"/>
                <w:sz w:val="18"/>
                <w:szCs w:val="18"/>
              </w:rPr>
            </w:pPr>
            <w:r>
              <w:rPr>
                <w:rFonts w:ascii="Arial" w:hAnsi="Arial" w:cs="Arial"/>
                <w:sz w:val="18"/>
                <w:szCs w:val="18"/>
              </w:rPr>
              <w:t>Chapter 11</w:t>
            </w:r>
            <w:r w:rsidR="007F0EB3">
              <w:rPr>
                <w:rFonts w:ascii="Arial" w:hAnsi="Arial" w:cs="Arial"/>
                <w:sz w:val="18"/>
                <w:szCs w:val="18"/>
              </w:rPr>
              <w:t>,</w:t>
            </w:r>
          </w:p>
          <w:p w:rsidR="007F0EB3" w:rsidRPr="007D2CD1" w:rsidRDefault="007F0EB3" w:rsidP="00C54775">
            <w:pPr>
              <w:jc w:val="center"/>
              <w:rPr>
                <w:rFonts w:ascii="Arial" w:hAnsi="Arial" w:cs="Arial"/>
                <w:sz w:val="18"/>
                <w:szCs w:val="18"/>
              </w:rPr>
            </w:pPr>
            <w:r>
              <w:rPr>
                <w:rFonts w:ascii="Arial" w:hAnsi="Arial" w:cs="Arial"/>
                <w:sz w:val="18"/>
                <w:szCs w:val="18"/>
              </w:rPr>
              <w:t>BHT 412-SI-2</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4A4841" w:rsidP="004471A4">
            <w:pPr>
              <w:numPr>
                <w:ilvl w:val="1"/>
                <w:numId w:val="1"/>
              </w:numPr>
              <w:rPr>
                <w:rFonts w:ascii="Arial" w:hAnsi="Arial" w:cs="Arial"/>
                <w:b/>
                <w:sz w:val="18"/>
                <w:szCs w:val="18"/>
              </w:rPr>
            </w:pPr>
            <w:r>
              <w:rPr>
                <w:rFonts w:ascii="Arial" w:hAnsi="Arial" w:cs="Arial"/>
                <w:b/>
                <w:sz w:val="18"/>
                <w:szCs w:val="18"/>
              </w:rPr>
              <w:t>EMERGENCY FLOAT SYSTEM</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EA7065">
        <w:tc>
          <w:tcPr>
            <w:tcW w:w="7675" w:type="dxa"/>
            <w:tcBorders>
              <w:top w:val="nil"/>
              <w:bottom w:val="nil"/>
            </w:tcBorders>
            <w:shd w:val="clear" w:color="auto" w:fill="auto"/>
          </w:tcPr>
          <w:p w:rsidR="00BD3BEB" w:rsidRPr="007D2CD1" w:rsidRDefault="004A4841" w:rsidP="004471A4">
            <w:pPr>
              <w:numPr>
                <w:ilvl w:val="2"/>
                <w:numId w:val="1"/>
              </w:numPr>
              <w:rPr>
                <w:rFonts w:ascii="Arial" w:hAnsi="Arial" w:cs="Arial"/>
                <w:sz w:val="18"/>
                <w:szCs w:val="18"/>
              </w:rPr>
            </w:pPr>
            <w:r>
              <w:rPr>
                <w:rFonts w:ascii="Arial" w:hAnsi="Arial" w:cs="Arial"/>
                <w:sz w:val="18"/>
                <w:szCs w:val="18"/>
              </w:rPr>
              <w:t>Perform Bell Emergency Float System inspection.</w:t>
            </w:r>
          </w:p>
        </w:tc>
        <w:tc>
          <w:tcPr>
            <w:tcW w:w="1620" w:type="dxa"/>
            <w:tcBorders>
              <w:top w:val="nil"/>
              <w:bottom w:val="nil"/>
            </w:tcBorders>
            <w:shd w:val="clear" w:color="auto" w:fill="auto"/>
          </w:tcPr>
          <w:p w:rsidR="00BD3BEB" w:rsidRPr="007D2CD1" w:rsidRDefault="004A4841" w:rsidP="007F0EB3">
            <w:pPr>
              <w:ind w:left="-115" w:right="-115"/>
              <w:jc w:val="center"/>
              <w:rPr>
                <w:rFonts w:ascii="Arial" w:hAnsi="Arial" w:cs="Arial"/>
                <w:sz w:val="18"/>
                <w:szCs w:val="18"/>
              </w:rPr>
            </w:pPr>
            <w:r>
              <w:rPr>
                <w:rFonts w:ascii="Arial" w:hAnsi="Arial" w:cs="Arial"/>
                <w:sz w:val="18"/>
                <w:szCs w:val="18"/>
              </w:rPr>
              <w:t>BHT 412-SI-2</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EA7065">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D570C3" w:rsidRDefault="00D570C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EA7065" w:rsidRPr="007D2CD1" w:rsidTr="00EF243A">
        <w:trPr>
          <w:trHeight w:val="245"/>
        </w:trPr>
        <w:tc>
          <w:tcPr>
            <w:tcW w:w="7675" w:type="dxa"/>
            <w:tcBorders>
              <w:top w:val="double" w:sz="4" w:space="0" w:color="auto"/>
              <w:bottom w:val="nil"/>
            </w:tcBorders>
            <w:shd w:val="clear" w:color="auto" w:fill="auto"/>
          </w:tcPr>
          <w:p w:rsidR="00EA7065" w:rsidRPr="007D2CD1" w:rsidRDefault="00EA7065" w:rsidP="00EF243A">
            <w:pPr>
              <w:rPr>
                <w:rFonts w:ascii="Arial" w:hAnsi="Arial" w:cs="Arial"/>
                <w:b/>
                <w:sz w:val="18"/>
                <w:szCs w:val="18"/>
              </w:rPr>
            </w:pPr>
          </w:p>
        </w:tc>
        <w:tc>
          <w:tcPr>
            <w:tcW w:w="1620" w:type="dxa"/>
            <w:tcBorders>
              <w:top w:val="double" w:sz="4" w:space="0" w:color="auto"/>
              <w:bottom w:val="nil"/>
            </w:tcBorders>
            <w:shd w:val="clear" w:color="auto" w:fill="auto"/>
          </w:tcPr>
          <w:p w:rsidR="00EA7065" w:rsidRPr="007D2CD1" w:rsidRDefault="00EA7065" w:rsidP="00EF243A">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A7065" w:rsidRPr="007D2CD1" w:rsidRDefault="00EA7065" w:rsidP="00EF243A">
            <w:pPr>
              <w:jc w:val="center"/>
              <w:rPr>
                <w:rFonts w:ascii="Arial" w:hAnsi="Arial" w:cs="Arial"/>
                <w:b/>
                <w:sz w:val="18"/>
                <w:szCs w:val="18"/>
              </w:rPr>
            </w:pPr>
            <w:r w:rsidRPr="007D2CD1">
              <w:rPr>
                <w:rFonts w:ascii="Arial" w:hAnsi="Arial" w:cs="Arial"/>
                <w:b/>
                <w:sz w:val="18"/>
                <w:szCs w:val="18"/>
              </w:rPr>
              <w:t>MECHANIC’S</w:t>
            </w:r>
          </w:p>
          <w:p w:rsidR="00EA7065" w:rsidRPr="007D2CD1" w:rsidRDefault="00EA7065" w:rsidP="00EF243A">
            <w:pPr>
              <w:jc w:val="center"/>
              <w:rPr>
                <w:rFonts w:ascii="Arial" w:hAnsi="Arial" w:cs="Arial"/>
                <w:b/>
                <w:sz w:val="18"/>
                <w:szCs w:val="18"/>
              </w:rPr>
            </w:pPr>
            <w:r w:rsidRPr="007D2CD1">
              <w:rPr>
                <w:rFonts w:ascii="Arial" w:hAnsi="Arial" w:cs="Arial"/>
                <w:b/>
                <w:sz w:val="18"/>
                <w:szCs w:val="18"/>
              </w:rPr>
              <w:t>INITIALS</w:t>
            </w:r>
          </w:p>
        </w:tc>
      </w:tr>
      <w:tr w:rsidR="00EA7065" w:rsidRPr="007D2CD1" w:rsidTr="00EF243A">
        <w:trPr>
          <w:trHeight w:val="244"/>
        </w:trPr>
        <w:tc>
          <w:tcPr>
            <w:tcW w:w="7675" w:type="dxa"/>
            <w:tcBorders>
              <w:top w:val="nil"/>
              <w:bottom w:val="nil"/>
            </w:tcBorders>
            <w:shd w:val="clear" w:color="auto" w:fill="auto"/>
          </w:tcPr>
          <w:p w:rsidR="00EA7065" w:rsidRPr="007D2CD1" w:rsidRDefault="00EA7065" w:rsidP="00EF243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A7065" w:rsidRPr="007D2CD1" w:rsidRDefault="00EA7065" w:rsidP="00EF243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A7065" w:rsidRPr="007D2CD1" w:rsidRDefault="00EA7065" w:rsidP="00EF243A">
            <w:pPr>
              <w:jc w:val="center"/>
              <w:rPr>
                <w:rFonts w:ascii="Arial" w:hAnsi="Arial" w:cs="Arial"/>
                <w:b/>
                <w:sz w:val="18"/>
                <w:szCs w:val="18"/>
              </w:rPr>
            </w:pPr>
          </w:p>
        </w:tc>
      </w:tr>
      <w:tr w:rsidR="00EA7065" w:rsidRPr="007D2CD1" w:rsidTr="00EF243A">
        <w:trPr>
          <w:trHeight w:val="244"/>
        </w:trPr>
        <w:tc>
          <w:tcPr>
            <w:tcW w:w="7675" w:type="dxa"/>
            <w:tcBorders>
              <w:top w:val="nil"/>
              <w:bottom w:val="double" w:sz="4" w:space="0" w:color="auto"/>
            </w:tcBorders>
            <w:shd w:val="clear" w:color="auto" w:fill="auto"/>
          </w:tcPr>
          <w:p w:rsidR="00EA7065" w:rsidRPr="007D2CD1" w:rsidRDefault="00EA7065" w:rsidP="00EF243A">
            <w:pPr>
              <w:rPr>
                <w:rFonts w:ascii="Arial" w:hAnsi="Arial" w:cs="Arial"/>
                <w:b/>
                <w:sz w:val="18"/>
                <w:szCs w:val="18"/>
              </w:rPr>
            </w:pPr>
          </w:p>
        </w:tc>
        <w:tc>
          <w:tcPr>
            <w:tcW w:w="1620" w:type="dxa"/>
            <w:tcBorders>
              <w:top w:val="nil"/>
              <w:bottom w:val="double" w:sz="4" w:space="0" w:color="auto"/>
            </w:tcBorders>
            <w:shd w:val="clear" w:color="auto" w:fill="auto"/>
          </w:tcPr>
          <w:p w:rsidR="00EA7065" w:rsidRPr="007D2CD1" w:rsidRDefault="00EA7065" w:rsidP="00EF243A">
            <w:pPr>
              <w:rPr>
                <w:rFonts w:ascii="Arial" w:hAnsi="Arial" w:cs="Arial"/>
                <w:b/>
                <w:sz w:val="18"/>
                <w:szCs w:val="18"/>
              </w:rPr>
            </w:pPr>
          </w:p>
        </w:tc>
        <w:tc>
          <w:tcPr>
            <w:tcW w:w="1440" w:type="dxa"/>
            <w:vMerge/>
            <w:tcBorders>
              <w:bottom w:val="double" w:sz="4" w:space="0" w:color="auto"/>
            </w:tcBorders>
            <w:shd w:val="clear" w:color="auto" w:fill="auto"/>
          </w:tcPr>
          <w:p w:rsidR="00EA7065" w:rsidRPr="007D2CD1" w:rsidRDefault="00EA7065" w:rsidP="00EF243A">
            <w:pPr>
              <w:jc w:val="center"/>
              <w:rPr>
                <w:rFonts w:ascii="Arial" w:hAnsi="Arial" w:cs="Arial"/>
                <w:b/>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2574C0">
        <w:rPr>
          <w:rFonts w:ascii="Arial" w:hAnsi="Arial" w:cs="Arial"/>
          <w:sz w:val="20"/>
          <w:szCs w:val="20"/>
        </w:rPr>
        <w:t>C</w:t>
      </w:r>
      <w:r w:rsidR="001A7A41">
        <w:rPr>
          <w:rFonts w:ascii="Arial" w:hAnsi="Arial" w:cs="Arial"/>
          <w:sz w:val="20"/>
          <w:szCs w:val="20"/>
        </w:rPr>
        <w:t xml:space="preserve"> </w:t>
      </w:r>
      <w:r w:rsidR="001F1608">
        <w:rPr>
          <w:rFonts w:ascii="Arial" w:hAnsi="Arial" w:cs="Arial"/>
          <w:sz w:val="20"/>
          <w:szCs w:val="20"/>
        </w:rPr>
        <w:t>0</w:t>
      </w:r>
      <w:r w:rsidR="00EA7065">
        <w:rPr>
          <w:rFonts w:ascii="Arial" w:hAnsi="Arial" w:cs="Arial"/>
          <w:sz w:val="20"/>
          <w:szCs w:val="20"/>
        </w:rPr>
        <w:t>180</w:t>
      </w:r>
      <w:r w:rsidR="00F806E4">
        <w:rPr>
          <w:rFonts w:ascii="Arial" w:hAnsi="Arial" w:cs="Arial"/>
          <w:sz w:val="20"/>
          <w:szCs w:val="20"/>
        </w:rPr>
        <w:t xml:space="preserve"> – </w:t>
      </w:r>
      <w:r w:rsidR="00EA7065">
        <w:rPr>
          <w:rFonts w:ascii="Arial" w:hAnsi="Arial" w:cs="Arial"/>
          <w:sz w:val="20"/>
          <w:szCs w:val="20"/>
        </w:rPr>
        <w:t>180 Day Emergency Float System</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3D7" w:rsidRDefault="003863D7">
      <w:r>
        <w:separator/>
      </w:r>
    </w:p>
  </w:endnote>
  <w:endnote w:type="continuationSeparator" w:id="0">
    <w:p w:rsidR="003863D7" w:rsidRDefault="0038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3D7" w:rsidRDefault="003863D7">
      <w:r>
        <w:separator/>
      </w:r>
    </w:p>
  </w:footnote>
  <w:footnote w:type="continuationSeparator" w:id="0">
    <w:p w:rsidR="003863D7" w:rsidRDefault="00386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D6A99"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7F0EB3">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4A4841" w:rsidP="007F0EB3">
          <w:pPr>
            <w:pStyle w:val="Heading2"/>
            <w:tabs>
              <w:tab w:val="right" w:pos="2340"/>
              <w:tab w:val="left" w:pos="2610"/>
              <w:tab w:val="left" w:pos="2790"/>
            </w:tabs>
            <w:rPr>
              <w:sz w:val="22"/>
            </w:rPr>
          </w:pPr>
          <w:r>
            <w:rPr>
              <w:sz w:val="22"/>
            </w:rPr>
            <w:t>C</w:t>
          </w:r>
          <w:r w:rsidR="00F806E4" w:rsidRPr="00C16178">
            <w:rPr>
              <w:sz w:val="22"/>
            </w:rPr>
            <w:t xml:space="preserve"> </w:t>
          </w:r>
          <w:r w:rsidR="00BD3BEB">
            <w:rPr>
              <w:sz w:val="22"/>
            </w:rPr>
            <w:t>0</w:t>
          </w:r>
          <w:r w:rsidR="007F0EB3">
            <w:rPr>
              <w:sz w:val="22"/>
            </w:rPr>
            <w:t>180</w:t>
          </w:r>
          <w:r w:rsidR="00F806E4" w:rsidRPr="00C16178">
            <w:rPr>
              <w:sz w:val="22"/>
            </w:rPr>
            <w:t xml:space="preserve"> – </w:t>
          </w:r>
          <w:r w:rsidRPr="00DD3091">
            <w:rPr>
              <w:sz w:val="22"/>
            </w:rPr>
            <w:t>ICA OF INSTALLED EQUIPMENT</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7F0EB3" w:rsidP="00DF3397">
          <w:pPr>
            <w:pStyle w:val="Heading2"/>
            <w:tabs>
              <w:tab w:val="right" w:pos="2340"/>
              <w:tab w:val="left" w:pos="2610"/>
              <w:tab w:val="left" w:pos="2790"/>
            </w:tabs>
            <w:rPr>
              <w:sz w:val="22"/>
              <w:szCs w:val="22"/>
            </w:rPr>
          </w:pPr>
          <w:r>
            <w:rPr>
              <w:sz w:val="22"/>
              <w:szCs w:val="22"/>
            </w:rPr>
            <w:t>180 DAY EMERGENCY FLOAT SYSTEM</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5DCE2B06"/>
    <w:lvl w:ilvl="0">
      <w:start w:val="100"/>
      <w:numFmt w:val="decimal"/>
      <w:lvlText w:val="A 0%1 RT"/>
      <w:lvlJc w:val="left"/>
      <w:pPr>
        <w:tabs>
          <w:tab w:val="num" w:pos="540"/>
        </w:tabs>
        <w:ind w:left="540" w:hanging="540"/>
      </w:pPr>
      <w:rPr>
        <w:rFonts w:hint="default"/>
      </w:rPr>
    </w:lvl>
    <w:lvl w:ilvl="1">
      <w:start w:val="1"/>
      <w:numFmt w:val="decimal"/>
      <w:lvlText w:val="A 018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6758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74C0"/>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863D7"/>
    <w:rsid w:val="00390561"/>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A4841"/>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0EB3"/>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570C3"/>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065"/>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D6A99"/>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4</cp:revision>
  <cp:lastPrinted>2014-03-20T22:38:00Z</cp:lastPrinted>
  <dcterms:created xsi:type="dcterms:W3CDTF">2016-02-04T20:35:00Z</dcterms:created>
  <dcterms:modified xsi:type="dcterms:W3CDTF">2016-02-04T20:40:00Z</dcterms:modified>
  <cp:category>AAIP</cp:category>
</cp:coreProperties>
</file>