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1DD75E59" w14:textId="77777777" w:rsidTr="00B9202B">
        <w:trPr>
          <w:cantSplit/>
          <w:jc w:val="center"/>
        </w:trPr>
        <w:tc>
          <w:tcPr>
            <w:tcW w:w="1987" w:type="dxa"/>
          </w:tcPr>
          <w:p w14:paraId="446E5048"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570AC634"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53628FE2"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736A686" w14:textId="77777777" w:rsidR="00C344EC" w:rsidRPr="00180C97" w:rsidRDefault="00C344EC" w:rsidP="00B9202B">
            <w:pPr>
              <w:jc w:val="right"/>
              <w:rPr>
                <w:rFonts w:ascii="Arial" w:hAnsi="Arial" w:cs="Arial"/>
                <w:sz w:val="20"/>
                <w:szCs w:val="20"/>
              </w:rPr>
            </w:pPr>
          </w:p>
        </w:tc>
        <w:tc>
          <w:tcPr>
            <w:tcW w:w="2898" w:type="dxa"/>
          </w:tcPr>
          <w:p w14:paraId="569F18D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089498C" w14:textId="77777777" w:rsidR="00C344EC" w:rsidRPr="00180C97" w:rsidRDefault="00C344EC" w:rsidP="00B9202B">
            <w:pPr>
              <w:jc w:val="both"/>
              <w:rPr>
                <w:rFonts w:ascii="Arial" w:hAnsi="Arial" w:cs="Arial"/>
                <w:sz w:val="20"/>
                <w:szCs w:val="20"/>
              </w:rPr>
            </w:pPr>
          </w:p>
        </w:tc>
      </w:tr>
      <w:tr w:rsidR="00C344EC" w:rsidRPr="00180C97" w14:paraId="7394A752" w14:textId="77777777" w:rsidTr="00B9202B">
        <w:trPr>
          <w:cantSplit/>
          <w:jc w:val="center"/>
        </w:trPr>
        <w:tc>
          <w:tcPr>
            <w:tcW w:w="1987" w:type="dxa"/>
          </w:tcPr>
          <w:p w14:paraId="6A4B31A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61BDC6A3" w14:textId="77777777" w:rsidR="00C344EC" w:rsidRPr="00180C97" w:rsidRDefault="00C344EC" w:rsidP="00B9202B">
            <w:pPr>
              <w:rPr>
                <w:rFonts w:ascii="Arial" w:hAnsi="Arial" w:cs="Arial"/>
                <w:sz w:val="20"/>
                <w:szCs w:val="20"/>
              </w:rPr>
            </w:pPr>
          </w:p>
        </w:tc>
        <w:tc>
          <w:tcPr>
            <w:tcW w:w="868" w:type="dxa"/>
          </w:tcPr>
          <w:p w14:paraId="487A40A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50FB7B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1707A7E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1BC1C44E" w14:textId="77777777" w:rsidR="00C344EC" w:rsidRPr="00180C97" w:rsidRDefault="00C344EC" w:rsidP="00B9202B">
            <w:pPr>
              <w:jc w:val="both"/>
              <w:rPr>
                <w:rFonts w:ascii="Arial" w:hAnsi="Arial" w:cs="Arial"/>
                <w:sz w:val="20"/>
                <w:szCs w:val="20"/>
              </w:rPr>
            </w:pPr>
          </w:p>
        </w:tc>
      </w:tr>
    </w:tbl>
    <w:p w14:paraId="28E3DD77"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p>
    <w:p w14:paraId="48B3EEA1"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6212A732" w14:textId="77777777" w:rsidTr="004804BA">
        <w:trPr>
          <w:trHeight w:val="245"/>
        </w:trPr>
        <w:tc>
          <w:tcPr>
            <w:tcW w:w="7675" w:type="dxa"/>
            <w:tcBorders>
              <w:top w:val="double" w:sz="4" w:space="0" w:color="auto"/>
              <w:bottom w:val="nil"/>
            </w:tcBorders>
            <w:shd w:val="clear" w:color="auto" w:fill="auto"/>
          </w:tcPr>
          <w:p w14:paraId="39D66C82"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720D7EC8"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AC5AA6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5C27130C"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C2D12D7" w14:textId="77777777" w:rsidTr="00D26F96">
        <w:trPr>
          <w:trHeight w:val="244"/>
        </w:trPr>
        <w:tc>
          <w:tcPr>
            <w:tcW w:w="7675" w:type="dxa"/>
            <w:tcBorders>
              <w:top w:val="nil"/>
              <w:bottom w:val="nil"/>
            </w:tcBorders>
            <w:shd w:val="clear" w:color="auto" w:fill="auto"/>
          </w:tcPr>
          <w:p w14:paraId="00A52254"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A2298F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C538BF4" w14:textId="77777777" w:rsidR="004804BA" w:rsidRPr="007D2CD1" w:rsidRDefault="004804BA" w:rsidP="007D2CD1">
            <w:pPr>
              <w:jc w:val="center"/>
              <w:rPr>
                <w:rFonts w:ascii="Arial" w:hAnsi="Arial" w:cs="Arial"/>
                <w:b/>
                <w:sz w:val="18"/>
                <w:szCs w:val="18"/>
              </w:rPr>
            </w:pPr>
          </w:p>
        </w:tc>
      </w:tr>
      <w:tr w:rsidR="004804BA" w:rsidRPr="007D2CD1" w14:paraId="05EC1D02" w14:textId="77777777" w:rsidTr="00D26F96">
        <w:trPr>
          <w:trHeight w:val="244"/>
        </w:trPr>
        <w:tc>
          <w:tcPr>
            <w:tcW w:w="7675" w:type="dxa"/>
            <w:tcBorders>
              <w:top w:val="nil"/>
              <w:bottom w:val="double" w:sz="4" w:space="0" w:color="auto"/>
            </w:tcBorders>
            <w:shd w:val="clear" w:color="auto" w:fill="auto"/>
          </w:tcPr>
          <w:p w14:paraId="58389E0B"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0F13E0F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08AA3CD3" w14:textId="77777777" w:rsidR="004804BA" w:rsidRPr="007D2CD1" w:rsidRDefault="004804BA" w:rsidP="007D2CD1">
            <w:pPr>
              <w:jc w:val="center"/>
              <w:rPr>
                <w:rFonts w:ascii="Arial" w:hAnsi="Arial" w:cs="Arial"/>
                <w:b/>
                <w:sz w:val="18"/>
                <w:szCs w:val="18"/>
              </w:rPr>
            </w:pPr>
          </w:p>
        </w:tc>
      </w:tr>
      <w:tr w:rsidR="00212978" w:rsidRPr="007D2CD1" w14:paraId="77F55D6C" w14:textId="77777777" w:rsidTr="007D2CD1">
        <w:tc>
          <w:tcPr>
            <w:tcW w:w="10735" w:type="dxa"/>
            <w:gridSpan w:val="3"/>
            <w:tcBorders>
              <w:top w:val="double" w:sz="4" w:space="0" w:color="auto"/>
              <w:bottom w:val="single" w:sz="4" w:space="0" w:color="auto"/>
            </w:tcBorders>
            <w:shd w:val="pct10" w:color="auto" w:fill="C0C0C0"/>
          </w:tcPr>
          <w:p w14:paraId="4E218B99"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390F10B" w14:textId="77777777" w:rsidTr="007D2CD1">
        <w:tc>
          <w:tcPr>
            <w:tcW w:w="7675" w:type="dxa"/>
            <w:tcBorders>
              <w:top w:val="single" w:sz="4" w:space="0" w:color="auto"/>
              <w:bottom w:val="nil"/>
            </w:tcBorders>
            <w:shd w:val="clear" w:color="auto" w:fill="auto"/>
          </w:tcPr>
          <w:p w14:paraId="1B0DE735"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7F6B902D"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C8709D4" w14:textId="77777777" w:rsidR="006A6CB9" w:rsidRPr="007D2CD1" w:rsidRDefault="006A6CB9" w:rsidP="006A6CB9">
            <w:pPr>
              <w:rPr>
                <w:rFonts w:ascii="Arial" w:hAnsi="Arial" w:cs="Arial"/>
                <w:b/>
                <w:sz w:val="18"/>
                <w:szCs w:val="18"/>
              </w:rPr>
            </w:pPr>
          </w:p>
        </w:tc>
      </w:tr>
      <w:tr w:rsidR="006A1130" w:rsidRPr="007D2CD1" w14:paraId="14BF8270" w14:textId="77777777" w:rsidTr="007D2CD1">
        <w:tc>
          <w:tcPr>
            <w:tcW w:w="7675" w:type="dxa"/>
            <w:tcBorders>
              <w:top w:val="nil"/>
              <w:bottom w:val="nil"/>
            </w:tcBorders>
            <w:shd w:val="clear" w:color="auto" w:fill="auto"/>
          </w:tcPr>
          <w:p w14:paraId="2A7C0379"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29DEF94"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2FFCEA91" w14:textId="77777777" w:rsidR="006A1130" w:rsidRPr="007D2CD1" w:rsidRDefault="006A1130" w:rsidP="006A6CB9">
            <w:pPr>
              <w:rPr>
                <w:rFonts w:ascii="Arial" w:hAnsi="Arial" w:cs="Arial"/>
                <w:b/>
                <w:sz w:val="18"/>
                <w:szCs w:val="18"/>
              </w:rPr>
            </w:pPr>
          </w:p>
        </w:tc>
      </w:tr>
      <w:tr w:rsidR="00F3168C" w:rsidRPr="007D2CD1" w14:paraId="286BD593" w14:textId="77777777" w:rsidTr="007D2CD1">
        <w:tc>
          <w:tcPr>
            <w:tcW w:w="7675" w:type="dxa"/>
            <w:tcBorders>
              <w:top w:val="nil"/>
              <w:bottom w:val="single" w:sz="4" w:space="0" w:color="auto"/>
            </w:tcBorders>
            <w:shd w:val="clear" w:color="auto" w:fill="auto"/>
          </w:tcPr>
          <w:p w14:paraId="11FBBA4A"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12653D2"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66A55D6" w14:textId="77777777" w:rsidR="00F3168C" w:rsidRPr="007D2CD1" w:rsidRDefault="00F3168C" w:rsidP="006A6CB9">
            <w:pPr>
              <w:rPr>
                <w:rFonts w:ascii="Arial" w:hAnsi="Arial" w:cs="Arial"/>
                <w:b/>
                <w:sz w:val="18"/>
                <w:szCs w:val="18"/>
              </w:rPr>
            </w:pPr>
          </w:p>
        </w:tc>
      </w:tr>
      <w:tr w:rsidR="00F3168C" w:rsidRPr="007D2CD1" w14:paraId="68C72AA5" w14:textId="77777777" w:rsidTr="007D2CD1">
        <w:tc>
          <w:tcPr>
            <w:tcW w:w="7675" w:type="dxa"/>
            <w:tcBorders>
              <w:top w:val="single" w:sz="4" w:space="0" w:color="auto"/>
              <w:bottom w:val="nil"/>
            </w:tcBorders>
            <w:shd w:val="clear" w:color="auto" w:fill="auto"/>
          </w:tcPr>
          <w:p w14:paraId="4BED3DBF"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7669DF4"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6C6841D" w14:textId="77777777" w:rsidR="00F3168C" w:rsidRPr="007D2CD1" w:rsidRDefault="00F3168C" w:rsidP="006A6CB9">
            <w:pPr>
              <w:rPr>
                <w:rFonts w:ascii="Arial" w:hAnsi="Arial" w:cs="Arial"/>
                <w:b/>
                <w:sz w:val="18"/>
                <w:szCs w:val="18"/>
              </w:rPr>
            </w:pPr>
          </w:p>
        </w:tc>
      </w:tr>
      <w:tr w:rsidR="00F3168C" w:rsidRPr="007D2CD1" w14:paraId="412B371B" w14:textId="77777777" w:rsidTr="007D2CD1">
        <w:tc>
          <w:tcPr>
            <w:tcW w:w="7675" w:type="dxa"/>
            <w:tcBorders>
              <w:top w:val="nil"/>
              <w:bottom w:val="single" w:sz="4" w:space="0" w:color="auto"/>
            </w:tcBorders>
            <w:shd w:val="clear" w:color="auto" w:fill="auto"/>
          </w:tcPr>
          <w:p w14:paraId="3BBBDB2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0D42205"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529D708" w14:textId="77777777" w:rsidR="00F3168C" w:rsidRPr="007D2CD1" w:rsidRDefault="00F3168C" w:rsidP="006A6CB9">
            <w:pPr>
              <w:rPr>
                <w:rFonts w:ascii="Arial" w:hAnsi="Arial" w:cs="Arial"/>
                <w:b/>
                <w:sz w:val="18"/>
                <w:szCs w:val="18"/>
              </w:rPr>
            </w:pPr>
          </w:p>
        </w:tc>
      </w:tr>
      <w:tr w:rsidR="00F3168C" w:rsidRPr="007D2CD1" w14:paraId="3FBA1147" w14:textId="77777777" w:rsidTr="007D2CD1">
        <w:tc>
          <w:tcPr>
            <w:tcW w:w="7675" w:type="dxa"/>
            <w:tcBorders>
              <w:top w:val="single" w:sz="4" w:space="0" w:color="auto"/>
              <w:bottom w:val="nil"/>
            </w:tcBorders>
            <w:shd w:val="clear" w:color="auto" w:fill="auto"/>
          </w:tcPr>
          <w:p w14:paraId="31EDE18C"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DF2906E"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2D9B73E6" w14:textId="77777777" w:rsidR="00F3168C" w:rsidRPr="007D2CD1" w:rsidRDefault="00F3168C" w:rsidP="006A6CB9">
            <w:pPr>
              <w:rPr>
                <w:rFonts w:ascii="Arial" w:hAnsi="Arial" w:cs="Arial"/>
                <w:b/>
                <w:sz w:val="18"/>
                <w:szCs w:val="18"/>
              </w:rPr>
            </w:pPr>
          </w:p>
        </w:tc>
      </w:tr>
      <w:tr w:rsidR="00F3168C" w:rsidRPr="007D2CD1" w14:paraId="4882F01A" w14:textId="77777777" w:rsidTr="007D2CD1">
        <w:tc>
          <w:tcPr>
            <w:tcW w:w="7675" w:type="dxa"/>
            <w:tcBorders>
              <w:top w:val="nil"/>
              <w:bottom w:val="single" w:sz="4" w:space="0" w:color="auto"/>
            </w:tcBorders>
            <w:shd w:val="clear" w:color="auto" w:fill="auto"/>
          </w:tcPr>
          <w:p w14:paraId="603598A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32DF991"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5CBDA50" w14:textId="77777777" w:rsidR="00F3168C" w:rsidRPr="007D2CD1" w:rsidRDefault="00F3168C" w:rsidP="006A6CB9">
            <w:pPr>
              <w:rPr>
                <w:rFonts w:ascii="Arial" w:hAnsi="Arial" w:cs="Arial"/>
                <w:b/>
                <w:sz w:val="18"/>
                <w:szCs w:val="18"/>
              </w:rPr>
            </w:pPr>
          </w:p>
        </w:tc>
      </w:tr>
      <w:tr w:rsidR="00F3168C" w:rsidRPr="007D2CD1" w14:paraId="26D13B67" w14:textId="77777777" w:rsidTr="007D2CD1">
        <w:tc>
          <w:tcPr>
            <w:tcW w:w="7675" w:type="dxa"/>
            <w:tcBorders>
              <w:top w:val="single" w:sz="4" w:space="0" w:color="auto"/>
              <w:bottom w:val="nil"/>
            </w:tcBorders>
            <w:shd w:val="clear" w:color="auto" w:fill="auto"/>
          </w:tcPr>
          <w:p w14:paraId="6241F966"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809A3BC"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4DB296E" w14:textId="77777777" w:rsidR="00F3168C" w:rsidRPr="007D2CD1" w:rsidRDefault="00F3168C" w:rsidP="006A6CB9">
            <w:pPr>
              <w:rPr>
                <w:rFonts w:ascii="Arial" w:hAnsi="Arial" w:cs="Arial"/>
                <w:b/>
                <w:sz w:val="18"/>
                <w:szCs w:val="18"/>
              </w:rPr>
            </w:pPr>
          </w:p>
        </w:tc>
      </w:tr>
      <w:tr w:rsidR="006A1130" w:rsidRPr="007D2CD1" w14:paraId="2CF48604" w14:textId="77777777" w:rsidTr="007D2CD1">
        <w:tc>
          <w:tcPr>
            <w:tcW w:w="7675" w:type="dxa"/>
            <w:tcBorders>
              <w:top w:val="nil"/>
              <w:bottom w:val="single" w:sz="4" w:space="0" w:color="auto"/>
            </w:tcBorders>
            <w:shd w:val="clear" w:color="auto" w:fill="auto"/>
          </w:tcPr>
          <w:p w14:paraId="43E09B1C"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AAB5FF5"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B8D0B3A" w14:textId="77777777" w:rsidR="006A1130" w:rsidRPr="007D2CD1" w:rsidRDefault="006A1130" w:rsidP="006A6CB9">
            <w:pPr>
              <w:rPr>
                <w:rFonts w:ascii="Arial" w:hAnsi="Arial" w:cs="Arial"/>
                <w:b/>
                <w:sz w:val="18"/>
                <w:szCs w:val="18"/>
              </w:rPr>
            </w:pPr>
          </w:p>
        </w:tc>
      </w:tr>
      <w:tr w:rsidR="00086327" w:rsidRPr="007D2CD1" w14:paraId="6869E5BB" w14:textId="77777777" w:rsidTr="00DC2C54">
        <w:tc>
          <w:tcPr>
            <w:tcW w:w="7675" w:type="dxa"/>
            <w:tcBorders>
              <w:top w:val="single" w:sz="4" w:space="0" w:color="auto"/>
              <w:bottom w:val="nil"/>
            </w:tcBorders>
            <w:shd w:val="clear" w:color="auto" w:fill="auto"/>
          </w:tcPr>
          <w:p w14:paraId="3BC6080B"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372F5780"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2E3CAA9C" w14:textId="77777777" w:rsidR="00086327" w:rsidRPr="007D2CD1" w:rsidRDefault="00086327" w:rsidP="00DC2C54">
            <w:pPr>
              <w:rPr>
                <w:rFonts w:ascii="Arial" w:hAnsi="Arial" w:cs="Arial"/>
                <w:b/>
                <w:sz w:val="18"/>
                <w:szCs w:val="18"/>
              </w:rPr>
            </w:pPr>
          </w:p>
        </w:tc>
      </w:tr>
      <w:tr w:rsidR="00086327" w:rsidRPr="007D2CD1" w14:paraId="3E546A79" w14:textId="77777777" w:rsidTr="00DC2C54">
        <w:tc>
          <w:tcPr>
            <w:tcW w:w="7675" w:type="dxa"/>
            <w:tcBorders>
              <w:top w:val="nil"/>
              <w:bottom w:val="single" w:sz="4" w:space="0" w:color="auto"/>
            </w:tcBorders>
            <w:shd w:val="clear" w:color="auto" w:fill="auto"/>
          </w:tcPr>
          <w:p w14:paraId="419F2694"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1197C7F9"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6DF4486" w14:textId="77777777" w:rsidR="00086327" w:rsidRPr="007D2CD1" w:rsidRDefault="00086327" w:rsidP="00DC2C54">
            <w:pPr>
              <w:rPr>
                <w:rFonts w:ascii="Arial" w:hAnsi="Arial" w:cs="Arial"/>
                <w:b/>
                <w:sz w:val="18"/>
                <w:szCs w:val="18"/>
              </w:rPr>
            </w:pPr>
          </w:p>
        </w:tc>
      </w:tr>
      <w:tr w:rsidR="00086327" w:rsidRPr="007D2CD1" w14:paraId="3DFB3846" w14:textId="77777777" w:rsidTr="00DC2C54">
        <w:tc>
          <w:tcPr>
            <w:tcW w:w="7675" w:type="dxa"/>
            <w:tcBorders>
              <w:top w:val="single" w:sz="4" w:space="0" w:color="auto"/>
              <w:bottom w:val="nil"/>
            </w:tcBorders>
            <w:shd w:val="clear" w:color="auto" w:fill="auto"/>
          </w:tcPr>
          <w:p w14:paraId="47857AB9" w14:textId="77777777" w:rsidR="00086327" w:rsidRPr="007D2CD1" w:rsidRDefault="00086327" w:rsidP="00086327">
            <w:pPr>
              <w:numPr>
                <w:ilvl w:val="2"/>
                <w:numId w:val="1"/>
              </w:numPr>
              <w:rPr>
                <w:rFonts w:ascii="Arial" w:hAnsi="Arial" w:cs="Arial"/>
                <w:b/>
                <w:sz w:val="18"/>
                <w:szCs w:val="18"/>
              </w:rPr>
            </w:pPr>
            <w:r w:rsidRPr="00086327">
              <w:rPr>
                <w:rFonts w:ascii="Arial" w:hAnsi="Arial" w:cs="Arial"/>
                <w:sz w:val="18"/>
                <w:szCs w:val="18"/>
              </w:rPr>
              <w:t>Examine all inspection windows and sight glasses for cracking, crazing, and discoloration. If any of these conditions are present, the part must be removed and replaced prior to</w:t>
            </w:r>
            <w:r>
              <w:rPr>
                <w:rFonts w:ascii="Arial" w:hAnsi="Arial" w:cs="Arial"/>
                <w:sz w:val="18"/>
                <w:szCs w:val="18"/>
              </w:rPr>
              <w:t xml:space="preserve"> </w:t>
            </w:r>
            <w:r w:rsidRPr="00086327">
              <w:rPr>
                <w:rFonts w:ascii="Arial" w:hAnsi="Arial" w:cs="Arial"/>
                <w:sz w:val="18"/>
                <w:szCs w:val="18"/>
              </w:rPr>
              <w:t>returning helicopter for service.</w:t>
            </w:r>
          </w:p>
        </w:tc>
        <w:tc>
          <w:tcPr>
            <w:tcW w:w="1620" w:type="dxa"/>
            <w:tcBorders>
              <w:top w:val="single" w:sz="4" w:space="0" w:color="auto"/>
              <w:bottom w:val="nil"/>
            </w:tcBorders>
            <w:shd w:val="clear" w:color="auto" w:fill="auto"/>
          </w:tcPr>
          <w:p w14:paraId="66C1F215" w14:textId="77777777" w:rsidR="00086327" w:rsidRPr="004804BA" w:rsidRDefault="00086327" w:rsidP="00DC2C54">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970F887" w14:textId="77777777" w:rsidR="00086327" w:rsidRPr="007D2CD1" w:rsidRDefault="00086327" w:rsidP="00DC2C54">
            <w:pPr>
              <w:rPr>
                <w:rFonts w:ascii="Arial" w:hAnsi="Arial" w:cs="Arial"/>
                <w:b/>
                <w:sz w:val="18"/>
                <w:szCs w:val="18"/>
              </w:rPr>
            </w:pPr>
          </w:p>
        </w:tc>
      </w:tr>
      <w:tr w:rsidR="00086327" w:rsidRPr="007D2CD1" w14:paraId="7632C14A" w14:textId="77777777" w:rsidTr="00DC2C54">
        <w:tc>
          <w:tcPr>
            <w:tcW w:w="7675" w:type="dxa"/>
            <w:tcBorders>
              <w:top w:val="nil"/>
              <w:bottom w:val="single" w:sz="4" w:space="0" w:color="auto"/>
            </w:tcBorders>
            <w:shd w:val="clear" w:color="auto" w:fill="auto"/>
          </w:tcPr>
          <w:p w14:paraId="69AA981D" w14:textId="77777777" w:rsidR="00086327" w:rsidRPr="007D2CD1" w:rsidRDefault="00086327" w:rsidP="00DC2C54">
            <w:pPr>
              <w:rPr>
                <w:rFonts w:ascii="Arial" w:hAnsi="Arial" w:cs="Arial"/>
                <w:b/>
                <w:sz w:val="18"/>
                <w:szCs w:val="18"/>
              </w:rPr>
            </w:pPr>
          </w:p>
        </w:tc>
        <w:tc>
          <w:tcPr>
            <w:tcW w:w="1620" w:type="dxa"/>
            <w:tcBorders>
              <w:top w:val="nil"/>
              <w:bottom w:val="single" w:sz="4" w:space="0" w:color="auto"/>
            </w:tcBorders>
            <w:shd w:val="clear" w:color="auto" w:fill="auto"/>
          </w:tcPr>
          <w:p w14:paraId="509A83B3"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52BB4AD5" w14:textId="77777777" w:rsidR="00086327" w:rsidRPr="007D2CD1" w:rsidRDefault="00086327" w:rsidP="00DC2C54">
            <w:pPr>
              <w:rPr>
                <w:rFonts w:ascii="Arial" w:hAnsi="Arial" w:cs="Arial"/>
                <w:b/>
                <w:sz w:val="18"/>
                <w:szCs w:val="18"/>
              </w:rPr>
            </w:pPr>
          </w:p>
        </w:tc>
      </w:tr>
      <w:tr w:rsidR="0018212E" w:rsidRPr="007D2CD1" w14:paraId="4B8E21F1" w14:textId="77777777" w:rsidTr="00C54775">
        <w:tc>
          <w:tcPr>
            <w:tcW w:w="10735" w:type="dxa"/>
            <w:gridSpan w:val="3"/>
            <w:tcBorders>
              <w:top w:val="single" w:sz="4" w:space="0" w:color="auto"/>
              <w:bottom w:val="single" w:sz="4" w:space="0" w:color="auto"/>
            </w:tcBorders>
            <w:shd w:val="pct10" w:color="auto" w:fill="C0C0C0"/>
          </w:tcPr>
          <w:p w14:paraId="142E3403" w14:textId="77777777"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3C31C134" w14:textId="77777777" w:rsidTr="00C54775">
        <w:tc>
          <w:tcPr>
            <w:tcW w:w="7675" w:type="dxa"/>
            <w:tcBorders>
              <w:top w:val="single" w:sz="4" w:space="0" w:color="auto"/>
              <w:bottom w:val="nil"/>
            </w:tcBorders>
            <w:shd w:val="clear" w:color="auto" w:fill="auto"/>
          </w:tcPr>
          <w:p w14:paraId="26B90600" w14:textId="77777777"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14:paraId="2327F39C" w14:textId="77777777"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14:paraId="4EB977B2" w14:textId="77777777" w:rsidR="0018212E" w:rsidRPr="007D2CD1" w:rsidRDefault="0018212E" w:rsidP="00C54775">
            <w:pPr>
              <w:rPr>
                <w:rFonts w:ascii="Arial" w:hAnsi="Arial" w:cs="Arial"/>
                <w:sz w:val="18"/>
                <w:szCs w:val="18"/>
              </w:rPr>
            </w:pPr>
          </w:p>
        </w:tc>
      </w:tr>
      <w:tr w:rsidR="0018212E" w:rsidRPr="007D2CD1" w14:paraId="37EAD28A" w14:textId="77777777" w:rsidTr="00C54775">
        <w:tc>
          <w:tcPr>
            <w:tcW w:w="7675" w:type="dxa"/>
            <w:tcBorders>
              <w:top w:val="nil"/>
              <w:bottom w:val="nil"/>
            </w:tcBorders>
            <w:shd w:val="clear" w:color="auto" w:fill="auto"/>
          </w:tcPr>
          <w:p w14:paraId="5BCDC40D" w14:textId="77777777"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7FE71098" w14:textId="77777777" w:rsidR="0018212E" w:rsidRPr="007D2CD1" w:rsidRDefault="0018212E" w:rsidP="00C54775">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5E748A4F" w14:textId="77777777" w:rsidR="0018212E" w:rsidRPr="007D2CD1" w:rsidRDefault="0018212E" w:rsidP="00C54775">
            <w:pPr>
              <w:rPr>
                <w:rFonts w:ascii="Arial" w:hAnsi="Arial" w:cs="Arial"/>
                <w:sz w:val="18"/>
                <w:szCs w:val="18"/>
              </w:rPr>
            </w:pPr>
          </w:p>
        </w:tc>
      </w:tr>
      <w:tr w:rsidR="00086327" w:rsidRPr="007D2CD1" w14:paraId="6199BD39" w14:textId="77777777" w:rsidTr="00DC2C54">
        <w:tc>
          <w:tcPr>
            <w:tcW w:w="10735" w:type="dxa"/>
            <w:gridSpan w:val="3"/>
            <w:tcBorders>
              <w:top w:val="single" w:sz="4" w:space="0" w:color="auto"/>
              <w:bottom w:val="single" w:sz="4" w:space="0" w:color="auto"/>
            </w:tcBorders>
            <w:shd w:val="pct10" w:color="auto" w:fill="C0C0C0"/>
          </w:tcPr>
          <w:p w14:paraId="469BC9CE"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4683B7B9" w14:textId="77777777" w:rsidTr="00DC2C54">
        <w:tc>
          <w:tcPr>
            <w:tcW w:w="7675" w:type="dxa"/>
            <w:tcBorders>
              <w:top w:val="single" w:sz="4" w:space="0" w:color="auto"/>
              <w:bottom w:val="nil"/>
            </w:tcBorders>
            <w:shd w:val="clear" w:color="auto" w:fill="auto"/>
          </w:tcPr>
          <w:p w14:paraId="61FD284B" w14:textId="77777777"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14:paraId="47FFB75D" w14:textId="77777777"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14:paraId="382A36C3" w14:textId="77777777" w:rsidR="00086327" w:rsidRPr="007D2CD1" w:rsidRDefault="00086327" w:rsidP="00DC2C54">
            <w:pPr>
              <w:rPr>
                <w:rFonts w:ascii="Arial" w:hAnsi="Arial" w:cs="Arial"/>
                <w:sz w:val="18"/>
                <w:szCs w:val="18"/>
              </w:rPr>
            </w:pPr>
          </w:p>
        </w:tc>
      </w:tr>
      <w:tr w:rsidR="00086327" w:rsidRPr="007D2CD1" w14:paraId="59BCA370" w14:textId="77777777" w:rsidTr="00DC2C54">
        <w:tc>
          <w:tcPr>
            <w:tcW w:w="7675" w:type="dxa"/>
            <w:tcBorders>
              <w:top w:val="nil"/>
              <w:bottom w:val="nil"/>
            </w:tcBorders>
            <w:shd w:val="clear" w:color="auto" w:fill="auto"/>
          </w:tcPr>
          <w:p w14:paraId="462C08BA"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22579D37"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16371210" w14:textId="77777777" w:rsidR="00086327" w:rsidRPr="007D2CD1" w:rsidRDefault="00086327" w:rsidP="00DC2C54">
            <w:pPr>
              <w:rPr>
                <w:rFonts w:ascii="Arial" w:hAnsi="Arial" w:cs="Arial"/>
                <w:sz w:val="18"/>
                <w:szCs w:val="18"/>
              </w:rPr>
            </w:pPr>
          </w:p>
        </w:tc>
      </w:tr>
      <w:tr w:rsidR="00086327" w:rsidRPr="007D2CD1" w14:paraId="548A12D9" w14:textId="77777777" w:rsidTr="00BD3BEB">
        <w:tc>
          <w:tcPr>
            <w:tcW w:w="7675" w:type="dxa"/>
            <w:tcBorders>
              <w:top w:val="nil"/>
              <w:bottom w:val="single" w:sz="4" w:space="0" w:color="auto"/>
            </w:tcBorders>
            <w:shd w:val="clear" w:color="auto" w:fill="auto"/>
          </w:tcPr>
          <w:p w14:paraId="34D6DF4C" w14:textId="77777777"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14:paraId="324137C2" w14:textId="77777777"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14:paraId="0B04DC74" w14:textId="77777777" w:rsidR="00086327" w:rsidRPr="007D2CD1" w:rsidRDefault="00086327" w:rsidP="00DC2C54">
            <w:pPr>
              <w:rPr>
                <w:rFonts w:ascii="Arial" w:hAnsi="Arial" w:cs="Arial"/>
                <w:sz w:val="18"/>
                <w:szCs w:val="18"/>
              </w:rPr>
            </w:pPr>
          </w:p>
        </w:tc>
      </w:tr>
      <w:tr w:rsidR="00BD3BEB" w:rsidRPr="007D2CD1" w14:paraId="77869AC7" w14:textId="77777777" w:rsidTr="00BD3BEB">
        <w:tc>
          <w:tcPr>
            <w:tcW w:w="10735" w:type="dxa"/>
            <w:gridSpan w:val="3"/>
            <w:tcBorders>
              <w:top w:val="single" w:sz="4" w:space="0" w:color="auto"/>
              <w:bottom w:val="single" w:sz="4" w:space="0" w:color="auto"/>
            </w:tcBorders>
            <w:shd w:val="pct10" w:color="auto" w:fill="C0C0C0"/>
          </w:tcPr>
          <w:p w14:paraId="5001FE53"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EE51F0F" w14:textId="77777777" w:rsidTr="00BD3BEB">
        <w:tc>
          <w:tcPr>
            <w:tcW w:w="7675" w:type="dxa"/>
            <w:tcBorders>
              <w:top w:val="single" w:sz="4" w:space="0" w:color="auto"/>
              <w:bottom w:val="nil"/>
            </w:tcBorders>
            <w:shd w:val="clear" w:color="auto" w:fill="auto"/>
          </w:tcPr>
          <w:p w14:paraId="01ECC254"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72E7B1B5"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3D995881" w14:textId="77777777" w:rsidR="00BD3BEB" w:rsidRPr="007D2CD1" w:rsidRDefault="00BD3BEB" w:rsidP="004471A4">
            <w:pPr>
              <w:rPr>
                <w:rFonts w:ascii="Arial" w:hAnsi="Arial" w:cs="Arial"/>
                <w:sz w:val="18"/>
                <w:szCs w:val="18"/>
              </w:rPr>
            </w:pPr>
          </w:p>
        </w:tc>
      </w:tr>
      <w:tr w:rsidR="00BD3BEB" w:rsidRPr="007D2CD1" w14:paraId="186863E3" w14:textId="77777777" w:rsidTr="004471A4">
        <w:tc>
          <w:tcPr>
            <w:tcW w:w="7675" w:type="dxa"/>
            <w:tcBorders>
              <w:top w:val="nil"/>
              <w:bottom w:val="nil"/>
            </w:tcBorders>
            <w:shd w:val="clear" w:color="auto" w:fill="auto"/>
          </w:tcPr>
          <w:p w14:paraId="76E56640" w14:textId="77777777"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5990A35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1CD7A883" w14:textId="77777777" w:rsidR="00BD3BEB" w:rsidRPr="007D2CD1" w:rsidRDefault="00BD3BEB" w:rsidP="004471A4">
            <w:pPr>
              <w:rPr>
                <w:rFonts w:ascii="Arial" w:hAnsi="Arial" w:cs="Arial"/>
                <w:sz w:val="18"/>
                <w:szCs w:val="18"/>
              </w:rPr>
            </w:pPr>
          </w:p>
        </w:tc>
      </w:tr>
      <w:tr w:rsidR="00BD3BEB" w:rsidRPr="007D2CD1" w14:paraId="28C6AF28" w14:textId="77777777" w:rsidTr="004471A4">
        <w:tc>
          <w:tcPr>
            <w:tcW w:w="7675" w:type="dxa"/>
            <w:tcBorders>
              <w:top w:val="nil"/>
              <w:bottom w:val="single" w:sz="4" w:space="0" w:color="auto"/>
            </w:tcBorders>
            <w:shd w:val="clear" w:color="auto" w:fill="auto"/>
          </w:tcPr>
          <w:p w14:paraId="77CCBB1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431D04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60FD763" w14:textId="77777777" w:rsidR="00BD3BEB" w:rsidRPr="007D2CD1" w:rsidRDefault="00BD3BEB" w:rsidP="004471A4">
            <w:pPr>
              <w:rPr>
                <w:rFonts w:ascii="Arial" w:hAnsi="Arial" w:cs="Arial"/>
                <w:sz w:val="18"/>
                <w:szCs w:val="18"/>
              </w:rPr>
            </w:pPr>
          </w:p>
        </w:tc>
      </w:tr>
      <w:tr w:rsidR="00BD3BEB" w:rsidRPr="007D2CD1" w14:paraId="7FD73CF5" w14:textId="77777777" w:rsidTr="004471A4">
        <w:tc>
          <w:tcPr>
            <w:tcW w:w="10735" w:type="dxa"/>
            <w:gridSpan w:val="3"/>
            <w:tcBorders>
              <w:top w:val="single" w:sz="4" w:space="0" w:color="auto"/>
              <w:bottom w:val="single" w:sz="4" w:space="0" w:color="auto"/>
            </w:tcBorders>
            <w:shd w:val="pct10" w:color="auto" w:fill="C0C0C0"/>
          </w:tcPr>
          <w:p w14:paraId="693A623A" w14:textId="77777777" w:rsidR="00BD3BEB" w:rsidRPr="007D2CD1" w:rsidRDefault="00E5360A" w:rsidP="004471A4">
            <w:pPr>
              <w:numPr>
                <w:ilvl w:val="1"/>
                <w:numId w:val="1"/>
              </w:numPr>
              <w:rPr>
                <w:rFonts w:ascii="Arial" w:hAnsi="Arial" w:cs="Arial"/>
                <w:b/>
                <w:sz w:val="18"/>
                <w:szCs w:val="18"/>
              </w:rPr>
            </w:pPr>
            <w:r>
              <w:rPr>
                <w:rFonts w:ascii="Arial" w:hAnsi="Arial" w:cs="Arial"/>
                <w:b/>
                <w:sz w:val="18"/>
                <w:szCs w:val="18"/>
              </w:rPr>
              <w:t>FLIGHT CONTROLS</w:t>
            </w:r>
          </w:p>
        </w:tc>
      </w:tr>
      <w:tr w:rsidR="001D0715" w:rsidRPr="007D2CD1" w14:paraId="366A8721" w14:textId="77777777" w:rsidTr="00D825BE">
        <w:tc>
          <w:tcPr>
            <w:tcW w:w="7675" w:type="dxa"/>
            <w:tcBorders>
              <w:top w:val="single" w:sz="4" w:space="0" w:color="auto"/>
              <w:bottom w:val="nil"/>
            </w:tcBorders>
            <w:shd w:val="clear" w:color="auto" w:fill="auto"/>
          </w:tcPr>
          <w:p w14:paraId="7F4A86CD" w14:textId="77777777" w:rsidR="001D0715" w:rsidRPr="007D2CD1" w:rsidRDefault="001D0715" w:rsidP="004471A4">
            <w:pPr>
              <w:rPr>
                <w:rFonts w:ascii="Arial" w:hAnsi="Arial" w:cs="Arial"/>
                <w:sz w:val="18"/>
                <w:szCs w:val="18"/>
              </w:rPr>
            </w:pPr>
          </w:p>
        </w:tc>
        <w:tc>
          <w:tcPr>
            <w:tcW w:w="1620" w:type="dxa"/>
            <w:tcBorders>
              <w:top w:val="single" w:sz="4" w:space="0" w:color="auto"/>
              <w:bottom w:val="nil"/>
            </w:tcBorders>
            <w:shd w:val="clear" w:color="auto" w:fill="auto"/>
          </w:tcPr>
          <w:p w14:paraId="692253CA" w14:textId="77777777" w:rsidR="001D0715" w:rsidRPr="007D2CD1" w:rsidRDefault="001D0715" w:rsidP="004471A4">
            <w:pPr>
              <w:jc w:val="center"/>
              <w:rPr>
                <w:rFonts w:ascii="Arial" w:hAnsi="Arial" w:cs="Arial"/>
                <w:sz w:val="18"/>
                <w:szCs w:val="18"/>
              </w:rPr>
            </w:pPr>
          </w:p>
        </w:tc>
        <w:tc>
          <w:tcPr>
            <w:tcW w:w="1440" w:type="dxa"/>
            <w:vMerge w:val="restart"/>
            <w:tcBorders>
              <w:top w:val="single" w:sz="4" w:space="0" w:color="auto"/>
            </w:tcBorders>
            <w:shd w:val="pct10" w:color="auto" w:fill="BFBFBF" w:themeFill="background1" w:themeFillShade="BF"/>
          </w:tcPr>
          <w:p w14:paraId="64F56D2F" w14:textId="77777777" w:rsidR="001D0715" w:rsidRPr="007D2CD1" w:rsidRDefault="001D0715" w:rsidP="004471A4">
            <w:pPr>
              <w:rPr>
                <w:rFonts w:ascii="Arial" w:hAnsi="Arial" w:cs="Arial"/>
                <w:sz w:val="18"/>
                <w:szCs w:val="18"/>
              </w:rPr>
            </w:pPr>
          </w:p>
        </w:tc>
      </w:tr>
      <w:tr w:rsidR="001D0715" w:rsidRPr="007D2CD1" w14:paraId="3775BB20" w14:textId="77777777" w:rsidTr="00D825BE">
        <w:tc>
          <w:tcPr>
            <w:tcW w:w="7675" w:type="dxa"/>
            <w:tcBorders>
              <w:top w:val="nil"/>
              <w:bottom w:val="nil"/>
            </w:tcBorders>
            <w:shd w:val="clear" w:color="auto" w:fill="auto"/>
          </w:tcPr>
          <w:p w14:paraId="2FCEDBC6" w14:textId="77777777" w:rsidR="001D0715" w:rsidRPr="007D2CD1" w:rsidRDefault="001D0715" w:rsidP="004471A4">
            <w:pPr>
              <w:numPr>
                <w:ilvl w:val="2"/>
                <w:numId w:val="1"/>
              </w:numPr>
              <w:rPr>
                <w:rFonts w:ascii="Arial" w:hAnsi="Arial" w:cs="Arial"/>
                <w:sz w:val="18"/>
                <w:szCs w:val="18"/>
              </w:rPr>
            </w:pPr>
            <w:r w:rsidRPr="00E5360A">
              <w:rPr>
                <w:rFonts w:ascii="Arial" w:hAnsi="Arial" w:cs="Arial"/>
                <w:sz w:val="18"/>
                <w:szCs w:val="18"/>
              </w:rPr>
              <w:t>Collective flight control actuator</w:t>
            </w:r>
            <w:r>
              <w:rPr>
                <w:rFonts w:ascii="Arial" w:hAnsi="Arial" w:cs="Arial"/>
                <w:sz w:val="18"/>
                <w:szCs w:val="18"/>
              </w:rPr>
              <w:t>;</w:t>
            </w:r>
          </w:p>
        </w:tc>
        <w:tc>
          <w:tcPr>
            <w:tcW w:w="1620" w:type="dxa"/>
            <w:tcBorders>
              <w:top w:val="nil"/>
              <w:bottom w:val="nil"/>
            </w:tcBorders>
            <w:shd w:val="clear" w:color="auto" w:fill="auto"/>
          </w:tcPr>
          <w:p w14:paraId="2DD20C27" w14:textId="77777777"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shd w:val="pct10" w:color="auto" w:fill="BFBFBF" w:themeFill="background1" w:themeFillShade="BF"/>
          </w:tcPr>
          <w:p w14:paraId="6E290A1C" w14:textId="77777777" w:rsidR="001D0715" w:rsidRPr="007D2CD1" w:rsidRDefault="001D0715" w:rsidP="004471A4">
            <w:pPr>
              <w:rPr>
                <w:rFonts w:ascii="Arial" w:hAnsi="Arial" w:cs="Arial"/>
                <w:sz w:val="18"/>
                <w:szCs w:val="18"/>
              </w:rPr>
            </w:pPr>
          </w:p>
        </w:tc>
      </w:tr>
      <w:tr w:rsidR="001D0715" w:rsidRPr="007D2CD1" w14:paraId="58D66E20" w14:textId="77777777" w:rsidTr="00D825BE">
        <w:tc>
          <w:tcPr>
            <w:tcW w:w="7675" w:type="dxa"/>
            <w:tcBorders>
              <w:top w:val="nil"/>
              <w:bottom w:val="single" w:sz="4" w:space="0" w:color="auto"/>
            </w:tcBorders>
            <w:shd w:val="clear" w:color="auto" w:fill="auto"/>
          </w:tcPr>
          <w:p w14:paraId="3A988448" w14:textId="77777777"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14:paraId="081786D7" w14:textId="77777777"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099CA0EE" w14:textId="77777777" w:rsidR="001D0715" w:rsidRPr="007D2CD1" w:rsidRDefault="001D0715" w:rsidP="004471A4">
            <w:pPr>
              <w:rPr>
                <w:rFonts w:ascii="Arial" w:hAnsi="Arial" w:cs="Arial"/>
                <w:sz w:val="18"/>
                <w:szCs w:val="18"/>
              </w:rPr>
            </w:pPr>
          </w:p>
        </w:tc>
      </w:tr>
      <w:tr w:rsidR="00BD3BEB" w:rsidRPr="007D2CD1" w14:paraId="338B2CC7" w14:textId="77777777" w:rsidTr="004471A4">
        <w:tc>
          <w:tcPr>
            <w:tcW w:w="7675" w:type="dxa"/>
            <w:tcBorders>
              <w:top w:val="nil"/>
              <w:bottom w:val="nil"/>
            </w:tcBorders>
            <w:shd w:val="clear" w:color="auto" w:fill="auto"/>
          </w:tcPr>
          <w:p w14:paraId="354BAD26"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Universal bearings for looseness</w:t>
            </w:r>
            <w:r>
              <w:rPr>
                <w:rFonts w:ascii="Arial" w:hAnsi="Arial" w:cs="Arial"/>
                <w:sz w:val="18"/>
                <w:szCs w:val="18"/>
              </w:rPr>
              <w:t>.</w:t>
            </w:r>
          </w:p>
        </w:tc>
        <w:tc>
          <w:tcPr>
            <w:tcW w:w="1620" w:type="dxa"/>
            <w:tcBorders>
              <w:top w:val="nil"/>
              <w:bottom w:val="nil"/>
            </w:tcBorders>
            <w:shd w:val="clear" w:color="auto" w:fill="auto"/>
          </w:tcPr>
          <w:p w14:paraId="333E5762"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9AB1680" w14:textId="77777777" w:rsidR="00BD3BEB" w:rsidRPr="007D2CD1" w:rsidRDefault="00BD3BEB" w:rsidP="004471A4">
            <w:pPr>
              <w:rPr>
                <w:rFonts w:ascii="Arial" w:hAnsi="Arial" w:cs="Arial"/>
                <w:sz w:val="18"/>
                <w:szCs w:val="18"/>
              </w:rPr>
            </w:pPr>
          </w:p>
        </w:tc>
      </w:tr>
      <w:tr w:rsidR="00BD3BEB" w:rsidRPr="007D2CD1" w14:paraId="0B16D0C4" w14:textId="77777777" w:rsidTr="004471A4">
        <w:tc>
          <w:tcPr>
            <w:tcW w:w="7675" w:type="dxa"/>
            <w:tcBorders>
              <w:top w:val="nil"/>
              <w:bottom w:val="single" w:sz="4" w:space="0" w:color="auto"/>
            </w:tcBorders>
            <w:shd w:val="clear" w:color="auto" w:fill="auto"/>
          </w:tcPr>
          <w:p w14:paraId="7D41A6E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AADF41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E7A0B78" w14:textId="77777777" w:rsidR="00BD3BEB" w:rsidRPr="007D2CD1" w:rsidRDefault="00BD3BEB" w:rsidP="004471A4">
            <w:pPr>
              <w:rPr>
                <w:rFonts w:ascii="Arial" w:hAnsi="Arial" w:cs="Arial"/>
                <w:sz w:val="18"/>
                <w:szCs w:val="18"/>
              </w:rPr>
            </w:pPr>
          </w:p>
        </w:tc>
      </w:tr>
      <w:tr w:rsidR="00BD3BEB" w:rsidRPr="007D2CD1" w14:paraId="46072D50" w14:textId="77777777" w:rsidTr="004471A4">
        <w:tc>
          <w:tcPr>
            <w:tcW w:w="7675" w:type="dxa"/>
            <w:tcBorders>
              <w:top w:val="nil"/>
              <w:bottom w:val="nil"/>
            </w:tcBorders>
            <w:shd w:val="clear" w:color="auto" w:fill="auto"/>
          </w:tcPr>
          <w:p w14:paraId="05539E56"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Input lever bearings and bolts for wear and looseness</w:t>
            </w:r>
            <w:r>
              <w:rPr>
                <w:rFonts w:ascii="Arial" w:hAnsi="Arial" w:cs="Arial"/>
                <w:sz w:val="18"/>
                <w:szCs w:val="18"/>
              </w:rPr>
              <w:t>.</w:t>
            </w:r>
          </w:p>
        </w:tc>
        <w:tc>
          <w:tcPr>
            <w:tcW w:w="1620" w:type="dxa"/>
            <w:tcBorders>
              <w:top w:val="nil"/>
              <w:bottom w:val="nil"/>
            </w:tcBorders>
            <w:shd w:val="clear" w:color="auto" w:fill="auto"/>
          </w:tcPr>
          <w:p w14:paraId="73EE066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D77BFD6" w14:textId="77777777" w:rsidR="00BD3BEB" w:rsidRPr="007D2CD1" w:rsidRDefault="00BD3BEB" w:rsidP="004471A4">
            <w:pPr>
              <w:rPr>
                <w:rFonts w:ascii="Arial" w:hAnsi="Arial" w:cs="Arial"/>
                <w:sz w:val="18"/>
                <w:szCs w:val="18"/>
              </w:rPr>
            </w:pPr>
          </w:p>
        </w:tc>
      </w:tr>
      <w:tr w:rsidR="00BD3BEB" w:rsidRPr="007D2CD1" w14:paraId="5313E182" w14:textId="77777777" w:rsidTr="004471A4">
        <w:tc>
          <w:tcPr>
            <w:tcW w:w="7675" w:type="dxa"/>
            <w:tcBorders>
              <w:top w:val="nil"/>
              <w:bottom w:val="single" w:sz="4" w:space="0" w:color="auto"/>
            </w:tcBorders>
            <w:shd w:val="clear" w:color="auto" w:fill="auto"/>
          </w:tcPr>
          <w:p w14:paraId="1C62353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EA0996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22A127B" w14:textId="77777777" w:rsidR="00BD3BEB" w:rsidRPr="007D2CD1" w:rsidRDefault="00BD3BEB" w:rsidP="004471A4">
            <w:pPr>
              <w:rPr>
                <w:rFonts w:ascii="Arial" w:hAnsi="Arial" w:cs="Arial"/>
                <w:sz w:val="18"/>
                <w:szCs w:val="18"/>
              </w:rPr>
            </w:pPr>
          </w:p>
        </w:tc>
      </w:tr>
      <w:tr w:rsidR="00BD3BEB" w:rsidRPr="007D2CD1" w14:paraId="41EBAA19" w14:textId="77777777" w:rsidTr="004471A4">
        <w:tc>
          <w:tcPr>
            <w:tcW w:w="7675" w:type="dxa"/>
            <w:tcBorders>
              <w:top w:val="nil"/>
              <w:bottom w:val="nil"/>
            </w:tcBorders>
            <w:shd w:val="clear" w:color="auto" w:fill="auto"/>
          </w:tcPr>
          <w:p w14:paraId="3CBF1690"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Fasteners attaching cylinder lower supports to</w:t>
            </w:r>
            <w:r>
              <w:rPr>
                <w:rFonts w:ascii="Arial" w:hAnsi="Arial" w:cs="Arial"/>
                <w:sz w:val="18"/>
                <w:szCs w:val="18"/>
              </w:rPr>
              <w:t xml:space="preserve"> </w:t>
            </w:r>
            <w:r w:rsidRPr="00E5360A">
              <w:rPr>
                <w:rFonts w:ascii="Arial" w:hAnsi="Arial" w:cs="Arial"/>
                <w:sz w:val="18"/>
                <w:szCs w:val="18"/>
              </w:rPr>
              <w:t>structure for looseness</w:t>
            </w:r>
          </w:p>
        </w:tc>
        <w:tc>
          <w:tcPr>
            <w:tcW w:w="1620" w:type="dxa"/>
            <w:tcBorders>
              <w:top w:val="nil"/>
              <w:bottom w:val="nil"/>
            </w:tcBorders>
            <w:shd w:val="clear" w:color="auto" w:fill="auto"/>
          </w:tcPr>
          <w:p w14:paraId="09D1601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0601AA9" w14:textId="77777777" w:rsidR="00BD3BEB" w:rsidRPr="007D2CD1" w:rsidRDefault="00BD3BEB" w:rsidP="004471A4">
            <w:pPr>
              <w:rPr>
                <w:rFonts w:ascii="Arial" w:hAnsi="Arial" w:cs="Arial"/>
                <w:sz w:val="18"/>
                <w:szCs w:val="18"/>
              </w:rPr>
            </w:pPr>
          </w:p>
        </w:tc>
      </w:tr>
      <w:tr w:rsidR="00BD3BEB" w:rsidRPr="007D2CD1" w14:paraId="255C6F43" w14:textId="77777777" w:rsidTr="004471A4">
        <w:tc>
          <w:tcPr>
            <w:tcW w:w="7675" w:type="dxa"/>
            <w:tcBorders>
              <w:top w:val="nil"/>
              <w:bottom w:val="single" w:sz="4" w:space="0" w:color="auto"/>
            </w:tcBorders>
            <w:shd w:val="clear" w:color="auto" w:fill="auto"/>
          </w:tcPr>
          <w:p w14:paraId="08E95FB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C09D92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0DBA52D" w14:textId="77777777" w:rsidR="00BD3BEB" w:rsidRPr="007D2CD1" w:rsidRDefault="00BD3BEB" w:rsidP="004471A4">
            <w:pPr>
              <w:rPr>
                <w:rFonts w:ascii="Arial" w:hAnsi="Arial" w:cs="Arial"/>
                <w:sz w:val="18"/>
                <w:szCs w:val="18"/>
              </w:rPr>
            </w:pPr>
          </w:p>
        </w:tc>
      </w:tr>
      <w:tr w:rsidR="00BD3BEB" w:rsidRPr="007D2CD1" w14:paraId="24AF8937" w14:textId="77777777" w:rsidTr="007E6B91">
        <w:tc>
          <w:tcPr>
            <w:tcW w:w="7675" w:type="dxa"/>
            <w:tcBorders>
              <w:top w:val="nil"/>
              <w:bottom w:val="nil"/>
            </w:tcBorders>
            <w:shd w:val="clear" w:color="auto" w:fill="auto"/>
          </w:tcPr>
          <w:p w14:paraId="662534DB"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Cylinder lower bearings for looseness</w:t>
            </w:r>
          </w:p>
        </w:tc>
        <w:tc>
          <w:tcPr>
            <w:tcW w:w="1620" w:type="dxa"/>
            <w:tcBorders>
              <w:top w:val="nil"/>
              <w:bottom w:val="nil"/>
            </w:tcBorders>
            <w:shd w:val="clear" w:color="auto" w:fill="auto"/>
          </w:tcPr>
          <w:p w14:paraId="3C69956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9950362" w14:textId="77777777" w:rsidR="00BD3BEB" w:rsidRPr="007D2CD1" w:rsidRDefault="00BD3BEB" w:rsidP="004471A4">
            <w:pPr>
              <w:rPr>
                <w:rFonts w:ascii="Arial" w:hAnsi="Arial" w:cs="Arial"/>
                <w:sz w:val="18"/>
                <w:szCs w:val="18"/>
              </w:rPr>
            </w:pPr>
          </w:p>
        </w:tc>
      </w:tr>
      <w:tr w:rsidR="00BD3BEB" w:rsidRPr="007D2CD1" w14:paraId="1521D570" w14:textId="77777777" w:rsidTr="007E6B91">
        <w:tc>
          <w:tcPr>
            <w:tcW w:w="7675" w:type="dxa"/>
            <w:tcBorders>
              <w:top w:val="nil"/>
              <w:bottom w:val="double" w:sz="4" w:space="0" w:color="auto"/>
            </w:tcBorders>
            <w:shd w:val="clear" w:color="auto" w:fill="auto"/>
          </w:tcPr>
          <w:p w14:paraId="7D2FC8CF"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2D37B87E"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4DAD8706" w14:textId="77777777" w:rsidR="00BD3BEB" w:rsidRPr="007D2CD1" w:rsidRDefault="00BD3BEB" w:rsidP="004471A4">
            <w:pPr>
              <w:rPr>
                <w:rFonts w:ascii="Arial" w:hAnsi="Arial" w:cs="Arial"/>
                <w:sz w:val="18"/>
                <w:szCs w:val="18"/>
              </w:rPr>
            </w:pPr>
          </w:p>
        </w:tc>
      </w:tr>
      <w:tr w:rsidR="00E5360A" w:rsidRPr="007D2CD1" w14:paraId="50A8E8A1" w14:textId="77777777" w:rsidTr="007E6B91">
        <w:trPr>
          <w:trHeight w:val="245"/>
        </w:trPr>
        <w:tc>
          <w:tcPr>
            <w:tcW w:w="7675" w:type="dxa"/>
            <w:tcBorders>
              <w:top w:val="double" w:sz="4" w:space="0" w:color="auto"/>
              <w:bottom w:val="nil"/>
            </w:tcBorders>
            <w:shd w:val="clear" w:color="auto" w:fill="auto"/>
          </w:tcPr>
          <w:p w14:paraId="4E05DE83" w14:textId="77777777" w:rsidR="00E5360A" w:rsidRPr="007D2CD1" w:rsidRDefault="00E5360A" w:rsidP="00AB3395">
            <w:pPr>
              <w:rPr>
                <w:rFonts w:ascii="Arial" w:hAnsi="Arial" w:cs="Arial"/>
                <w:b/>
                <w:sz w:val="18"/>
                <w:szCs w:val="18"/>
              </w:rPr>
            </w:pPr>
          </w:p>
        </w:tc>
        <w:tc>
          <w:tcPr>
            <w:tcW w:w="1620" w:type="dxa"/>
            <w:tcBorders>
              <w:top w:val="double" w:sz="4" w:space="0" w:color="auto"/>
              <w:bottom w:val="nil"/>
            </w:tcBorders>
            <w:shd w:val="clear" w:color="auto" w:fill="auto"/>
          </w:tcPr>
          <w:p w14:paraId="5236239A" w14:textId="77777777" w:rsidR="00E5360A" w:rsidRPr="007D2CD1" w:rsidRDefault="00E5360A" w:rsidP="00AB339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200A6E3" w14:textId="77777777" w:rsidR="00E5360A" w:rsidRPr="007D2CD1" w:rsidRDefault="00E5360A" w:rsidP="00AB3395">
            <w:pPr>
              <w:jc w:val="center"/>
              <w:rPr>
                <w:rFonts w:ascii="Arial" w:hAnsi="Arial" w:cs="Arial"/>
                <w:b/>
                <w:sz w:val="18"/>
                <w:szCs w:val="18"/>
              </w:rPr>
            </w:pPr>
            <w:r w:rsidRPr="007D2CD1">
              <w:rPr>
                <w:rFonts w:ascii="Arial" w:hAnsi="Arial" w:cs="Arial"/>
                <w:b/>
                <w:sz w:val="18"/>
                <w:szCs w:val="18"/>
              </w:rPr>
              <w:t>MECHANIC’S</w:t>
            </w:r>
          </w:p>
          <w:p w14:paraId="6E0F0111" w14:textId="77777777" w:rsidR="00E5360A" w:rsidRPr="007D2CD1" w:rsidRDefault="00E5360A" w:rsidP="00AB3395">
            <w:pPr>
              <w:jc w:val="center"/>
              <w:rPr>
                <w:rFonts w:ascii="Arial" w:hAnsi="Arial" w:cs="Arial"/>
                <w:b/>
                <w:sz w:val="18"/>
                <w:szCs w:val="18"/>
              </w:rPr>
            </w:pPr>
            <w:r w:rsidRPr="007D2CD1">
              <w:rPr>
                <w:rFonts w:ascii="Arial" w:hAnsi="Arial" w:cs="Arial"/>
                <w:b/>
                <w:sz w:val="18"/>
                <w:szCs w:val="18"/>
              </w:rPr>
              <w:t>INITIALS</w:t>
            </w:r>
          </w:p>
        </w:tc>
      </w:tr>
      <w:tr w:rsidR="00E5360A" w:rsidRPr="007D2CD1" w14:paraId="17026231" w14:textId="77777777" w:rsidTr="00AB3395">
        <w:trPr>
          <w:trHeight w:val="244"/>
        </w:trPr>
        <w:tc>
          <w:tcPr>
            <w:tcW w:w="7675" w:type="dxa"/>
            <w:tcBorders>
              <w:top w:val="nil"/>
              <w:bottom w:val="nil"/>
            </w:tcBorders>
            <w:shd w:val="clear" w:color="auto" w:fill="auto"/>
          </w:tcPr>
          <w:p w14:paraId="7AF15834" w14:textId="77777777" w:rsidR="00E5360A" w:rsidRPr="007D2CD1" w:rsidRDefault="00E5360A" w:rsidP="00AB339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7D1BC6D" w14:textId="77777777" w:rsidR="00E5360A" w:rsidRPr="007D2CD1" w:rsidRDefault="00E5360A" w:rsidP="00AB339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4366D0C" w14:textId="77777777" w:rsidR="00E5360A" w:rsidRPr="007D2CD1" w:rsidRDefault="00E5360A" w:rsidP="00AB3395">
            <w:pPr>
              <w:jc w:val="center"/>
              <w:rPr>
                <w:rFonts w:ascii="Arial" w:hAnsi="Arial" w:cs="Arial"/>
                <w:b/>
                <w:sz w:val="18"/>
                <w:szCs w:val="18"/>
              </w:rPr>
            </w:pPr>
          </w:p>
        </w:tc>
      </w:tr>
      <w:tr w:rsidR="00E5360A" w:rsidRPr="007D2CD1" w14:paraId="2FE04DA8" w14:textId="77777777" w:rsidTr="00AB3395">
        <w:trPr>
          <w:trHeight w:val="244"/>
        </w:trPr>
        <w:tc>
          <w:tcPr>
            <w:tcW w:w="7675" w:type="dxa"/>
            <w:tcBorders>
              <w:top w:val="nil"/>
              <w:bottom w:val="double" w:sz="4" w:space="0" w:color="auto"/>
            </w:tcBorders>
            <w:shd w:val="clear" w:color="auto" w:fill="auto"/>
          </w:tcPr>
          <w:p w14:paraId="517DBCCE" w14:textId="77777777" w:rsidR="00E5360A" w:rsidRPr="007D2CD1" w:rsidRDefault="00E5360A" w:rsidP="00AB3395">
            <w:pPr>
              <w:rPr>
                <w:rFonts w:ascii="Arial" w:hAnsi="Arial" w:cs="Arial"/>
                <w:b/>
                <w:sz w:val="18"/>
                <w:szCs w:val="18"/>
              </w:rPr>
            </w:pPr>
          </w:p>
        </w:tc>
        <w:tc>
          <w:tcPr>
            <w:tcW w:w="1620" w:type="dxa"/>
            <w:tcBorders>
              <w:top w:val="nil"/>
              <w:bottom w:val="double" w:sz="4" w:space="0" w:color="auto"/>
            </w:tcBorders>
            <w:shd w:val="clear" w:color="auto" w:fill="auto"/>
          </w:tcPr>
          <w:p w14:paraId="5FC0FDDB" w14:textId="77777777" w:rsidR="00E5360A" w:rsidRPr="007D2CD1" w:rsidRDefault="00E5360A" w:rsidP="00AB3395">
            <w:pPr>
              <w:rPr>
                <w:rFonts w:ascii="Arial" w:hAnsi="Arial" w:cs="Arial"/>
                <w:b/>
                <w:sz w:val="18"/>
                <w:szCs w:val="18"/>
              </w:rPr>
            </w:pPr>
          </w:p>
        </w:tc>
        <w:tc>
          <w:tcPr>
            <w:tcW w:w="1440" w:type="dxa"/>
            <w:vMerge/>
            <w:tcBorders>
              <w:bottom w:val="double" w:sz="4" w:space="0" w:color="auto"/>
            </w:tcBorders>
            <w:shd w:val="clear" w:color="auto" w:fill="auto"/>
          </w:tcPr>
          <w:p w14:paraId="09D79E4B" w14:textId="77777777" w:rsidR="00E5360A" w:rsidRPr="007D2CD1" w:rsidRDefault="00E5360A" w:rsidP="00AB3395">
            <w:pPr>
              <w:jc w:val="center"/>
              <w:rPr>
                <w:rFonts w:ascii="Arial" w:hAnsi="Arial" w:cs="Arial"/>
                <w:b/>
                <w:sz w:val="18"/>
                <w:szCs w:val="18"/>
              </w:rPr>
            </w:pPr>
          </w:p>
        </w:tc>
      </w:tr>
      <w:tr w:rsidR="00BD3BEB" w:rsidRPr="007D2CD1" w14:paraId="62F9BF15" w14:textId="77777777" w:rsidTr="00E5360A">
        <w:tc>
          <w:tcPr>
            <w:tcW w:w="7675" w:type="dxa"/>
            <w:tcBorders>
              <w:top w:val="single" w:sz="4" w:space="0" w:color="auto"/>
              <w:bottom w:val="nil"/>
            </w:tcBorders>
            <w:shd w:val="clear" w:color="auto" w:fill="auto"/>
          </w:tcPr>
          <w:p w14:paraId="4B0FF887" w14:textId="77777777"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14:paraId="3EBE2C5C" w14:textId="77777777"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14:paraId="20B88CAE" w14:textId="77777777" w:rsidR="00BD3BEB" w:rsidRPr="007D2CD1" w:rsidRDefault="00BD3BEB" w:rsidP="004471A4">
            <w:pPr>
              <w:rPr>
                <w:rFonts w:ascii="Arial" w:hAnsi="Arial" w:cs="Arial"/>
                <w:sz w:val="18"/>
                <w:szCs w:val="18"/>
              </w:rPr>
            </w:pPr>
          </w:p>
        </w:tc>
      </w:tr>
      <w:tr w:rsidR="00BD3BEB" w:rsidRPr="007D2CD1" w14:paraId="5CB5C94F" w14:textId="77777777" w:rsidTr="004471A4">
        <w:tc>
          <w:tcPr>
            <w:tcW w:w="7675" w:type="dxa"/>
            <w:tcBorders>
              <w:top w:val="nil"/>
              <w:bottom w:val="nil"/>
            </w:tcBorders>
            <w:shd w:val="clear" w:color="auto" w:fill="auto"/>
          </w:tcPr>
          <w:p w14:paraId="22247A99"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Actuator assembly for damage and leakage</w:t>
            </w:r>
            <w:r>
              <w:rPr>
                <w:rFonts w:ascii="Arial" w:hAnsi="Arial" w:cs="Arial"/>
                <w:sz w:val="18"/>
                <w:szCs w:val="18"/>
              </w:rPr>
              <w:t>.</w:t>
            </w:r>
          </w:p>
        </w:tc>
        <w:tc>
          <w:tcPr>
            <w:tcW w:w="1620" w:type="dxa"/>
            <w:tcBorders>
              <w:top w:val="nil"/>
              <w:bottom w:val="nil"/>
            </w:tcBorders>
            <w:shd w:val="clear" w:color="auto" w:fill="auto"/>
          </w:tcPr>
          <w:p w14:paraId="6C7FFD9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531A5E4" w14:textId="77777777" w:rsidR="00BD3BEB" w:rsidRPr="007D2CD1" w:rsidRDefault="00BD3BEB" w:rsidP="004471A4">
            <w:pPr>
              <w:rPr>
                <w:rFonts w:ascii="Arial" w:hAnsi="Arial" w:cs="Arial"/>
                <w:sz w:val="18"/>
                <w:szCs w:val="18"/>
              </w:rPr>
            </w:pPr>
          </w:p>
        </w:tc>
      </w:tr>
      <w:tr w:rsidR="00BD3BEB" w:rsidRPr="007D2CD1" w14:paraId="45A7A1DC" w14:textId="77777777" w:rsidTr="004471A4">
        <w:tc>
          <w:tcPr>
            <w:tcW w:w="7675" w:type="dxa"/>
            <w:tcBorders>
              <w:top w:val="nil"/>
              <w:bottom w:val="single" w:sz="4" w:space="0" w:color="auto"/>
            </w:tcBorders>
            <w:shd w:val="clear" w:color="auto" w:fill="auto"/>
          </w:tcPr>
          <w:p w14:paraId="44F8BF5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5D1CFD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D2027E7" w14:textId="77777777" w:rsidR="00BD3BEB" w:rsidRPr="007D2CD1" w:rsidRDefault="00BD3BEB" w:rsidP="004471A4">
            <w:pPr>
              <w:rPr>
                <w:rFonts w:ascii="Arial" w:hAnsi="Arial" w:cs="Arial"/>
                <w:sz w:val="18"/>
                <w:szCs w:val="18"/>
              </w:rPr>
            </w:pPr>
          </w:p>
        </w:tc>
      </w:tr>
      <w:tr w:rsidR="00BD3BEB" w:rsidRPr="007D2CD1" w14:paraId="0A6224A8" w14:textId="77777777" w:rsidTr="004471A4">
        <w:tc>
          <w:tcPr>
            <w:tcW w:w="7675" w:type="dxa"/>
            <w:tcBorders>
              <w:top w:val="nil"/>
              <w:bottom w:val="nil"/>
            </w:tcBorders>
            <w:shd w:val="clear" w:color="auto" w:fill="auto"/>
          </w:tcPr>
          <w:p w14:paraId="4AF93FB3"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Cylinder extension tube for condition and security</w:t>
            </w:r>
            <w:r>
              <w:rPr>
                <w:rFonts w:ascii="Arial" w:hAnsi="Arial" w:cs="Arial"/>
                <w:sz w:val="18"/>
                <w:szCs w:val="18"/>
              </w:rPr>
              <w:t>.</w:t>
            </w:r>
          </w:p>
        </w:tc>
        <w:tc>
          <w:tcPr>
            <w:tcW w:w="1620" w:type="dxa"/>
            <w:tcBorders>
              <w:top w:val="nil"/>
              <w:bottom w:val="nil"/>
            </w:tcBorders>
            <w:shd w:val="clear" w:color="auto" w:fill="auto"/>
          </w:tcPr>
          <w:p w14:paraId="570D9A81"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FED36F5" w14:textId="77777777" w:rsidR="00BD3BEB" w:rsidRPr="007D2CD1" w:rsidRDefault="00BD3BEB" w:rsidP="004471A4">
            <w:pPr>
              <w:rPr>
                <w:rFonts w:ascii="Arial" w:hAnsi="Arial" w:cs="Arial"/>
                <w:sz w:val="18"/>
                <w:szCs w:val="18"/>
              </w:rPr>
            </w:pPr>
          </w:p>
        </w:tc>
      </w:tr>
      <w:tr w:rsidR="00BD3BEB" w:rsidRPr="007D2CD1" w14:paraId="1CE5EABB" w14:textId="77777777" w:rsidTr="004471A4">
        <w:tc>
          <w:tcPr>
            <w:tcW w:w="7675" w:type="dxa"/>
            <w:tcBorders>
              <w:top w:val="nil"/>
              <w:bottom w:val="single" w:sz="4" w:space="0" w:color="auto"/>
            </w:tcBorders>
            <w:shd w:val="clear" w:color="auto" w:fill="auto"/>
          </w:tcPr>
          <w:p w14:paraId="7224F7BA"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F408B5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A2E4A51" w14:textId="77777777" w:rsidR="00BD3BEB" w:rsidRPr="007D2CD1" w:rsidRDefault="00BD3BEB" w:rsidP="004471A4">
            <w:pPr>
              <w:rPr>
                <w:rFonts w:ascii="Arial" w:hAnsi="Arial" w:cs="Arial"/>
                <w:sz w:val="18"/>
                <w:szCs w:val="18"/>
              </w:rPr>
            </w:pPr>
          </w:p>
        </w:tc>
      </w:tr>
      <w:tr w:rsidR="00BD3BEB" w:rsidRPr="007D2CD1" w14:paraId="1574A8AC" w14:textId="77777777" w:rsidTr="004471A4">
        <w:tc>
          <w:tcPr>
            <w:tcW w:w="7675" w:type="dxa"/>
            <w:tcBorders>
              <w:top w:val="nil"/>
              <w:bottom w:val="nil"/>
            </w:tcBorders>
            <w:shd w:val="clear" w:color="auto" w:fill="auto"/>
          </w:tcPr>
          <w:p w14:paraId="3B6AD197"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Actuator linkage, balance spring, and bracket for wear</w:t>
            </w:r>
            <w:r>
              <w:rPr>
                <w:rFonts w:ascii="Arial" w:hAnsi="Arial" w:cs="Arial"/>
                <w:sz w:val="18"/>
                <w:szCs w:val="18"/>
              </w:rPr>
              <w:t xml:space="preserve"> </w:t>
            </w:r>
            <w:r w:rsidRPr="00E5360A">
              <w:rPr>
                <w:rFonts w:ascii="Arial" w:hAnsi="Arial" w:cs="Arial"/>
                <w:sz w:val="18"/>
                <w:szCs w:val="18"/>
              </w:rPr>
              <w:t>and security</w:t>
            </w:r>
            <w:r>
              <w:rPr>
                <w:rFonts w:ascii="Arial" w:hAnsi="Arial" w:cs="Arial"/>
                <w:sz w:val="18"/>
                <w:szCs w:val="18"/>
              </w:rPr>
              <w:t>.</w:t>
            </w:r>
          </w:p>
        </w:tc>
        <w:tc>
          <w:tcPr>
            <w:tcW w:w="1620" w:type="dxa"/>
            <w:tcBorders>
              <w:top w:val="nil"/>
              <w:bottom w:val="nil"/>
            </w:tcBorders>
            <w:shd w:val="clear" w:color="auto" w:fill="auto"/>
          </w:tcPr>
          <w:p w14:paraId="0BF7568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ABFA6F4" w14:textId="77777777" w:rsidR="00BD3BEB" w:rsidRPr="007D2CD1" w:rsidRDefault="00BD3BEB" w:rsidP="004471A4">
            <w:pPr>
              <w:rPr>
                <w:rFonts w:ascii="Arial" w:hAnsi="Arial" w:cs="Arial"/>
                <w:sz w:val="18"/>
                <w:szCs w:val="18"/>
              </w:rPr>
            </w:pPr>
          </w:p>
        </w:tc>
      </w:tr>
      <w:tr w:rsidR="00BD3BEB" w:rsidRPr="007D2CD1" w14:paraId="7926E541" w14:textId="77777777" w:rsidTr="004471A4">
        <w:tc>
          <w:tcPr>
            <w:tcW w:w="7675" w:type="dxa"/>
            <w:tcBorders>
              <w:top w:val="nil"/>
              <w:bottom w:val="single" w:sz="4" w:space="0" w:color="auto"/>
            </w:tcBorders>
            <w:shd w:val="clear" w:color="auto" w:fill="auto"/>
          </w:tcPr>
          <w:p w14:paraId="377793A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167ED86"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B0FD339" w14:textId="77777777" w:rsidR="00BD3BEB" w:rsidRPr="007D2CD1" w:rsidRDefault="00BD3BEB" w:rsidP="004471A4">
            <w:pPr>
              <w:rPr>
                <w:rFonts w:ascii="Arial" w:hAnsi="Arial" w:cs="Arial"/>
                <w:sz w:val="18"/>
                <w:szCs w:val="18"/>
              </w:rPr>
            </w:pPr>
          </w:p>
        </w:tc>
      </w:tr>
      <w:tr w:rsidR="00BD3BEB" w:rsidRPr="007D2CD1" w14:paraId="3AF7E066" w14:textId="77777777" w:rsidTr="004471A4">
        <w:tc>
          <w:tcPr>
            <w:tcW w:w="7675" w:type="dxa"/>
            <w:tcBorders>
              <w:top w:val="nil"/>
              <w:bottom w:val="nil"/>
            </w:tcBorders>
            <w:shd w:val="clear" w:color="auto" w:fill="auto"/>
          </w:tcPr>
          <w:p w14:paraId="6435F91E"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Clean exposed area of actuator piston with hydraulic</w:t>
            </w:r>
            <w:r>
              <w:rPr>
                <w:rFonts w:ascii="Arial" w:hAnsi="Arial" w:cs="Arial"/>
                <w:sz w:val="18"/>
                <w:szCs w:val="18"/>
              </w:rPr>
              <w:t xml:space="preserve"> </w:t>
            </w:r>
            <w:r w:rsidRPr="00E5360A">
              <w:rPr>
                <w:rFonts w:ascii="Arial" w:hAnsi="Arial" w:cs="Arial"/>
                <w:sz w:val="18"/>
                <w:szCs w:val="18"/>
              </w:rPr>
              <w:t>fluid and a clean lint-free cloth</w:t>
            </w:r>
            <w:r>
              <w:rPr>
                <w:rFonts w:ascii="Arial" w:hAnsi="Arial" w:cs="Arial"/>
                <w:sz w:val="18"/>
                <w:szCs w:val="18"/>
              </w:rPr>
              <w:t>.</w:t>
            </w:r>
          </w:p>
        </w:tc>
        <w:tc>
          <w:tcPr>
            <w:tcW w:w="1620" w:type="dxa"/>
            <w:tcBorders>
              <w:top w:val="nil"/>
              <w:bottom w:val="nil"/>
            </w:tcBorders>
            <w:shd w:val="clear" w:color="auto" w:fill="auto"/>
          </w:tcPr>
          <w:p w14:paraId="05A2D7E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3428BBE" w14:textId="77777777" w:rsidR="00BD3BEB" w:rsidRPr="007D2CD1" w:rsidRDefault="00BD3BEB" w:rsidP="004471A4">
            <w:pPr>
              <w:rPr>
                <w:rFonts w:ascii="Arial" w:hAnsi="Arial" w:cs="Arial"/>
                <w:sz w:val="18"/>
                <w:szCs w:val="18"/>
              </w:rPr>
            </w:pPr>
          </w:p>
        </w:tc>
      </w:tr>
      <w:tr w:rsidR="00BD3BEB" w:rsidRPr="007D2CD1" w14:paraId="6219C4B5" w14:textId="77777777" w:rsidTr="004471A4">
        <w:tc>
          <w:tcPr>
            <w:tcW w:w="7675" w:type="dxa"/>
            <w:tcBorders>
              <w:top w:val="nil"/>
              <w:bottom w:val="single" w:sz="4" w:space="0" w:color="auto"/>
            </w:tcBorders>
            <w:shd w:val="clear" w:color="auto" w:fill="auto"/>
          </w:tcPr>
          <w:p w14:paraId="526883D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E97BB2F"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DF4C440" w14:textId="77777777" w:rsidR="00BD3BEB" w:rsidRPr="007D2CD1" w:rsidRDefault="00BD3BEB" w:rsidP="004471A4">
            <w:pPr>
              <w:rPr>
                <w:rFonts w:ascii="Arial" w:hAnsi="Arial" w:cs="Arial"/>
                <w:sz w:val="18"/>
                <w:szCs w:val="18"/>
              </w:rPr>
            </w:pPr>
          </w:p>
        </w:tc>
      </w:tr>
      <w:tr w:rsidR="00BD3BEB" w:rsidRPr="007D2CD1" w14:paraId="4F7FAD65" w14:textId="77777777" w:rsidTr="004471A4">
        <w:tc>
          <w:tcPr>
            <w:tcW w:w="7675" w:type="dxa"/>
            <w:tcBorders>
              <w:top w:val="nil"/>
              <w:bottom w:val="nil"/>
            </w:tcBorders>
            <w:shd w:val="clear" w:color="auto" w:fill="auto"/>
          </w:tcPr>
          <w:p w14:paraId="119C3E88"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Check hydraulic cylinder piston rod for evidence of excessive wear and scoring. Wear of the piston rod indicates cylinder assembly is incorrectly aligned to lower support and</w:t>
            </w:r>
            <w:r>
              <w:rPr>
                <w:rFonts w:ascii="Arial" w:hAnsi="Arial" w:cs="Arial"/>
                <w:sz w:val="18"/>
                <w:szCs w:val="18"/>
              </w:rPr>
              <w:t xml:space="preserve"> </w:t>
            </w:r>
            <w:r w:rsidRPr="00E5360A">
              <w:rPr>
                <w:rFonts w:ascii="Arial" w:hAnsi="Arial" w:cs="Arial"/>
                <w:sz w:val="18"/>
                <w:szCs w:val="18"/>
              </w:rPr>
              <w:t>requires adjustment</w:t>
            </w:r>
            <w:r>
              <w:rPr>
                <w:rFonts w:ascii="Arial" w:hAnsi="Arial" w:cs="Arial"/>
                <w:sz w:val="18"/>
                <w:szCs w:val="18"/>
              </w:rPr>
              <w:t>.</w:t>
            </w:r>
          </w:p>
        </w:tc>
        <w:tc>
          <w:tcPr>
            <w:tcW w:w="1620" w:type="dxa"/>
            <w:tcBorders>
              <w:top w:val="nil"/>
              <w:bottom w:val="nil"/>
            </w:tcBorders>
            <w:shd w:val="clear" w:color="auto" w:fill="auto"/>
          </w:tcPr>
          <w:p w14:paraId="321794A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DAF0C82" w14:textId="77777777" w:rsidR="00BD3BEB" w:rsidRPr="007D2CD1" w:rsidRDefault="00BD3BEB" w:rsidP="004471A4">
            <w:pPr>
              <w:rPr>
                <w:rFonts w:ascii="Arial" w:hAnsi="Arial" w:cs="Arial"/>
                <w:sz w:val="18"/>
                <w:szCs w:val="18"/>
              </w:rPr>
            </w:pPr>
          </w:p>
        </w:tc>
      </w:tr>
      <w:tr w:rsidR="00BD3BEB" w:rsidRPr="007D2CD1" w14:paraId="65A87B7E" w14:textId="77777777" w:rsidTr="004471A4">
        <w:tc>
          <w:tcPr>
            <w:tcW w:w="7675" w:type="dxa"/>
            <w:tcBorders>
              <w:top w:val="nil"/>
              <w:bottom w:val="single" w:sz="4" w:space="0" w:color="auto"/>
            </w:tcBorders>
            <w:shd w:val="clear" w:color="auto" w:fill="auto"/>
          </w:tcPr>
          <w:p w14:paraId="702BD12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C04DB94"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1689EFF" w14:textId="77777777" w:rsidR="00BD3BEB" w:rsidRPr="007D2CD1" w:rsidRDefault="00BD3BEB" w:rsidP="004471A4">
            <w:pPr>
              <w:rPr>
                <w:rFonts w:ascii="Arial" w:hAnsi="Arial" w:cs="Arial"/>
                <w:sz w:val="18"/>
                <w:szCs w:val="18"/>
              </w:rPr>
            </w:pPr>
          </w:p>
        </w:tc>
      </w:tr>
      <w:tr w:rsidR="00BD3BEB" w:rsidRPr="007D2CD1" w14:paraId="1EE07C06" w14:textId="77777777" w:rsidTr="004471A4">
        <w:tc>
          <w:tcPr>
            <w:tcW w:w="7675" w:type="dxa"/>
            <w:tcBorders>
              <w:top w:val="nil"/>
              <w:bottom w:val="nil"/>
            </w:tcBorders>
            <w:shd w:val="clear" w:color="auto" w:fill="auto"/>
          </w:tcPr>
          <w:p w14:paraId="0B968F55"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Remove bolts attaching actuator to lower supports. Check cylinder alignment to lower support. Rod end bearing</w:t>
            </w:r>
            <w:r>
              <w:rPr>
                <w:rFonts w:ascii="Arial" w:hAnsi="Arial" w:cs="Arial"/>
                <w:sz w:val="18"/>
                <w:szCs w:val="18"/>
              </w:rPr>
              <w:t xml:space="preserve"> </w:t>
            </w:r>
            <w:r w:rsidRPr="00E5360A">
              <w:rPr>
                <w:rFonts w:ascii="Arial" w:hAnsi="Arial" w:cs="Arial"/>
                <w:sz w:val="18"/>
                <w:szCs w:val="18"/>
              </w:rPr>
              <w:t>side loads are not permitted. Install bolts</w:t>
            </w:r>
            <w:r>
              <w:rPr>
                <w:rFonts w:ascii="Arial" w:hAnsi="Arial" w:cs="Arial"/>
                <w:sz w:val="18"/>
                <w:szCs w:val="18"/>
              </w:rPr>
              <w:t>.</w:t>
            </w:r>
          </w:p>
        </w:tc>
        <w:tc>
          <w:tcPr>
            <w:tcW w:w="1620" w:type="dxa"/>
            <w:tcBorders>
              <w:top w:val="nil"/>
              <w:bottom w:val="nil"/>
            </w:tcBorders>
            <w:shd w:val="clear" w:color="auto" w:fill="auto"/>
          </w:tcPr>
          <w:p w14:paraId="2A055B5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A8DD992" w14:textId="77777777" w:rsidR="00BD3BEB" w:rsidRPr="007D2CD1" w:rsidRDefault="00BD3BEB" w:rsidP="004471A4">
            <w:pPr>
              <w:rPr>
                <w:rFonts w:ascii="Arial" w:hAnsi="Arial" w:cs="Arial"/>
                <w:sz w:val="18"/>
                <w:szCs w:val="18"/>
              </w:rPr>
            </w:pPr>
          </w:p>
        </w:tc>
      </w:tr>
      <w:tr w:rsidR="00BD3BEB" w:rsidRPr="007D2CD1" w14:paraId="57AE5BAE" w14:textId="77777777" w:rsidTr="004471A4">
        <w:tc>
          <w:tcPr>
            <w:tcW w:w="7675" w:type="dxa"/>
            <w:tcBorders>
              <w:top w:val="nil"/>
              <w:bottom w:val="single" w:sz="4" w:space="0" w:color="auto"/>
            </w:tcBorders>
            <w:shd w:val="clear" w:color="auto" w:fill="auto"/>
          </w:tcPr>
          <w:p w14:paraId="2502BEAF"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55A048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96BCD44" w14:textId="77777777" w:rsidR="00BD3BEB" w:rsidRPr="007D2CD1" w:rsidRDefault="00BD3BEB" w:rsidP="004471A4">
            <w:pPr>
              <w:rPr>
                <w:rFonts w:ascii="Arial" w:hAnsi="Arial" w:cs="Arial"/>
                <w:sz w:val="18"/>
                <w:szCs w:val="18"/>
              </w:rPr>
            </w:pPr>
          </w:p>
        </w:tc>
      </w:tr>
      <w:tr w:rsidR="00BD3BEB" w:rsidRPr="007D2CD1" w14:paraId="655B0FDF" w14:textId="77777777" w:rsidTr="004471A4">
        <w:tc>
          <w:tcPr>
            <w:tcW w:w="7675" w:type="dxa"/>
            <w:tcBorders>
              <w:top w:val="nil"/>
              <w:bottom w:val="nil"/>
            </w:tcBorders>
            <w:shd w:val="clear" w:color="auto" w:fill="auto"/>
          </w:tcPr>
          <w:p w14:paraId="570001F8"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Torque check nuts attaching actuator cylinder to upper</w:t>
            </w:r>
            <w:r>
              <w:rPr>
                <w:rFonts w:ascii="Arial" w:hAnsi="Arial" w:cs="Arial"/>
                <w:sz w:val="18"/>
                <w:szCs w:val="18"/>
              </w:rPr>
              <w:t xml:space="preserve"> </w:t>
            </w:r>
            <w:r w:rsidRPr="00E5360A">
              <w:rPr>
                <w:rFonts w:ascii="Arial" w:hAnsi="Arial" w:cs="Arial"/>
                <w:sz w:val="18"/>
                <w:szCs w:val="18"/>
              </w:rPr>
              <w:t>supports.</w:t>
            </w:r>
          </w:p>
        </w:tc>
        <w:tc>
          <w:tcPr>
            <w:tcW w:w="1620" w:type="dxa"/>
            <w:tcBorders>
              <w:top w:val="nil"/>
              <w:bottom w:val="nil"/>
            </w:tcBorders>
            <w:shd w:val="clear" w:color="auto" w:fill="auto"/>
          </w:tcPr>
          <w:p w14:paraId="3658662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854B971" w14:textId="77777777" w:rsidR="00BD3BEB" w:rsidRPr="007D2CD1" w:rsidRDefault="00BD3BEB" w:rsidP="004471A4">
            <w:pPr>
              <w:rPr>
                <w:rFonts w:ascii="Arial" w:hAnsi="Arial" w:cs="Arial"/>
                <w:sz w:val="18"/>
                <w:szCs w:val="18"/>
              </w:rPr>
            </w:pPr>
          </w:p>
        </w:tc>
      </w:tr>
      <w:tr w:rsidR="00BD3BEB" w:rsidRPr="007D2CD1" w14:paraId="44604A57" w14:textId="77777777" w:rsidTr="004471A4">
        <w:tc>
          <w:tcPr>
            <w:tcW w:w="7675" w:type="dxa"/>
            <w:tcBorders>
              <w:top w:val="nil"/>
              <w:bottom w:val="single" w:sz="4" w:space="0" w:color="auto"/>
            </w:tcBorders>
            <w:shd w:val="clear" w:color="auto" w:fill="auto"/>
          </w:tcPr>
          <w:p w14:paraId="717CC689"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AD95E85"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00BEBC2" w14:textId="77777777" w:rsidR="00BD3BEB" w:rsidRPr="007D2CD1" w:rsidRDefault="00BD3BEB" w:rsidP="004471A4">
            <w:pPr>
              <w:rPr>
                <w:rFonts w:ascii="Arial" w:hAnsi="Arial" w:cs="Arial"/>
                <w:sz w:val="18"/>
                <w:szCs w:val="18"/>
              </w:rPr>
            </w:pPr>
          </w:p>
        </w:tc>
      </w:tr>
      <w:tr w:rsidR="00BD3BEB" w:rsidRPr="007D2CD1" w14:paraId="05B47309" w14:textId="77777777" w:rsidTr="004471A4">
        <w:tc>
          <w:tcPr>
            <w:tcW w:w="7675" w:type="dxa"/>
            <w:tcBorders>
              <w:top w:val="nil"/>
              <w:bottom w:val="nil"/>
            </w:tcBorders>
            <w:shd w:val="clear" w:color="auto" w:fill="auto"/>
          </w:tcPr>
          <w:p w14:paraId="3D10D5C8" w14:textId="77777777" w:rsidR="00BD3BEB" w:rsidRPr="007D2CD1" w:rsidRDefault="00E5360A" w:rsidP="00E5360A">
            <w:pPr>
              <w:numPr>
                <w:ilvl w:val="3"/>
                <w:numId w:val="1"/>
              </w:numPr>
              <w:rPr>
                <w:rFonts w:ascii="Arial" w:hAnsi="Arial" w:cs="Arial"/>
                <w:sz w:val="18"/>
                <w:szCs w:val="18"/>
              </w:rPr>
            </w:pPr>
            <w:r w:rsidRPr="00E5360A">
              <w:rPr>
                <w:rFonts w:ascii="Arial" w:hAnsi="Arial" w:cs="Arial"/>
                <w:sz w:val="18"/>
                <w:szCs w:val="18"/>
              </w:rPr>
              <w:t>Upper cylinder housing mounting bracket cavity for corrosion. Cavity drain hole for obstruction. Reapply corrosion preventive compound (C-104) as required. Dust boot for</w:t>
            </w:r>
            <w:r>
              <w:rPr>
                <w:rFonts w:ascii="Arial" w:hAnsi="Arial" w:cs="Arial"/>
                <w:sz w:val="18"/>
                <w:szCs w:val="18"/>
              </w:rPr>
              <w:t xml:space="preserve"> </w:t>
            </w:r>
            <w:r w:rsidRPr="00E5360A">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14:paraId="49E61BE5" w14:textId="77777777" w:rsidR="00BD3BEB" w:rsidRPr="007D2CD1" w:rsidRDefault="00E5360A" w:rsidP="004471A4">
            <w:pPr>
              <w:ind w:left="-115" w:right="-115"/>
              <w:jc w:val="center"/>
              <w:rPr>
                <w:rFonts w:ascii="Arial" w:hAnsi="Arial" w:cs="Arial"/>
                <w:sz w:val="18"/>
                <w:szCs w:val="18"/>
              </w:rPr>
            </w:pPr>
            <w:r w:rsidRPr="00E5360A">
              <w:rPr>
                <w:rFonts w:ascii="Arial" w:hAnsi="Arial" w:cs="Arial"/>
                <w:sz w:val="18"/>
                <w:szCs w:val="18"/>
              </w:rPr>
              <w:t>BHT-ALL-SPM</w:t>
            </w:r>
          </w:p>
        </w:tc>
        <w:tc>
          <w:tcPr>
            <w:tcW w:w="1440" w:type="dxa"/>
            <w:tcBorders>
              <w:top w:val="nil"/>
              <w:bottom w:val="nil"/>
            </w:tcBorders>
            <w:shd w:val="clear" w:color="auto" w:fill="auto"/>
          </w:tcPr>
          <w:p w14:paraId="1BC8E98C" w14:textId="77777777" w:rsidR="00BD3BEB" w:rsidRPr="007D2CD1" w:rsidRDefault="00BD3BEB" w:rsidP="004471A4">
            <w:pPr>
              <w:rPr>
                <w:rFonts w:ascii="Arial" w:hAnsi="Arial" w:cs="Arial"/>
                <w:sz w:val="18"/>
                <w:szCs w:val="18"/>
              </w:rPr>
            </w:pPr>
          </w:p>
        </w:tc>
      </w:tr>
      <w:tr w:rsidR="00BD3BEB" w:rsidRPr="007D2CD1" w14:paraId="6F97CEFE" w14:textId="77777777" w:rsidTr="001D0715">
        <w:tc>
          <w:tcPr>
            <w:tcW w:w="7675" w:type="dxa"/>
            <w:tcBorders>
              <w:top w:val="nil"/>
              <w:bottom w:val="single" w:sz="4" w:space="0" w:color="auto"/>
            </w:tcBorders>
            <w:shd w:val="clear" w:color="auto" w:fill="auto"/>
          </w:tcPr>
          <w:p w14:paraId="76ADC53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0373712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EC8920C" w14:textId="77777777" w:rsidR="00BD3BEB" w:rsidRPr="007D2CD1" w:rsidRDefault="00BD3BEB" w:rsidP="004471A4">
            <w:pPr>
              <w:rPr>
                <w:rFonts w:ascii="Arial" w:hAnsi="Arial" w:cs="Arial"/>
                <w:sz w:val="18"/>
                <w:szCs w:val="18"/>
              </w:rPr>
            </w:pPr>
          </w:p>
        </w:tc>
      </w:tr>
      <w:tr w:rsidR="001D0715" w:rsidRPr="007D2CD1" w14:paraId="44087C70" w14:textId="77777777" w:rsidTr="007C3E98">
        <w:tc>
          <w:tcPr>
            <w:tcW w:w="7675" w:type="dxa"/>
            <w:tcBorders>
              <w:top w:val="nil"/>
              <w:bottom w:val="nil"/>
            </w:tcBorders>
            <w:shd w:val="clear" w:color="auto" w:fill="auto"/>
          </w:tcPr>
          <w:p w14:paraId="2DECD133" w14:textId="77777777" w:rsidR="001D0715" w:rsidRPr="007D2CD1" w:rsidRDefault="001D0715" w:rsidP="004471A4">
            <w:pPr>
              <w:numPr>
                <w:ilvl w:val="2"/>
                <w:numId w:val="1"/>
              </w:numPr>
              <w:rPr>
                <w:rFonts w:ascii="Arial" w:hAnsi="Arial" w:cs="Arial"/>
                <w:sz w:val="18"/>
                <w:szCs w:val="18"/>
              </w:rPr>
            </w:pPr>
            <w:r w:rsidRPr="00E5360A">
              <w:rPr>
                <w:rFonts w:ascii="Arial" w:hAnsi="Arial" w:cs="Arial"/>
                <w:sz w:val="18"/>
                <w:szCs w:val="18"/>
              </w:rPr>
              <w:t>Collective control tubes</w:t>
            </w:r>
            <w:r>
              <w:rPr>
                <w:rFonts w:ascii="Arial" w:hAnsi="Arial" w:cs="Arial"/>
                <w:sz w:val="18"/>
                <w:szCs w:val="18"/>
              </w:rPr>
              <w:t>;</w:t>
            </w:r>
          </w:p>
        </w:tc>
        <w:tc>
          <w:tcPr>
            <w:tcW w:w="1620" w:type="dxa"/>
            <w:tcBorders>
              <w:top w:val="nil"/>
              <w:bottom w:val="nil"/>
            </w:tcBorders>
            <w:shd w:val="clear" w:color="auto" w:fill="auto"/>
          </w:tcPr>
          <w:p w14:paraId="71224CCB" w14:textId="77777777"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14:paraId="4BE8FB96" w14:textId="77777777" w:rsidR="001D0715" w:rsidRPr="007D2CD1" w:rsidRDefault="001D0715" w:rsidP="004471A4">
            <w:pPr>
              <w:rPr>
                <w:rFonts w:ascii="Arial" w:hAnsi="Arial" w:cs="Arial"/>
                <w:sz w:val="18"/>
                <w:szCs w:val="18"/>
              </w:rPr>
            </w:pPr>
          </w:p>
        </w:tc>
      </w:tr>
      <w:tr w:rsidR="001D0715" w:rsidRPr="007D2CD1" w14:paraId="43715425" w14:textId="77777777" w:rsidTr="007C3E98">
        <w:tc>
          <w:tcPr>
            <w:tcW w:w="7675" w:type="dxa"/>
            <w:tcBorders>
              <w:top w:val="nil"/>
              <w:bottom w:val="single" w:sz="4" w:space="0" w:color="auto"/>
            </w:tcBorders>
            <w:shd w:val="clear" w:color="auto" w:fill="auto"/>
          </w:tcPr>
          <w:p w14:paraId="149AB174" w14:textId="77777777"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14:paraId="0D965DAD" w14:textId="77777777"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5C94619B" w14:textId="77777777" w:rsidR="001D0715" w:rsidRPr="007D2CD1" w:rsidRDefault="001D0715" w:rsidP="004471A4">
            <w:pPr>
              <w:rPr>
                <w:rFonts w:ascii="Arial" w:hAnsi="Arial" w:cs="Arial"/>
                <w:sz w:val="18"/>
                <w:szCs w:val="18"/>
              </w:rPr>
            </w:pPr>
          </w:p>
        </w:tc>
      </w:tr>
      <w:tr w:rsidR="00BD3BEB" w:rsidRPr="007D2CD1" w14:paraId="18625F6E" w14:textId="77777777" w:rsidTr="004471A4">
        <w:tc>
          <w:tcPr>
            <w:tcW w:w="7675" w:type="dxa"/>
            <w:tcBorders>
              <w:top w:val="nil"/>
              <w:bottom w:val="nil"/>
            </w:tcBorders>
            <w:shd w:val="clear" w:color="auto" w:fill="auto"/>
          </w:tcPr>
          <w:p w14:paraId="6DB5EB4D"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Control tubes between collective jackshaft and collective control actuator pilot valve input lever for corrosion,</w:t>
            </w:r>
            <w:r>
              <w:rPr>
                <w:rFonts w:ascii="Arial" w:hAnsi="Arial" w:cs="Arial"/>
                <w:sz w:val="18"/>
                <w:szCs w:val="18"/>
              </w:rPr>
              <w:t xml:space="preserve"> </w:t>
            </w:r>
            <w:r w:rsidRPr="00C454FC">
              <w:rPr>
                <w:rFonts w:ascii="Arial" w:hAnsi="Arial" w:cs="Arial"/>
                <w:sz w:val="18"/>
                <w:szCs w:val="18"/>
              </w:rPr>
              <w:t>wear, and damage</w:t>
            </w:r>
            <w:r>
              <w:rPr>
                <w:rFonts w:ascii="Arial" w:hAnsi="Arial" w:cs="Arial"/>
                <w:sz w:val="18"/>
                <w:szCs w:val="18"/>
              </w:rPr>
              <w:t>.</w:t>
            </w:r>
          </w:p>
        </w:tc>
        <w:tc>
          <w:tcPr>
            <w:tcW w:w="1620" w:type="dxa"/>
            <w:tcBorders>
              <w:top w:val="nil"/>
              <w:bottom w:val="nil"/>
            </w:tcBorders>
            <w:shd w:val="clear" w:color="auto" w:fill="auto"/>
          </w:tcPr>
          <w:p w14:paraId="7710DD55"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D080987" w14:textId="77777777" w:rsidR="00BD3BEB" w:rsidRPr="007D2CD1" w:rsidRDefault="00BD3BEB" w:rsidP="004471A4">
            <w:pPr>
              <w:rPr>
                <w:rFonts w:ascii="Arial" w:hAnsi="Arial" w:cs="Arial"/>
                <w:sz w:val="18"/>
                <w:szCs w:val="18"/>
              </w:rPr>
            </w:pPr>
          </w:p>
        </w:tc>
      </w:tr>
      <w:tr w:rsidR="00BD3BEB" w:rsidRPr="007D2CD1" w14:paraId="6287DFA9" w14:textId="77777777" w:rsidTr="004471A4">
        <w:tc>
          <w:tcPr>
            <w:tcW w:w="7675" w:type="dxa"/>
            <w:tcBorders>
              <w:top w:val="nil"/>
              <w:bottom w:val="single" w:sz="4" w:space="0" w:color="auto"/>
            </w:tcBorders>
            <w:shd w:val="clear" w:color="auto" w:fill="auto"/>
          </w:tcPr>
          <w:p w14:paraId="10F3BB35"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161953A"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47A6BC05" w14:textId="77777777" w:rsidR="00BD3BEB" w:rsidRPr="007D2CD1" w:rsidRDefault="00BD3BEB" w:rsidP="004471A4">
            <w:pPr>
              <w:rPr>
                <w:rFonts w:ascii="Arial" w:hAnsi="Arial" w:cs="Arial"/>
                <w:sz w:val="18"/>
                <w:szCs w:val="18"/>
              </w:rPr>
            </w:pPr>
          </w:p>
        </w:tc>
      </w:tr>
      <w:tr w:rsidR="00BD3BEB" w:rsidRPr="007D2CD1" w14:paraId="756A1755" w14:textId="77777777" w:rsidTr="004471A4">
        <w:tc>
          <w:tcPr>
            <w:tcW w:w="7675" w:type="dxa"/>
            <w:tcBorders>
              <w:top w:val="nil"/>
              <w:bottom w:val="nil"/>
            </w:tcBorders>
            <w:shd w:val="clear" w:color="auto" w:fill="auto"/>
          </w:tcPr>
          <w:p w14:paraId="119C3A0D"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Control tube bellcrank, supports, and attaching</w:t>
            </w:r>
            <w:r>
              <w:rPr>
                <w:rFonts w:ascii="Arial" w:hAnsi="Arial" w:cs="Arial"/>
                <w:sz w:val="18"/>
                <w:szCs w:val="18"/>
              </w:rPr>
              <w:t xml:space="preserve"> </w:t>
            </w:r>
            <w:r w:rsidRPr="00C454FC">
              <w:rPr>
                <w:rFonts w:ascii="Arial" w:hAnsi="Arial" w:cs="Arial"/>
                <w:sz w:val="18"/>
                <w:szCs w:val="18"/>
              </w:rPr>
              <w:t>hardware for corrosion, wear, and damage</w:t>
            </w:r>
            <w:r>
              <w:rPr>
                <w:rFonts w:ascii="Arial" w:hAnsi="Arial" w:cs="Arial"/>
                <w:sz w:val="18"/>
                <w:szCs w:val="18"/>
              </w:rPr>
              <w:t>.</w:t>
            </w:r>
          </w:p>
        </w:tc>
        <w:tc>
          <w:tcPr>
            <w:tcW w:w="1620" w:type="dxa"/>
            <w:tcBorders>
              <w:top w:val="nil"/>
              <w:bottom w:val="nil"/>
            </w:tcBorders>
            <w:shd w:val="clear" w:color="auto" w:fill="auto"/>
          </w:tcPr>
          <w:p w14:paraId="316BCE87"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FDEE7AA" w14:textId="77777777" w:rsidR="00BD3BEB" w:rsidRPr="007D2CD1" w:rsidRDefault="00BD3BEB" w:rsidP="004471A4">
            <w:pPr>
              <w:rPr>
                <w:rFonts w:ascii="Arial" w:hAnsi="Arial" w:cs="Arial"/>
                <w:sz w:val="18"/>
                <w:szCs w:val="18"/>
              </w:rPr>
            </w:pPr>
          </w:p>
        </w:tc>
      </w:tr>
      <w:tr w:rsidR="00BD3BEB" w:rsidRPr="007D2CD1" w14:paraId="7E350E1C" w14:textId="77777777" w:rsidTr="001D0715">
        <w:tc>
          <w:tcPr>
            <w:tcW w:w="7675" w:type="dxa"/>
            <w:tcBorders>
              <w:top w:val="nil"/>
              <w:bottom w:val="single" w:sz="4" w:space="0" w:color="auto"/>
            </w:tcBorders>
            <w:shd w:val="clear" w:color="auto" w:fill="auto"/>
          </w:tcPr>
          <w:p w14:paraId="020E0906"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F7CE97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26149216" w14:textId="77777777" w:rsidR="00BD3BEB" w:rsidRPr="007D2CD1" w:rsidRDefault="00BD3BEB" w:rsidP="004471A4">
            <w:pPr>
              <w:rPr>
                <w:rFonts w:ascii="Arial" w:hAnsi="Arial" w:cs="Arial"/>
                <w:sz w:val="18"/>
                <w:szCs w:val="18"/>
              </w:rPr>
            </w:pPr>
          </w:p>
        </w:tc>
      </w:tr>
      <w:tr w:rsidR="001D0715" w:rsidRPr="007D2CD1" w14:paraId="46647A8B" w14:textId="77777777" w:rsidTr="00B65B78">
        <w:tc>
          <w:tcPr>
            <w:tcW w:w="7675" w:type="dxa"/>
            <w:tcBorders>
              <w:top w:val="nil"/>
              <w:bottom w:val="nil"/>
            </w:tcBorders>
            <w:shd w:val="clear" w:color="auto" w:fill="auto"/>
          </w:tcPr>
          <w:p w14:paraId="546B4A3F" w14:textId="77777777" w:rsidR="001D0715" w:rsidRPr="007D2CD1" w:rsidRDefault="001D0715" w:rsidP="004471A4">
            <w:pPr>
              <w:numPr>
                <w:ilvl w:val="2"/>
                <w:numId w:val="1"/>
              </w:numPr>
              <w:rPr>
                <w:rFonts w:ascii="Arial" w:hAnsi="Arial" w:cs="Arial"/>
                <w:sz w:val="18"/>
                <w:szCs w:val="18"/>
              </w:rPr>
            </w:pPr>
            <w:r w:rsidRPr="00C454FC">
              <w:rPr>
                <w:rFonts w:ascii="Arial" w:hAnsi="Arial" w:cs="Arial"/>
                <w:sz w:val="18"/>
                <w:szCs w:val="18"/>
              </w:rPr>
              <w:t>Cyclic flight control actuators</w:t>
            </w:r>
            <w:r>
              <w:rPr>
                <w:rFonts w:ascii="Arial" w:hAnsi="Arial" w:cs="Arial"/>
                <w:sz w:val="18"/>
                <w:szCs w:val="18"/>
              </w:rPr>
              <w:t>;</w:t>
            </w:r>
          </w:p>
        </w:tc>
        <w:tc>
          <w:tcPr>
            <w:tcW w:w="1620" w:type="dxa"/>
            <w:tcBorders>
              <w:top w:val="nil"/>
              <w:bottom w:val="nil"/>
            </w:tcBorders>
            <w:shd w:val="clear" w:color="auto" w:fill="auto"/>
          </w:tcPr>
          <w:p w14:paraId="330C3951" w14:textId="77777777" w:rsidR="001D0715" w:rsidRPr="007D2CD1" w:rsidRDefault="001D0715"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14:paraId="76FF9783" w14:textId="77777777" w:rsidR="001D0715" w:rsidRPr="007D2CD1" w:rsidRDefault="001D0715" w:rsidP="004471A4">
            <w:pPr>
              <w:rPr>
                <w:rFonts w:ascii="Arial" w:hAnsi="Arial" w:cs="Arial"/>
                <w:sz w:val="18"/>
                <w:szCs w:val="18"/>
              </w:rPr>
            </w:pPr>
          </w:p>
        </w:tc>
      </w:tr>
      <w:tr w:rsidR="001D0715" w:rsidRPr="007D2CD1" w14:paraId="49E6F0A3" w14:textId="77777777" w:rsidTr="00B65B78">
        <w:tc>
          <w:tcPr>
            <w:tcW w:w="7675" w:type="dxa"/>
            <w:tcBorders>
              <w:top w:val="nil"/>
              <w:bottom w:val="single" w:sz="4" w:space="0" w:color="auto"/>
            </w:tcBorders>
            <w:shd w:val="clear" w:color="auto" w:fill="auto"/>
          </w:tcPr>
          <w:p w14:paraId="17BE0D60" w14:textId="77777777" w:rsidR="001D0715" w:rsidRPr="007D2CD1" w:rsidRDefault="001D0715" w:rsidP="004471A4">
            <w:pPr>
              <w:rPr>
                <w:rFonts w:ascii="Arial" w:hAnsi="Arial" w:cs="Arial"/>
                <w:sz w:val="18"/>
                <w:szCs w:val="18"/>
              </w:rPr>
            </w:pPr>
          </w:p>
        </w:tc>
        <w:tc>
          <w:tcPr>
            <w:tcW w:w="1620" w:type="dxa"/>
            <w:tcBorders>
              <w:top w:val="nil"/>
              <w:bottom w:val="single" w:sz="4" w:space="0" w:color="auto"/>
            </w:tcBorders>
            <w:shd w:val="clear" w:color="auto" w:fill="auto"/>
          </w:tcPr>
          <w:p w14:paraId="7113DE69" w14:textId="77777777" w:rsidR="001D0715" w:rsidRPr="007D2CD1" w:rsidRDefault="001D0715"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2484760" w14:textId="77777777" w:rsidR="001D0715" w:rsidRPr="007D2CD1" w:rsidRDefault="001D0715" w:rsidP="004471A4">
            <w:pPr>
              <w:rPr>
                <w:rFonts w:ascii="Arial" w:hAnsi="Arial" w:cs="Arial"/>
                <w:sz w:val="18"/>
                <w:szCs w:val="18"/>
              </w:rPr>
            </w:pPr>
          </w:p>
        </w:tc>
      </w:tr>
      <w:tr w:rsidR="00BD3BEB" w:rsidRPr="007D2CD1" w14:paraId="6AE91E72" w14:textId="77777777" w:rsidTr="004471A4">
        <w:tc>
          <w:tcPr>
            <w:tcW w:w="7675" w:type="dxa"/>
            <w:tcBorders>
              <w:top w:val="nil"/>
              <w:bottom w:val="nil"/>
            </w:tcBorders>
            <w:shd w:val="clear" w:color="auto" w:fill="auto"/>
          </w:tcPr>
          <w:p w14:paraId="3BAA70FC"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Universal bearings for looseness</w:t>
            </w:r>
            <w:r>
              <w:rPr>
                <w:rFonts w:ascii="Arial" w:hAnsi="Arial" w:cs="Arial"/>
                <w:sz w:val="18"/>
                <w:szCs w:val="18"/>
              </w:rPr>
              <w:t>.</w:t>
            </w:r>
          </w:p>
        </w:tc>
        <w:tc>
          <w:tcPr>
            <w:tcW w:w="1620" w:type="dxa"/>
            <w:tcBorders>
              <w:top w:val="nil"/>
              <w:bottom w:val="nil"/>
            </w:tcBorders>
            <w:shd w:val="clear" w:color="auto" w:fill="auto"/>
          </w:tcPr>
          <w:p w14:paraId="14BD503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DBBDBB9" w14:textId="77777777" w:rsidR="00BD3BEB" w:rsidRPr="007D2CD1" w:rsidRDefault="00BD3BEB" w:rsidP="004471A4">
            <w:pPr>
              <w:rPr>
                <w:rFonts w:ascii="Arial" w:hAnsi="Arial" w:cs="Arial"/>
                <w:sz w:val="18"/>
                <w:szCs w:val="18"/>
              </w:rPr>
            </w:pPr>
          </w:p>
        </w:tc>
      </w:tr>
      <w:tr w:rsidR="00BD3BEB" w:rsidRPr="007D2CD1" w14:paraId="3B406091" w14:textId="77777777" w:rsidTr="004471A4">
        <w:tc>
          <w:tcPr>
            <w:tcW w:w="7675" w:type="dxa"/>
            <w:tcBorders>
              <w:top w:val="nil"/>
              <w:bottom w:val="single" w:sz="4" w:space="0" w:color="auto"/>
            </w:tcBorders>
            <w:shd w:val="clear" w:color="auto" w:fill="auto"/>
          </w:tcPr>
          <w:p w14:paraId="0C41FE3E"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AC349B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0EEFBD9" w14:textId="77777777" w:rsidR="00BD3BEB" w:rsidRPr="007D2CD1" w:rsidRDefault="00BD3BEB" w:rsidP="004471A4">
            <w:pPr>
              <w:rPr>
                <w:rFonts w:ascii="Arial" w:hAnsi="Arial" w:cs="Arial"/>
                <w:sz w:val="18"/>
                <w:szCs w:val="18"/>
              </w:rPr>
            </w:pPr>
          </w:p>
        </w:tc>
      </w:tr>
      <w:tr w:rsidR="00BD3BEB" w:rsidRPr="007D2CD1" w14:paraId="0E4DB7FD" w14:textId="77777777" w:rsidTr="004471A4">
        <w:tc>
          <w:tcPr>
            <w:tcW w:w="7675" w:type="dxa"/>
            <w:tcBorders>
              <w:top w:val="nil"/>
              <w:bottom w:val="nil"/>
            </w:tcBorders>
            <w:shd w:val="clear" w:color="auto" w:fill="auto"/>
          </w:tcPr>
          <w:p w14:paraId="2FC55F03"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Input lever bearings and bolts for wear and looseness</w:t>
            </w:r>
            <w:r>
              <w:rPr>
                <w:rFonts w:ascii="Arial" w:hAnsi="Arial" w:cs="Arial"/>
                <w:sz w:val="18"/>
                <w:szCs w:val="18"/>
              </w:rPr>
              <w:t>.</w:t>
            </w:r>
          </w:p>
        </w:tc>
        <w:tc>
          <w:tcPr>
            <w:tcW w:w="1620" w:type="dxa"/>
            <w:tcBorders>
              <w:top w:val="nil"/>
              <w:bottom w:val="nil"/>
            </w:tcBorders>
            <w:shd w:val="clear" w:color="auto" w:fill="auto"/>
          </w:tcPr>
          <w:p w14:paraId="41DAC2B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06DC5E6" w14:textId="77777777" w:rsidR="00BD3BEB" w:rsidRPr="007D2CD1" w:rsidRDefault="00BD3BEB" w:rsidP="004471A4">
            <w:pPr>
              <w:rPr>
                <w:rFonts w:ascii="Arial" w:hAnsi="Arial" w:cs="Arial"/>
                <w:sz w:val="18"/>
                <w:szCs w:val="18"/>
              </w:rPr>
            </w:pPr>
          </w:p>
        </w:tc>
      </w:tr>
      <w:tr w:rsidR="00BD3BEB" w:rsidRPr="007D2CD1" w14:paraId="12BE8975" w14:textId="77777777" w:rsidTr="004471A4">
        <w:tc>
          <w:tcPr>
            <w:tcW w:w="7675" w:type="dxa"/>
            <w:tcBorders>
              <w:top w:val="nil"/>
              <w:bottom w:val="single" w:sz="4" w:space="0" w:color="auto"/>
            </w:tcBorders>
            <w:shd w:val="clear" w:color="auto" w:fill="auto"/>
          </w:tcPr>
          <w:p w14:paraId="5698179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3CCCC9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02D078FF" w14:textId="77777777" w:rsidR="00BD3BEB" w:rsidRPr="007D2CD1" w:rsidRDefault="00BD3BEB" w:rsidP="004471A4">
            <w:pPr>
              <w:rPr>
                <w:rFonts w:ascii="Arial" w:hAnsi="Arial" w:cs="Arial"/>
                <w:sz w:val="18"/>
                <w:szCs w:val="18"/>
              </w:rPr>
            </w:pPr>
          </w:p>
        </w:tc>
      </w:tr>
      <w:tr w:rsidR="00BD3BEB" w:rsidRPr="007D2CD1" w14:paraId="6659A1F7" w14:textId="77777777" w:rsidTr="004471A4">
        <w:tc>
          <w:tcPr>
            <w:tcW w:w="7675" w:type="dxa"/>
            <w:tcBorders>
              <w:top w:val="nil"/>
              <w:bottom w:val="nil"/>
            </w:tcBorders>
            <w:shd w:val="clear" w:color="auto" w:fill="auto"/>
          </w:tcPr>
          <w:p w14:paraId="32AC1789"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Fasteners attaching cylinder lower supports to</w:t>
            </w:r>
            <w:r>
              <w:rPr>
                <w:rFonts w:ascii="Arial" w:hAnsi="Arial" w:cs="Arial"/>
                <w:sz w:val="18"/>
                <w:szCs w:val="18"/>
              </w:rPr>
              <w:t xml:space="preserve"> </w:t>
            </w:r>
            <w:r w:rsidRPr="00C454FC">
              <w:rPr>
                <w:rFonts w:ascii="Arial" w:hAnsi="Arial" w:cs="Arial"/>
                <w:sz w:val="18"/>
                <w:szCs w:val="18"/>
              </w:rPr>
              <w:t>structure for looseness</w:t>
            </w:r>
            <w:r>
              <w:rPr>
                <w:rFonts w:ascii="Arial" w:hAnsi="Arial" w:cs="Arial"/>
                <w:sz w:val="18"/>
                <w:szCs w:val="18"/>
              </w:rPr>
              <w:t>.</w:t>
            </w:r>
          </w:p>
        </w:tc>
        <w:tc>
          <w:tcPr>
            <w:tcW w:w="1620" w:type="dxa"/>
            <w:tcBorders>
              <w:top w:val="nil"/>
              <w:bottom w:val="nil"/>
            </w:tcBorders>
            <w:shd w:val="clear" w:color="auto" w:fill="auto"/>
          </w:tcPr>
          <w:p w14:paraId="0F0FBEE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A1C9A55" w14:textId="77777777" w:rsidR="00BD3BEB" w:rsidRPr="007D2CD1" w:rsidRDefault="00BD3BEB" w:rsidP="004471A4">
            <w:pPr>
              <w:rPr>
                <w:rFonts w:ascii="Arial" w:hAnsi="Arial" w:cs="Arial"/>
                <w:sz w:val="18"/>
                <w:szCs w:val="18"/>
              </w:rPr>
            </w:pPr>
          </w:p>
        </w:tc>
      </w:tr>
      <w:tr w:rsidR="00BD3BEB" w:rsidRPr="007D2CD1" w14:paraId="222A7845" w14:textId="77777777" w:rsidTr="004471A4">
        <w:tc>
          <w:tcPr>
            <w:tcW w:w="7675" w:type="dxa"/>
            <w:tcBorders>
              <w:top w:val="nil"/>
              <w:bottom w:val="single" w:sz="4" w:space="0" w:color="auto"/>
            </w:tcBorders>
            <w:shd w:val="clear" w:color="auto" w:fill="auto"/>
          </w:tcPr>
          <w:p w14:paraId="17A780F0"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100A2280"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FDA3B86" w14:textId="77777777" w:rsidR="00BD3BEB" w:rsidRPr="007D2CD1" w:rsidRDefault="00BD3BEB" w:rsidP="004471A4">
            <w:pPr>
              <w:rPr>
                <w:rFonts w:ascii="Arial" w:hAnsi="Arial" w:cs="Arial"/>
                <w:sz w:val="18"/>
                <w:szCs w:val="18"/>
              </w:rPr>
            </w:pPr>
          </w:p>
        </w:tc>
      </w:tr>
      <w:tr w:rsidR="00BD3BEB" w:rsidRPr="007D2CD1" w14:paraId="39F78203" w14:textId="77777777" w:rsidTr="004471A4">
        <w:tc>
          <w:tcPr>
            <w:tcW w:w="7675" w:type="dxa"/>
            <w:tcBorders>
              <w:top w:val="nil"/>
              <w:bottom w:val="nil"/>
            </w:tcBorders>
            <w:shd w:val="clear" w:color="auto" w:fill="auto"/>
          </w:tcPr>
          <w:p w14:paraId="5254BAD1"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Cylinder lower bearings for looseness</w:t>
            </w:r>
            <w:r>
              <w:rPr>
                <w:rFonts w:ascii="Arial" w:hAnsi="Arial" w:cs="Arial"/>
                <w:sz w:val="18"/>
                <w:szCs w:val="18"/>
              </w:rPr>
              <w:t>.</w:t>
            </w:r>
          </w:p>
        </w:tc>
        <w:tc>
          <w:tcPr>
            <w:tcW w:w="1620" w:type="dxa"/>
            <w:tcBorders>
              <w:top w:val="nil"/>
              <w:bottom w:val="nil"/>
            </w:tcBorders>
            <w:shd w:val="clear" w:color="auto" w:fill="auto"/>
          </w:tcPr>
          <w:p w14:paraId="178FD645"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41BCF97" w14:textId="77777777" w:rsidR="00BD3BEB" w:rsidRPr="007D2CD1" w:rsidRDefault="00BD3BEB" w:rsidP="004471A4">
            <w:pPr>
              <w:rPr>
                <w:rFonts w:ascii="Arial" w:hAnsi="Arial" w:cs="Arial"/>
                <w:sz w:val="18"/>
                <w:szCs w:val="18"/>
              </w:rPr>
            </w:pPr>
          </w:p>
        </w:tc>
      </w:tr>
      <w:tr w:rsidR="00BD3BEB" w:rsidRPr="007D2CD1" w14:paraId="416142E5" w14:textId="77777777" w:rsidTr="004471A4">
        <w:tc>
          <w:tcPr>
            <w:tcW w:w="7675" w:type="dxa"/>
            <w:tcBorders>
              <w:top w:val="nil"/>
              <w:bottom w:val="single" w:sz="4" w:space="0" w:color="auto"/>
            </w:tcBorders>
            <w:shd w:val="clear" w:color="auto" w:fill="auto"/>
          </w:tcPr>
          <w:p w14:paraId="674382BB"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3FB3161"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6A209DC" w14:textId="77777777" w:rsidR="00BD3BEB" w:rsidRPr="007D2CD1" w:rsidRDefault="00BD3BEB" w:rsidP="004471A4">
            <w:pPr>
              <w:rPr>
                <w:rFonts w:ascii="Arial" w:hAnsi="Arial" w:cs="Arial"/>
                <w:sz w:val="18"/>
                <w:szCs w:val="18"/>
              </w:rPr>
            </w:pPr>
          </w:p>
        </w:tc>
      </w:tr>
      <w:tr w:rsidR="00BD3BEB" w:rsidRPr="007D2CD1" w14:paraId="52AFDD3C" w14:textId="77777777" w:rsidTr="004471A4">
        <w:tc>
          <w:tcPr>
            <w:tcW w:w="7675" w:type="dxa"/>
            <w:tcBorders>
              <w:top w:val="nil"/>
              <w:bottom w:val="nil"/>
            </w:tcBorders>
            <w:shd w:val="clear" w:color="auto" w:fill="auto"/>
          </w:tcPr>
          <w:p w14:paraId="4B501C57" w14:textId="77777777" w:rsidR="00BD3BEB" w:rsidRPr="007D2CD1" w:rsidRDefault="00C454FC" w:rsidP="00C454FC">
            <w:pPr>
              <w:numPr>
                <w:ilvl w:val="3"/>
                <w:numId w:val="1"/>
              </w:numPr>
              <w:rPr>
                <w:rFonts w:ascii="Arial" w:hAnsi="Arial" w:cs="Arial"/>
                <w:sz w:val="18"/>
                <w:szCs w:val="18"/>
              </w:rPr>
            </w:pPr>
            <w:r w:rsidRPr="00C454FC">
              <w:rPr>
                <w:rFonts w:ascii="Arial" w:hAnsi="Arial" w:cs="Arial"/>
                <w:sz w:val="18"/>
                <w:szCs w:val="18"/>
              </w:rPr>
              <w:t>Actuator assembly for damage and leakage</w:t>
            </w:r>
            <w:r>
              <w:rPr>
                <w:rFonts w:ascii="Arial" w:hAnsi="Arial" w:cs="Arial"/>
                <w:sz w:val="18"/>
                <w:szCs w:val="18"/>
              </w:rPr>
              <w:t>.</w:t>
            </w:r>
          </w:p>
        </w:tc>
        <w:tc>
          <w:tcPr>
            <w:tcW w:w="1620" w:type="dxa"/>
            <w:tcBorders>
              <w:top w:val="nil"/>
              <w:bottom w:val="nil"/>
            </w:tcBorders>
            <w:shd w:val="clear" w:color="auto" w:fill="auto"/>
          </w:tcPr>
          <w:p w14:paraId="5B5C049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4288CD6" w14:textId="77777777" w:rsidR="00BD3BEB" w:rsidRPr="007D2CD1" w:rsidRDefault="00BD3BEB" w:rsidP="004471A4">
            <w:pPr>
              <w:rPr>
                <w:rFonts w:ascii="Arial" w:hAnsi="Arial" w:cs="Arial"/>
                <w:sz w:val="18"/>
                <w:szCs w:val="18"/>
              </w:rPr>
            </w:pPr>
          </w:p>
        </w:tc>
      </w:tr>
      <w:tr w:rsidR="00BD3BEB" w:rsidRPr="007D2CD1" w14:paraId="0BD653FC" w14:textId="77777777" w:rsidTr="004471A4">
        <w:tc>
          <w:tcPr>
            <w:tcW w:w="7675" w:type="dxa"/>
            <w:tcBorders>
              <w:top w:val="nil"/>
              <w:bottom w:val="single" w:sz="4" w:space="0" w:color="auto"/>
            </w:tcBorders>
            <w:shd w:val="clear" w:color="auto" w:fill="auto"/>
          </w:tcPr>
          <w:p w14:paraId="3FC72B6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6D9CC43"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C7E141B" w14:textId="77777777" w:rsidR="00BD3BEB" w:rsidRPr="007D2CD1" w:rsidRDefault="00BD3BEB" w:rsidP="004471A4">
            <w:pPr>
              <w:rPr>
                <w:rFonts w:ascii="Arial" w:hAnsi="Arial" w:cs="Arial"/>
                <w:sz w:val="18"/>
                <w:szCs w:val="18"/>
              </w:rPr>
            </w:pPr>
          </w:p>
        </w:tc>
      </w:tr>
      <w:tr w:rsidR="00BD3BEB" w:rsidRPr="007D2CD1" w14:paraId="2DA96CC8" w14:textId="77777777" w:rsidTr="004471A4">
        <w:tc>
          <w:tcPr>
            <w:tcW w:w="7675" w:type="dxa"/>
            <w:tcBorders>
              <w:top w:val="nil"/>
              <w:bottom w:val="nil"/>
            </w:tcBorders>
            <w:shd w:val="clear" w:color="auto" w:fill="auto"/>
          </w:tcPr>
          <w:p w14:paraId="3860ADE8" w14:textId="77777777" w:rsidR="00BD3BEB" w:rsidRPr="007D2CD1" w:rsidRDefault="00016B52" w:rsidP="00C454FC">
            <w:pPr>
              <w:numPr>
                <w:ilvl w:val="3"/>
                <w:numId w:val="1"/>
              </w:numPr>
              <w:rPr>
                <w:rFonts w:ascii="Arial" w:hAnsi="Arial" w:cs="Arial"/>
                <w:sz w:val="18"/>
                <w:szCs w:val="18"/>
              </w:rPr>
            </w:pPr>
            <w:r w:rsidRPr="00016B52">
              <w:rPr>
                <w:rFonts w:ascii="Arial" w:hAnsi="Arial" w:cs="Arial"/>
                <w:sz w:val="18"/>
                <w:szCs w:val="18"/>
              </w:rPr>
              <w:t>Cylinder extension tube for condition and security</w:t>
            </w:r>
            <w:r>
              <w:rPr>
                <w:rFonts w:ascii="Arial" w:hAnsi="Arial" w:cs="Arial"/>
                <w:sz w:val="18"/>
                <w:szCs w:val="18"/>
              </w:rPr>
              <w:t>.</w:t>
            </w:r>
          </w:p>
        </w:tc>
        <w:tc>
          <w:tcPr>
            <w:tcW w:w="1620" w:type="dxa"/>
            <w:tcBorders>
              <w:top w:val="nil"/>
              <w:bottom w:val="nil"/>
            </w:tcBorders>
            <w:shd w:val="clear" w:color="auto" w:fill="auto"/>
          </w:tcPr>
          <w:p w14:paraId="6FFC826F"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4524BE68" w14:textId="77777777" w:rsidR="00BD3BEB" w:rsidRPr="007D2CD1" w:rsidRDefault="00BD3BEB" w:rsidP="004471A4">
            <w:pPr>
              <w:rPr>
                <w:rFonts w:ascii="Arial" w:hAnsi="Arial" w:cs="Arial"/>
                <w:sz w:val="18"/>
                <w:szCs w:val="18"/>
              </w:rPr>
            </w:pPr>
          </w:p>
        </w:tc>
      </w:tr>
      <w:tr w:rsidR="00BD3BEB" w:rsidRPr="007D2CD1" w14:paraId="733D08F6" w14:textId="77777777" w:rsidTr="004471A4">
        <w:tc>
          <w:tcPr>
            <w:tcW w:w="7675" w:type="dxa"/>
            <w:tcBorders>
              <w:top w:val="nil"/>
              <w:bottom w:val="single" w:sz="4" w:space="0" w:color="auto"/>
            </w:tcBorders>
            <w:shd w:val="clear" w:color="auto" w:fill="auto"/>
          </w:tcPr>
          <w:p w14:paraId="57BEF5B1"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53E47A9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7F40C7C7" w14:textId="77777777" w:rsidR="00BD3BEB" w:rsidRPr="007D2CD1" w:rsidRDefault="00BD3BEB" w:rsidP="004471A4">
            <w:pPr>
              <w:rPr>
                <w:rFonts w:ascii="Arial" w:hAnsi="Arial" w:cs="Arial"/>
                <w:sz w:val="18"/>
                <w:szCs w:val="18"/>
              </w:rPr>
            </w:pPr>
          </w:p>
        </w:tc>
      </w:tr>
      <w:tr w:rsidR="00BD3BEB" w:rsidRPr="007D2CD1" w14:paraId="7CE3B35E" w14:textId="77777777" w:rsidTr="004471A4">
        <w:tc>
          <w:tcPr>
            <w:tcW w:w="7675" w:type="dxa"/>
            <w:tcBorders>
              <w:top w:val="nil"/>
              <w:bottom w:val="nil"/>
            </w:tcBorders>
            <w:shd w:val="clear" w:color="auto" w:fill="auto"/>
          </w:tcPr>
          <w:p w14:paraId="078DC653" w14:textId="77777777" w:rsidR="00BD3BEB" w:rsidRPr="007D2CD1" w:rsidRDefault="00016B52" w:rsidP="00C454FC">
            <w:pPr>
              <w:numPr>
                <w:ilvl w:val="3"/>
                <w:numId w:val="1"/>
              </w:numPr>
              <w:rPr>
                <w:rFonts w:ascii="Arial" w:hAnsi="Arial" w:cs="Arial"/>
                <w:sz w:val="18"/>
                <w:szCs w:val="18"/>
              </w:rPr>
            </w:pPr>
            <w:r w:rsidRPr="00016B52">
              <w:rPr>
                <w:rFonts w:ascii="Arial" w:hAnsi="Arial" w:cs="Arial"/>
                <w:sz w:val="18"/>
                <w:szCs w:val="18"/>
              </w:rPr>
              <w:t>Actuator linkage for wear and security</w:t>
            </w:r>
            <w:r>
              <w:rPr>
                <w:rFonts w:ascii="Arial" w:hAnsi="Arial" w:cs="Arial"/>
                <w:sz w:val="18"/>
                <w:szCs w:val="18"/>
              </w:rPr>
              <w:t>.</w:t>
            </w:r>
          </w:p>
        </w:tc>
        <w:tc>
          <w:tcPr>
            <w:tcW w:w="1620" w:type="dxa"/>
            <w:tcBorders>
              <w:top w:val="nil"/>
              <w:bottom w:val="nil"/>
            </w:tcBorders>
            <w:shd w:val="clear" w:color="auto" w:fill="auto"/>
          </w:tcPr>
          <w:p w14:paraId="64FE027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7FB27948" w14:textId="77777777" w:rsidR="00BD3BEB" w:rsidRPr="007D2CD1" w:rsidRDefault="00BD3BEB" w:rsidP="004471A4">
            <w:pPr>
              <w:rPr>
                <w:rFonts w:ascii="Arial" w:hAnsi="Arial" w:cs="Arial"/>
                <w:sz w:val="18"/>
                <w:szCs w:val="18"/>
              </w:rPr>
            </w:pPr>
          </w:p>
        </w:tc>
      </w:tr>
      <w:tr w:rsidR="00BD3BEB" w:rsidRPr="007D2CD1" w14:paraId="3ECDABDD" w14:textId="77777777" w:rsidTr="004471A4">
        <w:tc>
          <w:tcPr>
            <w:tcW w:w="7675" w:type="dxa"/>
            <w:tcBorders>
              <w:top w:val="nil"/>
              <w:bottom w:val="single" w:sz="4" w:space="0" w:color="auto"/>
            </w:tcBorders>
            <w:shd w:val="clear" w:color="auto" w:fill="auto"/>
          </w:tcPr>
          <w:p w14:paraId="466512DC"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E91698D"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B8B01B8" w14:textId="77777777" w:rsidR="00BD3BEB" w:rsidRPr="007D2CD1" w:rsidRDefault="00BD3BEB" w:rsidP="004471A4">
            <w:pPr>
              <w:rPr>
                <w:rFonts w:ascii="Arial" w:hAnsi="Arial" w:cs="Arial"/>
                <w:sz w:val="18"/>
                <w:szCs w:val="18"/>
              </w:rPr>
            </w:pPr>
          </w:p>
        </w:tc>
      </w:tr>
      <w:tr w:rsidR="00BD3BEB" w:rsidRPr="007D2CD1" w14:paraId="59CF6A94" w14:textId="77777777" w:rsidTr="007E6B91">
        <w:tc>
          <w:tcPr>
            <w:tcW w:w="7675" w:type="dxa"/>
            <w:tcBorders>
              <w:top w:val="nil"/>
              <w:bottom w:val="nil"/>
            </w:tcBorders>
            <w:shd w:val="clear" w:color="auto" w:fill="auto"/>
          </w:tcPr>
          <w:p w14:paraId="734703B7"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Clean exposed area of actuator piston with hydraulic</w:t>
            </w:r>
            <w:r>
              <w:rPr>
                <w:rFonts w:ascii="Arial" w:hAnsi="Arial" w:cs="Arial"/>
                <w:sz w:val="18"/>
                <w:szCs w:val="18"/>
              </w:rPr>
              <w:t xml:space="preserve"> </w:t>
            </w:r>
            <w:r w:rsidRPr="00016B52">
              <w:rPr>
                <w:rFonts w:ascii="Arial" w:hAnsi="Arial" w:cs="Arial"/>
                <w:sz w:val="18"/>
                <w:szCs w:val="18"/>
              </w:rPr>
              <w:t>fluid and a clean lint-free cloth</w:t>
            </w:r>
            <w:r>
              <w:rPr>
                <w:rFonts w:ascii="Arial" w:hAnsi="Arial" w:cs="Arial"/>
                <w:sz w:val="18"/>
                <w:szCs w:val="18"/>
              </w:rPr>
              <w:t>.</w:t>
            </w:r>
          </w:p>
        </w:tc>
        <w:tc>
          <w:tcPr>
            <w:tcW w:w="1620" w:type="dxa"/>
            <w:tcBorders>
              <w:top w:val="nil"/>
              <w:bottom w:val="nil"/>
            </w:tcBorders>
            <w:shd w:val="clear" w:color="auto" w:fill="auto"/>
          </w:tcPr>
          <w:p w14:paraId="066679CC"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245B3365" w14:textId="77777777" w:rsidR="00BD3BEB" w:rsidRPr="007D2CD1" w:rsidRDefault="00BD3BEB" w:rsidP="004471A4">
            <w:pPr>
              <w:rPr>
                <w:rFonts w:ascii="Arial" w:hAnsi="Arial" w:cs="Arial"/>
                <w:sz w:val="18"/>
                <w:szCs w:val="18"/>
              </w:rPr>
            </w:pPr>
          </w:p>
        </w:tc>
      </w:tr>
      <w:tr w:rsidR="00BD3BEB" w:rsidRPr="007D2CD1" w14:paraId="467242DA" w14:textId="77777777" w:rsidTr="007E6B91">
        <w:tc>
          <w:tcPr>
            <w:tcW w:w="7675" w:type="dxa"/>
            <w:tcBorders>
              <w:top w:val="nil"/>
              <w:bottom w:val="double" w:sz="4" w:space="0" w:color="auto"/>
            </w:tcBorders>
            <w:shd w:val="clear" w:color="auto" w:fill="auto"/>
          </w:tcPr>
          <w:p w14:paraId="05389526" w14:textId="77777777"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14:paraId="66BE7D10" w14:textId="77777777"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14:paraId="34D0B9BC" w14:textId="77777777" w:rsidR="00BD3BEB" w:rsidRPr="007D2CD1" w:rsidRDefault="00BD3BEB" w:rsidP="004471A4">
            <w:pPr>
              <w:rPr>
                <w:rFonts w:ascii="Arial" w:hAnsi="Arial" w:cs="Arial"/>
                <w:sz w:val="18"/>
                <w:szCs w:val="18"/>
              </w:rPr>
            </w:pPr>
          </w:p>
        </w:tc>
      </w:tr>
    </w:tbl>
    <w:p w14:paraId="287B9211" w14:textId="77777777" w:rsidR="00016B52" w:rsidRDefault="00016B5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16B52" w:rsidRPr="007D2CD1" w14:paraId="7F8F8E92" w14:textId="77777777" w:rsidTr="00AB3395">
        <w:trPr>
          <w:trHeight w:val="245"/>
        </w:trPr>
        <w:tc>
          <w:tcPr>
            <w:tcW w:w="7675" w:type="dxa"/>
            <w:tcBorders>
              <w:top w:val="double" w:sz="4" w:space="0" w:color="auto"/>
              <w:bottom w:val="nil"/>
            </w:tcBorders>
            <w:shd w:val="clear" w:color="auto" w:fill="auto"/>
          </w:tcPr>
          <w:p w14:paraId="279F6D18" w14:textId="77777777" w:rsidR="00016B52" w:rsidRPr="007D2CD1" w:rsidRDefault="00016B52" w:rsidP="00AB3395">
            <w:pPr>
              <w:rPr>
                <w:rFonts w:ascii="Arial" w:hAnsi="Arial" w:cs="Arial"/>
                <w:b/>
                <w:sz w:val="18"/>
                <w:szCs w:val="18"/>
              </w:rPr>
            </w:pPr>
          </w:p>
        </w:tc>
        <w:tc>
          <w:tcPr>
            <w:tcW w:w="1620" w:type="dxa"/>
            <w:tcBorders>
              <w:top w:val="double" w:sz="4" w:space="0" w:color="auto"/>
              <w:bottom w:val="nil"/>
            </w:tcBorders>
            <w:shd w:val="clear" w:color="auto" w:fill="auto"/>
          </w:tcPr>
          <w:p w14:paraId="2A29002C" w14:textId="77777777" w:rsidR="00016B52" w:rsidRPr="007D2CD1" w:rsidRDefault="00016B52" w:rsidP="00AB3395">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1F85248" w14:textId="77777777" w:rsidR="00016B52" w:rsidRPr="007D2CD1" w:rsidRDefault="00016B52" w:rsidP="00AB3395">
            <w:pPr>
              <w:jc w:val="center"/>
              <w:rPr>
                <w:rFonts w:ascii="Arial" w:hAnsi="Arial" w:cs="Arial"/>
                <w:b/>
                <w:sz w:val="18"/>
                <w:szCs w:val="18"/>
              </w:rPr>
            </w:pPr>
            <w:r w:rsidRPr="007D2CD1">
              <w:rPr>
                <w:rFonts w:ascii="Arial" w:hAnsi="Arial" w:cs="Arial"/>
                <w:b/>
                <w:sz w:val="18"/>
                <w:szCs w:val="18"/>
              </w:rPr>
              <w:t>MECHANIC’S</w:t>
            </w:r>
          </w:p>
          <w:p w14:paraId="2E7953C6" w14:textId="77777777" w:rsidR="00016B52" w:rsidRPr="007D2CD1" w:rsidRDefault="00016B52" w:rsidP="00AB3395">
            <w:pPr>
              <w:jc w:val="center"/>
              <w:rPr>
                <w:rFonts w:ascii="Arial" w:hAnsi="Arial" w:cs="Arial"/>
                <w:b/>
                <w:sz w:val="18"/>
                <w:szCs w:val="18"/>
              </w:rPr>
            </w:pPr>
            <w:r w:rsidRPr="007D2CD1">
              <w:rPr>
                <w:rFonts w:ascii="Arial" w:hAnsi="Arial" w:cs="Arial"/>
                <w:b/>
                <w:sz w:val="18"/>
                <w:szCs w:val="18"/>
              </w:rPr>
              <w:t>INITIALS</w:t>
            </w:r>
          </w:p>
        </w:tc>
      </w:tr>
      <w:tr w:rsidR="00016B52" w:rsidRPr="007D2CD1" w14:paraId="682196DA" w14:textId="77777777" w:rsidTr="00AB3395">
        <w:trPr>
          <w:trHeight w:val="244"/>
        </w:trPr>
        <w:tc>
          <w:tcPr>
            <w:tcW w:w="7675" w:type="dxa"/>
            <w:tcBorders>
              <w:top w:val="nil"/>
              <w:bottom w:val="nil"/>
            </w:tcBorders>
            <w:shd w:val="clear" w:color="auto" w:fill="auto"/>
          </w:tcPr>
          <w:p w14:paraId="415D7E5C" w14:textId="77777777" w:rsidR="00016B52" w:rsidRPr="007D2CD1" w:rsidRDefault="00016B52" w:rsidP="00AB3395">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AC56B0F" w14:textId="77777777" w:rsidR="00016B52" w:rsidRPr="007D2CD1" w:rsidRDefault="00016B52" w:rsidP="00AB3395">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2A8FDE8" w14:textId="77777777" w:rsidR="00016B52" w:rsidRPr="007D2CD1" w:rsidRDefault="00016B52" w:rsidP="00AB3395">
            <w:pPr>
              <w:jc w:val="center"/>
              <w:rPr>
                <w:rFonts w:ascii="Arial" w:hAnsi="Arial" w:cs="Arial"/>
                <w:b/>
                <w:sz w:val="18"/>
                <w:szCs w:val="18"/>
              </w:rPr>
            </w:pPr>
          </w:p>
        </w:tc>
      </w:tr>
      <w:tr w:rsidR="00016B52" w:rsidRPr="007D2CD1" w14:paraId="6C64A35D" w14:textId="77777777" w:rsidTr="00AB3395">
        <w:trPr>
          <w:trHeight w:val="244"/>
        </w:trPr>
        <w:tc>
          <w:tcPr>
            <w:tcW w:w="7675" w:type="dxa"/>
            <w:tcBorders>
              <w:top w:val="nil"/>
              <w:bottom w:val="double" w:sz="4" w:space="0" w:color="auto"/>
            </w:tcBorders>
            <w:shd w:val="clear" w:color="auto" w:fill="auto"/>
          </w:tcPr>
          <w:p w14:paraId="6BA526C6" w14:textId="77777777" w:rsidR="00016B52" w:rsidRPr="007D2CD1" w:rsidRDefault="00016B52" w:rsidP="00AB3395">
            <w:pPr>
              <w:rPr>
                <w:rFonts w:ascii="Arial" w:hAnsi="Arial" w:cs="Arial"/>
                <w:b/>
                <w:sz w:val="18"/>
                <w:szCs w:val="18"/>
              </w:rPr>
            </w:pPr>
          </w:p>
        </w:tc>
        <w:tc>
          <w:tcPr>
            <w:tcW w:w="1620" w:type="dxa"/>
            <w:tcBorders>
              <w:top w:val="nil"/>
              <w:bottom w:val="double" w:sz="4" w:space="0" w:color="auto"/>
            </w:tcBorders>
            <w:shd w:val="clear" w:color="auto" w:fill="auto"/>
          </w:tcPr>
          <w:p w14:paraId="39CD6441" w14:textId="77777777" w:rsidR="00016B52" w:rsidRPr="007D2CD1" w:rsidRDefault="00016B52" w:rsidP="00AB3395">
            <w:pPr>
              <w:rPr>
                <w:rFonts w:ascii="Arial" w:hAnsi="Arial" w:cs="Arial"/>
                <w:b/>
                <w:sz w:val="18"/>
                <w:szCs w:val="18"/>
              </w:rPr>
            </w:pPr>
          </w:p>
        </w:tc>
        <w:tc>
          <w:tcPr>
            <w:tcW w:w="1440" w:type="dxa"/>
            <w:vMerge/>
            <w:tcBorders>
              <w:bottom w:val="double" w:sz="4" w:space="0" w:color="auto"/>
            </w:tcBorders>
            <w:shd w:val="clear" w:color="auto" w:fill="auto"/>
          </w:tcPr>
          <w:p w14:paraId="178BE1DD" w14:textId="77777777" w:rsidR="00016B52" w:rsidRPr="007D2CD1" w:rsidRDefault="00016B52" w:rsidP="00AB3395">
            <w:pPr>
              <w:jc w:val="center"/>
              <w:rPr>
                <w:rFonts w:ascii="Arial" w:hAnsi="Arial" w:cs="Arial"/>
                <w:b/>
                <w:sz w:val="18"/>
                <w:szCs w:val="18"/>
              </w:rPr>
            </w:pPr>
          </w:p>
        </w:tc>
      </w:tr>
      <w:tr w:rsidR="00016B52" w:rsidRPr="007D2CD1" w14:paraId="22CDF536" w14:textId="77777777" w:rsidTr="00016B52">
        <w:tc>
          <w:tcPr>
            <w:tcW w:w="7675" w:type="dxa"/>
            <w:tcBorders>
              <w:top w:val="nil"/>
              <w:bottom w:val="nil"/>
            </w:tcBorders>
            <w:shd w:val="clear" w:color="auto" w:fill="auto"/>
          </w:tcPr>
          <w:p w14:paraId="6BDC1CF2" w14:textId="77777777" w:rsidR="00016B52" w:rsidRPr="007D2CD1" w:rsidRDefault="00016B52" w:rsidP="004471A4">
            <w:pPr>
              <w:rPr>
                <w:rFonts w:ascii="Arial" w:hAnsi="Arial" w:cs="Arial"/>
                <w:sz w:val="18"/>
                <w:szCs w:val="18"/>
              </w:rPr>
            </w:pPr>
          </w:p>
        </w:tc>
        <w:tc>
          <w:tcPr>
            <w:tcW w:w="1620" w:type="dxa"/>
            <w:tcBorders>
              <w:top w:val="nil"/>
              <w:bottom w:val="nil"/>
            </w:tcBorders>
            <w:shd w:val="clear" w:color="auto" w:fill="auto"/>
          </w:tcPr>
          <w:p w14:paraId="764F5AFC" w14:textId="77777777" w:rsidR="00016B52" w:rsidRPr="007D2CD1" w:rsidRDefault="00016B52" w:rsidP="004471A4">
            <w:pPr>
              <w:jc w:val="center"/>
              <w:rPr>
                <w:rFonts w:ascii="Arial" w:hAnsi="Arial" w:cs="Arial"/>
                <w:sz w:val="18"/>
                <w:szCs w:val="18"/>
              </w:rPr>
            </w:pPr>
          </w:p>
        </w:tc>
        <w:tc>
          <w:tcPr>
            <w:tcW w:w="1440" w:type="dxa"/>
            <w:tcBorders>
              <w:top w:val="nil"/>
              <w:bottom w:val="nil"/>
            </w:tcBorders>
            <w:shd w:val="clear" w:color="auto" w:fill="auto"/>
          </w:tcPr>
          <w:p w14:paraId="5D62651D" w14:textId="77777777" w:rsidR="00016B52" w:rsidRPr="007D2CD1" w:rsidRDefault="00016B52" w:rsidP="004471A4">
            <w:pPr>
              <w:rPr>
                <w:rFonts w:ascii="Arial" w:hAnsi="Arial" w:cs="Arial"/>
                <w:sz w:val="18"/>
                <w:szCs w:val="18"/>
              </w:rPr>
            </w:pPr>
          </w:p>
        </w:tc>
      </w:tr>
      <w:tr w:rsidR="00BD3BEB" w:rsidRPr="007D2CD1" w14:paraId="266EC9E5" w14:textId="77777777" w:rsidTr="00016B52">
        <w:trPr>
          <w:trHeight w:val="324"/>
        </w:trPr>
        <w:tc>
          <w:tcPr>
            <w:tcW w:w="7675" w:type="dxa"/>
            <w:tcBorders>
              <w:top w:val="nil"/>
              <w:bottom w:val="nil"/>
            </w:tcBorders>
            <w:shd w:val="clear" w:color="auto" w:fill="auto"/>
          </w:tcPr>
          <w:p w14:paraId="5244CCC4"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Check hydraulic cylinder piston rod for evidence of</w:t>
            </w:r>
            <w:r>
              <w:rPr>
                <w:rFonts w:ascii="Arial" w:hAnsi="Arial" w:cs="Arial"/>
                <w:sz w:val="18"/>
                <w:szCs w:val="18"/>
              </w:rPr>
              <w:t xml:space="preserve"> </w:t>
            </w:r>
            <w:r w:rsidRPr="00016B52">
              <w:rPr>
                <w:rFonts w:ascii="Arial" w:hAnsi="Arial" w:cs="Arial"/>
                <w:sz w:val="18"/>
                <w:szCs w:val="18"/>
              </w:rPr>
              <w:t>excessive wear and scoring</w:t>
            </w:r>
            <w:r>
              <w:rPr>
                <w:rFonts w:ascii="Arial" w:hAnsi="Arial" w:cs="Arial"/>
                <w:sz w:val="18"/>
                <w:szCs w:val="18"/>
              </w:rPr>
              <w:t>.</w:t>
            </w:r>
          </w:p>
        </w:tc>
        <w:tc>
          <w:tcPr>
            <w:tcW w:w="1620" w:type="dxa"/>
            <w:tcBorders>
              <w:top w:val="nil"/>
              <w:bottom w:val="single" w:sz="4" w:space="0" w:color="auto"/>
            </w:tcBorders>
            <w:shd w:val="clear" w:color="auto" w:fill="auto"/>
          </w:tcPr>
          <w:p w14:paraId="3470653A"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14:paraId="56E83CBC" w14:textId="77777777" w:rsidR="00BD3BEB" w:rsidRPr="007D2CD1" w:rsidRDefault="00BD3BEB" w:rsidP="004471A4">
            <w:pPr>
              <w:rPr>
                <w:rFonts w:ascii="Arial" w:hAnsi="Arial" w:cs="Arial"/>
                <w:sz w:val="18"/>
                <w:szCs w:val="18"/>
              </w:rPr>
            </w:pPr>
          </w:p>
        </w:tc>
      </w:tr>
      <w:tr w:rsidR="00016B52" w:rsidRPr="007D2CD1" w14:paraId="169137FC" w14:textId="77777777" w:rsidTr="00EA15AB">
        <w:trPr>
          <w:trHeight w:val="387"/>
        </w:trPr>
        <w:tc>
          <w:tcPr>
            <w:tcW w:w="7675" w:type="dxa"/>
            <w:tcBorders>
              <w:top w:val="nil"/>
              <w:bottom w:val="single" w:sz="4" w:space="0" w:color="auto"/>
            </w:tcBorders>
            <w:shd w:val="clear" w:color="auto" w:fill="auto"/>
          </w:tcPr>
          <w:p w14:paraId="0344289E" w14:textId="77777777" w:rsidR="00016B52" w:rsidRPr="007D2CD1" w:rsidRDefault="00016B52" w:rsidP="00D02641">
            <w:pPr>
              <w:ind w:left="1080" w:hanging="630"/>
              <w:rPr>
                <w:rFonts w:ascii="Arial" w:hAnsi="Arial" w:cs="Arial"/>
                <w:sz w:val="18"/>
                <w:szCs w:val="18"/>
              </w:rPr>
            </w:pPr>
            <w:r w:rsidRPr="00016B52">
              <w:rPr>
                <w:rFonts w:ascii="Arial" w:hAnsi="Arial" w:cs="Arial"/>
                <w:b/>
                <w:sz w:val="18"/>
                <w:szCs w:val="18"/>
              </w:rPr>
              <w:t>NOTE:</w:t>
            </w:r>
            <w:r>
              <w:rPr>
                <w:rFonts w:ascii="Arial" w:hAnsi="Arial" w:cs="Arial"/>
                <w:sz w:val="18"/>
                <w:szCs w:val="18"/>
              </w:rPr>
              <w:t xml:space="preserve"> </w:t>
            </w:r>
            <w:r w:rsidR="00D02641">
              <w:rPr>
                <w:rFonts w:ascii="Arial" w:hAnsi="Arial" w:cs="Arial"/>
                <w:sz w:val="18"/>
                <w:szCs w:val="18"/>
              </w:rPr>
              <w:t xml:space="preserve"> </w:t>
            </w:r>
            <w:r w:rsidRPr="00016B52">
              <w:rPr>
                <w:rFonts w:ascii="Arial" w:hAnsi="Arial" w:cs="Arial"/>
                <w:sz w:val="18"/>
                <w:szCs w:val="18"/>
              </w:rPr>
              <w:t>Wear of the piston rod indicates</w:t>
            </w:r>
            <w:r>
              <w:rPr>
                <w:rFonts w:ascii="Arial" w:hAnsi="Arial" w:cs="Arial"/>
                <w:sz w:val="18"/>
                <w:szCs w:val="18"/>
              </w:rPr>
              <w:t xml:space="preserve"> </w:t>
            </w:r>
            <w:r w:rsidRPr="00016B52">
              <w:rPr>
                <w:rFonts w:ascii="Arial" w:hAnsi="Arial" w:cs="Arial"/>
                <w:sz w:val="18"/>
                <w:szCs w:val="18"/>
              </w:rPr>
              <w:t>cylinder assembly is incorrectly aligned to lower support and</w:t>
            </w:r>
            <w:r>
              <w:rPr>
                <w:rFonts w:ascii="Arial" w:hAnsi="Arial" w:cs="Arial"/>
                <w:sz w:val="18"/>
                <w:szCs w:val="18"/>
              </w:rPr>
              <w:t xml:space="preserve"> </w:t>
            </w:r>
            <w:r w:rsidRPr="00016B52">
              <w:rPr>
                <w:rFonts w:ascii="Arial" w:hAnsi="Arial" w:cs="Arial"/>
                <w:sz w:val="18"/>
                <w:szCs w:val="18"/>
              </w:rPr>
              <w:t>requires adjustment.</w:t>
            </w:r>
          </w:p>
        </w:tc>
        <w:tc>
          <w:tcPr>
            <w:tcW w:w="3060" w:type="dxa"/>
            <w:gridSpan w:val="2"/>
            <w:tcBorders>
              <w:top w:val="single" w:sz="4" w:space="0" w:color="auto"/>
              <w:bottom w:val="single" w:sz="4" w:space="0" w:color="auto"/>
            </w:tcBorders>
            <w:shd w:val="pct10" w:color="auto" w:fill="BFBFBF" w:themeFill="background1" w:themeFillShade="BF"/>
          </w:tcPr>
          <w:p w14:paraId="68D6E161" w14:textId="77777777" w:rsidR="00016B52" w:rsidRPr="007D2CD1" w:rsidRDefault="00016B52" w:rsidP="004471A4">
            <w:pPr>
              <w:rPr>
                <w:rFonts w:ascii="Arial" w:hAnsi="Arial" w:cs="Arial"/>
                <w:sz w:val="18"/>
                <w:szCs w:val="18"/>
              </w:rPr>
            </w:pPr>
          </w:p>
        </w:tc>
      </w:tr>
      <w:tr w:rsidR="00BD3BEB" w:rsidRPr="007D2CD1" w14:paraId="14281823" w14:textId="77777777" w:rsidTr="004471A4">
        <w:tc>
          <w:tcPr>
            <w:tcW w:w="7675" w:type="dxa"/>
            <w:tcBorders>
              <w:top w:val="nil"/>
              <w:bottom w:val="nil"/>
            </w:tcBorders>
            <w:shd w:val="clear" w:color="auto" w:fill="auto"/>
          </w:tcPr>
          <w:p w14:paraId="5C1D7EAF"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Remove bolts attaching actuator to lower supports. Check cylinder alignment to lower support. Rod end bearing</w:t>
            </w:r>
            <w:r>
              <w:rPr>
                <w:rFonts w:ascii="Arial" w:hAnsi="Arial" w:cs="Arial"/>
                <w:sz w:val="18"/>
                <w:szCs w:val="18"/>
              </w:rPr>
              <w:t xml:space="preserve"> </w:t>
            </w:r>
            <w:r w:rsidRPr="00016B52">
              <w:rPr>
                <w:rFonts w:ascii="Arial" w:hAnsi="Arial" w:cs="Arial"/>
                <w:sz w:val="18"/>
                <w:szCs w:val="18"/>
              </w:rPr>
              <w:t>side loads are not permitted. Install bolts</w:t>
            </w:r>
            <w:r>
              <w:rPr>
                <w:rFonts w:ascii="Arial" w:hAnsi="Arial" w:cs="Arial"/>
                <w:sz w:val="18"/>
                <w:szCs w:val="18"/>
              </w:rPr>
              <w:t>.</w:t>
            </w:r>
          </w:p>
        </w:tc>
        <w:tc>
          <w:tcPr>
            <w:tcW w:w="1620" w:type="dxa"/>
            <w:tcBorders>
              <w:top w:val="nil"/>
              <w:bottom w:val="nil"/>
            </w:tcBorders>
            <w:shd w:val="clear" w:color="auto" w:fill="auto"/>
          </w:tcPr>
          <w:p w14:paraId="7291EBFE"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6317691B" w14:textId="77777777" w:rsidR="00BD3BEB" w:rsidRPr="007D2CD1" w:rsidRDefault="00BD3BEB" w:rsidP="004471A4">
            <w:pPr>
              <w:rPr>
                <w:rFonts w:ascii="Arial" w:hAnsi="Arial" w:cs="Arial"/>
                <w:sz w:val="18"/>
                <w:szCs w:val="18"/>
              </w:rPr>
            </w:pPr>
          </w:p>
        </w:tc>
      </w:tr>
      <w:tr w:rsidR="00BD3BEB" w:rsidRPr="007D2CD1" w14:paraId="122538A5" w14:textId="77777777" w:rsidTr="004471A4">
        <w:tc>
          <w:tcPr>
            <w:tcW w:w="7675" w:type="dxa"/>
            <w:tcBorders>
              <w:top w:val="nil"/>
              <w:bottom w:val="single" w:sz="4" w:space="0" w:color="auto"/>
            </w:tcBorders>
            <w:shd w:val="clear" w:color="auto" w:fill="auto"/>
          </w:tcPr>
          <w:p w14:paraId="6132BCB2"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727DEB8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63C18557" w14:textId="77777777" w:rsidR="00BD3BEB" w:rsidRPr="007D2CD1" w:rsidRDefault="00BD3BEB" w:rsidP="004471A4">
            <w:pPr>
              <w:rPr>
                <w:rFonts w:ascii="Arial" w:hAnsi="Arial" w:cs="Arial"/>
                <w:sz w:val="18"/>
                <w:szCs w:val="18"/>
              </w:rPr>
            </w:pPr>
          </w:p>
        </w:tc>
      </w:tr>
      <w:tr w:rsidR="00BD3BEB" w:rsidRPr="007D2CD1" w14:paraId="533D1A6E" w14:textId="77777777" w:rsidTr="004471A4">
        <w:tc>
          <w:tcPr>
            <w:tcW w:w="7675" w:type="dxa"/>
            <w:tcBorders>
              <w:top w:val="nil"/>
              <w:bottom w:val="nil"/>
            </w:tcBorders>
            <w:shd w:val="clear" w:color="auto" w:fill="auto"/>
          </w:tcPr>
          <w:p w14:paraId="38FAC3D8"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Torque check nuts attaching actuator cylinder to upper</w:t>
            </w:r>
            <w:r>
              <w:rPr>
                <w:rFonts w:ascii="Arial" w:hAnsi="Arial" w:cs="Arial"/>
                <w:sz w:val="18"/>
                <w:szCs w:val="18"/>
              </w:rPr>
              <w:t xml:space="preserve"> </w:t>
            </w:r>
            <w:r w:rsidRPr="00016B52">
              <w:rPr>
                <w:rFonts w:ascii="Arial" w:hAnsi="Arial" w:cs="Arial"/>
                <w:sz w:val="18"/>
                <w:szCs w:val="18"/>
              </w:rPr>
              <w:t>supports.</w:t>
            </w:r>
          </w:p>
        </w:tc>
        <w:tc>
          <w:tcPr>
            <w:tcW w:w="1620" w:type="dxa"/>
            <w:tcBorders>
              <w:top w:val="nil"/>
              <w:bottom w:val="nil"/>
            </w:tcBorders>
            <w:shd w:val="clear" w:color="auto" w:fill="auto"/>
          </w:tcPr>
          <w:p w14:paraId="07380E43"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0C87DD2F" w14:textId="77777777" w:rsidR="00BD3BEB" w:rsidRPr="007D2CD1" w:rsidRDefault="00BD3BEB" w:rsidP="004471A4">
            <w:pPr>
              <w:rPr>
                <w:rFonts w:ascii="Arial" w:hAnsi="Arial" w:cs="Arial"/>
                <w:sz w:val="18"/>
                <w:szCs w:val="18"/>
              </w:rPr>
            </w:pPr>
          </w:p>
        </w:tc>
      </w:tr>
      <w:tr w:rsidR="00BD3BEB" w:rsidRPr="007D2CD1" w14:paraId="19A534CD" w14:textId="77777777" w:rsidTr="004471A4">
        <w:tc>
          <w:tcPr>
            <w:tcW w:w="7675" w:type="dxa"/>
            <w:tcBorders>
              <w:top w:val="nil"/>
              <w:bottom w:val="single" w:sz="4" w:space="0" w:color="auto"/>
            </w:tcBorders>
            <w:shd w:val="clear" w:color="auto" w:fill="auto"/>
          </w:tcPr>
          <w:p w14:paraId="6A2BDD4D"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2FD5D007"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389A7C74" w14:textId="77777777" w:rsidR="00BD3BEB" w:rsidRPr="007D2CD1" w:rsidRDefault="00BD3BEB" w:rsidP="004471A4">
            <w:pPr>
              <w:rPr>
                <w:rFonts w:ascii="Arial" w:hAnsi="Arial" w:cs="Arial"/>
                <w:sz w:val="18"/>
                <w:szCs w:val="18"/>
              </w:rPr>
            </w:pPr>
          </w:p>
        </w:tc>
      </w:tr>
      <w:tr w:rsidR="00BD3BEB" w:rsidRPr="007D2CD1" w14:paraId="74459105" w14:textId="77777777" w:rsidTr="004471A4">
        <w:tc>
          <w:tcPr>
            <w:tcW w:w="7675" w:type="dxa"/>
            <w:tcBorders>
              <w:top w:val="nil"/>
              <w:bottom w:val="nil"/>
            </w:tcBorders>
            <w:shd w:val="clear" w:color="auto" w:fill="auto"/>
          </w:tcPr>
          <w:p w14:paraId="71E75AF6"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Upper cylinder housing mounting bracket cavity for corrosion. Cavity drain hole for obstruction. Re-apply corrosion preventive compound (C-104) as required. Dust boot for</w:t>
            </w:r>
            <w:r>
              <w:rPr>
                <w:rFonts w:ascii="Arial" w:hAnsi="Arial" w:cs="Arial"/>
                <w:sz w:val="18"/>
                <w:szCs w:val="18"/>
              </w:rPr>
              <w:t xml:space="preserve"> </w:t>
            </w:r>
            <w:r w:rsidRPr="00016B52">
              <w:rPr>
                <w:rFonts w:ascii="Arial" w:hAnsi="Arial" w:cs="Arial"/>
                <w:sz w:val="18"/>
                <w:szCs w:val="18"/>
              </w:rPr>
              <w:t>condition</w:t>
            </w:r>
            <w:r>
              <w:rPr>
                <w:rFonts w:ascii="Arial" w:hAnsi="Arial" w:cs="Arial"/>
                <w:sz w:val="18"/>
                <w:szCs w:val="18"/>
              </w:rPr>
              <w:t>.</w:t>
            </w:r>
          </w:p>
        </w:tc>
        <w:tc>
          <w:tcPr>
            <w:tcW w:w="1620" w:type="dxa"/>
            <w:tcBorders>
              <w:top w:val="nil"/>
              <w:bottom w:val="nil"/>
            </w:tcBorders>
            <w:shd w:val="clear" w:color="auto" w:fill="auto"/>
          </w:tcPr>
          <w:p w14:paraId="53997BF0" w14:textId="77777777" w:rsidR="00BD3BEB" w:rsidRPr="007D2CD1" w:rsidRDefault="00016B52" w:rsidP="004471A4">
            <w:pPr>
              <w:ind w:left="-115" w:right="-115"/>
              <w:jc w:val="center"/>
              <w:rPr>
                <w:rFonts w:ascii="Arial" w:hAnsi="Arial" w:cs="Arial"/>
                <w:sz w:val="18"/>
                <w:szCs w:val="18"/>
              </w:rPr>
            </w:pPr>
            <w:r w:rsidRPr="00016B52">
              <w:rPr>
                <w:rFonts w:ascii="Arial" w:hAnsi="Arial" w:cs="Arial"/>
                <w:sz w:val="18"/>
                <w:szCs w:val="18"/>
              </w:rPr>
              <w:t>BHT-ALL-SPM</w:t>
            </w:r>
          </w:p>
        </w:tc>
        <w:tc>
          <w:tcPr>
            <w:tcW w:w="1440" w:type="dxa"/>
            <w:tcBorders>
              <w:top w:val="nil"/>
              <w:bottom w:val="nil"/>
            </w:tcBorders>
            <w:shd w:val="clear" w:color="auto" w:fill="auto"/>
          </w:tcPr>
          <w:p w14:paraId="423487AB" w14:textId="77777777" w:rsidR="00BD3BEB" w:rsidRPr="007D2CD1" w:rsidRDefault="00BD3BEB" w:rsidP="004471A4">
            <w:pPr>
              <w:rPr>
                <w:rFonts w:ascii="Arial" w:hAnsi="Arial" w:cs="Arial"/>
                <w:sz w:val="18"/>
                <w:szCs w:val="18"/>
              </w:rPr>
            </w:pPr>
          </w:p>
        </w:tc>
      </w:tr>
      <w:tr w:rsidR="00BD3BEB" w:rsidRPr="007D2CD1" w14:paraId="48C2B1D5" w14:textId="77777777" w:rsidTr="00D02641">
        <w:tc>
          <w:tcPr>
            <w:tcW w:w="7675" w:type="dxa"/>
            <w:tcBorders>
              <w:top w:val="nil"/>
              <w:bottom w:val="single" w:sz="4" w:space="0" w:color="auto"/>
            </w:tcBorders>
            <w:shd w:val="clear" w:color="auto" w:fill="auto"/>
          </w:tcPr>
          <w:p w14:paraId="2BD96E3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4F66287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D2C54EC" w14:textId="77777777" w:rsidR="00BD3BEB" w:rsidRPr="007D2CD1" w:rsidRDefault="00BD3BEB" w:rsidP="004471A4">
            <w:pPr>
              <w:rPr>
                <w:rFonts w:ascii="Arial" w:hAnsi="Arial" w:cs="Arial"/>
                <w:sz w:val="18"/>
                <w:szCs w:val="18"/>
              </w:rPr>
            </w:pPr>
          </w:p>
        </w:tc>
      </w:tr>
      <w:tr w:rsidR="00D02641" w:rsidRPr="007D2CD1" w14:paraId="06FD189D" w14:textId="77777777" w:rsidTr="006B0B8C">
        <w:tc>
          <w:tcPr>
            <w:tcW w:w="7675" w:type="dxa"/>
            <w:tcBorders>
              <w:top w:val="nil"/>
              <w:bottom w:val="nil"/>
            </w:tcBorders>
            <w:shd w:val="clear" w:color="auto" w:fill="auto"/>
          </w:tcPr>
          <w:p w14:paraId="702D18E2" w14:textId="77777777" w:rsidR="00D02641" w:rsidRPr="007D2CD1" w:rsidRDefault="00D02641" w:rsidP="004471A4">
            <w:pPr>
              <w:numPr>
                <w:ilvl w:val="2"/>
                <w:numId w:val="1"/>
              </w:numPr>
              <w:rPr>
                <w:rFonts w:ascii="Arial" w:hAnsi="Arial" w:cs="Arial"/>
                <w:sz w:val="18"/>
                <w:szCs w:val="18"/>
              </w:rPr>
            </w:pPr>
            <w:r w:rsidRPr="00016B52">
              <w:rPr>
                <w:rFonts w:ascii="Arial" w:hAnsi="Arial" w:cs="Arial"/>
                <w:sz w:val="18"/>
                <w:szCs w:val="18"/>
              </w:rPr>
              <w:t>Cyclic control tubes</w:t>
            </w:r>
            <w:r>
              <w:rPr>
                <w:rFonts w:ascii="Arial" w:hAnsi="Arial" w:cs="Arial"/>
                <w:sz w:val="18"/>
                <w:szCs w:val="18"/>
              </w:rPr>
              <w:t>;</w:t>
            </w:r>
          </w:p>
        </w:tc>
        <w:tc>
          <w:tcPr>
            <w:tcW w:w="1620" w:type="dxa"/>
            <w:tcBorders>
              <w:top w:val="nil"/>
              <w:bottom w:val="nil"/>
            </w:tcBorders>
            <w:shd w:val="clear" w:color="auto" w:fill="auto"/>
          </w:tcPr>
          <w:p w14:paraId="0D209482" w14:textId="77777777" w:rsidR="00D02641" w:rsidRPr="007D2CD1" w:rsidRDefault="00D02641" w:rsidP="004471A4">
            <w:pPr>
              <w:ind w:left="-115" w:right="-115"/>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14:paraId="35EE0330" w14:textId="77777777" w:rsidR="00D02641" w:rsidRPr="007D2CD1" w:rsidRDefault="00D02641" w:rsidP="004471A4">
            <w:pPr>
              <w:rPr>
                <w:rFonts w:ascii="Arial" w:hAnsi="Arial" w:cs="Arial"/>
                <w:sz w:val="18"/>
                <w:szCs w:val="18"/>
              </w:rPr>
            </w:pPr>
          </w:p>
        </w:tc>
      </w:tr>
      <w:tr w:rsidR="00D02641" w:rsidRPr="007D2CD1" w14:paraId="6B1B550F" w14:textId="77777777" w:rsidTr="006B0B8C">
        <w:tc>
          <w:tcPr>
            <w:tcW w:w="7675" w:type="dxa"/>
            <w:tcBorders>
              <w:top w:val="nil"/>
              <w:bottom w:val="single" w:sz="4" w:space="0" w:color="auto"/>
            </w:tcBorders>
            <w:shd w:val="clear" w:color="auto" w:fill="auto"/>
          </w:tcPr>
          <w:p w14:paraId="36A60026" w14:textId="77777777" w:rsidR="00D02641" w:rsidRPr="007D2CD1" w:rsidRDefault="00D02641" w:rsidP="004471A4">
            <w:pPr>
              <w:rPr>
                <w:rFonts w:ascii="Arial" w:hAnsi="Arial" w:cs="Arial"/>
                <w:sz w:val="18"/>
                <w:szCs w:val="18"/>
              </w:rPr>
            </w:pPr>
          </w:p>
        </w:tc>
        <w:tc>
          <w:tcPr>
            <w:tcW w:w="1620" w:type="dxa"/>
            <w:tcBorders>
              <w:top w:val="nil"/>
              <w:bottom w:val="single" w:sz="4" w:space="0" w:color="auto"/>
            </w:tcBorders>
            <w:shd w:val="clear" w:color="auto" w:fill="auto"/>
          </w:tcPr>
          <w:p w14:paraId="196085BA" w14:textId="77777777" w:rsidR="00D02641" w:rsidRPr="007D2CD1" w:rsidRDefault="00D02641" w:rsidP="004471A4">
            <w:pPr>
              <w:jc w:val="center"/>
              <w:rPr>
                <w:rFonts w:ascii="Arial" w:hAnsi="Arial" w:cs="Arial"/>
                <w:sz w:val="18"/>
                <w:szCs w:val="18"/>
              </w:rPr>
            </w:pPr>
          </w:p>
        </w:tc>
        <w:tc>
          <w:tcPr>
            <w:tcW w:w="1440" w:type="dxa"/>
            <w:vMerge/>
            <w:tcBorders>
              <w:bottom w:val="single" w:sz="4" w:space="0" w:color="auto"/>
            </w:tcBorders>
            <w:shd w:val="pct10" w:color="auto" w:fill="BFBFBF" w:themeFill="background1" w:themeFillShade="BF"/>
          </w:tcPr>
          <w:p w14:paraId="26F6F4D5" w14:textId="77777777" w:rsidR="00D02641" w:rsidRPr="007D2CD1" w:rsidRDefault="00D02641" w:rsidP="004471A4">
            <w:pPr>
              <w:rPr>
                <w:rFonts w:ascii="Arial" w:hAnsi="Arial" w:cs="Arial"/>
                <w:sz w:val="18"/>
                <w:szCs w:val="18"/>
              </w:rPr>
            </w:pPr>
          </w:p>
        </w:tc>
      </w:tr>
      <w:tr w:rsidR="00BD3BEB" w:rsidRPr="007D2CD1" w14:paraId="134ED90D" w14:textId="77777777" w:rsidTr="004471A4">
        <w:tc>
          <w:tcPr>
            <w:tcW w:w="7675" w:type="dxa"/>
            <w:tcBorders>
              <w:top w:val="nil"/>
              <w:bottom w:val="nil"/>
            </w:tcBorders>
            <w:shd w:val="clear" w:color="auto" w:fill="auto"/>
          </w:tcPr>
          <w:p w14:paraId="129B1DCF"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Control tubes between cyclic jackshaft and cyclic control actuator pilot valve input lever for corrosion, wear, and</w:t>
            </w:r>
            <w:r>
              <w:rPr>
                <w:rFonts w:ascii="Arial" w:hAnsi="Arial" w:cs="Arial"/>
                <w:sz w:val="18"/>
                <w:szCs w:val="18"/>
              </w:rPr>
              <w:t xml:space="preserve"> </w:t>
            </w:r>
            <w:r w:rsidRPr="00016B52">
              <w:rPr>
                <w:rFonts w:ascii="Arial" w:hAnsi="Arial" w:cs="Arial"/>
                <w:sz w:val="18"/>
                <w:szCs w:val="18"/>
              </w:rPr>
              <w:t>damage.</w:t>
            </w:r>
          </w:p>
        </w:tc>
        <w:tc>
          <w:tcPr>
            <w:tcW w:w="1620" w:type="dxa"/>
            <w:tcBorders>
              <w:top w:val="nil"/>
              <w:bottom w:val="nil"/>
            </w:tcBorders>
            <w:shd w:val="clear" w:color="auto" w:fill="auto"/>
          </w:tcPr>
          <w:p w14:paraId="63D33D5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39E4A305" w14:textId="77777777" w:rsidR="00BD3BEB" w:rsidRPr="007D2CD1" w:rsidRDefault="00BD3BEB" w:rsidP="004471A4">
            <w:pPr>
              <w:rPr>
                <w:rFonts w:ascii="Arial" w:hAnsi="Arial" w:cs="Arial"/>
                <w:sz w:val="18"/>
                <w:szCs w:val="18"/>
              </w:rPr>
            </w:pPr>
          </w:p>
        </w:tc>
      </w:tr>
      <w:tr w:rsidR="00BD3BEB" w:rsidRPr="007D2CD1" w14:paraId="28FE792F" w14:textId="77777777" w:rsidTr="004471A4">
        <w:tc>
          <w:tcPr>
            <w:tcW w:w="7675" w:type="dxa"/>
            <w:tcBorders>
              <w:top w:val="nil"/>
              <w:bottom w:val="single" w:sz="4" w:space="0" w:color="auto"/>
            </w:tcBorders>
            <w:shd w:val="clear" w:color="auto" w:fill="auto"/>
          </w:tcPr>
          <w:p w14:paraId="52E98038"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62E8BC88"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1595A598" w14:textId="77777777" w:rsidR="00BD3BEB" w:rsidRPr="007D2CD1" w:rsidRDefault="00BD3BEB" w:rsidP="004471A4">
            <w:pPr>
              <w:rPr>
                <w:rFonts w:ascii="Arial" w:hAnsi="Arial" w:cs="Arial"/>
                <w:sz w:val="18"/>
                <w:szCs w:val="18"/>
              </w:rPr>
            </w:pPr>
          </w:p>
        </w:tc>
      </w:tr>
      <w:tr w:rsidR="00BD3BEB" w:rsidRPr="007D2CD1" w14:paraId="1DB64771" w14:textId="77777777" w:rsidTr="004471A4">
        <w:tc>
          <w:tcPr>
            <w:tcW w:w="7675" w:type="dxa"/>
            <w:tcBorders>
              <w:top w:val="nil"/>
              <w:bottom w:val="nil"/>
            </w:tcBorders>
            <w:shd w:val="clear" w:color="auto" w:fill="auto"/>
          </w:tcPr>
          <w:p w14:paraId="457BC60F" w14:textId="77777777" w:rsidR="00BD3BEB" w:rsidRPr="007D2CD1" w:rsidRDefault="00016B52" w:rsidP="00016B52">
            <w:pPr>
              <w:numPr>
                <w:ilvl w:val="3"/>
                <w:numId w:val="1"/>
              </w:numPr>
              <w:rPr>
                <w:rFonts w:ascii="Arial" w:hAnsi="Arial" w:cs="Arial"/>
                <w:sz w:val="18"/>
                <w:szCs w:val="18"/>
              </w:rPr>
            </w:pPr>
            <w:r w:rsidRPr="00016B52">
              <w:rPr>
                <w:rFonts w:ascii="Arial" w:hAnsi="Arial" w:cs="Arial"/>
                <w:sz w:val="18"/>
                <w:szCs w:val="18"/>
              </w:rPr>
              <w:t xml:space="preserve">Control tube </w:t>
            </w:r>
            <w:proofErr w:type="spellStart"/>
            <w:r w:rsidRPr="00016B52">
              <w:rPr>
                <w:rFonts w:ascii="Arial" w:hAnsi="Arial" w:cs="Arial"/>
                <w:sz w:val="18"/>
                <w:szCs w:val="18"/>
              </w:rPr>
              <w:t>bellcranks</w:t>
            </w:r>
            <w:proofErr w:type="spellEnd"/>
            <w:r w:rsidRPr="00016B52">
              <w:rPr>
                <w:rFonts w:ascii="Arial" w:hAnsi="Arial" w:cs="Arial"/>
                <w:sz w:val="18"/>
                <w:szCs w:val="18"/>
              </w:rPr>
              <w:t>, mixing levers, supports, and</w:t>
            </w:r>
            <w:r>
              <w:rPr>
                <w:rFonts w:ascii="Arial" w:hAnsi="Arial" w:cs="Arial"/>
                <w:sz w:val="18"/>
                <w:szCs w:val="18"/>
              </w:rPr>
              <w:t xml:space="preserve"> </w:t>
            </w:r>
            <w:r w:rsidRPr="00016B52">
              <w:rPr>
                <w:rFonts w:ascii="Arial" w:hAnsi="Arial" w:cs="Arial"/>
                <w:sz w:val="18"/>
                <w:szCs w:val="18"/>
              </w:rPr>
              <w:t>attaching hardware for corrosion, wear, and damage</w:t>
            </w:r>
            <w:r>
              <w:rPr>
                <w:rFonts w:ascii="Arial" w:hAnsi="Arial" w:cs="Arial"/>
                <w:sz w:val="18"/>
                <w:szCs w:val="18"/>
              </w:rPr>
              <w:t>.</w:t>
            </w:r>
          </w:p>
        </w:tc>
        <w:tc>
          <w:tcPr>
            <w:tcW w:w="1620" w:type="dxa"/>
            <w:tcBorders>
              <w:top w:val="nil"/>
              <w:bottom w:val="nil"/>
            </w:tcBorders>
            <w:shd w:val="clear" w:color="auto" w:fill="auto"/>
          </w:tcPr>
          <w:p w14:paraId="3869F9F4" w14:textId="77777777"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14:paraId="54A6CA93" w14:textId="77777777" w:rsidR="00BD3BEB" w:rsidRPr="007D2CD1" w:rsidRDefault="00BD3BEB" w:rsidP="004471A4">
            <w:pPr>
              <w:rPr>
                <w:rFonts w:ascii="Arial" w:hAnsi="Arial" w:cs="Arial"/>
                <w:sz w:val="18"/>
                <w:szCs w:val="18"/>
              </w:rPr>
            </w:pPr>
          </w:p>
        </w:tc>
      </w:tr>
      <w:tr w:rsidR="00BD3BEB" w:rsidRPr="007D2CD1" w14:paraId="012122DB" w14:textId="77777777" w:rsidTr="004471A4">
        <w:tc>
          <w:tcPr>
            <w:tcW w:w="7675" w:type="dxa"/>
            <w:tcBorders>
              <w:top w:val="nil"/>
              <w:bottom w:val="single" w:sz="4" w:space="0" w:color="auto"/>
            </w:tcBorders>
            <w:shd w:val="clear" w:color="auto" w:fill="auto"/>
          </w:tcPr>
          <w:p w14:paraId="74DF6BF3" w14:textId="77777777"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14:paraId="3A3D486E" w14:textId="77777777"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14:paraId="5C10873D" w14:textId="77777777" w:rsidR="00BD3BEB" w:rsidRPr="007D2CD1" w:rsidRDefault="00BD3BEB" w:rsidP="004471A4">
            <w:pPr>
              <w:rPr>
                <w:rFonts w:ascii="Arial" w:hAnsi="Arial" w:cs="Arial"/>
                <w:sz w:val="18"/>
                <w:szCs w:val="18"/>
              </w:rPr>
            </w:pPr>
          </w:p>
        </w:tc>
      </w:tr>
      <w:tr w:rsidR="00196562" w:rsidRPr="007D2CD1" w14:paraId="704E5227" w14:textId="77777777" w:rsidTr="00421423">
        <w:tc>
          <w:tcPr>
            <w:tcW w:w="10735" w:type="dxa"/>
            <w:gridSpan w:val="3"/>
            <w:tcBorders>
              <w:top w:val="single" w:sz="4" w:space="0" w:color="auto"/>
              <w:bottom w:val="single" w:sz="4" w:space="0" w:color="auto"/>
            </w:tcBorders>
            <w:shd w:val="pct10" w:color="auto" w:fill="C0C0C0"/>
            <w:vAlign w:val="bottom"/>
          </w:tcPr>
          <w:p w14:paraId="6F42CA0D" w14:textId="77777777" w:rsidR="00196562" w:rsidRPr="007D2CD1" w:rsidRDefault="00196562" w:rsidP="00421423">
            <w:pPr>
              <w:numPr>
                <w:ilvl w:val="1"/>
                <w:numId w:val="1"/>
              </w:numPr>
              <w:rPr>
                <w:rFonts w:ascii="Arial" w:hAnsi="Arial" w:cs="Arial"/>
                <w:b/>
                <w:sz w:val="18"/>
                <w:szCs w:val="18"/>
              </w:rPr>
            </w:pPr>
            <w:r>
              <w:rPr>
                <w:rFonts w:ascii="Arial" w:hAnsi="Arial" w:cs="Arial"/>
                <w:b/>
                <w:sz w:val="18"/>
                <w:szCs w:val="18"/>
              </w:rPr>
              <w:t>LUBRICATION</w:t>
            </w:r>
          </w:p>
        </w:tc>
      </w:tr>
      <w:tr w:rsidR="00196562" w:rsidRPr="007D2CD1" w14:paraId="158287A7" w14:textId="77777777" w:rsidTr="00421423">
        <w:tc>
          <w:tcPr>
            <w:tcW w:w="7675" w:type="dxa"/>
            <w:tcBorders>
              <w:top w:val="single" w:sz="4" w:space="0" w:color="auto"/>
              <w:bottom w:val="nil"/>
            </w:tcBorders>
            <w:shd w:val="clear" w:color="auto" w:fill="auto"/>
          </w:tcPr>
          <w:p w14:paraId="07B28A19" w14:textId="77777777" w:rsidR="00196562" w:rsidRPr="007D2CD1" w:rsidRDefault="00196562" w:rsidP="00421423">
            <w:pPr>
              <w:rPr>
                <w:rFonts w:ascii="Arial" w:hAnsi="Arial" w:cs="Arial"/>
                <w:sz w:val="18"/>
                <w:szCs w:val="18"/>
              </w:rPr>
            </w:pPr>
          </w:p>
        </w:tc>
        <w:tc>
          <w:tcPr>
            <w:tcW w:w="1620" w:type="dxa"/>
            <w:tcBorders>
              <w:top w:val="single" w:sz="4" w:space="0" w:color="auto"/>
              <w:bottom w:val="nil"/>
            </w:tcBorders>
            <w:shd w:val="clear" w:color="auto" w:fill="auto"/>
          </w:tcPr>
          <w:p w14:paraId="67689228" w14:textId="77777777" w:rsidR="00196562" w:rsidRPr="007D2CD1" w:rsidRDefault="00196562" w:rsidP="00421423">
            <w:pPr>
              <w:jc w:val="center"/>
              <w:rPr>
                <w:rFonts w:ascii="Arial" w:hAnsi="Arial" w:cs="Arial"/>
                <w:sz w:val="18"/>
                <w:szCs w:val="18"/>
              </w:rPr>
            </w:pPr>
          </w:p>
        </w:tc>
        <w:tc>
          <w:tcPr>
            <w:tcW w:w="1440" w:type="dxa"/>
            <w:tcBorders>
              <w:top w:val="single" w:sz="4" w:space="0" w:color="auto"/>
              <w:bottom w:val="nil"/>
            </w:tcBorders>
            <w:shd w:val="clear" w:color="auto" w:fill="auto"/>
          </w:tcPr>
          <w:p w14:paraId="31BC07C3" w14:textId="77777777" w:rsidR="00196562" w:rsidRPr="007D2CD1" w:rsidRDefault="00196562" w:rsidP="00421423">
            <w:pPr>
              <w:rPr>
                <w:rFonts w:ascii="Arial" w:hAnsi="Arial" w:cs="Arial"/>
                <w:sz w:val="18"/>
                <w:szCs w:val="18"/>
              </w:rPr>
            </w:pPr>
          </w:p>
        </w:tc>
      </w:tr>
      <w:tr w:rsidR="00196562" w:rsidRPr="007D2CD1" w14:paraId="67E6E098" w14:textId="77777777" w:rsidTr="00421423">
        <w:trPr>
          <w:trHeight w:val="360"/>
        </w:trPr>
        <w:tc>
          <w:tcPr>
            <w:tcW w:w="7675" w:type="dxa"/>
            <w:tcBorders>
              <w:top w:val="nil"/>
              <w:bottom w:val="nil"/>
            </w:tcBorders>
            <w:shd w:val="clear" w:color="auto" w:fill="auto"/>
          </w:tcPr>
          <w:p w14:paraId="4B9AD3E7" w14:textId="77777777" w:rsidR="00196562" w:rsidRPr="007D2CD1" w:rsidRDefault="00196562" w:rsidP="00421423">
            <w:pPr>
              <w:numPr>
                <w:ilvl w:val="2"/>
                <w:numId w:val="1"/>
              </w:numPr>
              <w:rPr>
                <w:rFonts w:ascii="Arial" w:hAnsi="Arial" w:cs="Arial"/>
                <w:sz w:val="18"/>
                <w:szCs w:val="18"/>
              </w:rPr>
            </w:pPr>
            <w:r>
              <w:rPr>
                <w:rFonts w:ascii="Arial" w:hAnsi="Arial" w:cs="Arial"/>
                <w:sz w:val="18"/>
                <w:szCs w:val="18"/>
              </w:rPr>
              <w:t>Lubricate tail rotor crosshead bearing. Do not intermix grease types. Two shots every 50 hours.</w:t>
            </w:r>
          </w:p>
        </w:tc>
        <w:tc>
          <w:tcPr>
            <w:tcW w:w="1620" w:type="dxa"/>
            <w:tcBorders>
              <w:top w:val="nil"/>
              <w:bottom w:val="nil"/>
            </w:tcBorders>
            <w:shd w:val="clear" w:color="auto" w:fill="auto"/>
          </w:tcPr>
          <w:p w14:paraId="0DC034A4" w14:textId="77777777" w:rsidR="00196562" w:rsidRDefault="00196562" w:rsidP="00421423">
            <w:pPr>
              <w:jc w:val="center"/>
              <w:rPr>
                <w:rFonts w:ascii="Arial" w:hAnsi="Arial" w:cs="Arial"/>
                <w:sz w:val="18"/>
                <w:szCs w:val="18"/>
              </w:rPr>
            </w:pPr>
            <w:r>
              <w:rPr>
                <w:rFonts w:ascii="Arial" w:hAnsi="Arial" w:cs="Arial"/>
                <w:sz w:val="18"/>
                <w:szCs w:val="18"/>
              </w:rPr>
              <w:t>Table 12-3</w:t>
            </w:r>
          </w:p>
          <w:p w14:paraId="21B02463" w14:textId="77777777"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7D70B544" w14:textId="77777777" w:rsidR="00196562" w:rsidRPr="007D2CD1" w:rsidRDefault="00196562" w:rsidP="00421423">
            <w:pPr>
              <w:rPr>
                <w:rFonts w:ascii="Arial" w:hAnsi="Arial" w:cs="Arial"/>
                <w:sz w:val="18"/>
                <w:szCs w:val="18"/>
              </w:rPr>
            </w:pPr>
          </w:p>
        </w:tc>
      </w:tr>
      <w:tr w:rsidR="00196562" w:rsidRPr="007D2CD1" w14:paraId="5511CEF1" w14:textId="77777777" w:rsidTr="00421423">
        <w:trPr>
          <w:trHeight w:val="108"/>
        </w:trPr>
        <w:tc>
          <w:tcPr>
            <w:tcW w:w="7675" w:type="dxa"/>
            <w:tcBorders>
              <w:top w:val="nil"/>
              <w:bottom w:val="single" w:sz="4" w:space="0" w:color="auto"/>
            </w:tcBorders>
            <w:shd w:val="clear" w:color="auto" w:fill="auto"/>
          </w:tcPr>
          <w:p w14:paraId="1F4320D4" w14:textId="77777777" w:rsidR="00196562" w:rsidRPr="007D2CD1" w:rsidRDefault="00196562" w:rsidP="00421423">
            <w:pPr>
              <w:rPr>
                <w:rFonts w:ascii="Arial" w:hAnsi="Arial" w:cs="Arial"/>
                <w:sz w:val="18"/>
                <w:szCs w:val="18"/>
              </w:rPr>
            </w:pPr>
          </w:p>
        </w:tc>
        <w:tc>
          <w:tcPr>
            <w:tcW w:w="1620" w:type="dxa"/>
            <w:tcBorders>
              <w:top w:val="nil"/>
              <w:bottom w:val="single" w:sz="4" w:space="0" w:color="auto"/>
            </w:tcBorders>
            <w:shd w:val="clear" w:color="auto" w:fill="auto"/>
          </w:tcPr>
          <w:p w14:paraId="6D4F3749" w14:textId="77777777" w:rsidR="00196562" w:rsidRPr="007D2CD1" w:rsidRDefault="00196562"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1308D64C" w14:textId="77777777" w:rsidR="00196562" w:rsidRPr="007D2CD1" w:rsidRDefault="00196562" w:rsidP="00421423">
            <w:pPr>
              <w:rPr>
                <w:rFonts w:ascii="Arial" w:hAnsi="Arial" w:cs="Arial"/>
                <w:sz w:val="18"/>
                <w:szCs w:val="18"/>
              </w:rPr>
            </w:pPr>
          </w:p>
        </w:tc>
      </w:tr>
      <w:tr w:rsidR="00196562" w:rsidRPr="007D2CD1" w14:paraId="718CF40A" w14:textId="77777777" w:rsidTr="00421423">
        <w:trPr>
          <w:trHeight w:val="449"/>
        </w:trPr>
        <w:tc>
          <w:tcPr>
            <w:tcW w:w="7675" w:type="dxa"/>
            <w:tcBorders>
              <w:top w:val="single" w:sz="4" w:space="0" w:color="auto"/>
              <w:bottom w:val="nil"/>
            </w:tcBorders>
            <w:shd w:val="clear" w:color="auto" w:fill="auto"/>
          </w:tcPr>
          <w:p w14:paraId="273CC945" w14:textId="77777777" w:rsidR="00196562" w:rsidRPr="007D2CD1" w:rsidRDefault="00196562" w:rsidP="00421423">
            <w:pPr>
              <w:numPr>
                <w:ilvl w:val="2"/>
                <w:numId w:val="1"/>
              </w:numPr>
              <w:rPr>
                <w:rFonts w:ascii="Arial" w:hAnsi="Arial" w:cs="Arial"/>
                <w:sz w:val="18"/>
                <w:szCs w:val="18"/>
              </w:rPr>
            </w:pPr>
            <w:r>
              <w:rPr>
                <w:rFonts w:ascii="Arial" w:hAnsi="Arial" w:cs="Arial"/>
                <w:sz w:val="18"/>
                <w:szCs w:val="18"/>
              </w:rPr>
              <w:t>Lubricate anti-torque flight control tube bearings. Do not intermix grease types. Purge until same grease appears.</w:t>
            </w:r>
          </w:p>
        </w:tc>
        <w:tc>
          <w:tcPr>
            <w:tcW w:w="1620" w:type="dxa"/>
            <w:tcBorders>
              <w:top w:val="single" w:sz="4" w:space="0" w:color="auto"/>
              <w:bottom w:val="nil"/>
            </w:tcBorders>
            <w:shd w:val="clear" w:color="auto" w:fill="auto"/>
          </w:tcPr>
          <w:p w14:paraId="62022E1C" w14:textId="77777777" w:rsidR="00196562" w:rsidRDefault="00196562" w:rsidP="00421423">
            <w:pPr>
              <w:jc w:val="center"/>
              <w:rPr>
                <w:rFonts w:ascii="Arial" w:hAnsi="Arial" w:cs="Arial"/>
                <w:sz w:val="18"/>
                <w:szCs w:val="18"/>
              </w:rPr>
            </w:pPr>
            <w:r>
              <w:rPr>
                <w:rFonts w:ascii="Arial" w:hAnsi="Arial" w:cs="Arial"/>
                <w:sz w:val="18"/>
                <w:szCs w:val="18"/>
              </w:rPr>
              <w:t>Table 12-3</w:t>
            </w:r>
          </w:p>
          <w:p w14:paraId="08AFE468" w14:textId="77777777"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single" w:sz="4" w:space="0" w:color="auto"/>
              <w:bottom w:val="nil"/>
            </w:tcBorders>
            <w:shd w:val="clear" w:color="auto" w:fill="auto"/>
          </w:tcPr>
          <w:p w14:paraId="5EDA2366" w14:textId="77777777" w:rsidR="00196562" w:rsidRPr="007D2CD1" w:rsidRDefault="00196562" w:rsidP="00421423">
            <w:pPr>
              <w:rPr>
                <w:rFonts w:ascii="Arial" w:hAnsi="Arial" w:cs="Arial"/>
                <w:sz w:val="18"/>
                <w:szCs w:val="18"/>
              </w:rPr>
            </w:pPr>
          </w:p>
        </w:tc>
      </w:tr>
      <w:tr w:rsidR="00196562" w:rsidRPr="007D2CD1" w14:paraId="6AF39BB5" w14:textId="77777777" w:rsidTr="00196562">
        <w:trPr>
          <w:trHeight w:val="557"/>
        </w:trPr>
        <w:tc>
          <w:tcPr>
            <w:tcW w:w="7675" w:type="dxa"/>
            <w:tcBorders>
              <w:top w:val="nil"/>
              <w:bottom w:val="single" w:sz="4" w:space="0" w:color="auto"/>
            </w:tcBorders>
            <w:shd w:val="clear" w:color="auto" w:fill="auto"/>
            <w:vAlign w:val="center"/>
          </w:tcPr>
          <w:p w14:paraId="477B2ABA" w14:textId="77777777" w:rsidR="00196562" w:rsidRPr="007D2CD1" w:rsidRDefault="00196562" w:rsidP="00196562">
            <w:pPr>
              <w:ind w:left="1080" w:hanging="360"/>
              <w:rPr>
                <w:rFonts w:ascii="Arial" w:hAnsi="Arial" w:cs="Arial"/>
                <w:sz w:val="18"/>
                <w:szCs w:val="18"/>
              </w:rPr>
            </w:pPr>
            <w:r w:rsidRPr="0087345B">
              <w:rPr>
                <w:rFonts w:ascii="Arial" w:hAnsi="Arial" w:cs="Arial"/>
                <w:b/>
                <w:sz w:val="18"/>
                <w:szCs w:val="18"/>
              </w:rPr>
              <w:t>NOTE:</w:t>
            </w:r>
            <w:r>
              <w:rPr>
                <w:rFonts w:ascii="Arial" w:hAnsi="Arial" w:cs="Arial"/>
                <w:sz w:val="18"/>
                <w:szCs w:val="18"/>
              </w:rPr>
              <w:t xml:space="preserve">  Fittings not present on all helicopters</w:t>
            </w:r>
          </w:p>
        </w:tc>
        <w:tc>
          <w:tcPr>
            <w:tcW w:w="3060" w:type="dxa"/>
            <w:gridSpan w:val="2"/>
            <w:tcBorders>
              <w:top w:val="single" w:sz="4" w:space="0" w:color="auto"/>
              <w:bottom w:val="single" w:sz="4" w:space="0" w:color="auto"/>
            </w:tcBorders>
            <w:shd w:val="pct10" w:color="auto" w:fill="BFBFBF" w:themeFill="background1" w:themeFillShade="BF"/>
          </w:tcPr>
          <w:p w14:paraId="5B230E97" w14:textId="77777777" w:rsidR="00196562" w:rsidRPr="007D2CD1" w:rsidRDefault="00196562" w:rsidP="00421423">
            <w:pPr>
              <w:rPr>
                <w:rFonts w:ascii="Arial" w:hAnsi="Arial" w:cs="Arial"/>
                <w:sz w:val="18"/>
                <w:szCs w:val="18"/>
              </w:rPr>
            </w:pPr>
          </w:p>
        </w:tc>
      </w:tr>
      <w:tr w:rsidR="00196562" w:rsidRPr="007D2CD1" w14:paraId="601C5D3E" w14:textId="77777777" w:rsidTr="00421423">
        <w:trPr>
          <w:trHeight w:val="360"/>
        </w:trPr>
        <w:tc>
          <w:tcPr>
            <w:tcW w:w="7675" w:type="dxa"/>
            <w:tcBorders>
              <w:top w:val="nil"/>
              <w:bottom w:val="nil"/>
            </w:tcBorders>
            <w:shd w:val="clear" w:color="auto" w:fill="auto"/>
          </w:tcPr>
          <w:p w14:paraId="1EA95B54" w14:textId="77777777" w:rsidR="00196562" w:rsidRPr="007D2CD1" w:rsidRDefault="00196562" w:rsidP="00421423">
            <w:pPr>
              <w:numPr>
                <w:ilvl w:val="2"/>
                <w:numId w:val="1"/>
              </w:numPr>
              <w:rPr>
                <w:rFonts w:ascii="Arial" w:hAnsi="Arial" w:cs="Arial"/>
                <w:sz w:val="18"/>
                <w:szCs w:val="18"/>
              </w:rPr>
            </w:pPr>
            <w:r>
              <w:rPr>
                <w:rFonts w:ascii="Arial" w:hAnsi="Arial" w:cs="Arial"/>
                <w:sz w:val="18"/>
                <w:szCs w:val="18"/>
              </w:rPr>
              <w:t>Lubricate tail rotor control lever (three places). Do not intermix grease types. Purge until same grease appears.</w:t>
            </w:r>
          </w:p>
        </w:tc>
        <w:tc>
          <w:tcPr>
            <w:tcW w:w="1620" w:type="dxa"/>
            <w:tcBorders>
              <w:top w:val="nil"/>
              <w:bottom w:val="nil"/>
            </w:tcBorders>
            <w:shd w:val="clear" w:color="auto" w:fill="auto"/>
          </w:tcPr>
          <w:p w14:paraId="622160A2" w14:textId="77777777" w:rsidR="00196562" w:rsidRDefault="00196562" w:rsidP="00421423">
            <w:pPr>
              <w:jc w:val="center"/>
              <w:rPr>
                <w:rFonts w:ascii="Arial" w:hAnsi="Arial" w:cs="Arial"/>
                <w:sz w:val="18"/>
                <w:szCs w:val="18"/>
              </w:rPr>
            </w:pPr>
            <w:r>
              <w:rPr>
                <w:rFonts w:ascii="Arial" w:hAnsi="Arial" w:cs="Arial"/>
                <w:sz w:val="18"/>
                <w:szCs w:val="18"/>
              </w:rPr>
              <w:t>Table 12-3</w:t>
            </w:r>
          </w:p>
          <w:p w14:paraId="35850CC1" w14:textId="77777777" w:rsidR="00196562" w:rsidRPr="007D2CD1" w:rsidRDefault="00196562" w:rsidP="00421423">
            <w:pPr>
              <w:jc w:val="center"/>
              <w:rPr>
                <w:rFonts w:ascii="Arial" w:hAnsi="Arial" w:cs="Arial"/>
                <w:sz w:val="18"/>
                <w:szCs w:val="18"/>
              </w:rPr>
            </w:pPr>
            <w:r>
              <w:rPr>
                <w:rFonts w:ascii="Arial" w:hAnsi="Arial" w:cs="Arial"/>
                <w:sz w:val="18"/>
                <w:szCs w:val="18"/>
              </w:rPr>
              <w:t>Lubrication Chart</w:t>
            </w:r>
          </w:p>
        </w:tc>
        <w:tc>
          <w:tcPr>
            <w:tcW w:w="1440" w:type="dxa"/>
            <w:tcBorders>
              <w:top w:val="nil"/>
              <w:bottom w:val="nil"/>
            </w:tcBorders>
            <w:shd w:val="clear" w:color="auto" w:fill="auto"/>
          </w:tcPr>
          <w:p w14:paraId="4C472327" w14:textId="77777777" w:rsidR="00196562" w:rsidRPr="007D2CD1" w:rsidRDefault="00196562" w:rsidP="00421423">
            <w:pPr>
              <w:rPr>
                <w:rFonts w:ascii="Arial" w:hAnsi="Arial" w:cs="Arial"/>
                <w:sz w:val="18"/>
                <w:szCs w:val="18"/>
              </w:rPr>
            </w:pPr>
          </w:p>
        </w:tc>
      </w:tr>
      <w:tr w:rsidR="00196562" w:rsidRPr="007D2CD1" w14:paraId="4661C266" w14:textId="77777777" w:rsidTr="00421423">
        <w:trPr>
          <w:trHeight w:val="108"/>
        </w:trPr>
        <w:tc>
          <w:tcPr>
            <w:tcW w:w="7675" w:type="dxa"/>
            <w:tcBorders>
              <w:top w:val="nil"/>
              <w:bottom w:val="single" w:sz="4" w:space="0" w:color="auto"/>
            </w:tcBorders>
            <w:shd w:val="clear" w:color="auto" w:fill="auto"/>
          </w:tcPr>
          <w:p w14:paraId="3B31F7B4" w14:textId="77777777" w:rsidR="00196562" w:rsidRPr="007D2CD1" w:rsidRDefault="00196562" w:rsidP="00421423">
            <w:pPr>
              <w:rPr>
                <w:rFonts w:ascii="Arial" w:hAnsi="Arial" w:cs="Arial"/>
                <w:sz w:val="18"/>
                <w:szCs w:val="18"/>
              </w:rPr>
            </w:pPr>
          </w:p>
        </w:tc>
        <w:tc>
          <w:tcPr>
            <w:tcW w:w="1620" w:type="dxa"/>
            <w:tcBorders>
              <w:top w:val="nil"/>
              <w:bottom w:val="single" w:sz="4" w:space="0" w:color="auto"/>
            </w:tcBorders>
            <w:shd w:val="clear" w:color="auto" w:fill="auto"/>
          </w:tcPr>
          <w:p w14:paraId="06F8889D" w14:textId="77777777" w:rsidR="00196562" w:rsidRPr="007D2CD1" w:rsidRDefault="00196562" w:rsidP="00421423">
            <w:pPr>
              <w:jc w:val="center"/>
              <w:rPr>
                <w:rFonts w:ascii="Arial" w:hAnsi="Arial" w:cs="Arial"/>
                <w:sz w:val="18"/>
                <w:szCs w:val="18"/>
              </w:rPr>
            </w:pPr>
          </w:p>
        </w:tc>
        <w:tc>
          <w:tcPr>
            <w:tcW w:w="1440" w:type="dxa"/>
            <w:tcBorders>
              <w:top w:val="nil"/>
              <w:bottom w:val="single" w:sz="4" w:space="0" w:color="auto"/>
            </w:tcBorders>
            <w:shd w:val="clear" w:color="auto" w:fill="auto"/>
          </w:tcPr>
          <w:p w14:paraId="079DA8CF" w14:textId="77777777" w:rsidR="00196562" w:rsidRPr="007D2CD1" w:rsidRDefault="00196562" w:rsidP="00421423">
            <w:pPr>
              <w:rPr>
                <w:rFonts w:ascii="Arial" w:hAnsi="Arial" w:cs="Arial"/>
                <w:sz w:val="18"/>
                <w:szCs w:val="18"/>
              </w:rPr>
            </w:pPr>
          </w:p>
        </w:tc>
      </w:tr>
      <w:tr w:rsidR="0059145C" w:rsidRPr="007D2CD1" w14:paraId="4E3B1131" w14:textId="77777777" w:rsidTr="00FD014B">
        <w:tc>
          <w:tcPr>
            <w:tcW w:w="10735" w:type="dxa"/>
            <w:gridSpan w:val="3"/>
            <w:tcBorders>
              <w:top w:val="single" w:sz="4" w:space="0" w:color="auto"/>
              <w:bottom w:val="single" w:sz="4" w:space="0" w:color="auto"/>
            </w:tcBorders>
            <w:shd w:val="pct10" w:color="auto" w:fill="C0C0C0"/>
            <w:vAlign w:val="bottom"/>
          </w:tcPr>
          <w:p w14:paraId="2F6B9B8C" w14:textId="77777777"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7CA9ACB0" w14:textId="77777777" w:rsidTr="00FD014B">
        <w:tc>
          <w:tcPr>
            <w:tcW w:w="7675" w:type="dxa"/>
            <w:tcBorders>
              <w:top w:val="single" w:sz="4" w:space="0" w:color="auto"/>
              <w:bottom w:val="nil"/>
            </w:tcBorders>
            <w:shd w:val="clear" w:color="auto" w:fill="auto"/>
          </w:tcPr>
          <w:p w14:paraId="4B0F5BA4" w14:textId="77777777"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14:paraId="273B906D"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33206404" w14:textId="77777777" w:rsidR="0059145C" w:rsidRPr="007D2CD1" w:rsidRDefault="0059145C" w:rsidP="00FD014B">
            <w:pPr>
              <w:rPr>
                <w:rFonts w:ascii="Arial" w:hAnsi="Arial" w:cs="Arial"/>
                <w:sz w:val="18"/>
                <w:szCs w:val="18"/>
              </w:rPr>
            </w:pPr>
          </w:p>
        </w:tc>
      </w:tr>
      <w:tr w:rsidR="0059145C" w:rsidRPr="007D2CD1" w14:paraId="0A3AF1D4" w14:textId="77777777" w:rsidTr="0059145C">
        <w:trPr>
          <w:trHeight w:val="360"/>
        </w:trPr>
        <w:tc>
          <w:tcPr>
            <w:tcW w:w="7675" w:type="dxa"/>
            <w:tcBorders>
              <w:top w:val="nil"/>
              <w:bottom w:val="nil"/>
            </w:tcBorders>
            <w:shd w:val="clear" w:color="auto" w:fill="auto"/>
          </w:tcPr>
          <w:p w14:paraId="1452E7D5"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7E6B91">
              <w:rPr>
                <w:rFonts w:ascii="Arial" w:hAnsi="Arial" w:cs="Arial"/>
                <w:sz w:val="18"/>
                <w:szCs w:val="18"/>
              </w:rPr>
              <w:t xml:space="preserve">fairing,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4B948EA6"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1D315FF5" w14:textId="77777777" w:rsidR="0059145C" w:rsidRPr="007D2CD1" w:rsidRDefault="0059145C" w:rsidP="00FD014B">
            <w:pPr>
              <w:rPr>
                <w:rFonts w:ascii="Arial" w:hAnsi="Arial" w:cs="Arial"/>
                <w:sz w:val="18"/>
                <w:szCs w:val="18"/>
              </w:rPr>
            </w:pPr>
          </w:p>
        </w:tc>
      </w:tr>
      <w:tr w:rsidR="0059145C" w:rsidRPr="007D2CD1" w14:paraId="254D78AB" w14:textId="77777777" w:rsidTr="0059145C">
        <w:trPr>
          <w:trHeight w:val="198"/>
        </w:trPr>
        <w:tc>
          <w:tcPr>
            <w:tcW w:w="7675" w:type="dxa"/>
            <w:tcBorders>
              <w:top w:val="nil"/>
              <w:bottom w:val="single" w:sz="4" w:space="0" w:color="auto"/>
            </w:tcBorders>
            <w:shd w:val="clear" w:color="auto" w:fill="auto"/>
          </w:tcPr>
          <w:p w14:paraId="125C11DC"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7125CF1B"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528722C3" w14:textId="77777777" w:rsidR="0059145C" w:rsidRPr="007D2CD1" w:rsidRDefault="0059145C" w:rsidP="0059145C">
            <w:pPr>
              <w:rPr>
                <w:rFonts w:ascii="Arial" w:hAnsi="Arial" w:cs="Arial"/>
                <w:sz w:val="18"/>
                <w:szCs w:val="18"/>
              </w:rPr>
            </w:pPr>
          </w:p>
        </w:tc>
      </w:tr>
      <w:tr w:rsidR="0059145C" w:rsidRPr="007D2CD1" w14:paraId="1C8AA5CB" w14:textId="77777777" w:rsidTr="00FD014B">
        <w:trPr>
          <w:trHeight w:val="360"/>
        </w:trPr>
        <w:tc>
          <w:tcPr>
            <w:tcW w:w="7675" w:type="dxa"/>
            <w:tcBorders>
              <w:top w:val="nil"/>
              <w:bottom w:val="nil"/>
            </w:tcBorders>
            <w:shd w:val="clear" w:color="auto" w:fill="auto"/>
          </w:tcPr>
          <w:p w14:paraId="281B0C31"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30AF8600" w14:textId="77777777"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58B46B71" w14:textId="77777777" w:rsidR="0059145C" w:rsidRPr="007D2CD1" w:rsidRDefault="0059145C" w:rsidP="00FD014B">
            <w:pPr>
              <w:rPr>
                <w:rFonts w:ascii="Arial" w:hAnsi="Arial" w:cs="Arial"/>
                <w:sz w:val="18"/>
                <w:szCs w:val="18"/>
              </w:rPr>
            </w:pPr>
          </w:p>
        </w:tc>
      </w:tr>
      <w:tr w:rsidR="0059145C" w:rsidRPr="007D2CD1" w14:paraId="4BFC8D82" w14:textId="77777777" w:rsidTr="00FD014B">
        <w:trPr>
          <w:trHeight w:val="225"/>
        </w:trPr>
        <w:tc>
          <w:tcPr>
            <w:tcW w:w="7675" w:type="dxa"/>
            <w:tcBorders>
              <w:top w:val="nil"/>
              <w:bottom w:val="single" w:sz="4" w:space="0" w:color="auto"/>
            </w:tcBorders>
            <w:shd w:val="clear" w:color="auto" w:fill="auto"/>
          </w:tcPr>
          <w:p w14:paraId="0E072B20"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440E1DF3"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6C9FDD60" w14:textId="77777777" w:rsidR="0059145C" w:rsidRPr="007D2CD1" w:rsidRDefault="0059145C" w:rsidP="00FD014B">
            <w:pPr>
              <w:rPr>
                <w:rFonts w:ascii="Arial" w:hAnsi="Arial" w:cs="Arial"/>
                <w:sz w:val="18"/>
                <w:szCs w:val="18"/>
              </w:rPr>
            </w:pPr>
          </w:p>
        </w:tc>
      </w:tr>
      <w:tr w:rsidR="0059145C" w:rsidRPr="007D2CD1" w14:paraId="324DE8AE" w14:textId="77777777" w:rsidTr="00FD014B">
        <w:trPr>
          <w:trHeight w:val="360"/>
        </w:trPr>
        <w:tc>
          <w:tcPr>
            <w:tcW w:w="7675" w:type="dxa"/>
            <w:tcBorders>
              <w:top w:val="single" w:sz="4" w:space="0" w:color="auto"/>
              <w:bottom w:val="nil"/>
            </w:tcBorders>
            <w:shd w:val="clear" w:color="auto" w:fill="auto"/>
          </w:tcPr>
          <w:p w14:paraId="32CD81C7" w14:textId="77777777"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10F8890F"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29AECF28" w14:textId="77777777" w:rsidR="0059145C" w:rsidRPr="007D2CD1" w:rsidRDefault="0059145C" w:rsidP="00FD014B">
            <w:pPr>
              <w:rPr>
                <w:rFonts w:ascii="Arial" w:hAnsi="Arial" w:cs="Arial"/>
                <w:sz w:val="18"/>
                <w:szCs w:val="18"/>
              </w:rPr>
            </w:pPr>
          </w:p>
        </w:tc>
      </w:tr>
      <w:tr w:rsidR="0059145C" w:rsidRPr="007D2CD1" w14:paraId="1F1F0C28" w14:textId="77777777" w:rsidTr="00FD014B">
        <w:trPr>
          <w:trHeight w:val="225"/>
        </w:trPr>
        <w:tc>
          <w:tcPr>
            <w:tcW w:w="7675" w:type="dxa"/>
            <w:tcBorders>
              <w:top w:val="nil"/>
              <w:bottom w:val="single" w:sz="4" w:space="0" w:color="auto"/>
            </w:tcBorders>
            <w:shd w:val="clear" w:color="auto" w:fill="auto"/>
          </w:tcPr>
          <w:p w14:paraId="71E4290F"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59081A16"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6DD9EBA" w14:textId="77777777" w:rsidR="0059145C" w:rsidRPr="007D2CD1" w:rsidRDefault="0059145C" w:rsidP="00FD014B">
            <w:pPr>
              <w:rPr>
                <w:rFonts w:ascii="Arial" w:hAnsi="Arial" w:cs="Arial"/>
                <w:sz w:val="18"/>
                <w:szCs w:val="18"/>
              </w:rPr>
            </w:pPr>
          </w:p>
        </w:tc>
      </w:tr>
      <w:tr w:rsidR="0059145C" w:rsidRPr="007D2CD1" w14:paraId="6087FC96" w14:textId="77777777" w:rsidTr="00FD014B">
        <w:trPr>
          <w:trHeight w:val="360"/>
        </w:trPr>
        <w:tc>
          <w:tcPr>
            <w:tcW w:w="7675" w:type="dxa"/>
            <w:tcBorders>
              <w:top w:val="nil"/>
              <w:bottom w:val="nil"/>
            </w:tcBorders>
            <w:shd w:val="clear" w:color="auto" w:fill="auto"/>
          </w:tcPr>
          <w:p w14:paraId="0522120F" w14:textId="77777777"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071B6D6B" w14:textId="77777777"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14:paraId="42415C8A" w14:textId="77777777" w:rsidR="0059145C" w:rsidRPr="007D2CD1" w:rsidRDefault="0059145C" w:rsidP="00FD014B">
            <w:pPr>
              <w:rPr>
                <w:rFonts w:ascii="Arial" w:hAnsi="Arial" w:cs="Arial"/>
                <w:sz w:val="18"/>
                <w:szCs w:val="18"/>
              </w:rPr>
            </w:pPr>
          </w:p>
        </w:tc>
      </w:tr>
      <w:tr w:rsidR="0059145C" w:rsidRPr="007D2CD1" w14:paraId="705C6B7D" w14:textId="77777777" w:rsidTr="00FD014B">
        <w:trPr>
          <w:trHeight w:val="225"/>
        </w:trPr>
        <w:tc>
          <w:tcPr>
            <w:tcW w:w="7675" w:type="dxa"/>
            <w:tcBorders>
              <w:top w:val="nil"/>
              <w:bottom w:val="single" w:sz="4" w:space="0" w:color="auto"/>
            </w:tcBorders>
            <w:shd w:val="clear" w:color="auto" w:fill="auto"/>
          </w:tcPr>
          <w:p w14:paraId="5BF1FA41" w14:textId="77777777"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14:paraId="6D1A81CD" w14:textId="77777777"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14:paraId="2CF28EC8" w14:textId="77777777" w:rsidR="0059145C" w:rsidRPr="007D2CD1" w:rsidRDefault="0059145C" w:rsidP="00FD014B">
            <w:pPr>
              <w:rPr>
                <w:rFonts w:ascii="Arial" w:hAnsi="Arial" w:cs="Arial"/>
                <w:sz w:val="18"/>
                <w:szCs w:val="18"/>
              </w:rPr>
            </w:pPr>
          </w:p>
        </w:tc>
      </w:tr>
      <w:tr w:rsidR="0059145C" w:rsidRPr="007D2CD1" w14:paraId="26DF3213" w14:textId="77777777" w:rsidTr="0059145C">
        <w:trPr>
          <w:trHeight w:val="360"/>
        </w:trPr>
        <w:tc>
          <w:tcPr>
            <w:tcW w:w="7675" w:type="dxa"/>
            <w:tcBorders>
              <w:top w:val="single" w:sz="4" w:space="0" w:color="auto"/>
              <w:bottom w:val="nil"/>
            </w:tcBorders>
            <w:shd w:val="clear" w:color="auto" w:fill="auto"/>
          </w:tcPr>
          <w:p w14:paraId="24949CA3" w14:textId="77777777"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7449E75D" w14:textId="77777777"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14:paraId="523DC5EF" w14:textId="77777777" w:rsidR="0059145C" w:rsidRPr="007D2CD1" w:rsidRDefault="0059145C" w:rsidP="00FD014B">
            <w:pPr>
              <w:rPr>
                <w:rFonts w:ascii="Arial" w:hAnsi="Arial" w:cs="Arial"/>
                <w:sz w:val="18"/>
                <w:szCs w:val="18"/>
              </w:rPr>
            </w:pPr>
          </w:p>
        </w:tc>
      </w:tr>
      <w:tr w:rsidR="0059145C" w:rsidRPr="007D2CD1" w14:paraId="1769BB42" w14:textId="77777777" w:rsidTr="0059145C">
        <w:trPr>
          <w:trHeight w:val="225"/>
        </w:trPr>
        <w:tc>
          <w:tcPr>
            <w:tcW w:w="7675" w:type="dxa"/>
            <w:tcBorders>
              <w:top w:val="nil"/>
              <w:bottom w:val="double" w:sz="4" w:space="0" w:color="auto"/>
            </w:tcBorders>
            <w:shd w:val="clear" w:color="auto" w:fill="auto"/>
          </w:tcPr>
          <w:p w14:paraId="5B90CAFB" w14:textId="77777777"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14:paraId="5CC7F558" w14:textId="77777777"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14:paraId="7E1C1BF6" w14:textId="77777777" w:rsidR="0059145C" w:rsidRPr="007D2CD1" w:rsidRDefault="0059145C" w:rsidP="00FD014B">
            <w:pPr>
              <w:rPr>
                <w:rFonts w:ascii="Arial" w:hAnsi="Arial" w:cs="Arial"/>
                <w:sz w:val="18"/>
                <w:szCs w:val="18"/>
              </w:rPr>
            </w:pPr>
          </w:p>
        </w:tc>
      </w:tr>
    </w:tbl>
    <w:p w14:paraId="4E419570"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450EC7F3" w14:textId="77777777" w:rsidR="00144DF8" w:rsidRPr="00180C97" w:rsidRDefault="00144DF8" w:rsidP="00144DF8">
      <w:pPr>
        <w:tabs>
          <w:tab w:val="right" w:pos="360"/>
          <w:tab w:val="left" w:pos="540"/>
        </w:tabs>
        <w:jc w:val="both"/>
        <w:rPr>
          <w:rFonts w:ascii="Arial" w:hAnsi="Arial" w:cs="Arial"/>
          <w:sz w:val="20"/>
          <w:szCs w:val="20"/>
        </w:rPr>
      </w:pPr>
    </w:p>
    <w:p w14:paraId="63197C15"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3BA246B" w14:textId="77777777" w:rsidR="00144DF8" w:rsidRPr="00180C97" w:rsidRDefault="00144DF8" w:rsidP="00144DF8">
      <w:pPr>
        <w:tabs>
          <w:tab w:val="right" w:pos="360"/>
          <w:tab w:val="left" w:pos="540"/>
        </w:tabs>
        <w:jc w:val="both"/>
        <w:rPr>
          <w:rFonts w:ascii="Arial" w:hAnsi="Arial" w:cs="Arial"/>
          <w:sz w:val="20"/>
          <w:szCs w:val="20"/>
        </w:rPr>
      </w:pPr>
    </w:p>
    <w:p w14:paraId="77140132"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557EE3AF"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843FA9F" w14:textId="77777777" w:rsidTr="000C3BB1">
        <w:trPr>
          <w:jc w:val="center"/>
        </w:trPr>
        <w:tc>
          <w:tcPr>
            <w:tcW w:w="1440" w:type="dxa"/>
          </w:tcPr>
          <w:p w14:paraId="7FF1889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012D948" w14:textId="77777777" w:rsidR="00144DF8" w:rsidRPr="00180C97" w:rsidRDefault="00144DF8" w:rsidP="000C3BB1">
            <w:pPr>
              <w:jc w:val="both"/>
              <w:rPr>
                <w:rFonts w:ascii="Arial" w:hAnsi="Arial" w:cs="Arial"/>
                <w:sz w:val="20"/>
                <w:szCs w:val="20"/>
              </w:rPr>
            </w:pPr>
          </w:p>
        </w:tc>
        <w:tc>
          <w:tcPr>
            <w:tcW w:w="3600" w:type="dxa"/>
          </w:tcPr>
          <w:p w14:paraId="1E268EE0" w14:textId="77777777" w:rsidR="00144DF8" w:rsidRPr="00180C97" w:rsidRDefault="00144DF8" w:rsidP="000C3BB1">
            <w:pPr>
              <w:jc w:val="both"/>
              <w:rPr>
                <w:rFonts w:ascii="Arial" w:hAnsi="Arial" w:cs="Arial"/>
                <w:sz w:val="20"/>
                <w:szCs w:val="20"/>
              </w:rPr>
            </w:pPr>
          </w:p>
        </w:tc>
      </w:tr>
      <w:tr w:rsidR="00144DF8" w:rsidRPr="00180C97" w14:paraId="1F6F4500" w14:textId="77777777" w:rsidTr="000C3BB1">
        <w:trPr>
          <w:jc w:val="center"/>
        </w:trPr>
        <w:tc>
          <w:tcPr>
            <w:tcW w:w="1440" w:type="dxa"/>
          </w:tcPr>
          <w:p w14:paraId="72F2780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5AF3B5A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528DA7E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3F6C34B6" w14:textId="77777777" w:rsidTr="000C3BB1">
        <w:trPr>
          <w:jc w:val="center"/>
        </w:trPr>
        <w:tc>
          <w:tcPr>
            <w:tcW w:w="1440" w:type="dxa"/>
            <w:tcBorders>
              <w:bottom w:val="single" w:sz="6" w:space="0" w:color="auto"/>
            </w:tcBorders>
          </w:tcPr>
          <w:p w14:paraId="0AB6E30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531193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7A1A60D" w14:textId="77777777" w:rsidR="00144DF8" w:rsidRPr="00180C97" w:rsidRDefault="00144DF8" w:rsidP="000C3BB1">
            <w:pPr>
              <w:jc w:val="both"/>
              <w:rPr>
                <w:rFonts w:ascii="Arial" w:hAnsi="Arial" w:cs="Arial"/>
                <w:sz w:val="20"/>
                <w:szCs w:val="20"/>
              </w:rPr>
            </w:pPr>
          </w:p>
        </w:tc>
      </w:tr>
      <w:tr w:rsidR="00144DF8" w:rsidRPr="00180C97" w14:paraId="098B8A0B" w14:textId="77777777" w:rsidTr="000C3BB1">
        <w:trPr>
          <w:jc w:val="center"/>
        </w:trPr>
        <w:tc>
          <w:tcPr>
            <w:tcW w:w="1440" w:type="dxa"/>
          </w:tcPr>
          <w:p w14:paraId="352F0AD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8C013C7" w14:textId="77777777" w:rsidR="00144DF8" w:rsidRPr="00180C97" w:rsidRDefault="00144DF8" w:rsidP="000C3BB1">
            <w:pPr>
              <w:jc w:val="both"/>
              <w:rPr>
                <w:rFonts w:ascii="Arial" w:hAnsi="Arial" w:cs="Arial"/>
                <w:sz w:val="20"/>
                <w:szCs w:val="20"/>
              </w:rPr>
            </w:pPr>
          </w:p>
        </w:tc>
        <w:tc>
          <w:tcPr>
            <w:tcW w:w="3600" w:type="dxa"/>
          </w:tcPr>
          <w:p w14:paraId="2BC3972E" w14:textId="77777777" w:rsidR="00144DF8" w:rsidRPr="00180C97" w:rsidRDefault="00144DF8" w:rsidP="000C3BB1">
            <w:pPr>
              <w:jc w:val="both"/>
              <w:rPr>
                <w:rFonts w:ascii="Arial" w:hAnsi="Arial" w:cs="Arial"/>
                <w:sz w:val="20"/>
                <w:szCs w:val="20"/>
              </w:rPr>
            </w:pPr>
          </w:p>
        </w:tc>
      </w:tr>
      <w:tr w:rsidR="00144DF8" w:rsidRPr="00180C97" w14:paraId="6A26406D" w14:textId="77777777" w:rsidTr="000C3BB1">
        <w:trPr>
          <w:jc w:val="center"/>
        </w:trPr>
        <w:tc>
          <w:tcPr>
            <w:tcW w:w="1440" w:type="dxa"/>
            <w:tcBorders>
              <w:bottom w:val="single" w:sz="6" w:space="0" w:color="auto"/>
            </w:tcBorders>
          </w:tcPr>
          <w:p w14:paraId="493B82A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B10963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65F8962" w14:textId="77777777" w:rsidR="00144DF8" w:rsidRPr="00180C97" w:rsidRDefault="00144DF8" w:rsidP="000C3BB1">
            <w:pPr>
              <w:jc w:val="both"/>
              <w:rPr>
                <w:rFonts w:ascii="Arial" w:hAnsi="Arial" w:cs="Arial"/>
                <w:sz w:val="20"/>
                <w:szCs w:val="20"/>
              </w:rPr>
            </w:pPr>
          </w:p>
        </w:tc>
      </w:tr>
      <w:tr w:rsidR="00144DF8" w:rsidRPr="00180C97" w14:paraId="7A4C7DF2" w14:textId="77777777" w:rsidTr="000C3BB1">
        <w:trPr>
          <w:jc w:val="center"/>
        </w:trPr>
        <w:tc>
          <w:tcPr>
            <w:tcW w:w="1440" w:type="dxa"/>
          </w:tcPr>
          <w:p w14:paraId="58828EE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B1370B" w14:textId="77777777" w:rsidR="00144DF8" w:rsidRPr="00180C97" w:rsidRDefault="00144DF8" w:rsidP="000C3BB1">
            <w:pPr>
              <w:jc w:val="both"/>
              <w:rPr>
                <w:rFonts w:ascii="Arial" w:hAnsi="Arial" w:cs="Arial"/>
                <w:sz w:val="20"/>
                <w:szCs w:val="20"/>
              </w:rPr>
            </w:pPr>
          </w:p>
        </w:tc>
        <w:tc>
          <w:tcPr>
            <w:tcW w:w="3600" w:type="dxa"/>
          </w:tcPr>
          <w:p w14:paraId="609975E3" w14:textId="77777777" w:rsidR="00144DF8" w:rsidRPr="00180C97" w:rsidRDefault="00144DF8" w:rsidP="000C3BB1">
            <w:pPr>
              <w:jc w:val="both"/>
              <w:rPr>
                <w:rFonts w:ascii="Arial" w:hAnsi="Arial" w:cs="Arial"/>
                <w:sz w:val="20"/>
                <w:szCs w:val="20"/>
              </w:rPr>
            </w:pPr>
          </w:p>
        </w:tc>
      </w:tr>
      <w:tr w:rsidR="00144DF8" w:rsidRPr="00180C97" w14:paraId="1904FF31" w14:textId="77777777" w:rsidTr="000C3BB1">
        <w:trPr>
          <w:jc w:val="center"/>
        </w:trPr>
        <w:tc>
          <w:tcPr>
            <w:tcW w:w="1440" w:type="dxa"/>
            <w:tcBorders>
              <w:bottom w:val="single" w:sz="6" w:space="0" w:color="auto"/>
            </w:tcBorders>
          </w:tcPr>
          <w:p w14:paraId="6388B01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DD9247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E590AED" w14:textId="77777777" w:rsidR="00144DF8" w:rsidRPr="00180C97" w:rsidRDefault="00144DF8" w:rsidP="000C3BB1">
            <w:pPr>
              <w:jc w:val="both"/>
              <w:rPr>
                <w:rFonts w:ascii="Arial" w:hAnsi="Arial" w:cs="Arial"/>
                <w:sz w:val="20"/>
                <w:szCs w:val="20"/>
              </w:rPr>
            </w:pPr>
          </w:p>
        </w:tc>
      </w:tr>
      <w:tr w:rsidR="00144DF8" w:rsidRPr="00180C97" w14:paraId="441D47D1" w14:textId="77777777" w:rsidTr="000C3BB1">
        <w:trPr>
          <w:jc w:val="center"/>
        </w:trPr>
        <w:tc>
          <w:tcPr>
            <w:tcW w:w="1440" w:type="dxa"/>
          </w:tcPr>
          <w:p w14:paraId="6FBEAD2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058D69" w14:textId="77777777" w:rsidR="00144DF8" w:rsidRPr="00180C97" w:rsidRDefault="00144DF8" w:rsidP="000C3BB1">
            <w:pPr>
              <w:jc w:val="both"/>
              <w:rPr>
                <w:rFonts w:ascii="Arial" w:hAnsi="Arial" w:cs="Arial"/>
                <w:sz w:val="20"/>
                <w:szCs w:val="20"/>
              </w:rPr>
            </w:pPr>
          </w:p>
        </w:tc>
        <w:tc>
          <w:tcPr>
            <w:tcW w:w="3600" w:type="dxa"/>
          </w:tcPr>
          <w:p w14:paraId="4D0E9956" w14:textId="77777777" w:rsidR="00144DF8" w:rsidRPr="00180C97" w:rsidRDefault="00144DF8" w:rsidP="000C3BB1">
            <w:pPr>
              <w:jc w:val="both"/>
              <w:rPr>
                <w:rFonts w:ascii="Arial" w:hAnsi="Arial" w:cs="Arial"/>
                <w:sz w:val="20"/>
                <w:szCs w:val="20"/>
              </w:rPr>
            </w:pPr>
          </w:p>
        </w:tc>
      </w:tr>
      <w:tr w:rsidR="00144DF8" w:rsidRPr="00180C97" w14:paraId="39F37250" w14:textId="77777777" w:rsidTr="000C3BB1">
        <w:trPr>
          <w:jc w:val="center"/>
        </w:trPr>
        <w:tc>
          <w:tcPr>
            <w:tcW w:w="1440" w:type="dxa"/>
            <w:tcBorders>
              <w:bottom w:val="single" w:sz="6" w:space="0" w:color="auto"/>
            </w:tcBorders>
          </w:tcPr>
          <w:p w14:paraId="3258FE7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B27A18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A6D9B80" w14:textId="77777777" w:rsidR="00144DF8" w:rsidRPr="00180C97" w:rsidRDefault="00144DF8" w:rsidP="000C3BB1">
            <w:pPr>
              <w:jc w:val="both"/>
              <w:rPr>
                <w:rFonts w:ascii="Arial" w:hAnsi="Arial" w:cs="Arial"/>
                <w:sz w:val="20"/>
                <w:szCs w:val="20"/>
              </w:rPr>
            </w:pPr>
          </w:p>
        </w:tc>
      </w:tr>
      <w:tr w:rsidR="00144DF8" w:rsidRPr="00180C97" w14:paraId="68B17A90" w14:textId="77777777" w:rsidTr="000C3BB1">
        <w:trPr>
          <w:jc w:val="center"/>
        </w:trPr>
        <w:tc>
          <w:tcPr>
            <w:tcW w:w="1440" w:type="dxa"/>
          </w:tcPr>
          <w:p w14:paraId="4B7547B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D4D43D2" w14:textId="77777777" w:rsidR="00144DF8" w:rsidRPr="00180C97" w:rsidRDefault="00144DF8" w:rsidP="000C3BB1">
            <w:pPr>
              <w:jc w:val="both"/>
              <w:rPr>
                <w:rFonts w:ascii="Arial" w:hAnsi="Arial" w:cs="Arial"/>
                <w:sz w:val="20"/>
                <w:szCs w:val="20"/>
              </w:rPr>
            </w:pPr>
          </w:p>
        </w:tc>
        <w:tc>
          <w:tcPr>
            <w:tcW w:w="3600" w:type="dxa"/>
          </w:tcPr>
          <w:p w14:paraId="482FB14C" w14:textId="77777777" w:rsidR="00144DF8" w:rsidRPr="00180C97" w:rsidRDefault="00144DF8" w:rsidP="000C3BB1">
            <w:pPr>
              <w:jc w:val="both"/>
              <w:rPr>
                <w:rFonts w:ascii="Arial" w:hAnsi="Arial" w:cs="Arial"/>
                <w:sz w:val="20"/>
                <w:szCs w:val="20"/>
              </w:rPr>
            </w:pPr>
          </w:p>
        </w:tc>
      </w:tr>
      <w:tr w:rsidR="00144DF8" w:rsidRPr="00180C97" w14:paraId="5AAB213A" w14:textId="77777777" w:rsidTr="000C3BB1">
        <w:trPr>
          <w:jc w:val="center"/>
        </w:trPr>
        <w:tc>
          <w:tcPr>
            <w:tcW w:w="1440" w:type="dxa"/>
            <w:tcBorders>
              <w:bottom w:val="single" w:sz="6" w:space="0" w:color="auto"/>
            </w:tcBorders>
          </w:tcPr>
          <w:p w14:paraId="7BB7CAD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4EE775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B655CEF" w14:textId="77777777" w:rsidR="00144DF8" w:rsidRPr="00180C97" w:rsidRDefault="00144DF8" w:rsidP="000C3BB1">
            <w:pPr>
              <w:jc w:val="both"/>
              <w:rPr>
                <w:rFonts w:ascii="Arial" w:hAnsi="Arial" w:cs="Arial"/>
                <w:sz w:val="20"/>
                <w:szCs w:val="20"/>
              </w:rPr>
            </w:pPr>
          </w:p>
        </w:tc>
      </w:tr>
      <w:tr w:rsidR="00144DF8" w:rsidRPr="00180C97" w14:paraId="3CFC9442" w14:textId="77777777" w:rsidTr="000C3BB1">
        <w:trPr>
          <w:jc w:val="center"/>
        </w:trPr>
        <w:tc>
          <w:tcPr>
            <w:tcW w:w="1440" w:type="dxa"/>
          </w:tcPr>
          <w:p w14:paraId="7226973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D832CEF" w14:textId="77777777" w:rsidR="00144DF8" w:rsidRPr="00180C97" w:rsidRDefault="00144DF8" w:rsidP="000C3BB1">
            <w:pPr>
              <w:jc w:val="both"/>
              <w:rPr>
                <w:rFonts w:ascii="Arial" w:hAnsi="Arial" w:cs="Arial"/>
                <w:sz w:val="20"/>
                <w:szCs w:val="20"/>
              </w:rPr>
            </w:pPr>
          </w:p>
        </w:tc>
        <w:tc>
          <w:tcPr>
            <w:tcW w:w="3600" w:type="dxa"/>
          </w:tcPr>
          <w:p w14:paraId="3C5FA9A9" w14:textId="77777777" w:rsidR="00144DF8" w:rsidRPr="00180C97" w:rsidRDefault="00144DF8" w:rsidP="000C3BB1">
            <w:pPr>
              <w:jc w:val="both"/>
              <w:rPr>
                <w:rFonts w:ascii="Arial" w:hAnsi="Arial" w:cs="Arial"/>
                <w:sz w:val="20"/>
                <w:szCs w:val="20"/>
              </w:rPr>
            </w:pPr>
          </w:p>
        </w:tc>
      </w:tr>
      <w:tr w:rsidR="00144DF8" w:rsidRPr="00180C97" w14:paraId="41D48CA5" w14:textId="77777777" w:rsidTr="000C3BB1">
        <w:trPr>
          <w:jc w:val="center"/>
        </w:trPr>
        <w:tc>
          <w:tcPr>
            <w:tcW w:w="1440" w:type="dxa"/>
            <w:tcBorders>
              <w:bottom w:val="single" w:sz="6" w:space="0" w:color="auto"/>
            </w:tcBorders>
          </w:tcPr>
          <w:p w14:paraId="40D075F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84AD50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DB6C40" w14:textId="77777777" w:rsidR="00144DF8" w:rsidRPr="00180C97" w:rsidRDefault="00144DF8" w:rsidP="000C3BB1">
            <w:pPr>
              <w:jc w:val="both"/>
              <w:rPr>
                <w:rFonts w:ascii="Arial" w:hAnsi="Arial" w:cs="Arial"/>
                <w:sz w:val="20"/>
                <w:szCs w:val="20"/>
              </w:rPr>
            </w:pPr>
          </w:p>
        </w:tc>
      </w:tr>
      <w:tr w:rsidR="00144DF8" w:rsidRPr="00180C97" w14:paraId="10ED98B4" w14:textId="77777777" w:rsidTr="000C3BB1">
        <w:trPr>
          <w:jc w:val="center"/>
        </w:trPr>
        <w:tc>
          <w:tcPr>
            <w:tcW w:w="1440" w:type="dxa"/>
          </w:tcPr>
          <w:p w14:paraId="1224750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BAA5447" w14:textId="77777777" w:rsidR="00144DF8" w:rsidRPr="00180C97" w:rsidRDefault="00144DF8" w:rsidP="000C3BB1">
            <w:pPr>
              <w:jc w:val="both"/>
              <w:rPr>
                <w:rFonts w:ascii="Arial" w:hAnsi="Arial" w:cs="Arial"/>
                <w:sz w:val="20"/>
                <w:szCs w:val="20"/>
              </w:rPr>
            </w:pPr>
          </w:p>
        </w:tc>
        <w:tc>
          <w:tcPr>
            <w:tcW w:w="3600" w:type="dxa"/>
          </w:tcPr>
          <w:p w14:paraId="706FED40" w14:textId="77777777" w:rsidR="00144DF8" w:rsidRPr="00180C97" w:rsidRDefault="00144DF8" w:rsidP="000C3BB1">
            <w:pPr>
              <w:jc w:val="both"/>
              <w:rPr>
                <w:rFonts w:ascii="Arial" w:hAnsi="Arial" w:cs="Arial"/>
                <w:sz w:val="20"/>
                <w:szCs w:val="20"/>
              </w:rPr>
            </w:pPr>
          </w:p>
        </w:tc>
      </w:tr>
      <w:tr w:rsidR="00144DF8" w:rsidRPr="00180C97" w14:paraId="0E4DF9EA" w14:textId="77777777" w:rsidTr="000C3BB1">
        <w:trPr>
          <w:jc w:val="center"/>
        </w:trPr>
        <w:tc>
          <w:tcPr>
            <w:tcW w:w="1440" w:type="dxa"/>
            <w:tcBorders>
              <w:bottom w:val="single" w:sz="6" w:space="0" w:color="auto"/>
            </w:tcBorders>
          </w:tcPr>
          <w:p w14:paraId="0607ECF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91A5C5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55D160" w14:textId="77777777" w:rsidR="00144DF8" w:rsidRPr="00180C97" w:rsidRDefault="00144DF8" w:rsidP="000C3BB1">
            <w:pPr>
              <w:jc w:val="both"/>
              <w:rPr>
                <w:rFonts w:ascii="Arial" w:hAnsi="Arial" w:cs="Arial"/>
                <w:sz w:val="20"/>
                <w:szCs w:val="20"/>
              </w:rPr>
            </w:pPr>
          </w:p>
        </w:tc>
      </w:tr>
      <w:tr w:rsidR="00144DF8" w:rsidRPr="00180C97" w14:paraId="767440AE" w14:textId="77777777" w:rsidTr="000C3BB1">
        <w:trPr>
          <w:jc w:val="center"/>
        </w:trPr>
        <w:tc>
          <w:tcPr>
            <w:tcW w:w="1440" w:type="dxa"/>
          </w:tcPr>
          <w:p w14:paraId="607935A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0C8251" w14:textId="77777777" w:rsidR="00144DF8" w:rsidRPr="00180C97" w:rsidRDefault="00144DF8" w:rsidP="000C3BB1">
            <w:pPr>
              <w:jc w:val="both"/>
              <w:rPr>
                <w:rFonts w:ascii="Arial" w:hAnsi="Arial" w:cs="Arial"/>
                <w:sz w:val="20"/>
                <w:szCs w:val="20"/>
              </w:rPr>
            </w:pPr>
          </w:p>
        </w:tc>
        <w:tc>
          <w:tcPr>
            <w:tcW w:w="3600" w:type="dxa"/>
          </w:tcPr>
          <w:p w14:paraId="6BF022CF" w14:textId="77777777" w:rsidR="00144DF8" w:rsidRPr="00180C97" w:rsidRDefault="00144DF8" w:rsidP="000C3BB1">
            <w:pPr>
              <w:jc w:val="both"/>
              <w:rPr>
                <w:rFonts w:ascii="Arial" w:hAnsi="Arial" w:cs="Arial"/>
                <w:sz w:val="20"/>
                <w:szCs w:val="20"/>
              </w:rPr>
            </w:pPr>
          </w:p>
        </w:tc>
      </w:tr>
      <w:tr w:rsidR="00144DF8" w:rsidRPr="00180C97" w14:paraId="44126F98" w14:textId="77777777" w:rsidTr="000C3BB1">
        <w:trPr>
          <w:jc w:val="center"/>
        </w:trPr>
        <w:tc>
          <w:tcPr>
            <w:tcW w:w="1440" w:type="dxa"/>
            <w:tcBorders>
              <w:bottom w:val="single" w:sz="6" w:space="0" w:color="auto"/>
            </w:tcBorders>
          </w:tcPr>
          <w:p w14:paraId="64E2393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5B8C88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CF1673E" w14:textId="77777777" w:rsidR="00144DF8" w:rsidRPr="00180C97" w:rsidRDefault="00144DF8" w:rsidP="000C3BB1">
            <w:pPr>
              <w:jc w:val="both"/>
              <w:rPr>
                <w:rFonts w:ascii="Arial" w:hAnsi="Arial" w:cs="Arial"/>
                <w:sz w:val="20"/>
                <w:szCs w:val="20"/>
              </w:rPr>
            </w:pPr>
          </w:p>
        </w:tc>
      </w:tr>
      <w:tr w:rsidR="00144DF8" w:rsidRPr="00180C97" w14:paraId="02E5102C" w14:textId="77777777" w:rsidTr="000C3BB1">
        <w:trPr>
          <w:jc w:val="center"/>
        </w:trPr>
        <w:tc>
          <w:tcPr>
            <w:tcW w:w="1440" w:type="dxa"/>
          </w:tcPr>
          <w:p w14:paraId="124FEB4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F026441" w14:textId="77777777" w:rsidR="00144DF8" w:rsidRPr="00180C97" w:rsidRDefault="00144DF8" w:rsidP="000C3BB1">
            <w:pPr>
              <w:jc w:val="both"/>
              <w:rPr>
                <w:rFonts w:ascii="Arial" w:hAnsi="Arial" w:cs="Arial"/>
                <w:sz w:val="20"/>
                <w:szCs w:val="20"/>
              </w:rPr>
            </w:pPr>
          </w:p>
        </w:tc>
        <w:tc>
          <w:tcPr>
            <w:tcW w:w="3600" w:type="dxa"/>
          </w:tcPr>
          <w:p w14:paraId="39CCDA72" w14:textId="77777777" w:rsidR="00144DF8" w:rsidRPr="00180C97" w:rsidRDefault="00144DF8" w:rsidP="000C3BB1">
            <w:pPr>
              <w:jc w:val="both"/>
              <w:rPr>
                <w:rFonts w:ascii="Arial" w:hAnsi="Arial" w:cs="Arial"/>
                <w:sz w:val="20"/>
                <w:szCs w:val="20"/>
              </w:rPr>
            </w:pPr>
          </w:p>
        </w:tc>
      </w:tr>
      <w:tr w:rsidR="00144DF8" w:rsidRPr="00180C97" w14:paraId="2A9843EF" w14:textId="77777777" w:rsidTr="000C3BB1">
        <w:trPr>
          <w:jc w:val="center"/>
        </w:trPr>
        <w:tc>
          <w:tcPr>
            <w:tcW w:w="1440" w:type="dxa"/>
          </w:tcPr>
          <w:p w14:paraId="28AA29C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31156D8" w14:textId="77777777" w:rsidR="00144DF8" w:rsidRPr="00180C97" w:rsidRDefault="00144DF8" w:rsidP="000C3BB1">
            <w:pPr>
              <w:jc w:val="both"/>
              <w:rPr>
                <w:rFonts w:ascii="Arial" w:hAnsi="Arial" w:cs="Arial"/>
                <w:sz w:val="20"/>
                <w:szCs w:val="20"/>
              </w:rPr>
            </w:pPr>
          </w:p>
        </w:tc>
        <w:tc>
          <w:tcPr>
            <w:tcW w:w="3600" w:type="dxa"/>
          </w:tcPr>
          <w:p w14:paraId="6B3D52A4" w14:textId="77777777" w:rsidR="00144DF8" w:rsidRPr="00180C97" w:rsidRDefault="00144DF8" w:rsidP="000C3BB1">
            <w:pPr>
              <w:jc w:val="both"/>
              <w:rPr>
                <w:rFonts w:ascii="Arial" w:hAnsi="Arial" w:cs="Arial"/>
                <w:sz w:val="20"/>
                <w:szCs w:val="20"/>
              </w:rPr>
            </w:pPr>
          </w:p>
        </w:tc>
      </w:tr>
    </w:tbl>
    <w:p w14:paraId="2E72E019" w14:textId="77777777" w:rsidR="00144DF8" w:rsidRPr="00180C97" w:rsidRDefault="00144DF8" w:rsidP="00144DF8">
      <w:pPr>
        <w:jc w:val="both"/>
        <w:rPr>
          <w:rFonts w:ascii="Arial" w:hAnsi="Arial" w:cs="Arial"/>
          <w:sz w:val="20"/>
          <w:szCs w:val="20"/>
        </w:rPr>
      </w:pPr>
    </w:p>
    <w:p w14:paraId="080BE25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4AF80E55" w14:textId="77777777" w:rsidR="00144DF8" w:rsidRPr="00180C97" w:rsidRDefault="00144DF8" w:rsidP="00144DF8">
      <w:pPr>
        <w:jc w:val="both"/>
        <w:rPr>
          <w:rFonts w:ascii="Arial" w:hAnsi="Arial" w:cs="Arial"/>
          <w:sz w:val="20"/>
          <w:szCs w:val="20"/>
        </w:rPr>
      </w:pPr>
    </w:p>
    <w:p w14:paraId="294AB915"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1F1608">
        <w:rPr>
          <w:rFonts w:ascii="Arial" w:hAnsi="Arial" w:cs="Arial"/>
          <w:sz w:val="20"/>
          <w:szCs w:val="20"/>
        </w:rPr>
        <w:t>0</w:t>
      </w:r>
      <w:r w:rsidR="007A75F0">
        <w:rPr>
          <w:rFonts w:ascii="Arial" w:hAnsi="Arial" w:cs="Arial"/>
          <w:sz w:val="20"/>
          <w:szCs w:val="20"/>
        </w:rPr>
        <w:t>3</w:t>
      </w:r>
      <w:r w:rsidR="001F1608">
        <w:rPr>
          <w:rFonts w:ascii="Arial" w:hAnsi="Arial" w:cs="Arial"/>
          <w:sz w:val="20"/>
          <w:szCs w:val="20"/>
        </w:rPr>
        <w:t>0</w:t>
      </w:r>
      <w:r w:rsidR="00E5360A">
        <w:rPr>
          <w:rFonts w:ascii="Arial" w:hAnsi="Arial" w:cs="Arial"/>
          <w:sz w:val="20"/>
          <w:szCs w:val="20"/>
        </w:rPr>
        <w:t>2</w:t>
      </w:r>
      <w:r w:rsidR="00F806E4">
        <w:rPr>
          <w:rFonts w:ascii="Arial" w:hAnsi="Arial" w:cs="Arial"/>
          <w:sz w:val="20"/>
          <w:szCs w:val="20"/>
        </w:rPr>
        <w:t xml:space="preserve"> – </w:t>
      </w:r>
      <w:r w:rsidR="0059145C">
        <w:rPr>
          <w:rFonts w:ascii="Arial" w:hAnsi="Arial" w:cs="Arial"/>
          <w:sz w:val="20"/>
          <w:szCs w:val="20"/>
        </w:rPr>
        <w:t>30</w:t>
      </w:r>
      <w:r w:rsidR="001A7A41" w:rsidRPr="001A7A41">
        <w:rPr>
          <w:rFonts w:ascii="Arial" w:hAnsi="Arial" w:cs="Arial"/>
          <w:sz w:val="20"/>
          <w:szCs w:val="20"/>
        </w:rPr>
        <w:t xml:space="preserve">0 Hour / 12 Month Inspection </w:t>
      </w:r>
      <w:r w:rsidRPr="00180C97">
        <w:rPr>
          <w:rFonts w:ascii="Arial" w:hAnsi="Arial" w:cs="Arial"/>
          <w:sz w:val="20"/>
          <w:szCs w:val="20"/>
        </w:rPr>
        <w:t>and was determined to be in an airworthy condition.</w:t>
      </w:r>
    </w:p>
    <w:p w14:paraId="32AB2B2E"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635984D" w14:textId="77777777" w:rsidTr="00B9202B">
        <w:trPr>
          <w:jc w:val="center"/>
        </w:trPr>
        <w:tc>
          <w:tcPr>
            <w:tcW w:w="1935" w:type="dxa"/>
          </w:tcPr>
          <w:p w14:paraId="6BA4414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76A0CA7"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5A7428E0"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550FAC8" w14:textId="77777777" w:rsidR="00AB4847" w:rsidRPr="00180C97" w:rsidRDefault="00AB4847" w:rsidP="00B9202B">
            <w:pPr>
              <w:jc w:val="both"/>
              <w:rPr>
                <w:rFonts w:ascii="Arial" w:hAnsi="Arial" w:cs="Arial"/>
                <w:sz w:val="20"/>
                <w:szCs w:val="20"/>
              </w:rPr>
            </w:pPr>
          </w:p>
        </w:tc>
        <w:tc>
          <w:tcPr>
            <w:tcW w:w="3060" w:type="dxa"/>
          </w:tcPr>
          <w:p w14:paraId="7EB1A99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00C3E505" w14:textId="77777777" w:rsidR="00AB4847" w:rsidRPr="00180C97" w:rsidRDefault="00AB4847" w:rsidP="00B9202B">
            <w:pPr>
              <w:jc w:val="both"/>
              <w:rPr>
                <w:rFonts w:ascii="Arial" w:hAnsi="Arial" w:cs="Arial"/>
                <w:sz w:val="20"/>
                <w:szCs w:val="20"/>
              </w:rPr>
            </w:pPr>
          </w:p>
        </w:tc>
      </w:tr>
      <w:tr w:rsidR="00AB4847" w:rsidRPr="00180C97" w14:paraId="3B6ABB42" w14:textId="77777777" w:rsidTr="00B9202B">
        <w:trPr>
          <w:jc w:val="center"/>
        </w:trPr>
        <w:tc>
          <w:tcPr>
            <w:tcW w:w="1935" w:type="dxa"/>
          </w:tcPr>
          <w:p w14:paraId="0120B79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F30C7CB" w14:textId="77777777" w:rsidR="00AB4847" w:rsidRPr="00180C97" w:rsidRDefault="00AB4847" w:rsidP="00B9202B">
            <w:pPr>
              <w:jc w:val="both"/>
              <w:rPr>
                <w:rFonts w:ascii="Arial" w:hAnsi="Arial" w:cs="Arial"/>
                <w:sz w:val="20"/>
                <w:szCs w:val="20"/>
              </w:rPr>
            </w:pPr>
          </w:p>
        </w:tc>
        <w:tc>
          <w:tcPr>
            <w:tcW w:w="810" w:type="dxa"/>
          </w:tcPr>
          <w:p w14:paraId="6D6D94B4"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FEEC084" w14:textId="77777777" w:rsidR="00AB4847" w:rsidRPr="00180C97" w:rsidRDefault="00AB4847" w:rsidP="00B9202B">
            <w:pPr>
              <w:jc w:val="both"/>
              <w:rPr>
                <w:rFonts w:ascii="Arial" w:hAnsi="Arial" w:cs="Arial"/>
                <w:sz w:val="20"/>
                <w:szCs w:val="20"/>
              </w:rPr>
            </w:pPr>
          </w:p>
        </w:tc>
        <w:tc>
          <w:tcPr>
            <w:tcW w:w="3060" w:type="dxa"/>
          </w:tcPr>
          <w:p w14:paraId="255C5D0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636882B1" w14:textId="77777777" w:rsidR="00AB4847" w:rsidRPr="00180C97" w:rsidRDefault="00AB4847" w:rsidP="00B9202B">
            <w:pPr>
              <w:jc w:val="both"/>
              <w:rPr>
                <w:rFonts w:ascii="Arial" w:hAnsi="Arial" w:cs="Arial"/>
                <w:sz w:val="20"/>
                <w:szCs w:val="20"/>
              </w:rPr>
            </w:pPr>
          </w:p>
        </w:tc>
      </w:tr>
    </w:tbl>
    <w:p w14:paraId="089EAF97"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E507E60" w14:textId="77777777" w:rsidTr="00B9202B">
        <w:trPr>
          <w:jc w:val="center"/>
        </w:trPr>
        <w:tc>
          <w:tcPr>
            <w:tcW w:w="1318" w:type="dxa"/>
          </w:tcPr>
          <w:p w14:paraId="4AC2FAD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351CD7ED" w14:textId="77777777" w:rsidR="00AB4847" w:rsidRPr="00180C97" w:rsidRDefault="00AB4847" w:rsidP="00B9202B">
            <w:pPr>
              <w:jc w:val="both"/>
              <w:rPr>
                <w:rFonts w:ascii="Arial" w:hAnsi="Arial" w:cs="Arial"/>
                <w:sz w:val="20"/>
                <w:szCs w:val="20"/>
              </w:rPr>
            </w:pPr>
          </w:p>
        </w:tc>
        <w:tc>
          <w:tcPr>
            <w:tcW w:w="259" w:type="dxa"/>
          </w:tcPr>
          <w:p w14:paraId="2E947B30" w14:textId="77777777" w:rsidR="00AB4847" w:rsidRPr="00180C97" w:rsidRDefault="00AB4847" w:rsidP="00B9202B">
            <w:pPr>
              <w:jc w:val="both"/>
              <w:rPr>
                <w:rFonts w:ascii="Arial" w:hAnsi="Arial" w:cs="Arial"/>
                <w:sz w:val="20"/>
                <w:szCs w:val="20"/>
              </w:rPr>
            </w:pPr>
          </w:p>
        </w:tc>
        <w:tc>
          <w:tcPr>
            <w:tcW w:w="2616" w:type="dxa"/>
          </w:tcPr>
          <w:p w14:paraId="11469CF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D011A08" w14:textId="77777777" w:rsidR="00AB4847" w:rsidRPr="00180C97" w:rsidRDefault="00AB4847" w:rsidP="00B9202B">
            <w:pPr>
              <w:jc w:val="both"/>
              <w:rPr>
                <w:rFonts w:ascii="Arial" w:hAnsi="Arial" w:cs="Arial"/>
                <w:sz w:val="20"/>
                <w:szCs w:val="20"/>
              </w:rPr>
            </w:pPr>
          </w:p>
        </w:tc>
      </w:tr>
    </w:tbl>
    <w:p w14:paraId="410CD7B5" w14:textId="77777777" w:rsidR="00144DF8" w:rsidRPr="00F3066F" w:rsidRDefault="00144DF8" w:rsidP="00144DF8">
      <w:pPr>
        <w:rPr>
          <w:rFonts w:ascii="Arial" w:hAnsi="Arial" w:cs="Arial"/>
          <w:sz w:val="18"/>
          <w:szCs w:val="18"/>
        </w:rPr>
      </w:pPr>
    </w:p>
    <w:p w14:paraId="24BC0263" w14:textId="77777777" w:rsidR="00144DF8" w:rsidRPr="00F3066F" w:rsidRDefault="00144DF8" w:rsidP="009E7565">
      <w:pPr>
        <w:ind w:right="-36"/>
        <w:rPr>
          <w:rFonts w:ascii="Arial" w:hAnsi="Arial" w:cs="Arial"/>
          <w:sz w:val="18"/>
          <w:szCs w:val="18"/>
        </w:rPr>
      </w:pPr>
    </w:p>
    <w:sectPr w:rsidR="00144DF8" w:rsidRPr="00F3066F" w:rsidSect="004714A5">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6C263" w14:textId="77777777" w:rsidR="00B97A7B" w:rsidRDefault="00B97A7B">
      <w:r>
        <w:separator/>
      </w:r>
    </w:p>
  </w:endnote>
  <w:endnote w:type="continuationSeparator" w:id="0">
    <w:p w14:paraId="3C1C0893" w14:textId="77777777" w:rsidR="00B97A7B" w:rsidRDefault="00B9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FAF6F" w14:textId="77777777" w:rsidR="00C144AD" w:rsidRDefault="00C144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E0BF" w14:textId="77777777" w:rsidR="00C144AD" w:rsidRDefault="00C144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CDD0D" w14:textId="77777777" w:rsidR="00C144AD" w:rsidRDefault="00C14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232D62" w14:textId="77777777" w:rsidR="00B97A7B" w:rsidRDefault="00B97A7B">
      <w:r>
        <w:separator/>
      </w:r>
    </w:p>
  </w:footnote>
  <w:footnote w:type="continuationSeparator" w:id="0">
    <w:p w14:paraId="60C7F7B1" w14:textId="77777777" w:rsidR="00B97A7B" w:rsidRDefault="00B97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EDFA22" w14:textId="77777777" w:rsidR="00C144AD" w:rsidRDefault="00C14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31E3B" w:rsidRPr="00B94D91" w14:paraId="3E46A560" w14:textId="77777777" w:rsidTr="00FD014B">
      <w:tc>
        <w:tcPr>
          <w:tcW w:w="3150" w:type="dxa"/>
          <w:gridSpan w:val="3"/>
        </w:tcPr>
        <w:p w14:paraId="6D138B5E" w14:textId="77777777"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21D688B1" w14:textId="77777777"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14:paraId="0545E639" w14:textId="77777777" w:rsidTr="00EC7343">
      <w:tc>
        <w:tcPr>
          <w:tcW w:w="3960" w:type="dxa"/>
          <w:gridSpan w:val="4"/>
        </w:tcPr>
        <w:p w14:paraId="37431AC2" w14:textId="77777777"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46657E0" w14:textId="77777777" w:rsidR="00F806E4" w:rsidRPr="00B94D91" w:rsidRDefault="00F806E4" w:rsidP="00DF3397">
          <w:pPr>
            <w:pStyle w:val="Heading3"/>
            <w:jc w:val="left"/>
            <w:rPr>
              <w:rStyle w:val="PageNumber"/>
              <w:rFonts w:cs="Arial"/>
              <w:b w:val="0"/>
              <w:spacing w:val="0"/>
              <w:sz w:val="22"/>
              <w:szCs w:val="22"/>
            </w:rPr>
          </w:pPr>
        </w:p>
      </w:tc>
    </w:tr>
    <w:tr w:rsidR="00A31E3B" w:rsidRPr="0065362D" w14:paraId="58718C18" w14:textId="77777777" w:rsidTr="00EC7343">
      <w:tc>
        <w:tcPr>
          <w:tcW w:w="9450" w:type="dxa"/>
          <w:gridSpan w:val="5"/>
        </w:tcPr>
        <w:p w14:paraId="659DD4DF" w14:textId="77777777"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14:paraId="72FC69BE" w14:textId="77777777" w:rsidR="00A31E3B" w:rsidRPr="00764E4A" w:rsidRDefault="00B27068"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96562">
            <w:rPr>
              <w:rFonts w:ascii="Arial" w:hAnsi="Arial"/>
              <w:b/>
              <w:noProof/>
              <w:sz w:val="16"/>
              <w:szCs w:val="16"/>
            </w:rPr>
            <w:t>3</w:t>
          </w:r>
          <w:r w:rsidRPr="00764E4A">
            <w:rPr>
              <w:rFonts w:ascii="Arial" w:hAnsi="Arial"/>
              <w:b/>
              <w:sz w:val="16"/>
              <w:szCs w:val="16"/>
            </w:rPr>
            <w:fldChar w:fldCharType="end"/>
          </w:r>
        </w:p>
      </w:tc>
    </w:tr>
    <w:tr w:rsidR="00A31E3B" w:rsidRPr="0065362D" w14:paraId="45F33B8E" w14:textId="77777777" w:rsidTr="00EC7343">
      <w:tc>
        <w:tcPr>
          <w:tcW w:w="9450" w:type="dxa"/>
          <w:gridSpan w:val="5"/>
        </w:tcPr>
        <w:p w14:paraId="1718481E" w14:textId="77777777"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14:paraId="199360BF" w14:textId="2E1507A6" w:rsidR="00A31E3B" w:rsidRPr="00764E4A" w:rsidRDefault="00C144AD" w:rsidP="00FD014B">
          <w:pPr>
            <w:rPr>
              <w:rFonts w:ascii="Arial" w:hAnsi="Arial"/>
              <w:b/>
              <w:sz w:val="16"/>
              <w:szCs w:val="16"/>
            </w:rPr>
          </w:pPr>
          <w:r>
            <w:rPr>
              <w:rFonts w:ascii="Arial" w:hAnsi="Arial"/>
              <w:b/>
              <w:sz w:val="16"/>
              <w:szCs w:val="16"/>
            </w:rPr>
            <w:t>Reissue</w:t>
          </w:r>
        </w:p>
      </w:tc>
    </w:tr>
    <w:tr w:rsidR="00A31E3B" w:rsidRPr="0065362D" w14:paraId="7A65396F" w14:textId="77777777" w:rsidTr="00EC7343">
      <w:tc>
        <w:tcPr>
          <w:tcW w:w="9450" w:type="dxa"/>
          <w:gridSpan w:val="5"/>
        </w:tcPr>
        <w:p w14:paraId="1F408AF5" w14:textId="77777777"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14:paraId="0A1FA0B7" w14:textId="554203D9" w:rsidR="00A31E3B" w:rsidRPr="002D7392" w:rsidRDefault="00A31E3B" w:rsidP="00FD014B">
          <w:pPr>
            <w:rPr>
              <w:rFonts w:ascii="Arial" w:hAnsi="Arial"/>
              <w:b/>
              <w:sz w:val="16"/>
              <w:szCs w:val="16"/>
            </w:rPr>
          </w:pPr>
          <w:r>
            <w:rPr>
              <w:rFonts w:ascii="Arial" w:hAnsi="Arial"/>
              <w:b/>
              <w:sz w:val="16"/>
              <w:szCs w:val="16"/>
            </w:rPr>
            <w:t>1</w:t>
          </w:r>
          <w:r w:rsidR="00C144AD">
            <w:rPr>
              <w:rFonts w:ascii="Arial" w:hAnsi="Arial"/>
              <w:b/>
              <w:sz w:val="16"/>
              <w:szCs w:val="16"/>
            </w:rPr>
            <w:t>1</w:t>
          </w:r>
          <w:r w:rsidRPr="002D7392">
            <w:rPr>
              <w:rFonts w:ascii="Arial" w:hAnsi="Arial"/>
              <w:b/>
              <w:sz w:val="16"/>
              <w:szCs w:val="16"/>
            </w:rPr>
            <w:t>/</w:t>
          </w:r>
          <w:r>
            <w:rPr>
              <w:rFonts w:ascii="Arial" w:hAnsi="Arial"/>
              <w:b/>
              <w:sz w:val="16"/>
              <w:szCs w:val="16"/>
            </w:rPr>
            <w:t>15</w:t>
          </w:r>
          <w:r w:rsidRPr="002D7392">
            <w:rPr>
              <w:rFonts w:ascii="Arial" w:hAnsi="Arial"/>
              <w:b/>
              <w:sz w:val="16"/>
              <w:szCs w:val="16"/>
            </w:rPr>
            <w:t>/</w:t>
          </w:r>
          <w:r w:rsidR="00C144AD">
            <w:rPr>
              <w:rFonts w:ascii="Arial" w:hAnsi="Arial"/>
              <w:b/>
              <w:sz w:val="16"/>
              <w:szCs w:val="16"/>
            </w:rPr>
            <w:t>20</w:t>
          </w:r>
        </w:p>
      </w:tc>
    </w:tr>
    <w:tr w:rsidR="00F806E4" w:rsidRPr="007E09FF" w14:paraId="68765181" w14:textId="77777777" w:rsidTr="00C16178">
      <w:trPr>
        <w:cantSplit/>
      </w:trPr>
      <w:tc>
        <w:tcPr>
          <w:tcW w:w="2430" w:type="dxa"/>
        </w:tcPr>
        <w:p w14:paraId="185956EE"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668A8D3"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4"/>
        </w:tcPr>
        <w:p w14:paraId="6821819D" w14:textId="77777777" w:rsidR="00F806E4" w:rsidRPr="00C16178" w:rsidRDefault="00F806E4" w:rsidP="00E5360A">
          <w:pPr>
            <w:pStyle w:val="Heading2"/>
            <w:tabs>
              <w:tab w:val="right" w:pos="2340"/>
              <w:tab w:val="left" w:pos="2610"/>
              <w:tab w:val="left" w:pos="2790"/>
            </w:tabs>
            <w:rPr>
              <w:sz w:val="22"/>
            </w:rPr>
          </w:pPr>
          <w:r>
            <w:rPr>
              <w:sz w:val="22"/>
            </w:rPr>
            <w:t>A</w:t>
          </w:r>
          <w:r w:rsidRPr="00C16178">
            <w:rPr>
              <w:sz w:val="22"/>
            </w:rPr>
            <w:t xml:space="preserve"> </w:t>
          </w:r>
          <w:r w:rsidR="00BD3BEB">
            <w:rPr>
              <w:sz w:val="22"/>
            </w:rPr>
            <w:t>030</w:t>
          </w:r>
          <w:r w:rsidR="00E5360A">
            <w:rPr>
              <w:sz w:val="22"/>
            </w:rPr>
            <w:t>2</w:t>
          </w:r>
          <w:r w:rsidRPr="00C16178">
            <w:rPr>
              <w:sz w:val="22"/>
            </w:rPr>
            <w:t xml:space="preserve"> – AIRFRAME INSPECTION PROGRAM</w:t>
          </w:r>
        </w:p>
      </w:tc>
    </w:tr>
    <w:tr w:rsidR="00F806E4" w:rsidRPr="00203FA3" w14:paraId="705E5D3F" w14:textId="77777777" w:rsidTr="00C16178">
      <w:trPr>
        <w:cantSplit/>
      </w:trPr>
      <w:tc>
        <w:tcPr>
          <w:tcW w:w="2430" w:type="dxa"/>
        </w:tcPr>
        <w:p w14:paraId="1E21AA2A"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0C89E11B" w14:textId="77777777" w:rsidR="00F806E4" w:rsidRPr="009E55D5" w:rsidRDefault="00F806E4" w:rsidP="00DF3397">
          <w:pPr>
            <w:rPr>
              <w:rFonts w:ascii="Arial" w:hAnsi="Arial"/>
              <w:sz w:val="22"/>
            </w:rPr>
          </w:pPr>
        </w:p>
      </w:tc>
      <w:tc>
        <w:tcPr>
          <w:tcW w:w="8010" w:type="dxa"/>
          <w:gridSpan w:val="4"/>
        </w:tcPr>
        <w:p w14:paraId="208D861A" w14:textId="77777777" w:rsidR="00F806E4" w:rsidRPr="00C16178" w:rsidRDefault="00350673" w:rsidP="00DF3397">
          <w:pPr>
            <w:pStyle w:val="Heading2"/>
            <w:tabs>
              <w:tab w:val="right" w:pos="2340"/>
              <w:tab w:val="left" w:pos="2610"/>
              <w:tab w:val="left" w:pos="2790"/>
            </w:tabs>
            <w:rPr>
              <w:sz w:val="22"/>
              <w:szCs w:val="22"/>
            </w:rPr>
          </w:pPr>
          <w:r>
            <w:rPr>
              <w:sz w:val="22"/>
              <w:szCs w:val="22"/>
            </w:rPr>
            <w:t>30</w:t>
          </w:r>
          <w:r w:rsidR="004371B5" w:rsidRPr="004371B5">
            <w:rPr>
              <w:sz w:val="22"/>
              <w:szCs w:val="22"/>
            </w:rPr>
            <w:t>0 HOUR / 12 MONTH INSPECTION</w:t>
          </w:r>
        </w:p>
      </w:tc>
    </w:tr>
    <w:tr w:rsidR="00F806E4" w:rsidRPr="00203FA3" w14:paraId="7692BD33" w14:textId="77777777" w:rsidTr="00C16178">
      <w:trPr>
        <w:cantSplit/>
      </w:trPr>
      <w:tc>
        <w:tcPr>
          <w:tcW w:w="2430" w:type="dxa"/>
        </w:tcPr>
        <w:p w14:paraId="6F2C36DD"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0E41BB97" w14:textId="77777777" w:rsidR="00F806E4" w:rsidRPr="009E55D5" w:rsidRDefault="00F806E4" w:rsidP="00DF3397">
          <w:pPr>
            <w:rPr>
              <w:rFonts w:ascii="Arial" w:hAnsi="Arial"/>
              <w:sz w:val="22"/>
            </w:rPr>
          </w:pPr>
        </w:p>
      </w:tc>
      <w:tc>
        <w:tcPr>
          <w:tcW w:w="8010" w:type="dxa"/>
          <w:gridSpan w:val="4"/>
        </w:tcPr>
        <w:p w14:paraId="0AC65AB6"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7671397F"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B59D10" w14:textId="77777777" w:rsidR="00C144AD" w:rsidRDefault="00C14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EEA4C8D"/>
    <w:multiLevelType w:val="multilevel"/>
    <w:tmpl w:val="1F405242"/>
    <w:lvl w:ilvl="0">
      <w:start w:val="100"/>
      <w:numFmt w:val="decimal"/>
      <w:lvlText w:val="A 0%1 RT"/>
      <w:lvlJc w:val="left"/>
      <w:pPr>
        <w:tabs>
          <w:tab w:val="num" w:pos="540"/>
        </w:tabs>
        <w:ind w:left="540" w:hanging="540"/>
      </w:pPr>
      <w:rPr>
        <w:rFonts w:hint="default"/>
      </w:rPr>
    </w:lvl>
    <w:lvl w:ilvl="1">
      <w:start w:val="1"/>
      <w:numFmt w:val="decimal"/>
      <w:lvlText w:val="A 030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16B52"/>
    <w:rsid w:val="00025DB9"/>
    <w:rsid w:val="000273AB"/>
    <w:rsid w:val="0003426C"/>
    <w:rsid w:val="000355A2"/>
    <w:rsid w:val="000428C1"/>
    <w:rsid w:val="0004450F"/>
    <w:rsid w:val="000600A8"/>
    <w:rsid w:val="00073300"/>
    <w:rsid w:val="000763F1"/>
    <w:rsid w:val="00086327"/>
    <w:rsid w:val="000A3AF4"/>
    <w:rsid w:val="000A3FB9"/>
    <w:rsid w:val="000C3BB1"/>
    <w:rsid w:val="000C4981"/>
    <w:rsid w:val="000C59EC"/>
    <w:rsid w:val="000E3536"/>
    <w:rsid w:val="00104BE1"/>
    <w:rsid w:val="00124548"/>
    <w:rsid w:val="00131F51"/>
    <w:rsid w:val="0013796F"/>
    <w:rsid w:val="00144DF8"/>
    <w:rsid w:val="00147541"/>
    <w:rsid w:val="00160AEF"/>
    <w:rsid w:val="00180C97"/>
    <w:rsid w:val="0018212E"/>
    <w:rsid w:val="00184DE0"/>
    <w:rsid w:val="001901BC"/>
    <w:rsid w:val="00190709"/>
    <w:rsid w:val="00196562"/>
    <w:rsid w:val="001A164D"/>
    <w:rsid w:val="001A6CD7"/>
    <w:rsid w:val="001A7A41"/>
    <w:rsid w:val="001C4820"/>
    <w:rsid w:val="001C7734"/>
    <w:rsid w:val="001C7DE2"/>
    <w:rsid w:val="001D0715"/>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DC"/>
    <w:rsid w:val="00330A7D"/>
    <w:rsid w:val="00336E74"/>
    <w:rsid w:val="00350673"/>
    <w:rsid w:val="0035639B"/>
    <w:rsid w:val="00372994"/>
    <w:rsid w:val="003811BC"/>
    <w:rsid w:val="003847CD"/>
    <w:rsid w:val="003A7AD8"/>
    <w:rsid w:val="003B5246"/>
    <w:rsid w:val="003B70F2"/>
    <w:rsid w:val="003C77F4"/>
    <w:rsid w:val="003D703D"/>
    <w:rsid w:val="003E106F"/>
    <w:rsid w:val="003F599E"/>
    <w:rsid w:val="003F6357"/>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14B74"/>
    <w:rsid w:val="005240C4"/>
    <w:rsid w:val="00524107"/>
    <w:rsid w:val="00534D22"/>
    <w:rsid w:val="00550A07"/>
    <w:rsid w:val="00564A61"/>
    <w:rsid w:val="005654D7"/>
    <w:rsid w:val="00570599"/>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A75F0"/>
    <w:rsid w:val="007B48ED"/>
    <w:rsid w:val="007B4DB0"/>
    <w:rsid w:val="007D1D54"/>
    <w:rsid w:val="007D2A86"/>
    <w:rsid w:val="007D2CD1"/>
    <w:rsid w:val="007D4DA4"/>
    <w:rsid w:val="007E2BFF"/>
    <w:rsid w:val="007E6B91"/>
    <w:rsid w:val="007F3096"/>
    <w:rsid w:val="008102FA"/>
    <w:rsid w:val="00825619"/>
    <w:rsid w:val="00827246"/>
    <w:rsid w:val="00847889"/>
    <w:rsid w:val="00853F32"/>
    <w:rsid w:val="00864DD7"/>
    <w:rsid w:val="0087745F"/>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B18C7"/>
    <w:rsid w:val="00AB4847"/>
    <w:rsid w:val="00AC21D2"/>
    <w:rsid w:val="00AD3399"/>
    <w:rsid w:val="00AD5ED2"/>
    <w:rsid w:val="00AE4F83"/>
    <w:rsid w:val="00B10F0C"/>
    <w:rsid w:val="00B11A4F"/>
    <w:rsid w:val="00B135A8"/>
    <w:rsid w:val="00B17A8D"/>
    <w:rsid w:val="00B21D4C"/>
    <w:rsid w:val="00B27068"/>
    <w:rsid w:val="00B30F0F"/>
    <w:rsid w:val="00B33704"/>
    <w:rsid w:val="00B34EFE"/>
    <w:rsid w:val="00B417C3"/>
    <w:rsid w:val="00B43A34"/>
    <w:rsid w:val="00B521C5"/>
    <w:rsid w:val="00B52325"/>
    <w:rsid w:val="00B65282"/>
    <w:rsid w:val="00B8062B"/>
    <w:rsid w:val="00B9202B"/>
    <w:rsid w:val="00B94F72"/>
    <w:rsid w:val="00B95F80"/>
    <w:rsid w:val="00B97A7B"/>
    <w:rsid w:val="00BA3285"/>
    <w:rsid w:val="00BA6CF3"/>
    <w:rsid w:val="00BB6B7C"/>
    <w:rsid w:val="00BC4F39"/>
    <w:rsid w:val="00BD27D6"/>
    <w:rsid w:val="00BD397A"/>
    <w:rsid w:val="00BD3BEB"/>
    <w:rsid w:val="00BE272C"/>
    <w:rsid w:val="00BE4E77"/>
    <w:rsid w:val="00BE6F9F"/>
    <w:rsid w:val="00BF5F09"/>
    <w:rsid w:val="00C07B59"/>
    <w:rsid w:val="00C1227E"/>
    <w:rsid w:val="00C13768"/>
    <w:rsid w:val="00C144AD"/>
    <w:rsid w:val="00C15E5C"/>
    <w:rsid w:val="00C16178"/>
    <w:rsid w:val="00C20720"/>
    <w:rsid w:val="00C21945"/>
    <w:rsid w:val="00C23E67"/>
    <w:rsid w:val="00C243E2"/>
    <w:rsid w:val="00C328AB"/>
    <w:rsid w:val="00C344EC"/>
    <w:rsid w:val="00C44824"/>
    <w:rsid w:val="00C454FC"/>
    <w:rsid w:val="00C71FCC"/>
    <w:rsid w:val="00C74705"/>
    <w:rsid w:val="00C87168"/>
    <w:rsid w:val="00C8757C"/>
    <w:rsid w:val="00C9409F"/>
    <w:rsid w:val="00CA6E43"/>
    <w:rsid w:val="00CC51E6"/>
    <w:rsid w:val="00CD3CA4"/>
    <w:rsid w:val="00CD7146"/>
    <w:rsid w:val="00CE1661"/>
    <w:rsid w:val="00D00C80"/>
    <w:rsid w:val="00D02641"/>
    <w:rsid w:val="00D066A8"/>
    <w:rsid w:val="00D10D31"/>
    <w:rsid w:val="00D22265"/>
    <w:rsid w:val="00D266E4"/>
    <w:rsid w:val="00D26F96"/>
    <w:rsid w:val="00D43221"/>
    <w:rsid w:val="00D438E1"/>
    <w:rsid w:val="00D44C23"/>
    <w:rsid w:val="00D52335"/>
    <w:rsid w:val="00D61068"/>
    <w:rsid w:val="00D62551"/>
    <w:rsid w:val="00D92B76"/>
    <w:rsid w:val="00D9305B"/>
    <w:rsid w:val="00D95F68"/>
    <w:rsid w:val="00DC36E0"/>
    <w:rsid w:val="00DC4A9B"/>
    <w:rsid w:val="00DE01F9"/>
    <w:rsid w:val="00DF3397"/>
    <w:rsid w:val="00E0186D"/>
    <w:rsid w:val="00E044F6"/>
    <w:rsid w:val="00E16839"/>
    <w:rsid w:val="00E2433D"/>
    <w:rsid w:val="00E2593B"/>
    <w:rsid w:val="00E31EFB"/>
    <w:rsid w:val="00E35325"/>
    <w:rsid w:val="00E5360A"/>
    <w:rsid w:val="00E61C73"/>
    <w:rsid w:val="00E646FE"/>
    <w:rsid w:val="00E72E0C"/>
    <w:rsid w:val="00E732C8"/>
    <w:rsid w:val="00E77916"/>
    <w:rsid w:val="00E854AB"/>
    <w:rsid w:val="00E97968"/>
    <w:rsid w:val="00EA43E3"/>
    <w:rsid w:val="00EA7139"/>
    <w:rsid w:val="00EB476D"/>
    <w:rsid w:val="00EC2404"/>
    <w:rsid w:val="00EC34EB"/>
    <w:rsid w:val="00EC5FE6"/>
    <w:rsid w:val="00EC7343"/>
    <w:rsid w:val="00ED4AFB"/>
    <w:rsid w:val="00EE0C59"/>
    <w:rsid w:val="00EE637D"/>
    <w:rsid w:val="00EF0DCB"/>
    <w:rsid w:val="00F004C2"/>
    <w:rsid w:val="00F02CB0"/>
    <w:rsid w:val="00F23A4D"/>
    <w:rsid w:val="00F3066F"/>
    <w:rsid w:val="00F3168C"/>
    <w:rsid w:val="00F373A8"/>
    <w:rsid w:val="00F40D88"/>
    <w:rsid w:val="00F6056C"/>
    <w:rsid w:val="00F701F1"/>
    <w:rsid w:val="00F806E4"/>
    <w:rsid w:val="00F86AB0"/>
    <w:rsid w:val="00F91154"/>
    <w:rsid w:val="00F93C8C"/>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9ED75B3"/>
  <w15:docId w15:val="{EA06A9E6-2B04-4A2D-8488-1D04B18D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2C8ED-4367-4A1B-9C67-5D7592053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8</cp:revision>
  <cp:lastPrinted>2014-03-20T22:38:00Z</cp:lastPrinted>
  <dcterms:created xsi:type="dcterms:W3CDTF">2015-12-21T20:47:00Z</dcterms:created>
  <dcterms:modified xsi:type="dcterms:W3CDTF">2020-11-05T01:04:00Z</dcterms:modified>
  <cp:category>AAIP</cp:category>
</cp:coreProperties>
</file>