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733" w:rsidRPr="00552111" w:rsidRDefault="00453733" w:rsidP="00EB21B6">
      <w:pPr>
        <w:jc w:val="center"/>
        <w:rPr>
          <w:rFonts w:ascii="Times New Roman" w:hAnsi="Times New Roman"/>
          <w:sz w:val="96"/>
          <w:szCs w:val="96"/>
        </w:rPr>
      </w:pPr>
    </w:p>
    <w:p w:rsidR="00781564" w:rsidRPr="00552111" w:rsidRDefault="00781564" w:rsidP="00EB21B6">
      <w:pPr>
        <w:jc w:val="center"/>
        <w:rPr>
          <w:rFonts w:ascii="Times New Roman" w:hAnsi="Times New Roman"/>
          <w:sz w:val="96"/>
          <w:szCs w:val="96"/>
        </w:rPr>
      </w:pPr>
    </w:p>
    <w:p w:rsidR="00EB21B6" w:rsidRPr="00552111" w:rsidRDefault="00EB21B6" w:rsidP="00EB21B6">
      <w:pPr>
        <w:jc w:val="center"/>
        <w:rPr>
          <w:rFonts w:ascii="Times New Roman" w:hAnsi="Times New Roman"/>
          <w:sz w:val="96"/>
          <w:szCs w:val="96"/>
        </w:rPr>
      </w:pPr>
      <w:r w:rsidRPr="00552111">
        <w:rPr>
          <w:rFonts w:ascii="Times New Roman" w:hAnsi="Times New Roman"/>
          <w:sz w:val="96"/>
          <w:szCs w:val="96"/>
        </w:rPr>
        <w:t>CASS</w:t>
      </w:r>
    </w:p>
    <w:p w:rsidR="00EB21B6" w:rsidRPr="00552111" w:rsidRDefault="00EB21B6" w:rsidP="00EB21B6">
      <w:pPr>
        <w:jc w:val="center"/>
        <w:rPr>
          <w:rFonts w:ascii="Times New Roman" w:hAnsi="Times New Roman"/>
          <w:sz w:val="32"/>
          <w:szCs w:val="32"/>
        </w:rPr>
      </w:pPr>
      <w:r w:rsidRPr="00552111">
        <w:rPr>
          <w:rFonts w:ascii="Times New Roman" w:hAnsi="Times New Roman"/>
          <w:sz w:val="32"/>
          <w:szCs w:val="32"/>
        </w:rPr>
        <w:t>Continued Airworthiness Surveillance System</w:t>
      </w:r>
    </w:p>
    <w:p w:rsidR="00EB21B6" w:rsidRPr="00552111" w:rsidRDefault="00EB21B6" w:rsidP="00EB21B6">
      <w:pPr>
        <w:jc w:val="center"/>
        <w:rPr>
          <w:rFonts w:ascii="Times New Roman" w:hAnsi="Times New Roman"/>
          <w:sz w:val="32"/>
          <w:szCs w:val="32"/>
        </w:rPr>
      </w:pPr>
    </w:p>
    <w:p w:rsidR="00EB21B6" w:rsidRPr="00552111" w:rsidRDefault="00EB21B6" w:rsidP="00EB21B6">
      <w:pPr>
        <w:jc w:val="center"/>
        <w:rPr>
          <w:rFonts w:ascii="Times New Roman" w:hAnsi="Times New Roman"/>
          <w:sz w:val="96"/>
          <w:szCs w:val="96"/>
        </w:rPr>
      </w:pPr>
      <w:r w:rsidRPr="00552111">
        <w:rPr>
          <w:rFonts w:ascii="Times New Roman" w:hAnsi="Times New Roman"/>
          <w:sz w:val="96"/>
          <w:szCs w:val="96"/>
        </w:rPr>
        <w:br w:type="page"/>
      </w:r>
    </w:p>
    <w:tbl>
      <w:tblPr>
        <w:tblW w:w="10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803"/>
        <w:gridCol w:w="2403"/>
        <w:gridCol w:w="2877"/>
        <w:gridCol w:w="3345"/>
      </w:tblGrid>
      <w:tr w:rsidR="00984E2B" w:rsidRPr="00552111" w:rsidTr="00252245">
        <w:trPr>
          <w:cantSplit/>
          <w:jc w:val="center"/>
        </w:trPr>
        <w:tc>
          <w:tcPr>
            <w:tcW w:w="104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:rsidR="00984E2B" w:rsidRPr="00552111" w:rsidRDefault="00984E2B" w:rsidP="00686718">
            <w:pPr>
              <w:pStyle w:val="Heading1"/>
              <w:rPr>
                <w:rFonts w:ascii="Times New Roman" w:hAnsi="Times New Roman"/>
              </w:rPr>
            </w:pPr>
            <w:r w:rsidRPr="00552111">
              <w:rPr>
                <w:rFonts w:ascii="Times New Roman" w:hAnsi="Times New Roman"/>
              </w:rPr>
              <w:lastRenderedPageBreak/>
              <w:t>CASS Meeting</w:t>
            </w:r>
          </w:p>
        </w:tc>
      </w:tr>
      <w:tr w:rsidR="00C52D9A" w:rsidRPr="00552111" w:rsidTr="00252245">
        <w:trPr>
          <w:cantSplit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C52D9A" w:rsidRPr="0048069E" w:rsidRDefault="0048069E" w:rsidP="00F84FF7">
            <w:pPr>
              <w:pStyle w:val="Heading4"/>
              <w:framePr w:hSpace="0" w:wrap="auto" w:vAnchor="margin" w:hAnchor="text" w:xAlign="left" w:yAlign="inline"/>
              <w:suppressOverlap w:val="0"/>
              <w:jc w:val="center"/>
              <w:rPr>
                <w:rFonts w:ascii="Times New Roman" w:hAnsi="Times New Roman"/>
                <w:sz w:val="22"/>
              </w:rPr>
            </w:pPr>
            <w:r w:rsidRPr="0048069E">
              <w:rPr>
                <w:rFonts w:ascii="Times New Roman" w:hAnsi="Times New Roman"/>
                <w:sz w:val="22"/>
              </w:rPr>
              <w:t>0</w:t>
            </w:r>
            <w:r w:rsidR="00F84FF7">
              <w:rPr>
                <w:rFonts w:ascii="Times New Roman" w:hAnsi="Times New Roman"/>
                <w:sz w:val="22"/>
              </w:rPr>
              <w:t>8</w:t>
            </w:r>
            <w:r w:rsidRPr="0048069E">
              <w:rPr>
                <w:rFonts w:ascii="Times New Roman" w:hAnsi="Times New Roman"/>
                <w:sz w:val="22"/>
              </w:rPr>
              <w:t>/2</w:t>
            </w:r>
            <w:r w:rsidR="00F84FF7">
              <w:rPr>
                <w:rFonts w:ascii="Times New Roman" w:hAnsi="Times New Roman"/>
                <w:sz w:val="22"/>
              </w:rPr>
              <w:t>6</w:t>
            </w:r>
            <w:r w:rsidRPr="0048069E">
              <w:rPr>
                <w:rFonts w:ascii="Times New Roman" w:hAnsi="Times New Roman"/>
                <w:sz w:val="22"/>
              </w:rPr>
              <w:t>/2016</w:t>
            </w:r>
          </w:p>
        </w:tc>
        <w:tc>
          <w:tcPr>
            <w:tcW w:w="287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C52D9A" w:rsidRPr="0048069E" w:rsidRDefault="00FA5540" w:rsidP="00867A0A">
            <w:pPr>
              <w:pStyle w:val="Heading4"/>
              <w:framePr w:hSpace="0" w:wrap="auto" w:vAnchor="margin" w:hAnchor="text" w:xAlign="left" w:yAlign="inline"/>
              <w:suppressOverlap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  <w:r w:rsidR="0048069E" w:rsidRPr="0048069E">
              <w:rPr>
                <w:rFonts w:ascii="Times New Roman" w:hAnsi="Times New Roman"/>
                <w:sz w:val="22"/>
              </w:rPr>
              <w:t>:00</w:t>
            </w:r>
            <w:r>
              <w:rPr>
                <w:rFonts w:ascii="Times New Roman" w:hAnsi="Times New Roman"/>
                <w:sz w:val="22"/>
              </w:rPr>
              <w:t>AM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C52D9A" w:rsidRPr="0048069E" w:rsidRDefault="0048069E" w:rsidP="00984E2B">
            <w:pPr>
              <w:pStyle w:val="Heading5"/>
              <w:jc w:val="center"/>
              <w:rPr>
                <w:rFonts w:ascii="Times New Roman" w:hAnsi="Times New Roman"/>
                <w:sz w:val="22"/>
              </w:rPr>
            </w:pPr>
            <w:r w:rsidRPr="0048069E">
              <w:rPr>
                <w:rFonts w:ascii="Times New Roman" w:hAnsi="Times New Roman"/>
                <w:sz w:val="22"/>
              </w:rPr>
              <w:t>MTF</w:t>
            </w:r>
          </w:p>
        </w:tc>
      </w:tr>
      <w:tr w:rsidR="00984E2B" w:rsidRPr="00552111" w:rsidTr="00252245">
        <w:trPr>
          <w:cantSplit/>
          <w:jc w:val="center"/>
        </w:trPr>
        <w:tc>
          <w:tcPr>
            <w:tcW w:w="10428" w:type="dxa"/>
            <w:gridSpan w:val="4"/>
            <w:tcBorders>
              <w:left w:val="nil"/>
              <w:right w:val="nil"/>
            </w:tcBorders>
            <w:tcMar>
              <w:left w:w="0" w:type="dxa"/>
            </w:tcMar>
            <w:vAlign w:val="center"/>
          </w:tcPr>
          <w:p w:rsidR="00984E2B" w:rsidRPr="00552111" w:rsidRDefault="00984E2B" w:rsidP="00984E2B">
            <w:pPr>
              <w:rPr>
                <w:rFonts w:ascii="Times New Roman" w:hAnsi="Times New Roman"/>
              </w:rPr>
            </w:pPr>
          </w:p>
        </w:tc>
      </w:tr>
      <w:tr w:rsidR="00984E2B" w:rsidRPr="00552111" w:rsidTr="002238E3">
        <w:trPr>
          <w:cantSplit/>
          <w:jc w:val="center"/>
        </w:trPr>
        <w:tc>
          <w:tcPr>
            <w:tcW w:w="1803" w:type="dxa"/>
            <w:shd w:val="clear" w:color="auto" w:fill="D9D9D9"/>
            <w:vAlign w:val="center"/>
          </w:tcPr>
          <w:p w:rsidR="00984E2B" w:rsidRPr="00597363" w:rsidRDefault="00984E2B" w:rsidP="00984E2B">
            <w:pPr>
              <w:pStyle w:val="AllCapsHeading"/>
              <w:rPr>
                <w:rFonts w:ascii="Times New Roman" w:hAnsi="Times New Roman"/>
                <w:sz w:val="20"/>
                <w:szCs w:val="24"/>
              </w:rPr>
            </w:pPr>
            <w:r w:rsidRPr="00597363">
              <w:rPr>
                <w:rFonts w:ascii="Times New Roman" w:hAnsi="Times New Roman"/>
                <w:sz w:val="20"/>
                <w:szCs w:val="24"/>
              </w:rPr>
              <w:t>Meeting called by</w:t>
            </w:r>
          </w:p>
        </w:tc>
        <w:tc>
          <w:tcPr>
            <w:tcW w:w="8625" w:type="dxa"/>
            <w:gridSpan w:val="3"/>
            <w:vAlign w:val="center"/>
          </w:tcPr>
          <w:p w:rsidR="00984E2B" w:rsidRPr="0048069E" w:rsidRDefault="00464B7B" w:rsidP="001B751F">
            <w:pPr>
              <w:rPr>
                <w:rFonts w:ascii="Times New Roman" w:hAnsi="Times New Roman"/>
                <w:color w:val="FF0000"/>
                <w:spacing w:val="0"/>
                <w:sz w:val="22"/>
              </w:rPr>
            </w:pPr>
            <w:r w:rsidRPr="0048069E">
              <w:rPr>
                <w:rFonts w:ascii="Times New Roman" w:hAnsi="Times New Roman"/>
                <w:spacing w:val="0"/>
                <w:sz w:val="22"/>
              </w:rPr>
              <w:t xml:space="preserve">Director of </w:t>
            </w:r>
            <w:r w:rsidR="00F6513D" w:rsidRPr="0048069E">
              <w:rPr>
                <w:rFonts w:ascii="Times New Roman" w:hAnsi="Times New Roman"/>
                <w:spacing w:val="0"/>
                <w:sz w:val="22"/>
              </w:rPr>
              <w:t xml:space="preserve"> </w:t>
            </w:r>
            <w:r w:rsidRPr="0048069E">
              <w:rPr>
                <w:rFonts w:ascii="Times New Roman" w:hAnsi="Times New Roman"/>
                <w:spacing w:val="0"/>
                <w:sz w:val="22"/>
              </w:rPr>
              <w:t>Maintenance</w:t>
            </w:r>
          </w:p>
        </w:tc>
      </w:tr>
      <w:tr w:rsidR="00984E2B" w:rsidRPr="00552111" w:rsidTr="002238E3">
        <w:trPr>
          <w:cantSplit/>
          <w:jc w:val="center"/>
        </w:trPr>
        <w:tc>
          <w:tcPr>
            <w:tcW w:w="1803" w:type="dxa"/>
            <w:shd w:val="clear" w:color="auto" w:fill="D9D9D9"/>
            <w:vAlign w:val="center"/>
          </w:tcPr>
          <w:p w:rsidR="00984E2B" w:rsidRPr="00597363" w:rsidRDefault="00984E2B" w:rsidP="00984E2B">
            <w:pPr>
              <w:pStyle w:val="AllCapsHeading"/>
              <w:rPr>
                <w:rFonts w:ascii="Times New Roman" w:hAnsi="Times New Roman"/>
                <w:sz w:val="20"/>
                <w:szCs w:val="24"/>
              </w:rPr>
            </w:pPr>
            <w:r w:rsidRPr="00597363">
              <w:rPr>
                <w:rFonts w:ascii="Times New Roman" w:hAnsi="Times New Roman"/>
                <w:sz w:val="20"/>
                <w:szCs w:val="24"/>
              </w:rPr>
              <w:t>Type of meeting</w:t>
            </w:r>
          </w:p>
        </w:tc>
        <w:tc>
          <w:tcPr>
            <w:tcW w:w="8625" w:type="dxa"/>
            <w:gridSpan w:val="3"/>
            <w:vAlign w:val="center"/>
          </w:tcPr>
          <w:p w:rsidR="00984E2B" w:rsidRPr="0048069E" w:rsidRDefault="00984E2B" w:rsidP="00984E2B">
            <w:pPr>
              <w:rPr>
                <w:rFonts w:ascii="Times New Roman" w:hAnsi="Times New Roman"/>
                <w:sz w:val="22"/>
              </w:rPr>
            </w:pPr>
            <w:r w:rsidRPr="0048069E">
              <w:rPr>
                <w:rFonts w:ascii="Times New Roman" w:hAnsi="Times New Roman"/>
                <w:sz w:val="22"/>
              </w:rPr>
              <w:t xml:space="preserve">Monthly CASS meeting </w:t>
            </w:r>
          </w:p>
        </w:tc>
      </w:tr>
      <w:tr w:rsidR="00984E2B" w:rsidRPr="00552111" w:rsidTr="002238E3">
        <w:trPr>
          <w:cantSplit/>
          <w:jc w:val="center"/>
        </w:trPr>
        <w:tc>
          <w:tcPr>
            <w:tcW w:w="1803" w:type="dxa"/>
            <w:shd w:val="clear" w:color="auto" w:fill="D9D9D9"/>
            <w:vAlign w:val="center"/>
          </w:tcPr>
          <w:p w:rsidR="00984E2B" w:rsidRPr="00597363" w:rsidRDefault="00984E2B" w:rsidP="00984E2B">
            <w:pPr>
              <w:pStyle w:val="AllCapsHeading"/>
              <w:rPr>
                <w:rFonts w:ascii="Times New Roman" w:hAnsi="Times New Roman"/>
                <w:sz w:val="20"/>
                <w:szCs w:val="24"/>
              </w:rPr>
            </w:pPr>
            <w:r w:rsidRPr="00597363">
              <w:rPr>
                <w:rFonts w:ascii="Times New Roman" w:hAnsi="Times New Roman"/>
                <w:sz w:val="20"/>
                <w:szCs w:val="24"/>
              </w:rPr>
              <w:t>Facilitator</w:t>
            </w:r>
          </w:p>
        </w:tc>
        <w:tc>
          <w:tcPr>
            <w:tcW w:w="8625" w:type="dxa"/>
            <w:gridSpan w:val="3"/>
            <w:vAlign w:val="center"/>
          </w:tcPr>
          <w:p w:rsidR="00984E2B" w:rsidRPr="0048069E" w:rsidRDefault="0048069E" w:rsidP="00843541">
            <w:pPr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>Isaac Mackey – Fairbanks lead</w:t>
            </w:r>
          </w:p>
        </w:tc>
      </w:tr>
      <w:tr w:rsidR="00984E2B" w:rsidRPr="00552111" w:rsidTr="002238E3">
        <w:trPr>
          <w:cantSplit/>
          <w:jc w:val="center"/>
        </w:trPr>
        <w:tc>
          <w:tcPr>
            <w:tcW w:w="180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84E2B" w:rsidRPr="00597363" w:rsidRDefault="00984E2B" w:rsidP="00984E2B">
            <w:pPr>
              <w:pStyle w:val="AllCapsHeading"/>
              <w:rPr>
                <w:rFonts w:ascii="Times New Roman" w:hAnsi="Times New Roman"/>
                <w:sz w:val="20"/>
                <w:szCs w:val="24"/>
              </w:rPr>
            </w:pPr>
            <w:r w:rsidRPr="00597363">
              <w:rPr>
                <w:rFonts w:ascii="Times New Roman" w:hAnsi="Times New Roman"/>
                <w:sz w:val="20"/>
                <w:szCs w:val="24"/>
              </w:rPr>
              <w:t>Attendees</w:t>
            </w:r>
          </w:p>
        </w:tc>
        <w:tc>
          <w:tcPr>
            <w:tcW w:w="8625" w:type="dxa"/>
            <w:gridSpan w:val="3"/>
            <w:tcBorders>
              <w:bottom w:val="single" w:sz="4" w:space="0" w:color="auto"/>
            </w:tcBorders>
            <w:vAlign w:val="center"/>
          </w:tcPr>
          <w:p w:rsidR="00804795" w:rsidRPr="0048069E" w:rsidRDefault="003F2E82" w:rsidP="006B6BA6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Bob Fell, Steve Slade, Dave Jones, </w:t>
            </w:r>
            <w:r w:rsidR="00E21F79">
              <w:rPr>
                <w:rFonts w:ascii="Times New Roman" w:hAnsi="Times New Roman"/>
                <w:sz w:val="22"/>
              </w:rPr>
              <w:t>Dennis Busch, Brent Estep, Isaac Mackey</w:t>
            </w:r>
          </w:p>
        </w:tc>
      </w:tr>
      <w:tr w:rsidR="00984E2B" w:rsidRPr="00597363" w:rsidTr="00252245">
        <w:trPr>
          <w:cantSplit/>
          <w:jc w:val="center"/>
        </w:trPr>
        <w:tc>
          <w:tcPr>
            <w:tcW w:w="1042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:rsidR="001140C1" w:rsidRPr="00597363" w:rsidRDefault="001140C1" w:rsidP="001140C1">
            <w:pPr>
              <w:rPr>
                <w:rFonts w:ascii="Times New Roman" w:hAnsi="Times New Roman"/>
                <w:sz w:val="22"/>
                <w:szCs w:val="24"/>
              </w:rPr>
            </w:pPr>
            <w:bookmarkStart w:id="0" w:name="MinuteTopic"/>
            <w:bookmarkStart w:id="1" w:name="MinuteItems"/>
            <w:bookmarkStart w:id="2" w:name="MinuteTopicSection"/>
            <w:bookmarkEnd w:id="0"/>
            <w:bookmarkEnd w:id="1"/>
            <w:r w:rsidRPr="00597363">
              <w:rPr>
                <w:rFonts w:ascii="Times New Roman" w:hAnsi="Times New Roman"/>
                <w:sz w:val="22"/>
                <w:szCs w:val="24"/>
              </w:rPr>
              <w:t>Agenda Topics</w:t>
            </w:r>
          </w:p>
          <w:p w:rsidR="00984E2B" w:rsidRPr="00597363" w:rsidRDefault="002729B3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 xml:space="preserve">Discuss </w:t>
            </w:r>
            <w:r w:rsidR="00335AA9" w:rsidRPr="00597363">
              <w:rPr>
                <w:rFonts w:ascii="Times New Roman" w:hAnsi="Times New Roman"/>
                <w:sz w:val="22"/>
                <w:szCs w:val="24"/>
              </w:rPr>
              <w:t xml:space="preserve">old </w:t>
            </w:r>
            <w:r w:rsidRPr="00597363">
              <w:rPr>
                <w:rFonts w:ascii="Times New Roman" w:hAnsi="Times New Roman"/>
                <w:sz w:val="22"/>
                <w:szCs w:val="24"/>
              </w:rPr>
              <w:t xml:space="preserve">open </w:t>
            </w:r>
            <w:r w:rsidR="00335AA9" w:rsidRPr="00597363">
              <w:rPr>
                <w:rFonts w:ascii="Times New Roman" w:hAnsi="Times New Roman"/>
                <w:sz w:val="22"/>
                <w:szCs w:val="24"/>
              </w:rPr>
              <w:t xml:space="preserve">action </w:t>
            </w:r>
            <w:r w:rsidRPr="00597363">
              <w:rPr>
                <w:rFonts w:ascii="Times New Roman" w:hAnsi="Times New Roman"/>
                <w:sz w:val="22"/>
                <w:szCs w:val="24"/>
              </w:rPr>
              <w:t>items</w:t>
            </w:r>
          </w:p>
          <w:p w:rsidR="00984E2B" w:rsidRPr="00597363" w:rsidRDefault="00984E2B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Review</w:t>
            </w:r>
            <w:r w:rsidR="008912CD" w:rsidRPr="00597363">
              <w:rPr>
                <w:rFonts w:ascii="Times New Roman" w:hAnsi="Times New Roman"/>
                <w:sz w:val="22"/>
                <w:szCs w:val="24"/>
              </w:rPr>
              <w:t xml:space="preserve"> system reliability report trends</w:t>
            </w:r>
          </w:p>
          <w:p w:rsidR="008912CD" w:rsidRPr="00597363" w:rsidRDefault="00984E2B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Review SDR,MIR,MDR</w:t>
            </w:r>
            <w:r w:rsidR="008912CD" w:rsidRPr="00597363">
              <w:rPr>
                <w:rFonts w:ascii="Times New Roman" w:hAnsi="Times New Roman"/>
                <w:sz w:val="22"/>
                <w:szCs w:val="24"/>
              </w:rPr>
              <w:t xml:space="preserve"> reports</w:t>
            </w:r>
          </w:p>
          <w:p w:rsidR="00984E2B" w:rsidRPr="00597363" w:rsidRDefault="008912CD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 xml:space="preserve">Review </w:t>
            </w:r>
            <w:r w:rsidR="00984E2B" w:rsidRPr="00597363">
              <w:rPr>
                <w:rFonts w:ascii="Times New Roman" w:hAnsi="Times New Roman"/>
                <w:sz w:val="22"/>
                <w:szCs w:val="24"/>
              </w:rPr>
              <w:t>ASR,GOR reports</w:t>
            </w:r>
          </w:p>
          <w:p w:rsidR="0022313D" w:rsidRPr="00597363" w:rsidRDefault="0022313D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Review CAN’s / CAS memos</w:t>
            </w:r>
          </w:p>
          <w:p w:rsidR="00335AA9" w:rsidRPr="00597363" w:rsidRDefault="00984E2B" w:rsidP="00335AA9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Review tear down reports</w:t>
            </w:r>
            <w:r w:rsidR="00335AA9" w:rsidRPr="00597363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  <w:p w:rsidR="00984E2B" w:rsidRPr="00597363" w:rsidRDefault="00335AA9" w:rsidP="00335AA9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Review Manufacture bulletins and AD’s</w:t>
            </w:r>
          </w:p>
          <w:p w:rsidR="008912CD" w:rsidRPr="00597363" w:rsidRDefault="008912CD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Review notable items since last CASS meeting</w:t>
            </w:r>
          </w:p>
          <w:p w:rsidR="00E80288" w:rsidRPr="00597363" w:rsidRDefault="00E80288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Review AOG items</w:t>
            </w:r>
          </w:p>
          <w:p w:rsidR="00335AA9" w:rsidRPr="00597363" w:rsidRDefault="00335AA9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Discuss new open action items</w:t>
            </w:r>
          </w:p>
          <w:p w:rsidR="00335AA9" w:rsidRPr="00597363" w:rsidRDefault="00335AA9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Discuss recent audit findings</w:t>
            </w:r>
          </w:p>
          <w:p w:rsidR="00335AA9" w:rsidRPr="00597363" w:rsidRDefault="00335AA9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Review suggestions for next year’s maintenance training</w:t>
            </w:r>
          </w:p>
          <w:p w:rsidR="00984E2B" w:rsidRPr="00597363" w:rsidRDefault="005069C3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Other items</w:t>
            </w:r>
          </w:p>
          <w:p w:rsidR="00984E2B" w:rsidRPr="00597363" w:rsidRDefault="00984E2B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Schedule next meeting</w:t>
            </w:r>
          </w:p>
        </w:tc>
      </w:tr>
    </w:tbl>
    <w:p w:rsidR="00552111" w:rsidRPr="0048069E" w:rsidRDefault="00552111">
      <w:pPr>
        <w:rPr>
          <w:rFonts w:ascii="Times New Roman" w:hAnsi="Times New Roman"/>
          <w:b/>
          <w:caps/>
          <w:sz w:val="22"/>
        </w:rPr>
      </w:pPr>
      <w:bookmarkStart w:id="3" w:name="MinuteDiscussion"/>
      <w:bookmarkStart w:id="4" w:name="MinuteConclusion"/>
      <w:bookmarkStart w:id="5" w:name="MinuteActionItems"/>
      <w:bookmarkEnd w:id="2"/>
      <w:bookmarkEnd w:id="3"/>
      <w:bookmarkEnd w:id="4"/>
      <w:bookmarkEnd w:id="5"/>
    </w:p>
    <w:p w:rsidR="00552111" w:rsidRPr="0048069E" w:rsidRDefault="00552111">
      <w:pPr>
        <w:rPr>
          <w:rFonts w:ascii="Times New Roman" w:hAnsi="Times New Roman"/>
          <w:b/>
          <w:caps/>
          <w:sz w:val="22"/>
        </w:rPr>
      </w:pPr>
    </w:p>
    <w:tbl>
      <w:tblPr>
        <w:tblW w:w="10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6744"/>
        <w:gridCol w:w="900"/>
        <w:gridCol w:w="990"/>
        <w:gridCol w:w="945"/>
        <w:gridCol w:w="849"/>
      </w:tblGrid>
      <w:tr w:rsidR="00FF718F" w:rsidRPr="00552111" w:rsidTr="002238E3">
        <w:trPr>
          <w:cantSplit/>
          <w:tblHeader/>
          <w:jc w:val="center"/>
        </w:trPr>
        <w:tc>
          <w:tcPr>
            <w:tcW w:w="674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F718F" w:rsidRPr="00A16AB0" w:rsidRDefault="00931B55" w:rsidP="00A16AB0">
            <w:pPr>
              <w:pStyle w:val="AllCapsHeading"/>
              <w:rPr>
                <w:rFonts w:ascii="Times New Roman" w:hAnsi="Times New Roman"/>
                <w:caps w:val="0"/>
                <w:color w:val="auto"/>
                <w:sz w:val="20"/>
                <w:szCs w:val="20"/>
              </w:rPr>
            </w:pPr>
            <w:r w:rsidRPr="00A16AB0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OLD </w:t>
            </w:r>
            <w:r w:rsidR="00FF718F" w:rsidRPr="00A16AB0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open Action items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F718F" w:rsidRPr="00552111" w:rsidRDefault="00FF718F" w:rsidP="00FF718F">
            <w:pPr>
              <w:pStyle w:val="AllCapsHeading"/>
              <w:jc w:val="center"/>
              <w:rPr>
                <w:rFonts w:ascii="Times New Roman" w:hAnsi="Times New Roman"/>
                <w:sz w:val="10"/>
                <w:szCs w:val="10"/>
              </w:rPr>
            </w:pPr>
            <w:bookmarkStart w:id="6" w:name="MinutePersonResponsible"/>
            <w:bookmarkEnd w:id="6"/>
            <w:r w:rsidRPr="00552111">
              <w:rPr>
                <w:rFonts w:ascii="Times New Roman" w:hAnsi="Times New Roman"/>
                <w:sz w:val="10"/>
                <w:szCs w:val="10"/>
              </w:rPr>
              <w:t>Initiated By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F718F" w:rsidRPr="00552111" w:rsidRDefault="00FF718F" w:rsidP="00FF718F">
            <w:pPr>
              <w:pStyle w:val="AllCapsHeading"/>
              <w:jc w:val="center"/>
              <w:rPr>
                <w:rFonts w:ascii="Times New Roman" w:hAnsi="Times New Roman"/>
              </w:rPr>
            </w:pPr>
            <w:r w:rsidRPr="00552111">
              <w:rPr>
                <w:rFonts w:ascii="Times New Roman" w:hAnsi="Times New Roman"/>
                <w:sz w:val="10"/>
                <w:szCs w:val="10"/>
              </w:rPr>
              <w:t>responsible Person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F718F" w:rsidRPr="00552111" w:rsidRDefault="00FF718F" w:rsidP="00984E2B">
            <w:pPr>
              <w:pStyle w:val="AllCapsHeading"/>
              <w:rPr>
                <w:rFonts w:ascii="Times New Roman" w:hAnsi="Times New Roman"/>
              </w:rPr>
            </w:pPr>
            <w:bookmarkStart w:id="7" w:name="MinuteDeadline"/>
            <w:bookmarkEnd w:id="7"/>
            <w:r w:rsidRPr="00552111">
              <w:rPr>
                <w:rFonts w:ascii="Times New Roman" w:hAnsi="Times New Roman"/>
              </w:rPr>
              <w:t>Deadline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F718F" w:rsidRPr="00552111" w:rsidRDefault="00FF718F" w:rsidP="00984E2B">
            <w:pPr>
              <w:pStyle w:val="AllCapsHeading"/>
              <w:rPr>
                <w:rFonts w:ascii="Times New Roman" w:hAnsi="Times New Roman"/>
              </w:rPr>
            </w:pPr>
            <w:r w:rsidRPr="00552111">
              <w:rPr>
                <w:rFonts w:ascii="Times New Roman" w:hAnsi="Times New Roman"/>
              </w:rPr>
              <w:t>closed</w:t>
            </w:r>
          </w:p>
        </w:tc>
      </w:tr>
      <w:tr w:rsidR="00FF718F" w:rsidRPr="00A16AB0" w:rsidTr="00932130">
        <w:trPr>
          <w:cantSplit/>
          <w:jc w:val="center"/>
        </w:trPr>
        <w:tc>
          <w:tcPr>
            <w:tcW w:w="6744" w:type="dxa"/>
            <w:vAlign w:val="center"/>
          </w:tcPr>
          <w:p w:rsidR="005F6ADF" w:rsidRPr="00A16AB0" w:rsidRDefault="003C6EF1" w:rsidP="00FB6D06">
            <w:pPr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N/A</w:t>
            </w:r>
          </w:p>
        </w:tc>
        <w:tc>
          <w:tcPr>
            <w:tcW w:w="900" w:type="dxa"/>
            <w:vAlign w:val="center"/>
          </w:tcPr>
          <w:p w:rsidR="00FF718F" w:rsidRPr="00A16AB0" w:rsidRDefault="00FF718F" w:rsidP="00FF718F">
            <w:pPr>
              <w:jc w:val="center"/>
              <w:rPr>
                <w:rFonts w:ascii="Times New Roman" w:hAnsi="Times New Roman"/>
                <w:sz w:val="22"/>
                <w:szCs w:val="12"/>
              </w:rPr>
            </w:pPr>
          </w:p>
        </w:tc>
        <w:tc>
          <w:tcPr>
            <w:tcW w:w="990" w:type="dxa"/>
            <w:vAlign w:val="center"/>
          </w:tcPr>
          <w:p w:rsidR="00FF718F" w:rsidRPr="00A16AB0" w:rsidRDefault="00FF718F" w:rsidP="00FF718F">
            <w:pPr>
              <w:jc w:val="center"/>
              <w:rPr>
                <w:rFonts w:ascii="Times New Roman" w:hAnsi="Times New Roman"/>
                <w:sz w:val="22"/>
                <w:szCs w:val="12"/>
              </w:rPr>
            </w:pPr>
          </w:p>
        </w:tc>
        <w:tc>
          <w:tcPr>
            <w:tcW w:w="945" w:type="dxa"/>
            <w:vAlign w:val="center"/>
          </w:tcPr>
          <w:p w:rsidR="00FF718F" w:rsidRPr="00A16AB0" w:rsidRDefault="00FF718F" w:rsidP="00FF718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49" w:type="dxa"/>
            <w:vAlign w:val="center"/>
          </w:tcPr>
          <w:p w:rsidR="00FF718F" w:rsidRPr="00A16AB0" w:rsidRDefault="00FF718F" w:rsidP="00FF2E7B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8D0F30" w:rsidRPr="0048069E" w:rsidRDefault="008D0F30">
      <w:pPr>
        <w:rPr>
          <w:rFonts w:ascii="Times New Roman" w:hAnsi="Times New Roman"/>
          <w:sz w:val="22"/>
        </w:rPr>
      </w:pPr>
    </w:p>
    <w:p w:rsidR="00552111" w:rsidRPr="0048069E" w:rsidRDefault="00552111">
      <w:pPr>
        <w:rPr>
          <w:rFonts w:ascii="Times New Roman" w:hAnsi="Times New Roman"/>
          <w:sz w:val="22"/>
        </w:rPr>
      </w:pP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0395"/>
      </w:tblGrid>
      <w:tr w:rsidR="0035333C" w:rsidRPr="00552111" w:rsidTr="00802652">
        <w:trPr>
          <w:cantSplit/>
          <w:tblHeader/>
          <w:jc w:val="center"/>
        </w:trPr>
        <w:tc>
          <w:tcPr>
            <w:tcW w:w="103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5333C" w:rsidRPr="00552111" w:rsidRDefault="0035333C" w:rsidP="00252245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System reliability report trends</w:t>
            </w:r>
          </w:p>
        </w:tc>
      </w:tr>
      <w:tr w:rsidR="00691F22" w:rsidRPr="00552111" w:rsidTr="00802652">
        <w:trPr>
          <w:cantSplit/>
          <w:tblHeader/>
          <w:jc w:val="center"/>
        </w:trPr>
        <w:tc>
          <w:tcPr>
            <w:tcW w:w="10395" w:type="dxa"/>
            <w:shd w:val="clear" w:color="auto" w:fill="auto"/>
            <w:vAlign w:val="center"/>
          </w:tcPr>
          <w:p w:rsidR="00691F22" w:rsidRPr="00A16AB0" w:rsidRDefault="00CD30C3" w:rsidP="003366D7">
            <w:pPr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N/A</w:t>
            </w:r>
          </w:p>
        </w:tc>
      </w:tr>
    </w:tbl>
    <w:p w:rsidR="00AB2C2D" w:rsidRPr="0048069E" w:rsidRDefault="00AB2C2D">
      <w:pPr>
        <w:rPr>
          <w:rFonts w:ascii="Times New Roman" w:hAnsi="Times New Roman"/>
          <w:sz w:val="22"/>
        </w:rPr>
      </w:pPr>
    </w:p>
    <w:p w:rsidR="008D0F30" w:rsidRPr="0048069E" w:rsidRDefault="008D0F30">
      <w:pPr>
        <w:rPr>
          <w:rFonts w:ascii="Times New Roman" w:hAnsi="Times New Roman"/>
          <w:sz w:val="22"/>
        </w:rPr>
      </w:pP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2768"/>
        <w:gridCol w:w="6660"/>
        <w:gridCol w:w="967"/>
      </w:tblGrid>
      <w:tr w:rsidR="00272F81" w:rsidRPr="00552111" w:rsidTr="00272F81">
        <w:trPr>
          <w:cantSplit/>
          <w:tblHeader/>
          <w:jc w:val="center"/>
        </w:trPr>
        <w:tc>
          <w:tcPr>
            <w:tcW w:w="10395" w:type="dxa"/>
            <w:gridSpan w:val="3"/>
            <w:shd w:val="clear" w:color="auto" w:fill="D9D9D9"/>
            <w:vAlign w:val="center"/>
          </w:tcPr>
          <w:p w:rsidR="00272F81" w:rsidRPr="00552111" w:rsidRDefault="00272F81" w:rsidP="00272F81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Notable A/C items since last CASS meeting</w:t>
            </w:r>
          </w:p>
        </w:tc>
      </w:tr>
      <w:tr w:rsidR="00272F81" w:rsidRPr="00552111" w:rsidTr="00272F81">
        <w:trPr>
          <w:cantSplit/>
          <w:tblHeader/>
          <w:jc w:val="center"/>
        </w:trPr>
        <w:tc>
          <w:tcPr>
            <w:tcW w:w="276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F81" w:rsidRPr="00552111" w:rsidRDefault="00272F81" w:rsidP="00272F81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Item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F81" w:rsidRPr="00552111" w:rsidRDefault="00272F81" w:rsidP="00272F81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Notes or Preventable measures to prevent this from occurring again.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F81" w:rsidRPr="00552111" w:rsidRDefault="00272F81" w:rsidP="00272F81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Move to open action items</w:t>
            </w:r>
          </w:p>
        </w:tc>
      </w:tr>
      <w:tr w:rsidR="00CD30C3" w:rsidRPr="00A16AB0" w:rsidTr="00F84FF7">
        <w:trPr>
          <w:cantSplit/>
          <w:jc w:val="center"/>
        </w:trPr>
        <w:tc>
          <w:tcPr>
            <w:tcW w:w="2768" w:type="dxa"/>
            <w:shd w:val="clear" w:color="auto" w:fill="auto"/>
            <w:vAlign w:val="center"/>
          </w:tcPr>
          <w:p w:rsidR="00CD30C3" w:rsidRPr="00A16AB0" w:rsidRDefault="00F84FF7" w:rsidP="008113E2">
            <w:pPr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N304MH Records review.  Items noted included incorrect s/n and component/</w:t>
            </w:r>
            <w:proofErr w:type="spellStart"/>
            <w:r>
              <w:rPr>
                <w:rFonts w:ascii="Times New Roman" w:hAnsi="Times New Roman"/>
                <w:sz w:val="22"/>
                <w:szCs w:val="16"/>
              </w:rPr>
              <w:t>insp</w:t>
            </w:r>
            <w:proofErr w:type="spellEnd"/>
            <w:r>
              <w:rPr>
                <w:rFonts w:ascii="Times New Roman" w:hAnsi="Times New Roman"/>
                <w:sz w:val="22"/>
                <w:szCs w:val="16"/>
              </w:rPr>
              <w:t xml:space="preserve"> time entries.</w:t>
            </w:r>
          </w:p>
        </w:tc>
        <w:tc>
          <w:tcPr>
            <w:tcW w:w="6660" w:type="dxa"/>
            <w:shd w:val="clear" w:color="auto" w:fill="auto"/>
          </w:tcPr>
          <w:p w:rsidR="009443B8" w:rsidRPr="00F84FF7" w:rsidRDefault="00F84FF7" w:rsidP="00F84FF7">
            <w:pPr>
              <w:jc w:val="both"/>
              <w:rPr>
                <w:rFonts w:ascii="Times New Roman" w:hAnsi="Times New Roman"/>
                <w:spacing w:val="0"/>
                <w:sz w:val="22"/>
                <w:szCs w:val="16"/>
              </w:rPr>
            </w:pPr>
            <w:r w:rsidRPr="00F84FF7">
              <w:rPr>
                <w:rFonts w:ascii="Times New Roman" w:hAnsi="Times New Roman"/>
                <w:spacing w:val="0"/>
                <w:sz w:val="22"/>
                <w:szCs w:val="16"/>
              </w:rPr>
              <w:t xml:space="preserve">Work with Isaac to develop a </w:t>
            </w:r>
            <w:proofErr w:type="spellStart"/>
            <w:r w:rsidRPr="00F84FF7">
              <w:rPr>
                <w:rFonts w:ascii="Times New Roman" w:hAnsi="Times New Roman"/>
                <w:spacing w:val="0"/>
                <w:sz w:val="22"/>
                <w:szCs w:val="16"/>
              </w:rPr>
              <w:t>acft</w:t>
            </w:r>
            <w:proofErr w:type="spellEnd"/>
            <w:r w:rsidRPr="00F84FF7">
              <w:rPr>
                <w:rFonts w:ascii="Times New Roman" w:hAnsi="Times New Roman"/>
                <w:spacing w:val="0"/>
                <w:sz w:val="22"/>
                <w:szCs w:val="16"/>
              </w:rPr>
              <w:t xml:space="preserve"> s/n checklist to be verified every 6 months. Developed and will implement a float part on/off  part and serial number verification form. </w:t>
            </w:r>
            <w:r>
              <w:rPr>
                <w:rFonts w:ascii="Times New Roman" w:hAnsi="Times New Roman"/>
                <w:spacing w:val="0"/>
                <w:sz w:val="22"/>
                <w:szCs w:val="16"/>
              </w:rPr>
              <w:t xml:space="preserve"> Further, larger inspection &amp; AD’s will be noted on Hard Cards for ease of records verification and search.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CD30C3" w:rsidRPr="00A16AB0" w:rsidRDefault="00CD30C3" w:rsidP="00272F81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9443B8" w:rsidRPr="00A16AB0" w:rsidTr="00B90F5F">
        <w:trPr>
          <w:cantSplit/>
          <w:jc w:val="center"/>
        </w:trPr>
        <w:tc>
          <w:tcPr>
            <w:tcW w:w="2768" w:type="dxa"/>
            <w:shd w:val="clear" w:color="auto" w:fill="auto"/>
            <w:vAlign w:val="center"/>
          </w:tcPr>
          <w:p w:rsidR="009443B8" w:rsidRPr="00A16AB0" w:rsidRDefault="009443B8" w:rsidP="009443B8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6660" w:type="dxa"/>
            <w:shd w:val="clear" w:color="auto" w:fill="auto"/>
            <w:vAlign w:val="center"/>
          </w:tcPr>
          <w:p w:rsidR="009443B8" w:rsidRPr="00A16AB0" w:rsidRDefault="009443B8" w:rsidP="009443B8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:rsidR="009443B8" w:rsidRPr="00A16AB0" w:rsidRDefault="009443B8" w:rsidP="009443B8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9443B8" w:rsidRPr="00A16AB0" w:rsidTr="009443B8">
        <w:trPr>
          <w:cantSplit/>
          <w:jc w:val="center"/>
        </w:trPr>
        <w:tc>
          <w:tcPr>
            <w:tcW w:w="2768" w:type="dxa"/>
            <w:shd w:val="clear" w:color="auto" w:fill="auto"/>
            <w:vAlign w:val="center"/>
          </w:tcPr>
          <w:p w:rsidR="009443B8" w:rsidRPr="00A16AB0" w:rsidRDefault="009443B8" w:rsidP="009443B8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6660" w:type="dxa"/>
            <w:shd w:val="clear" w:color="auto" w:fill="auto"/>
            <w:vAlign w:val="center"/>
          </w:tcPr>
          <w:p w:rsidR="009443B8" w:rsidRPr="0001149C" w:rsidRDefault="009443B8" w:rsidP="009443B8">
            <w:pPr>
              <w:rPr>
                <w:rFonts w:ascii="Times New Roman" w:hAnsi="Times New Roman"/>
                <w:b/>
                <w:sz w:val="22"/>
                <w:szCs w:val="16"/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:rsidR="009443B8" w:rsidRPr="00A16AB0" w:rsidRDefault="009443B8" w:rsidP="009443B8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9443B8" w:rsidRPr="00A16AB0" w:rsidTr="009B3B79">
        <w:trPr>
          <w:cantSplit/>
          <w:jc w:val="center"/>
        </w:trPr>
        <w:tc>
          <w:tcPr>
            <w:tcW w:w="2768" w:type="dxa"/>
            <w:shd w:val="clear" w:color="auto" w:fill="auto"/>
          </w:tcPr>
          <w:p w:rsidR="009443B8" w:rsidRPr="00A16AB0" w:rsidRDefault="009443B8" w:rsidP="009443B8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6660" w:type="dxa"/>
            <w:shd w:val="clear" w:color="auto" w:fill="auto"/>
            <w:vAlign w:val="center"/>
          </w:tcPr>
          <w:p w:rsidR="009443B8" w:rsidRPr="00A16AB0" w:rsidRDefault="009443B8" w:rsidP="009443B8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:rsidR="009443B8" w:rsidRPr="00A16AB0" w:rsidRDefault="009443B8" w:rsidP="009443B8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53575E" w:rsidRPr="0048069E" w:rsidRDefault="0053575E">
      <w:pPr>
        <w:rPr>
          <w:rFonts w:ascii="Times New Roman" w:hAnsi="Times New Roman"/>
          <w:sz w:val="22"/>
        </w:rPr>
      </w:pPr>
    </w:p>
    <w:p w:rsidR="0053575E" w:rsidRPr="0048069E" w:rsidRDefault="0053575E">
      <w:pPr>
        <w:rPr>
          <w:rFonts w:ascii="Times New Roman" w:hAnsi="Times New Roman"/>
          <w:sz w:val="22"/>
        </w:rPr>
      </w:pP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0395"/>
      </w:tblGrid>
      <w:tr w:rsidR="0035333C" w:rsidRPr="00552111" w:rsidTr="00C435D9">
        <w:trPr>
          <w:cantSplit/>
          <w:tblHeader/>
          <w:jc w:val="center"/>
        </w:trPr>
        <w:tc>
          <w:tcPr>
            <w:tcW w:w="10395" w:type="dxa"/>
            <w:shd w:val="clear" w:color="auto" w:fill="D9D9D9"/>
            <w:vAlign w:val="center"/>
          </w:tcPr>
          <w:p w:rsidR="0035333C" w:rsidRPr="00552111" w:rsidRDefault="002615A8" w:rsidP="00272F81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SDR,MIR,MDR,</w:t>
            </w:r>
            <w:r w:rsidR="00272F81" w:rsidRPr="00552111">
              <w:rPr>
                <w:rFonts w:ascii="Times New Roman" w:hAnsi="Times New Roman"/>
                <w:sz w:val="20"/>
                <w:szCs w:val="20"/>
              </w:rPr>
              <w:t xml:space="preserve"> not listed on the notable A/C items list</w:t>
            </w:r>
          </w:p>
        </w:tc>
      </w:tr>
      <w:tr w:rsidR="0041676F" w:rsidRPr="00552111" w:rsidTr="00C435D9">
        <w:trPr>
          <w:cantSplit/>
          <w:jc w:val="center"/>
        </w:trPr>
        <w:tc>
          <w:tcPr>
            <w:tcW w:w="10395" w:type="dxa"/>
            <w:shd w:val="clear" w:color="auto" w:fill="FFFFFF"/>
            <w:vAlign w:val="center"/>
          </w:tcPr>
          <w:p w:rsidR="0041676F" w:rsidRPr="00A16AB0" w:rsidRDefault="00E21F79" w:rsidP="00E80288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0"/>
                <w:sz w:val="22"/>
                <w:szCs w:val="16"/>
                <w:lang w:val="en-GB"/>
              </w:rPr>
            </w:pPr>
            <w:r>
              <w:rPr>
                <w:rFonts w:ascii="Times New Roman" w:hAnsi="Times New Roman"/>
                <w:spacing w:val="0"/>
                <w:sz w:val="22"/>
                <w:szCs w:val="16"/>
                <w:lang w:val="en-GB"/>
              </w:rPr>
              <w:lastRenderedPageBreak/>
              <w:t>None</w:t>
            </w:r>
          </w:p>
        </w:tc>
      </w:tr>
    </w:tbl>
    <w:p w:rsidR="00CD3A3A" w:rsidRPr="0048069E" w:rsidRDefault="00CD3A3A">
      <w:pPr>
        <w:rPr>
          <w:rFonts w:ascii="Times New Roman" w:hAnsi="Times New Roman"/>
          <w:sz w:val="22"/>
        </w:rPr>
      </w:pPr>
    </w:p>
    <w:p w:rsidR="00CD3A3A" w:rsidRPr="0048069E" w:rsidRDefault="00CD3A3A">
      <w:pPr>
        <w:rPr>
          <w:rFonts w:ascii="Times New Roman" w:hAnsi="Times New Roman"/>
          <w:sz w:val="22"/>
        </w:rPr>
      </w:pPr>
    </w:p>
    <w:tbl>
      <w:tblPr>
        <w:tblW w:w="1044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40"/>
      </w:tblGrid>
      <w:tr w:rsidR="00F700F8" w:rsidRPr="00552111" w:rsidTr="0048069E">
        <w:tc>
          <w:tcPr>
            <w:tcW w:w="10440" w:type="dxa"/>
            <w:shd w:val="pct15" w:color="auto" w:fill="auto"/>
          </w:tcPr>
          <w:p w:rsidR="00F700F8" w:rsidRPr="00552111" w:rsidRDefault="00F700F8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GOR,</w:t>
            </w:r>
            <w:r w:rsidR="00464B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52111">
              <w:rPr>
                <w:rFonts w:ascii="Times New Roman" w:hAnsi="Times New Roman"/>
                <w:sz w:val="20"/>
                <w:szCs w:val="20"/>
              </w:rPr>
              <w:t>HAZARD REPORTS</w:t>
            </w:r>
            <w:r w:rsidR="00272F81" w:rsidRPr="00552111">
              <w:rPr>
                <w:rFonts w:ascii="Times New Roman" w:hAnsi="Times New Roman"/>
                <w:sz w:val="20"/>
                <w:szCs w:val="20"/>
              </w:rPr>
              <w:t xml:space="preserve"> not listed on the notable A/C items list</w:t>
            </w:r>
          </w:p>
        </w:tc>
      </w:tr>
      <w:tr w:rsidR="00D262FB" w:rsidRPr="00552111" w:rsidTr="0048069E">
        <w:trPr>
          <w:trHeight w:val="63"/>
        </w:trPr>
        <w:tc>
          <w:tcPr>
            <w:tcW w:w="10440" w:type="dxa"/>
            <w:shd w:val="clear" w:color="auto" w:fill="auto"/>
          </w:tcPr>
          <w:p w:rsidR="00D262FB" w:rsidRPr="00A16AB0" w:rsidRDefault="00D262FB" w:rsidP="00304E0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0"/>
                <w:sz w:val="22"/>
                <w:szCs w:val="16"/>
              </w:rPr>
            </w:pPr>
          </w:p>
        </w:tc>
      </w:tr>
    </w:tbl>
    <w:p w:rsidR="00CD3A3A" w:rsidRPr="00772B19" w:rsidRDefault="00CD3A3A">
      <w:pPr>
        <w:rPr>
          <w:rFonts w:ascii="Times New Roman" w:hAnsi="Times New Roman"/>
          <w:sz w:val="22"/>
        </w:rPr>
      </w:pPr>
    </w:p>
    <w:p w:rsidR="008E41D9" w:rsidRPr="00772B19" w:rsidRDefault="008E41D9">
      <w:pPr>
        <w:rPr>
          <w:rFonts w:ascii="Times New Roman" w:hAnsi="Times New Roman"/>
          <w:sz w:val="22"/>
        </w:rPr>
      </w:pPr>
    </w:p>
    <w:tbl>
      <w:tblPr>
        <w:tblW w:w="1044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40"/>
      </w:tblGrid>
      <w:tr w:rsidR="00EB5461" w:rsidRPr="00552111" w:rsidTr="00772B19">
        <w:tc>
          <w:tcPr>
            <w:tcW w:w="10440" w:type="dxa"/>
            <w:shd w:val="pct15" w:color="auto" w:fill="auto"/>
          </w:tcPr>
          <w:p w:rsidR="00EB5461" w:rsidRPr="00552111" w:rsidRDefault="00EB5461" w:rsidP="00EB5461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 xml:space="preserve">CANS, CAS MEMOS </w:t>
            </w:r>
            <w:r w:rsidR="00272F81" w:rsidRPr="00552111">
              <w:rPr>
                <w:rFonts w:ascii="Times New Roman" w:hAnsi="Times New Roman"/>
                <w:sz w:val="20"/>
                <w:szCs w:val="20"/>
              </w:rPr>
              <w:t>not listed on the notable A/C items list</w:t>
            </w:r>
          </w:p>
        </w:tc>
      </w:tr>
      <w:tr w:rsidR="00EB5461" w:rsidRPr="00552111" w:rsidTr="00772B19">
        <w:tc>
          <w:tcPr>
            <w:tcW w:w="10440" w:type="dxa"/>
            <w:shd w:val="clear" w:color="auto" w:fill="auto"/>
          </w:tcPr>
          <w:p w:rsidR="00C34AC3" w:rsidRPr="00A16AB0" w:rsidRDefault="00C34AC3" w:rsidP="00B926F0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5F6ADF" w:rsidRPr="00552111" w:rsidTr="00772B19">
        <w:tc>
          <w:tcPr>
            <w:tcW w:w="10440" w:type="dxa"/>
            <w:shd w:val="clear" w:color="auto" w:fill="auto"/>
          </w:tcPr>
          <w:p w:rsidR="005F6ADF" w:rsidRPr="00A16AB0" w:rsidRDefault="005F6ADF" w:rsidP="00B926F0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5F6ADF" w:rsidRPr="00552111" w:rsidTr="00772B19">
        <w:tc>
          <w:tcPr>
            <w:tcW w:w="10440" w:type="dxa"/>
            <w:shd w:val="clear" w:color="auto" w:fill="auto"/>
          </w:tcPr>
          <w:p w:rsidR="005F6ADF" w:rsidRPr="00A16AB0" w:rsidRDefault="005F6ADF" w:rsidP="00B926F0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:rsidR="00FA1B3D" w:rsidRPr="00772B19" w:rsidRDefault="00FA1B3D">
      <w:pPr>
        <w:rPr>
          <w:rFonts w:ascii="Times New Roman" w:hAnsi="Times New Roman"/>
          <w:sz w:val="22"/>
        </w:rPr>
      </w:pPr>
    </w:p>
    <w:p w:rsidR="00CD3A3A" w:rsidRPr="00772B19" w:rsidRDefault="00CD3A3A">
      <w:pPr>
        <w:rPr>
          <w:rFonts w:ascii="Times New Roman" w:hAnsi="Times New Roman"/>
          <w:sz w:val="22"/>
        </w:rPr>
      </w:pP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3315"/>
        <w:gridCol w:w="3540"/>
        <w:gridCol w:w="3540"/>
      </w:tblGrid>
      <w:tr w:rsidR="0035333C" w:rsidRPr="00552111" w:rsidTr="00802652">
        <w:trPr>
          <w:cantSplit/>
          <w:tblHeader/>
          <w:jc w:val="center"/>
        </w:trPr>
        <w:tc>
          <w:tcPr>
            <w:tcW w:w="10395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5333C" w:rsidRPr="00552111" w:rsidRDefault="0035333C" w:rsidP="00252245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Tear down reports</w:t>
            </w:r>
          </w:p>
        </w:tc>
      </w:tr>
      <w:tr w:rsidR="00AC39EC" w:rsidRPr="00552111" w:rsidTr="00802652">
        <w:trPr>
          <w:cantSplit/>
          <w:tblHeader/>
          <w:jc w:val="center"/>
        </w:trPr>
        <w:tc>
          <w:tcPr>
            <w:tcW w:w="3315" w:type="dxa"/>
            <w:shd w:val="pct15" w:color="auto" w:fill="FFFFFF"/>
            <w:vAlign w:val="center"/>
          </w:tcPr>
          <w:p w:rsidR="00AC39EC" w:rsidRPr="00BB625D" w:rsidRDefault="00AC39EC" w:rsidP="00AC39EC">
            <w:pPr>
              <w:ind w:left="720"/>
              <w:rPr>
                <w:rFonts w:ascii="Times New Roman" w:hAnsi="Times New Roman"/>
                <w:spacing w:val="0"/>
              </w:rPr>
            </w:pPr>
            <w:r w:rsidRPr="00BB625D">
              <w:rPr>
                <w:rFonts w:ascii="Times New Roman" w:hAnsi="Times New Roman"/>
                <w:spacing w:val="0"/>
              </w:rPr>
              <w:t>Aircraft and</w:t>
            </w:r>
            <w:r w:rsidR="00464B7B" w:rsidRPr="00BB625D">
              <w:rPr>
                <w:rFonts w:ascii="Times New Roman" w:hAnsi="Times New Roman"/>
                <w:spacing w:val="0"/>
              </w:rPr>
              <w:t xml:space="preserve"> </w:t>
            </w:r>
            <w:r w:rsidRPr="00BB625D">
              <w:rPr>
                <w:rFonts w:ascii="Times New Roman" w:hAnsi="Times New Roman"/>
                <w:spacing w:val="0"/>
              </w:rPr>
              <w:t xml:space="preserve"> item name </w:t>
            </w:r>
          </w:p>
        </w:tc>
        <w:tc>
          <w:tcPr>
            <w:tcW w:w="3540" w:type="dxa"/>
            <w:shd w:val="pct15" w:color="auto" w:fill="FFFFFF"/>
            <w:vAlign w:val="center"/>
          </w:tcPr>
          <w:p w:rsidR="00AC39EC" w:rsidRPr="00BB625D" w:rsidRDefault="00AC39EC" w:rsidP="00AC39EC">
            <w:pPr>
              <w:rPr>
                <w:rFonts w:ascii="Times New Roman" w:hAnsi="Times New Roman"/>
                <w:spacing w:val="0"/>
              </w:rPr>
            </w:pPr>
            <w:r w:rsidRPr="00BB625D">
              <w:rPr>
                <w:rFonts w:ascii="Times New Roman" w:hAnsi="Times New Roman"/>
                <w:spacing w:val="0"/>
              </w:rPr>
              <w:t>Reason</w:t>
            </w:r>
            <w:r w:rsidR="00BB625D">
              <w:rPr>
                <w:rFonts w:ascii="Times New Roman" w:hAnsi="Times New Roman"/>
                <w:spacing w:val="0"/>
              </w:rPr>
              <w:t xml:space="preserve"> </w:t>
            </w:r>
            <w:r w:rsidRPr="00BB625D">
              <w:rPr>
                <w:rFonts w:ascii="Times New Roman" w:hAnsi="Times New Roman"/>
                <w:spacing w:val="0"/>
              </w:rPr>
              <w:t xml:space="preserve"> removed</w:t>
            </w:r>
          </w:p>
        </w:tc>
        <w:tc>
          <w:tcPr>
            <w:tcW w:w="3540" w:type="dxa"/>
            <w:shd w:val="pct15" w:color="auto" w:fill="FFFFFF"/>
            <w:vAlign w:val="center"/>
          </w:tcPr>
          <w:p w:rsidR="00AC39EC" w:rsidRPr="00BB625D" w:rsidRDefault="00AC39EC" w:rsidP="00AC39EC">
            <w:pPr>
              <w:ind w:left="720"/>
              <w:rPr>
                <w:rFonts w:ascii="Times New Roman" w:hAnsi="Times New Roman"/>
                <w:spacing w:val="0"/>
              </w:rPr>
            </w:pPr>
            <w:r w:rsidRPr="00BB625D">
              <w:rPr>
                <w:rFonts w:ascii="Times New Roman" w:hAnsi="Times New Roman"/>
                <w:spacing w:val="0"/>
              </w:rPr>
              <w:t>Tear down report finding</w:t>
            </w:r>
          </w:p>
        </w:tc>
      </w:tr>
      <w:tr w:rsidR="00AC39EC" w:rsidRPr="00A16AB0" w:rsidTr="00C435D9">
        <w:trPr>
          <w:cantSplit/>
          <w:jc w:val="center"/>
        </w:trPr>
        <w:tc>
          <w:tcPr>
            <w:tcW w:w="3315" w:type="dxa"/>
            <w:shd w:val="clear" w:color="auto" w:fill="FFFFFF"/>
            <w:vAlign w:val="center"/>
          </w:tcPr>
          <w:p w:rsidR="00AC39EC" w:rsidRPr="00A16AB0" w:rsidRDefault="00E21F79" w:rsidP="0052578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</w:t>
            </w:r>
            <w:r w:rsidR="00CD30C3">
              <w:rPr>
                <w:rFonts w:ascii="Times New Roman" w:hAnsi="Times New Roman"/>
                <w:sz w:val="22"/>
              </w:rPr>
              <w:t>one</w:t>
            </w:r>
          </w:p>
        </w:tc>
        <w:tc>
          <w:tcPr>
            <w:tcW w:w="3540" w:type="dxa"/>
            <w:shd w:val="clear" w:color="auto" w:fill="FFFFFF"/>
            <w:vAlign w:val="center"/>
          </w:tcPr>
          <w:p w:rsidR="00AC39EC" w:rsidRPr="00A16AB0" w:rsidRDefault="00AC39EC" w:rsidP="00C2081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540" w:type="dxa"/>
            <w:shd w:val="clear" w:color="auto" w:fill="FFFFFF"/>
            <w:vAlign w:val="center"/>
          </w:tcPr>
          <w:p w:rsidR="00AC39EC" w:rsidRPr="00A16AB0" w:rsidRDefault="00AC39EC" w:rsidP="006E2E26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964095" w:rsidRPr="00772B19" w:rsidRDefault="00964095">
      <w:pPr>
        <w:rPr>
          <w:rFonts w:ascii="Times New Roman" w:hAnsi="Times New Roman"/>
          <w:sz w:val="22"/>
        </w:rPr>
      </w:pPr>
    </w:p>
    <w:p w:rsidR="00F6766B" w:rsidRPr="00772B19" w:rsidRDefault="00F6766B">
      <w:pPr>
        <w:rPr>
          <w:rFonts w:ascii="Times New Roman" w:hAnsi="Times New Roman"/>
          <w:sz w:val="22"/>
        </w:rPr>
      </w:pPr>
    </w:p>
    <w:tbl>
      <w:tblPr>
        <w:tblW w:w="1044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3"/>
        <w:gridCol w:w="900"/>
        <w:gridCol w:w="7717"/>
      </w:tblGrid>
      <w:tr w:rsidR="00DF06DB" w:rsidRPr="00552111" w:rsidTr="00772B19">
        <w:tc>
          <w:tcPr>
            <w:tcW w:w="10440" w:type="dxa"/>
            <w:gridSpan w:val="3"/>
            <w:shd w:val="pct15" w:color="auto" w:fill="auto"/>
          </w:tcPr>
          <w:p w:rsidR="00DF06DB" w:rsidRPr="00552111" w:rsidRDefault="00F6615B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Recent AD’s</w:t>
            </w:r>
            <w:r w:rsidR="00C02021" w:rsidRPr="00552111">
              <w:rPr>
                <w:rFonts w:ascii="Times New Roman" w:hAnsi="Times New Roman"/>
                <w:sz w:val="20"/>
                <w:szCs w:val="20"/>
              </w:rPr>
              <w:t xml:space="preserve"> and manufactures bulletins</w:t>
            </w:r>
            <w:r w:rsidR="00A62581" w:rsidRPr="00552111">
              <w:rPr>
                <w:rFonts w:ascii="Times New Roman" w:hAnsi="Times New Roman"/>
                <w:sz w:val="20"/>
                <w:szCs w:val="20"/>
              </w:rPr>
              <w:t xml:space="preserve"> not listed above</w:t>
            </w:r>
          </w:p>
        </w:tc>
      </w:tr>
      <w:tr w:rsidR="007736B5" w:rsidRPr="00552111" w:rsidTr="00772B19">
        <w:tc>
          <w:tcPr>
            <w:tcW w:w="1823" w:type="dxa"/>
            <w:tcBorders>
              <w:bottom w:val="single" w:sz="4" w:space="0" w:color="auto"/>
            </w:tcBorders>
            <w:shd w:val="pct15" w:color="auto" w:fill="auto"/>
          </w:tcPr>
          <w:p w:rsidR="007736B5" w:rsidRPr="00552111" w:rsidRDefault="007736B5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Number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pct15" w:color="auto" w:fill="auto"/>
          </w:tcPr>
          <w:p w:rsidR="007736B5" w:rsidRPr="00552111" w:rsidRDefault="007736B5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 xml:space="preserve">Aircraft </w:t>
            </w:r>
          </w:p>
        </w:tc>
        <w:tc>
          <w:tcPr>
            <w:tcW w:w="7717" w:type="dxa"/>
            <w:tcBorders>
              <w:bottom w:val="single" w:sz="4" w:space="0" w:color="auto"/>
            </w:tcBorders>
            <w:shd w:val="pct15" w:color="auto" w:fill="auto"/>
          </w:tcPr>
          <w:p w:rsidR="007736B5" w:rsidRPr="00552111" w:rsidRDefault="007736B5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Description</w:t>
            </w:r>
          </w:p>
        </w:tc>
      </w:tr>
      <w:tr w:rsidR="00C94B13" w:rsidRPr="00A16AB0" w:rsidTr="00772B19">
        <w:tc>
          <w:tcPr>
            <w:tcW w:w="1823" w:type="dxa"/>
            <w:shd w:val="clear" w:color="auto" w:fill="auto"/>
          </w:tcPr>
          <w:p w:rsidR="00C94B13" w:rsidRPr="00A16AB0" w:rsidRDefault="00C94B13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:rsidR="00C94B13" w:rsidRPr="00A16AB0" w:rsidRDefault="00C94B13" w:rsidP="006970B6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7717" w:type="dxa"/>
            <w:shd w:val="clear" w:color="auto" w:fill="auto"/>
          </w:tcPr>
          <w:p w:rsidR="00C94B13" w:rsidRPr="00A16AB0" w:rsidRDefault="00C94B13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3F39BD" w:rsidRPr="00A16AB0" w:rsidTr="00772B19">
        <w:tc>
          <w:tcPr>
            <w:tcW w:w="1823" w:type="dxa"/>
            <w:shd w:val="clear" w:color="auto" w:fill="auto"/>
          </w:tcPr>
          <w:p w:rsidR="003F39BD" w:rsidRPr="00A16AB0" w:rsidRDefault="003F39BD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:rsidR="003F39BD" w:rsidRPr="00A16AB0" w:rsidRDefault="003F39BD" w:rsidP="006970B6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7717" w:type="dxa"/>
            <w:shd w:val="clear" w:color="auto" w:fill="auto"/>
          </w:tcPr>
          <w:p w:rsidR="003F39BD" w:rsidRPr="00A16AB0" w:rsidRDefault="003F39BD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9F71CA" w:rsidRPr="00A16AB0" w:rsidRDefault="009F71CA">
      <w:pPr>
        <w:rPr>
          <w:rFonts w:ascii="Times New Roman" w:hAnsi="Times New Roman"/>
          <w:sz w:val="32"/>
        </w:rPr>
      </w:pPr>
    </w:p>
    <w:p w:rsidR="008E41D9" w:rsidRPr="00772B19" w:rsidRDefault="008E41D9">
      <w:pPr>
        <w:rPr>
          <w:rFonts w:ascii="Times New Roman" w:hAnsi="Times New Roman"/>
          <w:sz w:val="22"/>
        </w:rPr>
      </w:pP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2678"/>
        <w:gridCol w:w="6660"/>
        <w:gridCol w:w="1097"/>
      </w:tblGrid>
      <w:tr w:rsidR="00A45450" w:rsidRPr="00552111" w:rsidTr="00772B19">
        <w:trPr>
          <w:cantSplit/>
          <w:tblHeader/>
          <w:jc w:val="center"/>
        </w:trPr>
        <w:tc>
          <w:tcPr>
            <w:tcW w:w="10435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45450" w:rsidRPr="00552111" w:rsidRDefault="00A45450" w:rsidP="001140C1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Other Notable Non A/C items since last CASS meeting</w:t>
            </w:r>
          </w:p>
        </w:tc>
      </w:tr>
      <w:tr w:rsidR="00C435D9" w:rsidRPr="00552111" w:rsidTr="00772B19">
        <w:trPr>
          <w:cantSplit/>
          <w:jc w:val="center"/>
        </w:trPr>
        <w:tc>
          <w:tcPr>
            <w:tcW w:w="2678" w:type="dxa"/>
            <w:shd w:val="clear" w:color="auto" w:fill="D9D9D9"/>
            <w:vAlign w:val="center"/>
          </w:tcPr>
          <w:p w:rsidR="00C435D9" w:rsidRPr="00552111" w:rsidRDefault="00C435D9" w:rsidP="00C435D9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Item</w:t>
            </w:r>
          </w:p>
        </w:tc>
        <w:tc>
          <w:tcPr>
            <w:tcW w:w="6660" w:type="dxa"/>
            <w:shd w:val="clear" w:color="auto" w:fill="D9D9D9"/>
            <w:vAlign w:val="center"/>
          </w:tcPr>
          <w:p w:rsidR="00C435D9" w:rsidRPr="00552111" w:rsidRDefault="00C435D9" w:rsidP="00C435D9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Notes</w:t>
            </w:r>
          </w:p>
        </w:tc>
        <w:tc>
          <w:tcPr>
            <w:tcW w:w="1097" w:type="dxa"/>
            <w:shd w:val="clear" w:color="auto" w:fill="D9D9D9"/>
            <w:vAlign w:val="center"/>
          </w:tcPr>
          <w:p w:rsidR="00C435D9" w:rsidRPr="00552111" w:rsidRDefault="00C435D9" w:rsidP="00C435D9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Move to open action items</w:t>
            </w:r>
          </w:p>
        </w:tc>
      </w:tr>
      <w:tr w:rsidR="00C435D9" w:rsidRPr="00A16AB0" w:rsidTr="00772B19">
        <w:trPr>
          <w:cantSplit/>
          <w:jc w:val="center"/>
        </w:trPr>
        <w:tc>
          <w:tcPr>
            <w:tcW w:w="2678" w:type="dxa"/>
            <w:shd w:val="clear" w:color="auto" w:fill="FFFFFF"/>
            <w:vAlign w:val="center"/>
          </w:tcPr>
          <w:p w:rsidR="00C435D9" w:rsidRPr="00A16AB0" w:rsidRDefault="00C435D9" w:rsidP="00ED4213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6660" w:type="dxa"/>
            <w:shd w:val="clear" w:color="auto" w:fill="FFFFFF"/>
            <w:vAlign w:val="center"/>
          </w:tcPr>
          <w:p w:rsidR="00C435D9" w:rsidRPr="00A16AB0" w:rsidRDefault="00C435D9" w:rsidP="000C6037">
            <w:pPr>
              <w:rPr>
                <w:rFonts w:ascii="Times New Roman" w:hAnsi="Times New Roman"/>
                <w:spacing w:val="0"/>
                <w:sz w:val="22"/>
                <w:szCs w:val="16"/>
              </w:rPr>
            </w:pPr>
          </w:p>
        </w:tc>
        <w:tc>
          <w:tcPr>
            <w:tcW w:w="1097" w:type="dxa"/>
            <w:shd w:val="clear" w:color="auto" w:fill="FFFFFF"/>
            <w:vAlign w:val="center"/>
          </w:tcPr>
          <w:p w:rsidR="00C435D9" w:rsidRPr="00A16AB0" w:rsidRDefault="00C435D9" w:rsidP="00A62581">
            <w:pPr>
              <w:jc w:val="center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552111" w:rsidRPr="00A16AB0" w:rsidRDefault="00552111">
      <w:pPr>
        <w:rPr>
          <w:rFonts w:ascii="Times New Roman" w:hAnsi="Times New Roman"/>
          <w:sz w:val="32"/>
        </w:rPr>
      </w:pPr>
    </w:p>
    <w:p w:rsidR="008E41D9" w:rsidRPr="00772B19" w:rsidRDefault="008E41D9">
      <w:pPr>
        <w:rPr>
          <w:rFonts w:ascii="Times New Roman" w:hAnsi="Times New Roman"/>
          <w:sz w:val="22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0440"/>
      </w:tblGrid>
      <w:tr w:rsidR="00A45450" w:rsidRPr="00552111" w:rsidTr="00C435D9">
        <w:trPr>
          <w:cantSplit/>
          <w:tblHeader/>
          <w:jc w:val="center"/>
        </w:trPr>
        <w:tc>
          <w:tcPr>
            <w:tcW w:w="10440" w:type="dxa"/>
            <w:shd w:val="pct15" w:color="auto" w:fill="FFFFFF"/>
            <w:vAlign w:val="center"/>
          </w:tcPr>
          <w:p w:rsidR="00A45450" w:rsidRPr="00552111" w:rsidRDefault="00A45450" w:rsidP="0035333C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AOG’s for 201</w:t>
            </w:r>
            <w:r w:rsidR="0059736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A45450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1337BF" w:rsidRPr="00A16AB0" w:rsidRDefault="00F6513D" w:rsidP="001058D7">
            <w:pPr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N305MH - Fuel Canister</w:t>
            </w:r>
          </w:p>
        </w:tc>
      </w:tr>
      <w:tr w:rsidR="00552111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552111" w:rsidRPr="00A16AB0" w:rsidRDefault="00F6513D" w:rsidP="001058D7">
            <w:pPr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N618AC - Compressor Scroll Cracked</w:t>
            </w:r>
          </w:p>
        </w:tc>
      </w:tr>
      <w:tr w:rsidR="00C02ECC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C02ECC" w:rsidRPr="00A16AB0" w:rsidRDefault="00C02ECC" w:rsidP="00C02ECC">
            <w:pPr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 xml:space="preserve">N308MH - 03/10/16 </w:t>
            </w:r>
            <w:r w:rsidR="0096538E" w:rsidRPr="00A16AB0">
              <w:rPr>
                <w:rFonts w:ascii="Times New Roman" w:hAnsi="Times New Roman"/>
                <w:sz w:val="22"/>
                <w:szCs w:val="16"/>
              </w:rPr>
              <w:t>– GRB -</w:t>
            </w:r>
            <w:r w:rsidRPr="00A16AB0">
              <w:rPr>
                <w:rFonts w:ascii="Times New Roman" w:hAnsi="Times New Roman"/>
                <w:sz w:val="22"/>
                <w:szCs w:val="16"/>
              </w:rPr>
              <w:t xml:space="preserve"> Start issue </w:t>
            </w:r>
            <w:r w:rsidR="0096538E" w:rsidRPr="00A16AB0">
              <w:rPr>
                <w:rFonts w:ascii="Times New Roman" w:hAnsi="Times New Roman"/>
                <w:sz w:val="22"/>
                <w:szCs w:val="16"/>
              </w:rPr>
              <w:t>–</w:t>
            </w:r>
            <w:r w:rsidRPr="00A16AB0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="0096538E" w:rsidRPr="00A16AB0">
              <w:rPr>
                <w:rFonts w:ascii="Times New Roman" w:hAnsi="Times New Roman"/>
                <w:sz w:val="22"/>
                <w:szCs w:val="16"/>
              </w:rPr>
              <w:t xml:space="preserve">replaced </w:t>
            </w:r>
            <w:r w:rsidRPr="00A16AB0">
              <w:rPr>
                <w:rFonts w:ascii="Times New Roman" w:hAnsi="Times New Roman"/>
                <w:sz w:val="22"/>
                <w:szCs w:val="16"/>
              </w:rPr>
              <w:t>Generator</w:t>
            </w:r>
            <w:r w:rsidR="0096538E" w:rsidRPr="00A16AB0">
              <w:rPr>
                <w:rFonts w:ascii="Times New Roman" w:hAnsi="Times New Roman"/>
                <w:sz w:val="22"/>
                <w:szCs w:val="16"/>
              </w:rPr>
              <w:t xml:space="preserve"> for O/H</w:t>
            </w:r>
          </w:p>
        </w:tc>
      </w:tr>
      <w:tr w:rsidR="00C02ECC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C02ECC" w:rsidRPr="00A16AB0" w:rsidRDefault="00C02ECC" w:rsidP="001058D7">
            <w:pPr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N407RH - 03/17/16 –</w:t>
            </w:r>
            <w:r w:rsidR="0096538E" w:rsidRPr="00A16AB0">
              <w:rPr>
                <w:rFonts w:ascii="Times New Roman" w:hAnsi="Times New Roman"/>
                <w:sz w:val="22"/>
                <w:szCs w:val="16"/>
              </w:rPr>
              <w:t xml:space="preserve"> PS4 -</w:t>
            </w:r>
            <w:r w:rsidRPr="00A16AB0">
              <w:rPr>
                <w:rFonts w:ascii="Times New Roman" w:hAnsi="Times New Roman"/>
                <w:sz w:val="22"/>
                <w:szCs w:val="16"/>
              </w:rPr>
              <w:t xml:space="preserve"> Fuel issue</w:t>
            </w:r>
          </w:p>
        </w:tc>
      </w:tr>
      <w:tr w:rsidR="00C02ECC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C02ECC" w:rsidRPr="00A16AB0" w:rsidRDefault="00C02ECC" w:rsidP="001058D7">
            <w:pPr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N</w:t>
            </w:r>
            <w:r w:rsidR="0096538E" w:rsidRPr="00A16AB0">
              <w:rPr>
                <w:rFonts w:ascii="Times New Roman" w:hAnsi="Times New Roman"/>
                <w:sz w:val="22"/>
                <w:szCs w:val="16"/>
              </w:rPr>
              <w:t>308MH – 03/21/16 –- GRB - MGT wiring issue – replaced MGT terminal block</w:t>
            </w:r>
          </w:p>
        </w:tc>
      </w:tr>
      <w:tr w:rsidR="00C02ECC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C02ECC" w:rsidRPr="00A16AB0" w:rsidRDefault="0096538E" w:rsidP="001058D7">
            <w:pPr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N309MH – 04/06/16 – PS4 – Oil regulator retaining clip – Aircraft repositioned to MTF and compressor was replaced for oil leak</w:t>
            </w:r>
          </w:p>
        </w:tc>
      </w:tr>
      <w:tr w:rsidR="00C02ECC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C02ECC" w:rsidRPr="00A16AB0" w:rsidRDefault="0096538E" w:rsidP="001058D7">
            <w:pPr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 xml:space="preserve">N407PA – 04/18/16 – PS4 – Engine </w:t>
            </w:r>
            <w:proofErr w:type="spellStart"/>
            <w:r w:rsidRPr="00A16AB0">
              <w:rPr>
                <w:rFonts w:ascii="Times New Roman" w:hAnsi="Times New Roman"/>
                <w:sz w:val="22"/>
                <w:szCs w:val="16"/>
              </w:rPr>
              <w:t>overtemp</w:t>
            </w:r>
            <w:proofErr w:type="spellEnd"/>
            <w:r w:rsidRPr="00A16AB0">
              <w:rPr>
                <w:rFonts w:ascii="Times New Roman" w:hAnsi="Times New Roman"/>
                <w:sz w:val="22"/>
                <w:szCs w:val="16"/>
              </w:rPr>
              <w:t>- replaced combustion liner</w:t>
            </w:r>
          </w:p>
        </w:tc>
      </w:tr>
      <w:tr w:rsidR="00C02ECC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C02ECC" w:rsidRPr="00A16AB0" w:rsidRDefault="00246B17" w:rsidP="001058D7">
            <w:pPr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N309MH – 5/12/16 – MTF – ECU – replaced ECU</w:t>
            </w:r>
          </w:p>
        </w:tc>
      </w:tr>
      <w:tr w:rsidR="00C02ECC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C02ECC" w:rsidRPr="00A16AB0" w:rsidRDefault="00246B17" w:rsidP="001058D7">
            <w:pPr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N328MH – 5/18/16 – MTF – oil cooler impeller – replaced impeller</w:t>
            </w:r>
          </w:p>
        </w:tc>
      </w:tr>
      <w:tr w:rsidR="00C02ECC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3E552A" w:rsidRPr="00A16AB0" w:rsidRDefault="003E552A" w:rsidP="003E552A">
            <w:pPr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 xml:space="preserve">N328MH – 07/15/16 – MTF – exciter box – replaced </w:t>
            </w:r>
          </w:p>
        </w:tc>
      </w:tr>
      <w:tr w:rsidR="00F3038B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F3038B" w:rsidRPr="00A16AB0" w:rsidRDefault="00F3038B" w:rsidP="003E552A">
            <w:pPr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N307MH – 7/19/16 – MTF - Nome Creek – hyd. Pump - replaced</w:t>
            </w:r>
          </w:p>
        </w:tc>
      </w:tr>
      <w:tr w:rsidR="00C02ECC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C02ECC" w:rsidRPr="00A16AB0" w:rsidRDefault="005E71A6" w:rsidP="001058D7">
            <w:pPr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N308MH – 07/26/16 – GRB – moisture on pressure transducers</w:t>
            </w:r>
          </w:p>
        </w:tc>
      </w:tr>
      <w:tr w:rsidR="00C02ECC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C02ECC" w:rsidRPr="00A16AB0" w:rsidRDefault="00C02ECC" w:rsidP="001058D7">
            <w:pPr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C02ECC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C02ECC" w:rsidRPr="00A16AB0" w:rsidRDefault="00C02ECC" w:rsidP="001058D7">
            <w:pPr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C02ECC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C02ECC" w:rsidRPr="00A16AB0" w:rsidRDefault="00C02ECC" w:rsidP="001058D7">
            <w:pPr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552111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552111" w:rsidRPr="00A16AB0" w:rsidRDefault="00552111" w:rsidP="001058D7">
            <w:pPr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8E41D9" w:rsidRPr="00772B19" w:rsidRDefault="008E41D9">
      <w:pPr>
        <w:rPr>
          <w:rFonts w:ascii="Times New Roman" w:hAnsi="Times New Roman"/>
          <w:sz w:val="22"/>
        </w:rPr>
      </w:pPr>
    </w:p>
    <w:p w:rsidR="00FB6D06" w:rsidRPr="00772B19" w:rsidRDefault="00FB6D06">
      <w:pPr>
        <w:rPr>
          <w:rFonts w:ascii="Times New Roman" w:hAnsi="Times New Roman"/>
          <w:sz w:val="22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800"/>
        <w:gridCol w:w="8640"/>
      </w:tblGrid>
      <w:tr w:rsidR="00931B55" w:rsidRPr="00552111" w:rsidTr="00931B55">
        <w:trPr>
          <w:cantSplit/>
          <w:tblHeader/>
          <w:jc w:val="center"/>
        </w:trPr>
        <w:tc>
          <w:tcPr>
            <w:tcW w:w="10440" w:type="dxa"/>
            <w:gridSpan w:val="2"/>
            <w:shd w:val="pct15" w:color="auto" w:fill="FFFFFF"/>
            <w:vAlign w:val="center"/>
          </w:tcPr>
          <w:p w:rsidR="00931B55" w:rsidRPr="00552111" w:rsidRDefault="00931B55" w:rsidP="00931B55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AOG’s</w:t>
            </w:r>
            <w:r w:rsidR="002D028C">
              <w:rPr>
                <w:rFonts w:ascii="Times New Roman" w:hAnsi="Times New Roman"/>
                <w:sz w:val="20"/>
                <w:szCs w:val="20"/>
              </w:rPr>
              <w:t xml:space="preserve"> for 2016</w:t>
            </w:r>
            <w:r w:rsidRPr="00552111">
              <w:rPr>
                <w:rFonts w:ascii="Times New Roman" w:hAnsi="Times New Roman"/>
                <w:sz w:val="20"/>
                <w:szCs w:val="20"/>
              </w:rPr>
              <w:t xml:space="preserve"> by Location</w:t>
            </w:r>
          </w:p>
        </w:tc>
      </w:tr>
      <w:tr w:rsidR="00552111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552111" w:rsidRPr="00A16AB0" w:rsidRDefault="00552111" w:rsidP="00931B55">
            <w:p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PS4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552111" w:rsidRPr="00A16AB0" w:rsidRDefault="0096538E" w:rsidP="00931B55">
            <w:p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3</w:t>
            </w:r>
          </w:p>
        </w:tc>
      </w:tr>
      <w:tr w:rsidR="00552111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552111" w:rsidRPr="00A16AB0" w:rsidRDefault="00552111" w:rsidP="00931B55">
            <w:p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PS5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552111" w:rsidRPr="00A16AB0" w:rsidRDefault="00552111" w:rsidP="00931B55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552111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552111" w:rsidRPr="00A16AB0" w:rsidRDefault="00552111" w:rsidP="00931B55">
            <w:p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MTF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552111" w:rsidRPr="00A16AB0" w:rsidRDefault="00F3038B" w:rsidP="00931B55">
            <w:pPr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4</w:t>
            </w:r>
          </w:p>
        </w:tc>
      </w:tr>
      <w:tr w:rsidR="00552111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552111" w:rsidRPr="00A16AB0" w:rsidRDefault="00552111" w:rsidP="00931B55">
            <w:p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GRB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552111" w:rsidRPr="00A16AB0" w:rsidRDefault="005E71A6" w:rsidP="00931B55">
            <w:p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3</w:t>
            </w:r>
          </w:p>
        </w:tc>
      </w:tr>
      <w:tr w:rsidR="00552111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552111" w:rsidRPr="00A16AB0" w:rsidRDefault="00552111" w:rsidP="00931B55">
            <w:p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VDZ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552111" w:rsidRPr="00A16AB0" w:rsidRDefault="00552111" w:rsidP="00931B55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552111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552111" w:rsidRPr="00A16AB0" w:rsidRDefault="00464B7B" w:rsidP="00931B55">
            <w:p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HOM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552111" w:rsidRPr="00A16AB0" w:rsidRDefault="00F6513D" w:rsidP="00931B55">
            <w:p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1</w:t>
            </w:r>
          </w:p>
        </w:tc>
      </w:tr>
      <w:tr w:rsidR="00552111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552111" w:rsidRPr="00A16AB0" w:rsidRDefault="00464B7B" w:rsidP="00931B55">
            <w:p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Kodiak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552111" w:rsidRPr="00A16AB0" w:rsidRDefault="00552111" w:rsidP="00931B55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552111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552111" w:rsidRPr="00A16AB0" w:rsidRDefault="00464B7B" w:rsidP="00931B55">
            <w:p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Akutan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552111" w:rsidRPr="00A16AB0" w:rsidRDefault="00F6513D" w:rsidP="00931B55">
            <w:p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1</w:t>
            </w:r>
          </w:p>
        </w:tc>
      </w:tr>
      <w:tr w:rsidR="00DE2288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DE2288" w:rsidRPr="00A16AB0" w:rsidRDefault="00464B7B" w:rsidP="00931B55">
            <w:pPr>
              <w:rPr>
                <w:rFonts w:ascii="Times New Roman" w:hAnsi="Times New Roman"/>
                <w:sz w:val="22"/>
                <w:szCs w:val="16"/>
              </w:rPr>
            </w:pPr>
            <w:r w:rsidRPr="00A16AB0">
              <w:rPr>
                <w:rFonts w:ascii="Times New Roman" w:hAnsi="Times New Roman"/>
                <w:sz w:val="22"/>
                <w:szCs w:val="16"/>
              </w:rPr>
              <w:t>Nikiski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DE2288" w:rsidRPr="00A16AB0" w:rsidRDefault="00DE2288" w:rsidP="00931B55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552111" w:rsidRPr="00772B19" w:rsidRDefault="00552111">
      <w:pPr>
        <w:rPr>
          <w:rFonts w:ascii="Times New Roman" w:hAnsi="Times New Roman"/>
          <w:sz w:val="22"/>
        </w:rPr>
      </w:pPr>
    </w:p>
    <w:p w:rsidR="00EC28FC" w:rsidRPr="00772B19" w:rsidRDefault="00EC28FC">
      <w:pPr>
        <w:rPr>
          <w:rFonts w:ascii="Times New Roman" w:hAnsi="Times New Roman"/>
          <w:sz w:val="22"/>
        </w:rPr>
      </w:pPr>
    </w:p>
    <w:tbl>
      <w:tblPr>
        <w:tblW w:w="10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6744"/>
        <w:gridCol w:w="900"/>
        <w:gridCol w:w="990"/>
        <w:gridCol w:w="945"/>
        <w:gridCol w:w="849"/>
      </w:tblGrid>
      <w:tr w:rsidR="0041676F" w:rsidRPr="00552111" w:rsidTr="0041676F">
        <w:trPr>
          <w:cantSplit/>
          <w:tblHeader/>
          <w:jc w:val="center"/>
        </w:trPr>
        <w:tc>
          <w:tcPr>
            <w:tcW w:w="674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1676F" w:rsidRPr="00552111" w:rsidRDefault="0041676F" w:rsidP="0041676F">
            <w:pPr>
              <w:pStyle w:val="AllCapsHeading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New open Action items</w:t>
            </w:r>
          </w:p>
          <w:p w:rsidR="0041676F" w:rsidRPr="00552111" w:rsidRDefault="0041676F" w:rsidP="0041676F">
            <w:pPr>
              <w:pStyle w:val="AllCapsHeading"/>
              <w:rPr>
                <w:rFonts w:ascii="Times New Roman" w:hAnsi="Times New Roman"/>
                <w:caps w:val="0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1676F" w:rsidRPr="00552111" w:rsidRDefault="0041676F" w:rsidP="0041676F">
            <w:pPr>
              <w:pStyle w:val="AllCapsHeading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552111">
              <w:rPr>
                <w:rFonts w:ascii="Times New Roman" w:hAnsi="Times New Roman"/>
                <w:sz w:val="10"/>
                <w:szCs w:val="10"/>
              </w:rPr>
              <w:t>Initiated By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1676F" w:rsidRPr="00552111" w:rsidRDefault="0041676F" w:rsidP="0041676F">
            <w:pPr>
              <w:pStyle w:val="AllCapsHeading"/>
              <w:jc w:val="center"/>
              <w:rPr>
                <w:rFonts w:ascii="Times New Roman" w:hAnsi="Times New Roman"/>
              </w:rPr>
            </w:pPr>
            <w:r w:rsidRPr="00552111">
              <w:rPr>
                <w:rFonts w:ascii="Times New Roman" w:hAnsi="Times New Roman"/>
                <w:sz w:val="10"/>
                <w:szCs w:val="10"/>
              </w:rPr>
              <w:t>responsible Person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1676F" w:rsidRPr="00552111" w:rsidRDefault="0041676F" w:rsidP="0041676F">
            <w:pPr>
              <w:pStyle w:val="AllCapsHeading"/>
              <w:rPr>
                <w:rFonts w:ascii="Times New Roman" w:hAnsi="Times New Roman"/>
              </w:rPr>
            </w:pPr>
            <w:r w:rsidRPr="00552111">
              <w:rPr>
                <w:rFonts w:ascii="Times New Roman" w:hAnsi="Times New Roman"/>
              </w:rPr>
              <w:t>Deadline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1676F" w:rsidRPr="00552111" w:rsidRDefault="0041676F" w:rsidP="0041676F">
            <w:pPr>
              <w:pStyle w:val="AllCapsHeading"/>
              <w:rPr>
                <w:rFonts w:ascii="Times New Roman" w:hAnsi="Times New Roman"/>
              </w:rPr>
            </w:pPr>
            <w:r w:rsidRPr="00552111">
              <w:rPr>
                <w:rFonts w:ascii="Times New Roman" w:hAnsi="Times New Roman"/>
              </w:rPr>
              <w:t>closed</w:t>
            </w:r>
          </w:p>
        </w:tc>
      </w:tr>
      <w:tr w:rsidR="00392A42" w:rsidRPr="00A16AB0" w:rsidTr="0041676F">
        <w:trPr>
          <w:cantSplit/>
          <w:jc w:val="center"/>
        </w:trPr>
        <w:tc>
          <w:tcPr>
            <w:tcW w:w="6744" w:type="dxa"/>
            <w:shd w:val="clear" w:color="auto" w:fill="auto"/>
            <w:vAlign w:val="center"/>
          </w:tcPr>
          <w:p w:rsidR="00392A42" w:rsidRPr="00A16AB0" w:rsidRDefault="00E21F79" w:rsidP="0082293E">
            <w:pPr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Follow-up</w:t>
            </w:r>
            <w:r w:rsidR="004C3138">
              <w:rPr>
                <w:rFonts w:ascii="Times New Roman" w:hAnsi="Times New Roman"/>
                <w:sz w:val="22"/>
                <w:szCs w:val="16"/>
              </w:rPr>
              <w:t xml:space="preserve"> with </w:t>
            </w:r>
            <w:r>
              <w:rPr>
                <w:rFonts w:ascii="Times New Roman" w:hAnsi="Times New Roman"/>
                <w:sz w:val="22"/>
                <w:szCs w:val="16"/>
              </w:rPr>
              <w:t>manufactures</w:t>
            </w:r>
            <w:r w:rsidR="004C3138">
              <w:rPr>
                <w:rFonts w:ascii="Times New Roman" w:hAnsi="Times New Roman"/>
                <w:sz w:val="22"/>
                <w:szCs w:val="16"/>
              </w:rPr>
              <w:t xml:space="preserve"> on items that do </w:t>
            </w:r>
            <w:r>
              <w:rPr>
                <w:rFonts w:ascii="Times New Roman" w:hAnsi="Times New Roman"/>
                <w:sz w:val="22"/>
                <w:szCs w:val="16"/>
              </w:rPr>
              <w:t>not</w:t>
            </w:r>
            <w:r w:rsidR="004C3138">
              <w:rPr>
                <w:rFonts w:ascii="Times New Roman" w:hAnsi="Times New Roman"/>
                <w:sz w:val="22"/>
                <w:szCs w:val="16"/>
              </w:rPr>
              <w:t xml:space="preserve"> make TBO for credit or part replacement. 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392A42" w:rsidRPr="00A16AB0" w:rsidRDefault="00392A42" w:rsidP="0041676F">
            <w:pPr>
              <w:jc w:val="center"/>
              <w:rPr>
                <w:rFonts w:ascii="Times New Roman" w:hAnsi="Times New Roman"/>
                <w:sz w:val="22"/>
                <w:szCs w:val="12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392A42" w:rsidRPr="00A16AB0" w:rsidRDefault="004C3138" w:rsidP="0041676F">
            <w:pPr>
              <w:jc w:val="center"/>
              <w:rPr>
                <w:rFonts w:ascii="Times New Roman" w:hAnsi="Times New Roman"/>
                <w:sz w:val="22"/>
                <w:szCs w:val="12"/>
              </w:rPr>
            </w:pPr>
            <w:r>
              <w:rPr>
                <w:rFonts w:ascii="Times New Roman" w:hAnsi="Times New Roman"/>
                <w:sz w:val="22"/>
                <w:szCs w:val="12"/>
              </w:rPr>
              <w:t>Steve Slade</w:t>
            </w:r>
          </w:p>
        </w:tc>
        <w:tc>
          <w:tcPr>
            <w:tcW w:w="945" w:type="dxa"/>
            <w:shd w:val="clear" w:color="auto" w:fill="FFFFFF"/>
            <w:vAlign w:val="center"/>
          </w:tcPr>
          <w:p w:rsidR="00392A42" w:rsidRPr="00A16AB0" w:rsidRDefault="000F13B6" w:rsidP="0041676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8/26/16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392A42" w:rsidRPr="00A16AB0" w:rsidRDefault="00392A42" w:rsidP="0041676F">
            <w:pPr>
              <w:rPr>
                <w:rFonts w:ascii="Times New Roman" w:hAnsi="Times New Roman"/>
                <w:sz w:val="22"/>
              </w:rPr>
            </w:pPr>
          </w:p>
        </w:tc>
      </w:tr>
      <w:tr w:rsidR="00CD30C3" w:rsidRPr="00A16AB0" w:rsidTr="0041676F">
        <w:trPr>
          <w:cantSplit/>
          <w:jc w:val="center"/>
        </w:trPr>
        <w:tc>
          <w:tcPr>
            <w:tcW w:w="6744" w:type="dxa"/>
            <w:shd w:val="clear" w:color="auto" w:fill="auto"/>
            <w:vAlign w:val="center"/>
          </w:tcPr>
          <w:p w:rsidR="00CD30C3" w:rsidRPr="00A16AB0" w:rsidRDefault="00E21F79" w:rsidP="00420FEE">
            <w:pPr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Add tracking </w:t>
            </w:r>
            <w:r w:rsidR="00420FEE">
              <w:rPr>
                <w:rFonts w:ascii="Times New Roman" w:hAnsi="Times New Roman"/>
                <w:sz w:val="22"/>
                <w:szCs w:val="16"/>
              </w:rPr>
              <w:t xml:space="preserve">system for </w:t>
            </w:r>
            <w:r>
              <w:rPr>
                <w:rFonts w:ascii="Times New Roman" w:hAnsi="Times New Roman"/>
                <w:sz w:val="22"/>
                <w:szCs w:val="16"/>
              </w:rPr>
              <w:t>new hire t</w:t>
            </w:r>
            <w:r w:rsidR="004C3138">
              <w:rPr>
                <w:rFonts w:ascii="Times New Roman" w:hAnsi="Times New Roman"/>
                <w:sz w:val="22"/>
                <w:szCs w:val="16"/>
              </w:rPr>
              <w:t xml:space="preserve">raining </w:t>
            </w:r>
            <w:r w:rsidR="00420FEE">
              <w:rPr>
                <w:rFonts w:ascii="Times New Roman" w:hAnsi="Times New Roman"/>
                <w:sz w:val="22"/>
                <w:szCs w:val="16"/>
              </w:rPr>
              <w:t xml:space="preserve">and recurring requirements. 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CD30C3" w:rsidRPr="00A16AB0" w:rsidRDefault="00CD30C3" w:rsidP="0041676F">
            <w:pPr>
              <w:jc w:val="center"/>
              <w:rPr>
                <w:rFonts w:ascii="Times New Roman" w:hAnsi="Times New Roman"/>
                <w:sz w:val="22"/>
                <w:szCs w:val="12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CD30C3" w:rsidRPr="00A16AB0" w:rsidRDefault="004C3138" w:rsidP="0041676F">
            <w:pPr>
              <w:jc w:val="center"/>
              <w:rPr>
                <w:rFonts w:ascii="Times New Roman" w:hAnsi="Times New Roman"/>
                <w:sz w:val="22"/>
                <w:szCs w:val="12"/>
              </w:rPr>
            </w:pPr>
            <w:r>
              <w:rPr>
                <w:rFonts w:ascii="Times New Roman" w:hAnsi="Times New Roman"/>
                <w:sz w:val="22"/>
                <w:szCs w:val="12"/>
              </w:rPr>
              <w:t>Brent Estep</w:t>
            </w:r>
          </w:p>
        </w:tc>
        <w:tc>
          <w:tcPr>
            <w:tcW w:w="945" w:type="dxa"/>
            <w:shd w:val="clear" w:color="auto" w:fill="FFFFFF"/>
            <w:vAlign w:val="center"/>
          </w:tcPr>
          <w:p w:rsidR="00CD30C3" w:rsidRPr="00A16AB0" w:rsidRDefault="000F13B6" w:rsidP="0041676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8/26/16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D30C3" w:rsidRPr="00A16AB0" w:rsidRDefault="00CD30C3" w:rsidP="0041676F">
            <w:pPr>
              <w:rPr>
                <w:rFonts w:ascii="Times New Roman" w:hAnsi="Times New Roman"/>
                <w:sz w:val="22"/>
              </w:rPr>
            </w:pPr>
          </w:p>
        </w:tc>
      </w:tr>
      <w:tr w:rsidR="00CD30C3" w:rsidRPr="00A16AB0" w:rsidTr="0041676F">
        <w:trPr>
          <w:cantSplit/>
          <w:jc w:val="center"/>
        </w:trPr>
        <w:tc>
          <w:tcPr>
            <w:tcW w:w="6744" w:type="dxa"/>
            <w:shd w:val="clear" w:color="auto" w:fill="auto"/>
            <w:vAlign w:val="center"/>
          </w:tcPr>
          <w:p w:rsidR="00CD30C3" w:rsidRPr="00A16AB0" w:rsidRDefault="00CD30C3" w:rsidP="0082293E">
            <w:pPr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CD30C3" w:rsidRPr="00A16AB0" w:rsidRDefault="00CD30C3" w:rsidP="0041676F">
            <w:pPr>
              <w:jc w:val="center"/>
              <w:rPr>
                <w:rFonts w:ascii="Times New Roman" w:hAnsi="Times New Roman"/>
                <w:sz w:val="22"/>
                <w:szCs w:val="12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CD30C3" w:rsidRPr="00A16AB0" w:rsidRDefault="00CD30C3" w:rsidP="0041676F">
            <w:pPr>
              <w:jc w:val="center"/>
              <w:rPr>
                <w:rFonts w:ascii="Times New Roman" w:hAnsi="Times New Roman"/>
                <w:sz w:val="22"/>
                <w:szCs w:val="12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CD30C3" w:rsidRPr="00A16AB0" w:rsidRDefault="00CD30C3" w:rsidP="0041676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CD30C3" w:rsidRPr="00A16AB0" w:rsidRDefault="00CD30C3" w:rsidP="0041676F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CD3A3A" w:rsidRPr="00772B19" w:rsidRDefault="00CD3A3A">
      <w:pPr>
        <w:rPr>
          <w:rFonts w:ascii="Times New Roman" w:hAnsi="Times New Roman"/>
          <w:sz w:val="22"/>
        </w:rPr>
      </w:pPr>
      <w:bookmarkStart w:id="8" w:name="_GoBack"/>
      <w:bookmarkEnd w:id="8"/>
    </w:p>
    <w:p w:rsidR="00FA1B3D" w:rsidRDefault="00FA1B3D">
      <w:pPr>
        <w:rPr>
          <w:rFonts w:ascii="Times New Roman" w:hAnsi="Times New Roman"/>
          <w:sz w:val="22"/>
        </w:rPr>
      </w:pPr>
    </w:p>
    <w:p w:rsidR="00FA5540" w:rsidRPr="00772B19" w:rsidRDefault="00FA5540">
      <w:pPr>
        <w:rPr>
          <w:rFonts w:ascii="Times New Roman" w:hAnsi="Times New Roman"/>
          <w:sz w:val="22"/>
        </w:rPr>
      </w:pPr>
    </w:p>
    <w:tbl>
      <w:tblPr>
        <w:tblW w:w="1044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3"/>
        <w:gridCol w:w="5107"/>
      </w:tblGrid>
      <w:tr w:rsidR="009410CB" w:rsidRPr="00552111" w:rsidTr="00A16AB0">
        <w:tc>
          <w:tcPr>
            <w:tcW w:w="1044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9410CB" w:rsidRPr="00552111" w:rsidRDefault="009410CB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Recent audit maintenance findings</w:t>
            </w:r>
          </w:p>
        </w:tc>
      </w:tr>
      <w:tr w:rsidR="006D5530" w:rsidRPr="00552111" w:rsidTr="00A16AB0">
        <w:tc>
          <w:tcPr>
            <w:tcW w:w="5333" w:type="dxa"/>
            <w:shd w:val="clear" w:color="auto" w:fill="D9D9D9"/>
          </w:tcPr>
          <w:p w:rsidR="006D5530" w:rsidRPr="00552111" w:rsidRDefault="006D5530" w:rsidP="006D5530">
            <w:pPr>
              <w:rPr>
                <w:rFonts w:ascii="Times New Roman" w:hAnsi="Times New Roman"/>
                <w:color w:val="000000"/>
                <w:szCs w:val="16"/>
              </w:rPr>
            </w:pPr>
            <w:r w:rsidRPr="00552111">
              <w:rPr>
                <w:rFonts w:ascii="Times New Roman" w:hAnsi="Times New Roman"/>
                <w:color w:val="000000"/>
                <w:szCs w:val="16"/>
              </w:rPr>
              <w:t xml:space="preserve">Finding </w:t>
            </w:r>
          </w:p>
        </w:tc>
        <w:tc>
          <w:tcPr>
            <w:tcW w:w="5107" w:type="dxa"/>
            <w:shd w:val="clear" w:color="auto" w:fill="D9D9D9"/>
          </w:tcPr>
          <w:p w:rsidR="006D5530" w:rsidRPr="00552111" w:rsidRDefault="006D5530">
            <w:pPr>
              <w:rPr>
                <w:rFonts w:ascii="Times New Roman" w:hAnsi="Times New Roman"/>
              </w:rPr>
            </w:pPr>
            <w:r w:rsidRPr="00552111">
              <w:rPr>
                <w:rFonts w:ascii="Times New Roman" w:hAnsi="Times New Roman"/>
              </w:rPr>
              <w:t>Corrective action</w:t>
            </w:r>
          </w:p>
        </w:tc>
      </w:tr>
      <w:tr w:rsidR="009410CB" w:rsidRPr="00A16AB0" w:rsidTr="00A16AB0">
        <w:tc>
          <w:tcPr>
            <w:tcW w:w="5333" w:type="dxa"/>
            <w:shd w:val="clear" w:color="auto" w:fill="auto"/>
          </w:tcPr>
          <w:p w:rsidR="009410CB" w:rsidRPr="00A16AB0" w:rsidRDefault="00FA5540" w:rsidP="006D5530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ExxonMobile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Aviation Safety Review;</w:t>
            </w:r>
          </w:p>
        </w:tc>
        <w:tc>
          <w:tcPr>
            <w:tcW w:w="5107" w:type="dxa"/>
            <w:shd w:val="clear" w:color="auto" w:fill="auto"/>
          </w:tcPr>
          <w:p w:rsidR="009410CB" w:rsidRPr="00A16AB0" w:rsidRDefault="009410CB">
            <w:pPr>
              <w:rPr>
                <w:rFonts w:ascii="Times New Roman" w:hAnsi="Times New Roman"/>
                <w:sz w:val="22"/>
              </w:rPr>
            </w:pPr>
          </w:p>
        </w:tc>
      </w:tr>
      <w:tr w:rsidR="00CD30C3" w:rsidRPr="00A16AB0" w:rsidTr="00A16AB0">
        <w:tc>
          <w:tcPr>
            <w:tcW w:w="5333" w:type="dxa"/>
            <w:shd w:val="clear" w:color="auto" w:fill="auto"/>
          </w:tcPr>
          <w:p w:rsidR="00CD30C3" w:rsidRDefault="00FA5540" w:rsidP="006D5530">
            <w:pPr>
              <w:rPr>
                <w:rFonts w:ascii="Times New Roman" w:hAnsi="Times New Roman"/>
                <w:sz w:val="22"/>
              </w:rPr>
            </w:pPr>
            <w:r w:rsidRPr="00FA5540">
              <w:rPr>
                <w:rFonts w:ascii="Times New Roman" w:hAnsi="Times New Roman"/>
                <w:b/>
                <w:sz w:val="22"/>
              </w:rPr>
              <w:t>Finding:</w:t>
            </w:r>
            <w:r w:rsidRPr="00FA5540">
              <w:rPr>
                <w:rFonts w:ascii="Times New Roman" w:hAnsi="Times New Roman"/>
                <w:sz w:val="22"/>
              </w:rPr>
              <w:t xml:space="preserve">  Tool Control Program does not follow the ExxonMobil Aviation Operations Guide (AOG).  </w:t>
            </w:r>
          </w:p>
        </w:tc>
        <w:tc>
          <w:tcPr>
            <w:tcW w:w="5107" w:type="dxa"/>
            <w:shd w:val="clear" w:color="auto" w:fill="auto"/>
          </w:tcPr>
          <w:p w:rsidR="00CD30C3" w:rsidRDefault="00FA5540">
            <w:pPr>
              <w:rPr>
                <w:rFonts w:ascii="Times New Roman" w:hAnsi="Times New Roman"/>
                <w:sz w:val="22"/>
              </w:rPr>
            </w:pPr>
            <w:r w:rsidRPr="00FA5540">
              <w:rPr>
                <w:rFonts w:ascii="Times New Roman" w:hAnsi="Times New Roman"/>
                <w:sz w:val="22"/>
              </w:rPr>
              <w:t>A Tool control Program shall be developed and added to the MHI General Maintenance Manual by a revision I/A/W AOG Section 4.4.9</w:t>
            </w:r>
          </w:p>
        </w:tc>
      </w:tr>
      <w:tr w:rsidR="00CD30C3" w:rsidRPr="00A16AB0" w:rsidTr="00A16AB0">
        <w:tc>
          <w:tcPr>
            <w:tcW w:w="5333" w:type="dxa"/>
            <w:shd w:val="clear" w:color="auto" w:fill="auto"/>
          </w:tcPr>
          <w:p w:rsidR="00CD30C3" w:rsidRDefault="00FA5540" w:rsidP="006D5530">
            <w:pPr>
              <w:rPr>
                <w:rFonts w:ascii="Times New Roman" w:hAnsi="Times New Roman"/>
                <w:sz w:val="22"/>
              </w:rPr>
            </w:pPr>
            <w:r w:rsidRPr="00FA5540">
              <w:rPr>
                <w:rFonts w:ascii="Times New Roman" w:hAnsi="Times New Roman"/>
                <w:b/>
                <w:sz w:val="22"/>
              </w:rPr>
              <w:t>Finding:</w:t>
            </w:r>
            <w:r w:rsidRPr="00FA5540">
              <w:rPr>
                <w:rFonts w:ascii="Times New Roman" w:hAnsi="Times New Roman"/>
                <w:sz w:val="22"/>
              </w:rPr>
              <w:t xml:space="preserve">  The current Maritime fatigue risk management program does not meet expectations as described in the AOG</w:t>
            </w:r>
          </w:p>
        </w:tc>
        <w:tc>
          <w:tcPr>
            <w:tcW w:w="5107" w:type="dxa"/>
            <w:shd w:val="clear" w:color="auto" w:fill="auto"/>
          </w:tcPr>
          <w:p w:rsidR="00FA5540" w:rsidRPr="00FA5540" w:rsidRDefault="00FA5540" w:rsidP="00FA5540">
            <w:pPr>
              <w:rPr>
                <w:rFonts w:ascii="Times New Roman" w:hAnsi="Times New Roman"/>
                <w:sz w:val="22"/>
              </w:rPr>
            </w:pPr>
            <w:r w:rsidRPr="00FA5540">
              <w:rPr>
                <w:rFonts w:ascii="Times New Roman" w:hAnsi="Times New Roman"/>
                <w:sz w:val="22"/>
              </w:rPr>
              <w:t>A revision to the current MHI GMM Fatigue Risk Management Program to meet AOG standards</w:t>
            </w:r>
          </w:p>
          <w:p w:rsidR="00CD30C3" w:rsidRDefault="00FA5540" w:rsidP="00FA5540">
            <w:pPr>
              <w:rPr>
                <w:rFonts w:ascii="Times New Roman" w:hAnsi="Times New Roman"/>
                <w:sz w:val="22"/>
              </w:rPr>
            </w:pPr>
            <w:r w:rsidRPr="00FA5540">
              <w:rPr>
                <w:rFonts w:ascii="Times New Roman" w:hAnsi="Times New Roman"/>
                <w:sz w:val="22"/>
              </w:rPr>
              <w:t>I/A/W AOG Section 5.3.4</w:t>
            </w:r>
          </w:p>
        </w:tc>
      </w:tr>
      <w:tr w:rsidR="00CD30C3" w:rsidRPr="00A16AB0" w:rsidTr="00A16AB0">
        <w:tc>
          <w:tcPr>
            <w:tcW w:w="5333" w:type="dxa"/>
            <w:shd w:val="clear" w:color="auto" w:fill="auto"/>
          </w:tcPr>
          <w:p w:rsidR="00FA5540" w:rsidRPr="00FA5540" w:rsidRDefault="00FA5540" w:rsidP="00FA5540">
            <w:pPr>
              <w:rPr>
                <w:rFonts w:ascii="Times New Roman" w:hAnsi="Times New Roman"/>
                <w:sz w:val="22"/>
              </w:rPr>
            </w:pPr>
            <w:r w:rsidRPr="00FA5540">
              <w:rPr>
                <w:rFonts w:ascii="Times New Roman" w:hAnsi="Times New Roman"/>
                <w:b/>
                <w:sz w:val="22"/>
              </w:rPr>
              <w:t>Finding:</w:t>
            </w:r>
            <w:r w:rsidRPr="00FA5540">
              <w:rPr>
                <w:rFonts w:ascii="Times New Roman" w:hAnsi="Times New Roman"/>
                <w:sz w:val="22"/>
              </w:rPr>
              <w:t xml:space="preserve">  Maritime maintenance personnel are allowed to work more hours per day than recommended by AOG.</w:t>
            </w:r>
          </w:p>
          <w:p w:rsidR="00CD30C3" w:rsidRDefault="00CD30C3" w:rsidP="006D553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107" w:type="dxa"/>
            <w:shd w:val="clear" w:color="auto" w:fill="auto"/>
          </w:tcPr>
          <w:p w:rsidR="00CD30C3" w:rsidRPr="00CD30C3" w:rsidRDefault="00FA5540">
            <w:pPr>
              <w:rPr>
                <w:rFonts w:ascii="Times New Roman" w:hAnsi="Times New Roman"/>
                <w:sz w:val="22"/>
              </w:rPr>
            </w:pPr>
            <w:r w:rsidRPr="00FA5540">
              <w:rPr>
                <w:rFonts w:ascii="Times New Roman" w:hAnsi="Times New Roman"/>
                <w:sz w:val="22"/>
              </w:rPr>
              <w:t>A revision to the current MHI GMM Fatigue Risk Management Program to meet AOG standards I/A/W AOG Section 5.3.4</w:t>
            </w:r>
          </w:p>
        </w:tc>
      </w:tr>
      <w:tr w:rsidR="00CD30C3" w:rsidRPr="00A16AB0" w:rsidTr="00A16AB0">
        <w:tc>
          <w:tcPr>
            <w:tcW w:w="5333" w:type="dxa"/>
            <w:shd w:val="clear" w:color="auto" w:fill="auto"/>
          </w:tcPr>
          <w:p w:rsidR="00CD30C3" w:rsidRDefault="00FA5540" w:rsidP="006D5530">
            <w:pPr>
              <w:rPr>
                <w:rFonts w:ascii="Times New Roman" w:hAnsi="Times New Roman"/>
                <w:sz w:val="22"/>
              </w:rPr>
            </w:pPr>
            <w:r w:rsidRPr="00FA5540">
              <w:rPr>
                <w:rFonts w:ascii="Times New Roman" w:hAnsi="Times New Roman"/>
                <w:b/>
                <w:sz w:val="22"/>
              </w:rPr>
              <w:t>Finding:</w:t>
            </w:r>
            <w:r w:rsidRPr="00FA5540">
              <w:rPr>
                <w:rFonts w:ascii="Times New Roman" w:hAnsi="Times New Roman"/>
                <w:sz w:val="22"/>
              </w:rPr>
              <w:t xml:space="preserve">  At the Fairbanks facility next to the fuel sample storage cabinet the eyewash station had equipment stored directly in front and below</w:t>
            </w:r>
          </w:p>
        </w:tc>
        <w:tc>
          <w:tcPr>
            <w:tcW w:w="5107" w:type="dxa"/>
            <w:shd w:val="clear" w:color="auto" w:fill="auto"/>
          </w:tcPr>
          <w:p w:rsidR="00CD30C3" w:rsidRPr="00CD30C3" w:rsidRDefault="00FA5540">
            <w:pPr>
              <w:rPr>
                <w:rFonts w:ascii="Times New Roman" w:hAnsi="Times New Roman"/>
                <w:sz w:val="22"/>
              </w:rPr>
            </w:pPr>
            <w:r w:rsidRPr="00FA5540">
              <w:rPr>
                <w:rFonts w:ascii="Times New Roman" w:hAnsi="Times New Roman"/>
                <w:sz w:val="22"/>
              </w:rPr>
              <w:t>MHI will instruct all hangar personnel to not place any items that may impede access to the eyewash station. Additionally, floor lead mechanics will monitor daily activities to ensure access.</w:t>
            </w:r>
          </w:p>
        </w:tc>
      </w:tr>
      <w:tr w:rsidR="00CD30C3" w:rsidRPr="00A16AB0" w:rsidTr="00A16AB0">
        <w:tc>
          <w:tcPr>
            <w:tcW w:w="5333" w:type="dxa"/>
            <w:shd w:val="clear" w:color="auto" w:fill="auto"/>
          </w:tcPr>
          <w:p w:rsidR="00FA5540" w:rsidRPr="00FA5540" w:rsidRDefault="00FA5540" w:rsidP="00FA5540">
            <w:pPr>
              <w:rPr>
                <w:rFonts w:ascii="Times New Roman" w:hAnsi="Times New Roman"/>
                <w:sz w:val="22"/>
              </w:rPr>
            </w:pPr>
            <w:r w:rsidRPr="00FA5540">
              <w:rPr>
                <w:rFonts w:ascii="Times New Roman" w:hAnsi="Times New Roman"/>
                <w:b/>
                <w:sz w:val="22"/>
              </w:rPr>
              <w:t>Finding:</w:t>
            </w:r>
            <w:r w:rsidRPr="00FA5540">
              <w:rPr>
                <w:rFonts w:ascii="Times New Roman" w:hAnsi="Times New Roman"/>
                <w:sz w:val="22"/>
              </w:rPr>
              <w:t xml:space="preserve">  The Maritime working from heights program was not well-known by persons within the maintenance department.  </w:t>
            </w:r>
          </w:p>
          <w:p w:rsidR="00CD30C3" w:rsidRDefault="00CD30C3" w:rsidP="006D553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107" w:type="dxa"/>
            <w:shd w:val="clear" w:color="auto" w:fill="auto"/>
          </w:tcPr>
          <w:p w:rsidR="00CD30C3" w:rsidRDefault="00FA5540">
            <w:pPr>
              <w:rPr>
                <w:rFonts w:ascii="Times New Roman" w:hAnsi="Times New Roman"/>
                <w:sz w:val="22"/>
              </w:rPr>
            </w:pPr>
            <w:r w:rsidRPr="00FA5540">
              <w:rPr>
                <w:rFonts w:ascii="Times New Roman" w:hAnsi="Times New Roman"/>
                <w:sz w:val="22"/>
              </w:rPr>
              <w:t>Further training shall be provided to all Maritime 412 personnel on the policies and procedure of MHI working from heights program.</w:t>
            </w:r>
          </w:p>
        </w:tc>
      </w:tr>
      <w:tr w:rsidR="00FA5540" w:rsidRPr="00A16AB0" w:rsidTr="00A16AB0">
        <w:tc>
          <w:tcPr>
            <w:tcW w:w="5333" w:type="dxa"/>
            <w:shd w:val="clear" w:color="auto" w:fill="auto"/>
          </w:tcPr>
          <w:p w:rsidR="00FA5540" w:rsidRPr="00FA5540" w:rsidRDefault="00FA5540" w:rsidP="00FA5540">
            <w:pPr>
              <w:rPr>
                <w:rFonts w:ascii="Times New Roman" w:hAnsi="Times New Roman"/>
                <w:sz w:val="22"/>
              </w:rPr>
            </w:pPr>
            <w:r w:rsidRPr="00FA5540">
              <w:rPr>
                <w:rFonts w:ascii="Times New Roman" w:hAnsi="Times New Roman"/>
                <w:b/>
                <w:sz w:val="22"/>
              </w:rPr>
              <w:lastRenderedPageBreak/>
              <w:t>Finding:</w:t>
            </w:r>
            <w:r w:rsidRPr="00FA5540">
              <w:rPr>
                <w:rFonts w:ascii="Times New Roman" w:hAnsi="Times New Roman"/>
                <w:sz w:val="22"/>
              </w:rPr>
              <w:t xml:space="preserve">  Quarantine parts area inside the Fairbanks stores area was a shared use space and was unlocked.</w:t>
            </w:r>
          </w:p>
          <w:p w:rsidR="00FA5540" w:rsidRDefault="00FA5540" w:rsidP="006D553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107" w:type="dxa"/>
            <w:shd w:val="clear" w:color="auto" w:fill="auto"/>
          </w:tcPr>
          <w:p w:rsidR="00FA5540" w:rsidRDefault="00FA5540">
            <w:pPr>
              <w:rPr>
                <w:rFonts w:ascii="Times New Roman" w:hAnsi="Times New Roman"/>
                <w:sz w:val="22"/>
              </w:rPr>
            </w:pPr>
            <w:r w:rsidRPr="00FA5540">
              <w:rPr>
                <w:rFonts w:ascii="Times New Roman" w:hAnsi="Times New Roman"/>
                <w:sz w:val="22"/>
              </w:rPr>
              <w:t>A separate area for quarantine parts has been designated and Incoming and Receiving Inspectors and stores room personnel instructed to keep doors locked during times of non use.</w:t>
            </w:r>
          </w:p>
        </w:tc>
      </w:tr>
      <w:tr w:rsidR="00FA5540" w:rsidRPr="00A16AB0" w:rsidTr="00A16AB0">
        <w:tc>
          <w:tcPr>
            <w:tcW w:w="5333" w:type="dxa"/>
            <w:shd w:val="clear" w:color="auto" w:fill="auto"/>
          </w:tcPr>
          <w:p w:rsidR="00FA5540" w:rsidRDefault="00FA5540" w:rsidP="006D553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107" w:type="dxa"/>
            <w:shd w:val="clear" w:color="auto" w:fill="auto"/>
          </w:tcPr>
          <w:p w:rsidR="00FA5540" w:rsidRDefault="00FA5540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477190" w:rsidRPr="00772B19" w:rsidRDefault="00477190">
      <w:pPr>
        <w:rPr>
          <w:rFonts w:ascii="Times New Roman" w:hAnsi="Times New Roman"/>
          <w:sz w:val="22"/>
        </w:rPr>
      </w:pPr>
    </w:p>
    <w:p w:rsidR="00CD3A3A" w:rsidRPr="00772B19" w:rsidRDefault="00CD3A3A">
      <w:pPr>
        <w:rPr>
          <w:rFonts w:ascii="Times New Roman" w:hAnsi="Times New Roman"/>
          <w:sz w:val="22"/>
        </w:rPr>
      </w:pPr>
    </w:p>
    <w:tbl>
      <w:tblPr>
        <w:tblW w:w="1044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40"/>
      </w:tblGrid>
      <w:tr w:rsidR="007F3DA1" w:rsidRPr="00552111" w:rsidTr="00A16AB0">
        <w:trPr>
          <w:cantSplit/>
          <w:tblHeader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F3DA1" w:rsidRPr="00552111" w:rsidRDefault="007F3DA1" w:rsidP="00EC28F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 xml:space="preserve">Suggested </w:t>
            </w:r>
            <w:r w:rsidR="005069C3" w:rsidRPr="00552111">
              <w:rPr>
                <w:rFonts w:ascii="Times New Roman" w:hAnsi="Times New Roman"/>
                <w:sz w:val="20"/>
                <w:szCs w:val="20"/>
              </w:rPr>
              <w:t xml:space="preserve">maintenance </w:t>
            </w:r>
            <w:r w:rsidRPr="00552111">
              <w:rPr>
                <w:rFonts w:ascii="Times New Roman" w:hAnsi="Times New Roman"/>
                <w:sz w:val="20"/>
                <w:szCs w:val="20"/>
              </w:rPr>
              <w:t>training for next year</w:t>
            </w:r>
          </w:p>
        </w:tc>
      </w:tr>
      <w:tr w:rsidR="00DD5273" w:rsidRPr="00552111" w:rsidTr="00A16AB0">
        <w:trPr>
          <w:cantSplit/>
          <w:tblHeader/>
        </w:trPr>
        <w:tc>
          <w:tcPr>
            <w:tcW w:w="10440" w:type="dxa"/>
            <w:shd w:val="clear" w:color="auto" w:fill="FFFFFF" w:themeFill="background1"/>
          </w:tcPr>
          <w:p w:rsidR="00DD5273" w:rsidRPr="00A16AB0" w:rsidRDefault="00DD5273" w:rsidP="00EC28FC">
            <w:pPr>
              <w:widowControl w:val="0"/>
              <w:rPr>
                <w:rFonts w:ascii="Times New Roman" w:hAnsi="Times New Roman"/>
                <w:sz w:val="22"/>
                <w:szCs w:val="20"/>
              </w:rPr>
            </w:pPr>
          </w:p>
        </w:tc>
      </w:tr>
    </w:tbl>
    <w:p w:rsidR="00964095" w:rsidRPr="00772B19" w:rsidRDefault="00964095" w:rsidP="00C435D9">
      <w:pPr>
        <w:rPr>
          <w:rFonts w:ascii="Times New Roman" w:hAnsi="Times New Roman"/>
          <w:sz w:val="22"/>
        </w:rPr>
      </w:pPr>
    </w:p>
    <w:p w:rsidR="00FA1B3D" w:rsidRPr="00772B19" w:rsidRDefault="00FA1B3D" w:rsidP="00C435D9">
      <w:pPr>
        <w:rPr>
          <w:rFonts w:ascii="Times New Roman" w:hAnsi="Times New Roman"/>
          <w:sz w:val="22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5034"/>
        <w:gridCol w:w="5406"/>
      </w:tblGrid>
      <w:tr w:rsidR="0027429C" w:rsidRPr="00552111" w:rsidTr="00B23A26">
        <w:trPr>
          <w:cantSplit/>
          <w:jc w:val="center"/>
        </w:trPr>
        <w:tc>
          <w:tcPr>
            <w:tcW w:w="5034" w:type="dxa"/>
            <w:shd w:val="pct15" w:color="auto" w:fill="FFFFFF"/>
            <w:vAlign w:val="center"/>
          </w:tcPr>
          <w:p w:rsidR="0027429C" w:rsidRPr="00552111" w:rsidRDefault="0027429C" w:rsidP="00B23A26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Next CASS meeting scheduled for</w:t>
            </w:r>
          </w:p>
        </w:tc>
        <w:tc>
          <w:tcPr>
            <w:tcW w:w="5406" w:type="dxa"/>
            <w:shd w:val="clear" w:color="auto" w:fill="FFFFFF"/>
            <w:vAlign w:val="center"/>
          </w:tcPr>
          <w:p w:rsidR="0027429C" w:rsidRPr="00A16AB0" w:rsidRDefault="00E21F79" w:rsidP="00983CD4">
            <w:pPr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</w:t>
            </w:r>
            <w:r w:rsidR="004C3138">
              <w:rPr>
                <w:rFonts w:ascii="Times New Roman" w:hAnsi="Times New Roman"/>
                <w:sz w:val="22"/>
                <w:szCs w:val="16"/>
              </w:rPr>
              <w:t>8/26/16</w:t>
            </w:r>
          </w:p>
        </w:tc>
      </w:tr>
    </w:tbl>
    <w:p w:rsidR="00DF71C3" w:rsidRPr="00552111" w:rsidRDefault="00DF71C3" w:rsidP="00772B19">
      <w:pPr>
        <w:tabs>
          <w:tab w:val="left" w:pos="3369"/>
        </w:tabs>
        <w:rPr>
          <w:rFonts w:ascii="Times New Roman" w:hAnsi="Times New Roman"/>
        </w:rPr>
      </w:pPr>
    </w:p>
    <w:sectPr w:rsidR="00DF71C3" w:rsidRPr="00552111" w:rsidSect="003B2A2D">
      <w:type w:val="continuous"/>
      <w:pgSz w:w="12240" w:h="15840" w:code="1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165" w:rsidRDefault="00AE4165" w:rsidP="000D764E">
      <w:r>
        <w:separator/>
      </w:r>
    </w:p>
  </w:endnote>
  <w:endnote w:type="continuationSeparator" w:id="0">
    <w:p w:rsidR="00AE4165" w:rsidRDefault="00AE4165" w:rsidP="000D7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165" w:rsidRDefault="00AE4165" w:rsidP="000D764E">
      <w:r>
        <w:separator/>
      </w:r>
    </w:p>
  </w:footnote>
  <w:footnote w:type="continuationSeparator" w:id="0">
    <w:p w:rsidR="00AE4165" w:rsidRDefault="00AE4165" w:rsidP="000D76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7A65"/>
    <w:multiLevelType w:val="hybridMultilevel"/>
    <w:tmpl w:val="ABDCC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95DF1"/>
    <w:multiLevelType w:val="hybridMultilevel"/>
    <w:tmpl w:val="AC5E26F4"/>
    <w:lvl w:ilvl="0" w:tplc="85E65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21753"/>
    <w:multiLevelType w:val="hybridMultilevel"/>
    <w:tmpl w:val="1DD28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1B2A83"/>
    <w:multiLevelType w:val="hybridMultilevel"/>
    <w:tmpl w:val="40E03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64364"/>
    <w:multiLevelType w:val="hybridMultilevel"/>
    <w:tmpl w:val="46F23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D32A2"/>
    <w:multiLevelType w:val="hybridMultilevel"/>
    <w:tmpl w:val="4AA4D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C406F"/>
    <w:multiLevelType w:val="hybridMultilevel"/>
    <w:tmpl w:val="61627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C6992"/>
    <w:multiLevelType w:val="hybridMultilevel"/>
    <w:tmpl w:val="BD260126"/>
    <w:lvl w:ilvl="0" w:tplc="85E65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D5C51"/>
    <w:multiLevelType w:val="hybridMultilevel"/>
    <w:tmpl w:val="C9D22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302D5"/>
    <w:multiLevelType w:val="hybridMultilevel"/>
    <w:tmpl w:val="AC5E26F4"/>
    <w:lvl w:ilvl="0" w:tplc="85E65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B3791"/>
    <w:multiLevelType w:val="hybridMultilevel"/>
    <w:tmpl w:val="06067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FB6BDE"/>
    <w:multiLevelType w:val="hybridMultilevel"/>
    <w:tmpl w:val="5A804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003187"/>
    <w:multiLevelType w:val="hybridMultilevel"/>
    <w:tmpl w:val="130AA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81044"/>
    <w:multiLevelType w:val="hybridMultilevel"/>
    <w:tmpl w:val="29BEA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223912"/>
    <w:multiLevelType w:val="hybridMultilevel"/>
    <w:tmpl w:val="6DD29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CC38A3"/>
    <w:multiLevelType w:val="hybridMultilevel"/>
    <w:tmpl w:val="3A3ED856"/>
    <w:lvl w:ilvl="0" w:tplc="85E65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81381"/>
    <w:multiLevelType w:val="hybridMultilevel"/>
    <w:tmpl w:val="355EA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0B5CD7"/>
    <w:multiLevelType w:val="hybridMultilevel"/>
    <w:tmpl w:val="B62AEBD2"/>
    <w:lvl w:ilvl="0" w:tplc="85E65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D5063"/>
    <w:multiLevelType w:val="hybridMultilevel"/>
    <w:tmpl w:val="5C9AF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397B09"/>
    <w:multiLevelType w:val="hybridMultilevel"/>
    <w:tmpl w:val="EC924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113F5"/>
    <w:multiLevelType w:val="hybridMultilevel"/>
    <w:tmpl w:val="0C6E5BC2"/>
    <w:lvl w:ilvl="0" w:tplc="D242EC68">
      <w:start w:val="407"/>
      <w:numFmt w:val="bullet"/>
      <w:lvlText w:val="-"/>
      <w:lvlJc w:val="left"/>
      <w:pPr>
        <w:ind w:left="63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>
    <w:nsid w:val="606F3E19"/>
    <w:multiLevelType w:val="hybridMultilevel"/>
    <w:tmpl w:val="D0C6F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AA2116"/>
    <w:multiLevelType w:val="hybridMultilevel"/>
    <w:tmpl w:val="F5462C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98251E"/>
    <w:multiLevelType w:val="hybridMultilevel"/>
    <w:tmpl w:val="F0DCE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1047E8"/>
    <w:multiLevelType w:val="hybridMultilevel"/>
    <w:tmpl w:val="403EF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7C6449"/>
    <w:multiLevelType w:val="hybridMultilevel"/>
    <w:tmpl w:val="7526BE68"/>
    <w:lvl w:ilvl="0" w:tplc="DF1246E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762247BC"/>
    <w:multiLevelType w:val="hybridMultilevel"/>
    <w:tmpl w:val="507E4EEC"/>
    <w:lvl w:ilvl="0" w:tplc="85E65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545EE3"/>
    <w:multiLevelType w:val="hybridMultilevel"/>
    <w:tmpl w:val="2BF85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085420"/>
    <w:multiLevelType w:val="hybridMultilevel"/>
    <w:tmpl w:val="23280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B7759F"/>
    <w:multiLevelType w:val="hybridMultilevel"/>
    <w:tmpl w:val="395261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BC49CD"/>
    <w:multiLevelType w:val="hybridMultilevel"/>
    <w:tmpl w:val="3A3ED856"/>
    <w:lvl w:ilvl="0" w:tplc="85E65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6"/>
  </w:num>
  <w:num w:numId="4">
    <w:abstractNumId w:val="13"/>
  </w:num>
  <w:num w:numId="5">
    <w:abstractNumId w:val="12"/>
  </w:num>
  <w:num w:numId="6">
    <w:abstractNumId w:val="24"/>
  </w:num>
  <w:num w:numId="7">
    <w:abstractNumId w:val="15"/>
  </w:num>
  <w:num w:numId="8">
    <w:abstractNumId w:val="30"/>
  </w:num>
  <w:num w:numId="9">
    <w:abstractNumId w:val="7"/>
  </w:num>
  <w:num w:numId="10">
    <w:abstractNumId w:val="1"/>
  </w:num>
  <w:num w:numId="11">
    <w:abstractNumId w:val="17"/>
  </w:num>
  <w:num w:numId="12">
    <w:abstractNumId w:val="26"/>
  </w:num>
  <w:num w:numId="13">
    <w:abstractNumId w:val="9"/>
  </w:num>
  <w:num w:numId="14">
    <w:abstractNumId w:val="14"/>
  </w:num>
  <w:num w:numId="15">
    <w:abstractNumId w:val="0"/>
  </w:num>
  <w:num w:numId="16">
    <w:abstractNumId w:val="10"/>
  </w:num>
  <w:num w:numId="17">
    <w:abstractNumId w:val="8"/>
  </w:num>
  <w:num w:numId="18">
    <w:abstractNumId w:val="4"/>
  </w:num>
  <w:num w:numId="19">
    <w:abstractNumId w:val="28"/>
  </w:num>
  <w:num w:numId="20">
    <w:abstractNumId w:val="6"/>
  </w:num>
  <w:num w:numId="21">
    <w:abstractNumId w:val="23"/>
  </w:num>
  <w:num w:numId="22">
    <w:abstractNumId w:val="20"/>
  </w:num>
  <w:num w:numId="23">
    <w:abstractNumId w:val="27"/>
  </w:num>
  <w:num w:numId="24">
    <w:abstractNumId w:val="21"/>
  </w:num>
  <w:num w:numId="25">
    <w:abstractNumId w:val="5"/>
  </w:num>
  <w:num w:numId="26">
    <w:abstractNumId w:val="19"/>
  </w:num>
  <w:num w:numId="27">
    <w:abstractNumId w:val="22"/>
  </w:num>
  <w:num w:numId="28">
    <w:abstractNumId w:val="25"/>
  </w:num>
  <w:num w:numId="29">
    <w:abstractNumId w:val="29"/>
  </w:num>
  <w:num w:numId="30">
    <w:abstractNumId w:val="3"/>
  </w:num>
  <w:num w:numId="31">
    <w:abstractNumId w:val="1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4E2B"/>
    <w:rsid w:val="0000072A"/>
    <w:rsid w:val="00000C70"/>
    <w:rsid w:val="00002155"/>
    <w:rsid w:val="000029B2"/>
    <w:rsid w:val="00002D46"/>
    <w:rsid w:val="000110DC"/>
    <w:rsid w:val="0001149C"/>
    <w:rsid w:val="00013079"/>
    <w:rsid w:val="00013547"/>
    <w:rsid w:val="00020435"/>
    <w:rsid w:val="00022C44"/>
    <w:rsid w:val="00025F42"/>
    <w:rsid w:val="000316BA"/>
    <w:rsid w:val="00031892"/>
    <w:rsid w:val="00044943"/>
    <w:rsid w:val="00050684"/>
    <w:rsid w:val="00053E4A"/>
    <w:rsid w:val="000542B8"/>
    <w:rsid w:val="0005506C"/>
    <w:rsid w:val="000562C5"/>
    <w:rsid w:val="00062AD0"/>
    <w:rsid w:val="000715F8"/>
    <w:rsid w:val="00077600"/>
    <w:rsid w:val="00084C0C"/>
    <w:rsid w:val="00086178"/>
    <w:rsid w:val="0009538E"/>
    <w:rsid w:val="00097B98"/>
    <w:rsid w:val="000B06A0"/>
    <w:rsid w:val="000B1DD1"/>
    <w:rsid w:val="000B6EA7"/>
    <w:rsid w:val="000C20D7"/>
    <w:rsid w:val="000C4E67"/>
    <w:rsid w:val="000C5126"/>
    <w:rsid w:val="000C6037"/>
    <w:rsid w:val="000D122B"/>
    <w:rsid w:val="000D18D9"/>
    <w:rsid w:val="000D4C84"/>
    <w:rsid w:val="000D764E"/>
    <w:rsid w:val="000E1F9F"/>
    <w:rsid w:val="000E7B2D"/>
    <w:rsid w:val="000F13B6"/>
    <w:rsid w:val="000F1465"/>
    <w:rsid w:val="000F6830"/>
    <w:rsid w:val="00100F69"/>
    <w:rsid w:val="0010109B"/>
    <w:rsid w:val="001058D7"/>
    <w:rsid w:val="001135D9"/>
    <w:rsid w:val="001140C1"/>
    <w:rsid w:val="001155D7"/>
    <w:rsid w:val="001232EF"/>
    <w:rsid w:val="00126E62"/>
    <w:rsid w:val="001337BF"/>
    <w:rsid w:val="00133B0B"/>
    <w:rsid w:val="00134FB3"/>
    <w:rsid w:val="00135F24"/>
    <w:rsid w:val="0013637A"/>
    <w:rsid w:val="0014358D"/>
    <w:rsid w:val="0014583B"/>
    <w:rsid w:val="00147E46"/>
    <w:rsid w:val="001514F7"/>
    <w:rsid w:val="001531EB"/>
    <w:rsid w:val="001548D1"/>
    <w:rsid w:val="0015575E"/>
    <w:rsid w:val="001563C8"/>
    <w:rsid w:val="00157B03"/>
    <w:rsid w:val="001604A6"/>
    <w:rsid w:val="00165EDD"/>
    <w:rsid w:val="00170164"/>
    <w:rsid w:val="00170F62"/>
    <w:rsid w:val="00173B2D"/>
    <w:rsid w:val="00175671"/>
    <w:rsid w:val="00175AE4"/>
    <w:rsid w:val="001801C3"/>
    <w:rsid w:val="00184F8A"/>
    <w:rsid w:val="00186546"/>
    <w:rsid w:val="00186805"/>
    <w:rsid w:val="00190B6D"/>
    <w:rsid w:val="001A0A68"/>
    <w:rsid w:val="001A180F"/>
    <w:rsid w:val="001A54EF"/>
    <w:rsid w:val="001B07CA"/>
    <w:rsid w:val="001B751F"/>
    <w:rsid w:val="001C250D"/>
    <w:rsid w:val="001C2F43"/>
    <w:rsid w:val="001C3BFA"/>
    <w:rsid w:val="001C4FCC"/>
    <w:rsid w:val="001C5ABC"/>
    <w:rsid w:val="001D08FE"/>
    <w:rsid w:val="001D0F6D"/>
    <w:rsid w:val="001D6F10"/>
    <w:rsid w:val="001E2F67"/>
    <w:rsid w:val="001E393A"/>
    <w:rsid w:val="001E3B48"/>
    <w:rsid w:val="001E418E"/>
    <w:rsid w:val="001E6C53"/>
    <w:rsid w:val="001E74D6"/>
    <w:rsid w:val="001E7D50"/>
    <w:rsid w:val="001F0232"/>
    <w:rsid w:val="001F0585"/>
    <w:rsid w:val="001F5119"/>
    <w:rsid w:val="001F5A4E"/>
    <w:rsid w:val="00200C2D"/>
    <w:rsid w:val="002036C5"/>
    <w:rsid w:val="00204C55"/>
    <w:rsid w:val="00222072"/>
    <w:rsid w:val="002230CE"/>
    <w:rsid w:val="0022313D"/>
    <w:rsid w:val="002238E3"/>
    <w:rsid w:val="00225938"/>
    <w:rsid w:val="00226B31"/>
    <w:rsid w:val="00231B10"/>
    <w:rsid w:val="00232159"/>
    <w:rsid w:val="00240A18"/>
    <w:rsid w:val="00246AB3"/>
    <w:rsid w:val="00246B17"/>
    <w:rsid w:val="0024741E"/>
    <w:rsid w:val="00251A1D"/>
    <w:rsid w:val="00252245"/>
    <w:rsid w:val="00253B66"/>
    <w:rsid w:val="002544F8"/>
    <w:rsid w:val="002577CA"/>
    <w:rsid w:val="002603F7"/>
    <w:rsid w:val="002615A8"/>
    <w:rsid w:val="00263DC1"/>
    <w:rsid w:val="00264E70"/>
    <w:rsid w:val="002660AE"/>
    <w:rsid w:val="00270999"/>
    <w:rsid w:val="002729B3"/>
    <w:rsid w:val="00272F81"/>
    <w:rsid w:val="0027429C"/>
    <w:rsid w:val="00275F4F"/>
    <w:rsid w:val="00277471"/>
    <w:rsid w:val="002776F6"/>
    <w:rsid w:val="00282D49"/>
    <w:rsid w:val="00283702"/>
    <w:rsid w:val="00283815"/>
    <w:rsid w:val="002853F2"/>
    <w:rsid w:val="002934BE"/>
    <w:rsid w:val="00294A66"/>
    <w:rsid w:val="00296F7F"/>
    <w:rsid w:val="002A0872"/>
    <w:rsid w:val="002A1789"/>
    <w:rsid w:val="002B60A0"/>
    <w:rsid w:val="002C02F8"/>
    <w:rsid w:val="002C3A89"/>
    <w:rsid w:val="002C528D"/>
    <w:rsid w:val="002D028C"/>
    <w:rsid w:val="002D467C"/>
    <w:rsid w:val="002D4707"/>
    <w:rsid w:val="002E099A"/>
    <w:rsid w:val="002E784A"/>
    <w:rsid w:val="002F14B7"/>
    <w:rsid w:val="00302A16"/>
    <w:rsid w:val="00303C80"/>
    <w:rsid w:val="00304E0D"/>
    <w:rsid w:val="003110E7"/>
    <w:rsid w:val="00311710"/>
    <w:rsid w:val="00312C6D"/>
    <w:rsid w:val="00313B23"/>
    <w:rsid w:val="00314CB6"/>
    <w:rsid w:val="003154C6"/>
    <w:rsid w:val="00316089"/>
    <w:rsid w:val="003231DE"/>
    <w:rsid w:val="00335A78"/>
    <w:rsid w:val="00335AA9"/>
    <w:rsid w:val="003366D7"/>
    <w:rsid w:val="0034120B"/>
    <w:rsid w:val="00342D84"/>
    <w:rsid w:val="00345940"/>
    <w:rsid w:val="0035333C"/>
    <w:rsid w:val="003553E8"/>
    <w:rsid w:val="003557DB"/>
    <w:rsid w:val="0036167D"/>
    <w:rsid w:val="003616A6"/>
    <w:rsid w:val="00362816"/>
    <w:rsid w:val="0036702D"/>
    <w:rsid w:val="00367342"/>
    <w:rsid w:val="00371AE7"/>
    <w:rsid w:val="003757A2"/>
    <w:rsid w:val="0038288F"/>
    <w:rsid w:val="00392A42"/>
    <w:rsid w:val="00394AB6"/>
    <w:rsid w:val="00395699"/>
    <w:rsid w:val="00396AC2"/>
    <w:rsid w:val="003A0395"/>
    <w:rsid w:val="003A06C1"/>
    <w:rsid w:val="003A3790"/>
    <w:rsid w:val="003A3AB9"/>
    <w:rsid w:val="003A3EAC"/>
    <w:rsid w:val="003A4DBE"/>
    <w:rsid w:val="003B0858"/>
    <w:rsid w:val="003B1986"/>
    <w:rsid w:val="003B28DB"/>
    <w:rsid w:val="003B2A2D"/>
    <w:rsid w:val="003B6DFE"/>
    <w:rsid w:val="003C0F17"/>
    <w:rsid w:val="003C3214"/>
    <w:rsid w:val="003C45F9"/>
    <w:rsid w:val="003C46B6"/>
    <w:rsid w:val="003C6EF1"/>
    <w:rsid w:val="003D2FA9"/>
    <w:rsid w:val="003D3620"/>
    <w:rsid w:val="003D3904"/>
    <w:rsid w:val="003D59AE"/>
    <w:rsid w:val="003D65BF"/>
    <w:rsid w:val="003D792B"/>
    <w:rsid w:val="003E552A"/>
    <w:rsid w:val="003E7999"/>
    <w:rsid w:val="003F0EEB"/>
    <w:rsid w:val="003F2E82"/>
    <w:rsid w:val="003F39BD"/>
    <w:rsid w:val="003F78CD"/>
    <w:rsid w:val="00401BF8"/>
    <w:rsid w:val="00401EE5"/>
    <w:rsid w:val="004031BD"/>
    <w:rsid w:val="0041534D"/>
    <w:rsid w:val="0041676F"/>
    <w:rsid w:val="004168F9"/>
    <w:rsid w:val="00420FEE"/>
    <w:rsid w:val="00421E5D"/>
    <w:rsid w:val="00426E7D"/>
    <w:rsid w:val="0042712E"/>
    <w:rsid w:val="0043438B"/>
    <w:rsid w:val="0044327D"/>
    <w:rsid w:val="00446BFC"/>
    <w:rsid w:val="00453733"/>
    <w:rsid w:val="00457211"/>
    <w:rsid w:val="00460ACA"/>
    <w:rsid w:val="00462519"/>
    <w:rsid w:val="00462F46"/>
    <w:rsid w:val="00464B7B"/>
    <w:rsid w:val="00466958"/>
    <w:rsid w:val="00466ADF"/>
    <w:rsid w:val="00471800"/>
    <w:rsid w:val="00471A1C"/>
    <w:rsid w:val="00472BFE"/>
    <w:rsid w:val="00472D6F"/>
    <w:rsid w:val="00477190"/>
    <w:rsid w:val="004774E4"/>
    <w:rsid w:val="00477BCE"/>
    <w:rsid w:val="0048069E"/>
    <w:rsid w:val="004808AA"/>
    <w:rsid w:val="0048127C"/>
    <w:rsid w:val="00482FA9"/>
    <w:rsid w:val="00493011"/>
    <w:rsid w:val="0049325A"/>
    <w:rsid w:val="0049329E"/>
    <w:rsid w:val="0049343D"/>
    <w:rsid w:val="004A05E8"/>
    <w:rsid w:val="004A1859"/>
    <w:rsid w:val="004A505F"/>
    <w:rsid w:val="004B0F0F"/>
    <w:rsid w:val="004B1696"/>
    <w:rsid w:val="004B3343"/>
    <w:rsid w:val="004B3A8F"/>
    <w:rsid w:val="004B51B5"/>
    <w:rsid w:val="004B727F"/>
    <w:rsid w:val="004B7D78"/>
    <w:rsid w:val="004C0271"/>
    <w:rsid w:val="004C26C7"/>
    <w:rsid w:val="004C2EC7"/>
    <w:rsid w:val="004C3138"/>
    <w:rsid w:val="004C3912"/>
    <w:rsid w:val="004C5163"/>
    <w:rsid w:val="004D3BF0"/>
    <w:rsid w:val="004D43DC"/>
    <w:rsid w:val="004E6B15"/>
    <w:rsid w:val="004F142A"/>
    <w:rsid w:val="00500847"/>
    <w:rsid w:val="0050142F"/>
    <w:rsid w:val="005022A4"/>
    <w:rsid w:val="005024AE"/>
    <w:rsid w:val="005069C3"/>
    <w:rsid w:val="00507660"/>
    <w:rsid w:val="005156F0"/>
    <w:rsid w:val="00515A63"/>
    <w:rsid w:val="00520A63"/>
    <w:rsid w:val="0052304C"/>
    <w:rsid w:val="00525785"/>
    <w:rsid w:val="0052712D"/>
    <w:rsid w:val="0052743B"/>
    <w:rsid w:val="00530AD3"/>
    <w:rsid w:val="0053575E"/>
    <w:rsid w:val="00535DF2"/>
    <w:rsid w:val="00536B28"/>
    <w:rsid w:val="005437CF"/>
    <w:rsid w:val="00544F29"/>
    <w:rsid w:val="00547616"/>
    <w:rsid w:val="00547BF0"/>
    <w:rsid w:val="00547FF3"/>
    <w:rsid w:val="00552111"/>
    <w:rsid w:val="00554918"/>
    <w:rsid w:val="00556050"/>
    <w:rsid w:val="005579A5"/>
    <w:rsid w:val="005628E7"/>
    <w:rsid w:val="00570B45"/>
    <w:rsid w:val="00572347"/>
    <w:rsid w:val="00572C17"/>
    <w:rsid w:val="00585F43"/>
    <w:rsid w:val="00597363"/>
    <w:rsid w:val="005A3FB0"/>
    <w:rsid w:val="005A7203"/>
    <w:rsid w:val="005A787E"/>
    <w:rsid w:val="005B1BA1"/>
    <w:rsid w:val="005B3941"/>
    <w:rsid w:val="005B4607"/>
    <w:rsid w:val="005B69D4"/>
    <w:rsid w:val="005B7A55"/>
    <w:rsid w:val="005C0B23"/>
    <w:rsid w:val="005C0C1E"/>
    <w:rsid w:val="005C25E3"/>
    <w:rsid w:val="005C3ED7"/>
    <w:rsid w:val="005C7818"/>
    <w:rsid w:val="005D42B3"/>
    <w:rsid w:val="005D7D2C"/>
    <w:rsid w:val="005D7DA1"/>
    <w:rsid w:val="005E0101"/>
    <w:rsid w:val="005E0C11"/>
    <w:rsid w:val="005E578B"/>
    <w:rsid w:val="005E71A6"/>
    <w:rsid w:val="005F1551"/>
    <w:rsid w:val="005F17D1"/>
    <w:rsid w:val="005F1B0B"/>
    <w:rsid w:val="005F6ADF"/>
    <w:rsid w:val="005F6BB9"/>
    <w:rsid w:val="0060210C"/>
    <w:rsid w:val="0060228C"/>
    <w:rsid w:val="00602507"/>
    <w:rsid w:val="006033C2"/>
    <w:rsid w:val="00607467"/>
    <w:rsid w:val="0061186D"/>
    <w:rsid w:val="006204BE"/>
    <w:rsid w:val="00625F26"/>
    <w:rsid w:val="00634021"/>
    <w:rsid w:val="00636531"/>
    <w:rsid w:val="00645618"/>
    <w:rsid w:val="006467FE"/>
    <w:rsid w:val="00654BD3"/>
    <w:rsid w:val="00656327"/>
    <w:rsid w:val="006602BF"/>
    <w:rsid w:val="00660D73"/>
    <w:rsid w:val="006678AA"/>
    <w:rsid w:val="00671C12"/>
    <w:rsid w:val="00680EC5"/>
    <w:rsid w:val="00681947"/>
    <w:rsid w:val="0068569C"/>
    <w:rsid w:val="00686718"/>
    <w:rsid w:val="00691B71"/>
    <w:rsid w:val="00691F22"/>
    <w:rsid w:val="006920DC"/>
    <w:rsid w:val="00692569"/>
    <w:rsid w:val="00696748"/>
    <w:rsid w:val="006970B6"/>
    <w:rsid w:val="006A27C8"/>
    <w:rsid w:val="006A2850"/>
    <w:rsid w:val="006B1164"/>
    <w:rsid w:val="006B6BA6"/>
    <w:rsid w:val="006B6FE1"/>
    <w:rsid w:val="006C25A4"/>
    <w:rsid w:val="006C2C12"/>
    <w:rsid w:val="006D5530"/>
    <w:rsid w:val="006D7FCD"/>
    <w:rsid w:val="006E1502"/>
    <w:rsid w:val="006E172B"/>
    <w:rsid w:val="006E2E26"/>
    <w:rsid w:val="006F08C3"/>
    <w:rsid w:val="006F137C"/>
    <w:rsid w:val="006F1F30"/>
    <w:rsid w:val="00701317"/>
    <w:rsid w:val="00703A8B"/>
    <w:rsid w:val="00710EFD"/>
    <w:rsid w:val="007118C7"/>
    <w:rsid w:val="00721F7E"/>
    <w:rsid w:val="00722665"/>
    <w:rsid w:val="00724E4A"/>
    <w:rsid w:val="007305FE"/>
    <w:rsid w:val="00730649"/>
    <w:rsid w:val="00732800"/>
    <w:rsid w:val="00736794"/>
    <w:rsid w:val="007409DC"/>
    <w:rsid w:val="00745917"/>
    <w:rsid w:val="00754831"/>
    <w:rsid w:val="00756534"/>
    <w:rsid w:val="00760AC1"/>
    <w:rsid w:val="00763F9A"/>
    <w:rsid w:val="00771863"/>
    <w:rsid w:val="00772880"/>
    <w:rsid w:val="00772B19"/>
    <w:rsid w:val="007736B5"/>
    <w:rsid w:val="0077469E"/>
    <w:rsid w:val="0077721A"/>
    <w:rsid w:val="00781564"/>
    <w:rsid w:val="00781F5C"/>
    <w:rsid w:val="00783CF0"/>
    <w:rsid w:val="007856F1"/>
    <w:rsid w:val="007857D6"/>
    <w:rsid w:val="007865B0"/>
    <w:rsid w:val="00787D84"/>
    <w:rsid w:val="0079171B"/>
    <w:rsid w:val="00792AEC"/>
    <w:rsid w:val="00795FE9"/>
    <w:rsid w:val="00796141"/>
    <w:rsid w:val="007A2025"/>
    <w:rsid w:val="007B0B30"/>
    <w:rsid w:val="007B1286"/>
    <w:rsid w:val="007B4112"/>
    <w:rsid w:val="007B68D4"/>
    <w:rsid w:val="007C06CB"/>
    <w:rsid w:val="007C2878"/>
    <w:rsid w:val="007C2B59"/>
    <w:rsid w:val="007C384A"/>
    <w:rsid w:val="007C4F5E"/>
    <w:rsid w:val="007D0E45"/>
    <w:rsid w:val="007D28E7"/>
    <w:rsid w:val="007D397A"/>
    <w:rsid w:val="007D633D"/>
    <w:rsid w:val="007E7B2F"/>
    <w:rsid w:val="007F36B1"/>
    <w:rsid w:val="007F3DA1"/>
    <w:rsid w:val="00800796"/>
    <w:rsid w:val="00802652"/>
    <w:rsid w:val="008032D3"/>
    <w:rsid w:val="00803AEE"/>
    <w:rsid w:val="00804795"/>
    <w:rsid w:val="00804AF3"/>
    <w:rsid w:val="00806B60"/>
    <w:rsid w:val="008075A7"/>
    <w:rsid w:val="00810E35"/>
    <w:rsid w:val="008113E2"/>
    <w:rsid w:val="00816B0C"/>
    <w:rsid w:val="00817A3A"/>
    <w:rsid w:val="0082192C"/>
    <w:rsid w:val="00822224"/>
    <w:rsid w:val="0082293E"/>
    <w:rsid w:val="00834F4D"/>
    <w:rsid w:val="00843541"/>
    <w:rsid w:val="00846A70"/>
    <w:rsid w:val="008473B6"/>
    <w:rsid w:val="0084791C"/>
    <w:rsid w:val="00850261"/>
    <w:rsid w:val="008503AC"/>
    <w:rsid w:val="008541F3"/>
    <w:rsid w:val="00861592"/>
    <w:rsid w:val="0086293D"/>
    <w:rsid w:val="00864FE8"/>
    <w:rsid w:val="00867A0A"/>
    <w:rsid w:val="00871BAB"/>
    <w:rsid w:val="00877F1B"/>
    <w:rsid w:val="008864BE"/>
    <w:rsid w:val="00887396"/>
    <w:rsid w:val="008912CD"/>
    <w:rsid w:val="008913BD"/>
    <w:rsid w:val="008A240B"/>
    <w:rsid w:val="008A2D42"/>
    <w:rsid w:val="008A2FDE"/>
    <w:rsid w:val="008A5B7A"/>
    <w:rsid w:val="008C1631"/>
    <w:rsid w:val="008C32EB"/>
    <w:rsid w:val="008D0F30"/>
    <w:rsid w:val="008D126C"/>
    <w:rsid w:val="008D62CE"/>
    <w:rsid w:val="008E41D9"/>
    <w:rsid w:val="008E5C14"/>
    <w:rsid w:val="008E7569"/>
    <w:rsid w:val="008E7A30"/>
    <w:rsid w:val="008F1368"/>
    <w:rsid w:val="008F4019"/>
    <w:rsid w:val="008F46DD"/>
    <w:rsid w:val="008F5BAF"/>
    <w:rsid w:val="00900CE7"/>
    <w:rsid w:val="00905516"/>
    <w:rsid w:val="00905FA5"/>
    <w:rsid w:val="0091321B"/>
    <w:rsid w:val="0091409D"/>
    <w:rsid w:val="0091460E"/>
    <w:rsid w:val="0091493F"/>
    <w:rsid w:val="0091788A"/>
    <w:rsid w:val="0092019A"/>
    <w:rsid w:val="009302CC"/>
    <w:rsid w:val="00931ABA"/>
    <w:rsid w:val="00931B55"/>
    <w:rsid w:val="00932130"/>
    <w:rsid w:val="009375CF"/>
    <w:rsid w:val="009410CB"/>
    <w:rsid w:val="00942E07"/>
    <w:rsid w:val="009443B8"/>
    <w:rsid w:val="00950426"/>
    <w:rsid w:val="00950970"/>
    <w:rsid w:val="00957080"/>
    <w:rsid w:val="009610B4"/>
    <w:rsid w:val="009633AD"/>
    <w:rsid w:val="00964095"/>
    <w:rsid w:val="009641C6"/>
    <w:rsid w:val="0096538E"/>
    <w:rsid w:val="009671CE"/>
    <w:rsid w:val="00972D50"/>
    <w:rsid w:val="009736BA"/>
    <w:rsid w:val="009767C3"/>
    <w:rsid w:val="00976940"/>
    <w:rsid w:val="00976F59"/>
    <w:rsid w:val="00983CD4"/>
    <w:rsid w:val="00984E2B"/>
    <w:rsid w:val="00994219"/>
    <w:rsid w:val="0099481F"/>
    <w:rsid w:val="00994F4C"/>
    <w:rsid w:val="00997D4F"/>
    <w:rsid w:val="009A17DA"/>
    <w:rsid w:val="009B1483"/>
    <w:rsid w:val="009B2EB8"/>
    <w:rsid w:val="009B3B79"/>
    <w:rsid w:val="009C1CBF"/>
    <w:rsid w:val="009C3B41"/>
    <w:rsid w:val="009C7E53"/>
    <w:rsid w:val="009E5B19"/>
    <w:rsid w:val="009E6182"/>
    <w:rsid w:val="009F1BBC"/>
    <w:rsid w:val="009F71CA"/>
    <w:rsid w:val="00A02EC1"/>
    <w:rsid w:val="00A1068A"/>
    <w:rsid w:val="00A12CD9"/>
    <w:rsid w:val="00A14528"/>
    <w:rsid w:val="00A16AB0"/>
    <w:rsid w:val="00A2074A"/>
    <w:rsid w:val="00A20E1F"/>
    <w:rsid w:val="00A21332"/>
    <w:rsid w:val="00A21E7D"/>
    <w:rsid w:val="00A229E1"/>
    <w:rsid w:val="00A34C0E"/>
    <w:rsid w:val="00A36AFD"/>
    <w:rsid w:val="00A45450"/>
    <w:rsid w:val="00A47C06"/>
    <w:rsid w:val="00A5195B"/>
    <w:rsid w:val="00A51CC0"/>
    <w:rsid w:val="00A5425D"/>
    <w:rsid w:val="00A54488"/>
    <w:rsid w:val="00A54A2F"/>
    <w:rsid w:val="00A54B24"/>
    <w:rsid w:val="00A55D47"/>
    <w:rsid w:val="00A57B9C"/>
    <w:rsid w:val="00A60898"/>
    <w:rsid w:val="00A6193F"/>
    <w:rsid w:val="00A62581"/>
    <w:rsid w:val="00A9567A"/>
    <w:rsid w:val="00A96BCB"/>
    <w:rsid w:val="00A96DA2"/>
    <w:rsid w:val="00A97A07"/>
    <w:rsid w:val="00AA021B"/>
    <w:rsid w:val="00AA6CAF"/>
    <w:rsid w:val="00AB2C2D"/>
    <w:rsid w:val="00AB3C71"/>
    <w:rsid w:val="00AC22DF"/>
    <w:rsid w:val="00AC2317"/>
    <w:rsid w:val="00AC39EC"/>
    <w:rsid w:val="00AC4B12"/>
    <w:rsid w:val="00AC7E0E"/>
    <w:rsid w:val="00AD413D"/>
    <w:rsid w:val="00AE2D8C"/>
    <w:rsid w:val="00AE4165"/>
    <w:rsid w:val="00AE6799"/>
    <w:rsid w:val="00AF0A33"/>
    <w:rsid w:val="00B044F6"/>
    <w:rsid w:val="00B057B8"/>
    <w:rsid w:val="00B05849"/>
    <w:rsid w:val="00B071CE"/>
    <w:rsid w:val="00B14749"/>
    <w:rsid w:val="00B23A26"/>
    <w:rsid w:val="00B24F9A"/>
    <w:rsid w:val="00B262AD"/>
    <w:rsid w:val="00B2646B"/>
    <w:rsid w:val="00B27C6E"/>
    <w:rsid w:val="00B30BA9"/>
    <w:rsid w:val="00B31195"/>
    <w:rsid w:val="00B32701"/>
    <w:rsid w:val="00B3345B"/>
    <w:rsid w:val="00B34444"/>
    <w:rsid w:val="00B37125"/>
    <w:rsid w:val="00B40FC6"/>
    <w:rsid w:val="00B4157F"/>
    <w:rsid w:val="00B44983"/>
    <w:rsid w:val="00B44FC4"/>
    <w:rsid w:val="00B47244"/>
    <w:rsid w:val="00B549B3"/>
    <w:rsid w:val="00B56EA1"/>
    <w:rsid w:val="00B57111"/>
    <w:rsid w:val="00B61780"/>
    <w:rsid w:val="00B6493F"/>
    <w:rsid w:val="00B67E9E"/>
    <w:rsid w:val="00B70402"/>
    <w:rsid w:val="00B70F14"/>
    <w:rsid w:val="00B73021"/>
    <w:rsid w:val="00B7578E"/>
    <w:rsid w:val="00B82112"/>
    <w:rsid w:val="00B86891"/>
    <w:rsid w:val="00B900B8"/>
    <w:rsid w:val="00B90F5F"/>
    <w:rsid w:val="00B926F0"/>
    <w:rsid w:val="00B92F6D"/>
    <w:rsid w:val="00B93B04"/>
    <w:rsid w:val="00B95839"/>
    <w:rsid w:val="00BA0225"/>
    <w:rsid w:val="00BA242A"/>
    <w:rsid w:val="00BA5745"/>
    <w:rsid w:val="00BB01DF"/>
    <w:rsid w:val="00BB45BA"/>
    <w:rsid w:val="00BB625D"/>
    <w:rsid w:val="00BC2DC5"/>
    <w:rsid w:val="00BC2F89"/>
    <w:rsid w:val="00BC5671"/>
    <w:rsid w:val="00BC71B7"/>
    <w:rsid w:val="00BD2BBA"/>
    <w:rsid w:val="00BD5A05"/>
    <w:rsid w:val="00BD7497"/>
    <w:rsid w:val="00BD749C"/>
    <w:rsid w:val="00BE0268"/>
    <w:rsid w:val="00BE21D8"/>
    <w:rsid w:val="00BE29D3"/>
    <w:rsid w:val="00BE3E72"/>
    <w:rsid w:val="00BE40F2"/>
    <w:rsid w:val="00BF55F9"/>
    <w:rsid w:val="00C0014B"/>
    <w:rsid w:val="00C01442"/>
    <w:rsid w:val="00C02021"/>
    <w:rsid w:val="00C02ECC"/>
    <w:rsid w:val="00C032AF"/>
    <w:rsid w:val="00C03F2C"/>
    <w:rsid w:val="00C1054D"/>
    <w:rsid w:val="00C12660"/>
    <w:rsid w:val="00C17C73"/>
    <w:rsid w:val="00C2081E"/>
    <w:rsid w:val="00C209CE"/>
    <w:rsid w:val="00C30BBD"/>
    <w:rsid w:val="00C310B7"/>
    <w:rsid w:val="00C34AC3"/>
    <w:rsid w:val="00C34FA1"/>
    <w:rsid w:val="00C36F8D"/>
    <w:rsid w:val="00C40DFC"/>
    <w:rsid w:val="00C435D9"/>
    <w:rsid w:val="00C46BB0"/>
    <w:rsid w:val="00C52D9A"/>
    <w:rsid w:val="00C54451"/>
    <w:rsid w:val="00C56D3E"/>
    <w:rsid w:val="00C61C0A"/>
    <w:rsid w:val="00C705EA"/>
    <w:rsid w:val="00C75892"/>
    <w:rsid w:val="00C770AC"/>
    <w:rsid w:val="00C81EA0"/>
    <w:rsid w:val="00C820BF"/>
    <w:rsid w:val="00C84866"/>
    <w:rsid w:val="00C86D61"/>
    <w:rsid w:val="00C93596"/>
    <w:rsid w:val="00C94280"/>
    <w:rsid w:val="00C94B13"/>
    <w:rsid w:val="00CA1DD9"/>
    <w:rsid w:val="00CA7979"/>
    <w:rsid w:val="00CA79E1"/>
    <w:rsid w:val="00CB1A52"/>
    <w:rsid w:val="00CB556A"/>
    <w:rsid w:val="00CB6F5E"/>
    <w:rsid w:val="00CB71C3"/>
    <w:rsid w:val="00CC1AF9"/>
    <w:rsid w:val="00CC790F"/>
    <w:rsid w:val="00CD05D2"/>
    <w:rsid w:val="00CD1162"/>
    <w:rsid w:val="00CD30C3"/>
    <w:rsid w:val="00CD3A3A"/>
    <w:rsid w:val="00CD71E4"/>
    <w:rsid w:val="00CE06F1"/>
    <w:rsid w:val="00CE1631"/>
    <w:rsid w:val="00CE17E8"/>
    <w:rsid w:val="00CE1DD9"/>
    <w:rsid w:val="00CE3932"/>
    <w:rsid w:val="00CE48CF"/>
    <w:rsid w:val="00CE4B69"/>
    <w:rsid w:val="00CE76A1"/>
    <w:rsid w:val="00D01CC6"/>
    <w:rsid w:val="00D02358"/>
    <w:rsid w:val="00D03A16"/>
    <w:rsid w:val="00D07D80"/>
    <w:rsid w:val="00D119EF"/>
    <w:rsid w:val="00D1333B"/>
    <w:rsid w:val="00D20042"/>
    <w:rsid w:val="00D24679"/>
    <w:rsid w:val="00D262FB"/>
    <w:rsid w:val="00D27E16"/>
    <w:rsid w:val="00D32B11"/>
    <w:rsid w:val="00D355D9"/>
    <w:rsid w:val="00D365B7"/>
    <w:rsid w:val="00D3698D"/>
    <w:rsid w:val="00D37F53"/>
    <w:rsid w:val="00D41FE9"/>
    <w:rsid w:val="00D42AEB"/>
    <w:rsid w:val="00D576D2"/>
    <w:rsid w:val="00D61ECC"/>
    <w:rsid w:val="00D633B6"/>
    <w:rsid w:val="00D64F54"/>
    <w:rsid w:val="00D6619A"/>
    <w:rsid w:val="00D735F3"/>
    <w:rsid w:val="00D77D14"/>
    <w:rsid w:val="00D80740"/>
    <w:rsid w:val="00D85001"/>
    <w:rsid w:val="00D87409"/>
    <w:rsid w:val="00DC5315"/>
    <w:rsid w:val="00DC58E9"/>
    <w:rsid w:val="00DC609A"/>
    <w:rsid w:val="00DC6426"/>
    <w:rsid w:val="00DC7488"/>
    <w:rsid w:val="00DC7930"/>
    <w:rsid w:val="00DD378E"/>
    <w:rsid w:val="00DD5273"/>
    <w:rsid w:val="00DE03C4"/>
    <w:rsid w:val="00DE19F2"/>
    <w:rsid w:val="00DE1CE9"/>
    <w:rsid w:val="00DE2288"/>
    <w:rsid w:val="00DE54C5"/>
    <w:rsid w:val="00DE60D7"/>
    <w:rsid w:val="00DF02B2"/>
    <w:rsid w:val="00DF06DB"/>
    <w:rsid w:val="00DF14A1"/>
    <w:rsid w:val="00DF16DA"/>
    <w:rsid w:val="00DF28C2"/>
    <w:rsid w:val="00DF44E1"/>
    <w:rsid w:val="00DF69DE"/>
    <w:rsid w:val="00DF71C3"/>
    <w:rsid w:val="00E07519"/>
    <w:rsid w:val="00E13B85"/>
    <w:rsid w:val="00E15FDB"/>
    <w:rsid w:val="00E21F79"/>
    <w:rsid w:val="00E22D05"/>
    <w:rsid w:val="00E24C5B"/>
    <w:rsid w:val="00E25947"/>
    <w:rsid w:val="00E306C9"/>
    <w:rsid w:val="00E3099E"/>
    <w:rsid w:val="00E31F1A"/>
    <w:rsid w:val="00E32058"/>
    <w:rsid w:val="00E33C82"/>
    <w:rsid w:val="00E41C40"/>
    <w:rsid w:val="00E451FE"/>
    <w:rsid w:val="00E47749"/>
    <w:rsid w:val="00E50A52"/>
    <w:rsid w:val="00E524FE"/>
    <w:rsid w:val="00E53996"/>
    <w:rsid w:val="00E53AE2"/>
    <w:rsid w:val="00E53D04"/>
    <w:rsid w:val="00E6031C"/>
    <w:rsid w:val="00E751EE"/>
    <w:rsid w:val="00E80288"/>
    <w:rsid w:val="00E81210"/>
    <w:rsid w:val="00E836D4"/>
    <w:rsid w:val="00E9017F"/>
    <w:rsid w:val="00E9247D"/>
    <w:rsid w:val="00E953E4"/>
    <w:rsid w:val="00EB0A58"/>
    <w:rsid w:val="00EB21B6"/>
    <w:rsid w:val="00EB3F75"/>
    <w:rsid w:val="00EB4605"/>
    <w:rsid w:val="00EB525B"/>
    <w:rsid w:val="00EB5461"/>
    <w:rsid w:val="00EC06F3"/>
    <w:rsid w:val="00EC28FC"/>
    <w:rsid w:val="00EC6079"/>
    <w:rsid w:val="00ED15DB"/>
    <w:rsid w:val="00ED3EF5"/>
    <w:rsid w:val="00ED4213"/>
    <w:rsid w:val="00ED4E92"/>
    <w:rsid w:val="00ED5C4F"/>
    <w:rsid w:val="00ED6012"/>
    <w:rsid w:val="00EF36DC"/>
    <w:rsid w:val="00EF7DA2"/>
    <w:rsid w:val="00F02A4E"/>
    <w:rsid w:val="00F07E55"/>
    <w:rsid w:val="00F100F4"/>
    <w:rsid w:val="00F1203C"/>
    <w:rsid w:val="00F3038B"/>
    <w:rsid w:val="00F3055C"/>
    <w:rsid w:val="00F314FC"/>
    <w:rsid w:val="00F36C17"/>
    <w:rsid w:val="00F37665"/>
    <w:rsid w:val="00F43742"/>
    <w:rsid w:val="00F4612F"/>
    <w:rsid w:val="00F539C6"/>
    <w:rsid w:val="00F57346"/>
    <w:rsid w:val="00F5740E"/>
    <w:rsid w:val="00F577B0"/>
    <w:rsid w:val="00F61335"/>
    <w:rsid w:val="00F61B8B"/>
    <w:rsid w:val="00F6513D"/>
    <w:rsid w:val="00F6615B"/>
    <w:rsid w:val="00F6766B"/>
    <w:rsid w:val="00F700F8"/>
    <w:rsid w:val="00F71AE9"/>
    <w:rsid w:val="00F71F6A"/>
    <w:rsid w:val="00F727C8"/>
    <w:rsid w:val="00F75BBB"/>
    <w:rsid w:val="00F7640F"/>
    <w:rsid w:val="00F77590"/>
    <w:rsid w:val="00F8430A"/>
    <w:rsid w:val="00F84FF7"/>
    <w:rsid w:val="00FA1B3D"/>
    <w:rsid w:val="00FA26F9"/>
    <w:rsid w:val="00FA491F"/>
    <w:rsid w:val="00FA5540"/>
    <w:rsid w:val="00FB3985"/>
    <w:rsid w:val="00FB4787"/>
    <w:rsid w:val="00FB4A49"/>
    <w:rsid w:val="00FB5E41"/>
    <w:rsid w:val="00FB6D06"/>
    <w:rsid w:val="00FB6DD1"/>
    <w:rsid w:val="00FC3445"/>
    <w:rsid w:val="00FC3B6E"/>
    <w:rsid w:val="00FC4B4E"/>
    <w:rsid w:val="00FD02D0"/>
    <w:rsid w:val="00FD22B0"/>
    <w:rsid w:val="00FD32CE"/>
    <w:rsid w:val="00FD4528"/>
    <w:rsid w:val="00FD5B67"/>
    <w:rsid w:val="00FD6C6E"/>
    <w:rsid w:val="00FE0F02"/>
    <w:rsid w:val="00FE1A45"/>
    <w:rsid w:val="00FE422E"/>
    <w:rsid w:val="00FE5559"/>
    <w:rsid w:val="00FE6A77"/>
    <w:rsid w:val="00FE6AED"/>
    <w:rsid w:val="00FE7376"/>
    <w:rsid w:val="00FF2E7B"/>
    <w:rsid w:val="00FF326D"/>
    <w:rsid w:val="00FF3FA8"/>
    <w:rsid w:val="00FF4D70"/>
    <w:rsid w:val="00FF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93F"/>
    <w:rPr>
      <w:rFonts w:ascii="Tahoma" w:hAnsi="Tahoma"/>
      <w:spacing w:val="4"/>
      <w:sz w:val="16"/>
      <w:szCs w:val="18"/>
    </w:rPr>
  </w:style>
  <w:style w:type="paragraph" w:styleId="Heading1">
    <w:name w:val="heading 1"/>
    <w:basedOn w:val="Normal"/>
    <w:next w:val="Normal"/>
    <w:link w:val="Heading1Char"/>
    <w:qFormat/>
    <w:rsid w:val="00984E2B"/>
    <w:pPr>
      <w:outlineLvl w:val="0"/>
    </w:pPr>
    <w:rPr>
      <w:sz w:val="40"/>
      <w:szCs w:val="40"/>
    </w:rPr>
  </w:style>
  <w:style w:type="paragraph" w:styleId="Heading2">
    <w:name w:val="heading 2"/>
    <w:basedOn w:val="Heading1"/>
    <w:next w:val="Normal"/>
    <w:link w:val="Heading2Char"/>
    <w:qFormat/>
    <w:rsid w:val="00984E2B"/>
    <w:pPr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984E2B"/>
    <w:pPr>
      <w:outlineLvl w:val="2"/>
    </w:pPr>
    <w:rPr>
      <w:caps/>
      <w:color w:val="999999"/>
      <w:sz w:val="32"/>
    </w:rPr>
  </w:style>
  <w:style w:type="paragraph" w:styleId="Heading4">
    <w:name w:val="heading 4"/>
    <w:basedOn w:val="Normal"/>
    <w:next w:val="Normal"/>
    <w:link w:val="Heading4Char"/>
    <w:qFormat/>
    <w:rsid w:val="00984E2B"/>
    <w:pPr>
      <w:framePr w:hSpace="187" w:wrap="around" w:vAnchor="page" w:hAnchor="page" w:xAlign="center" w:y="1441"/>
      <w:suppressOverlap/>
      <w:outlineLvl w:val="3"/>
    </w:pPr>
    <w:rPr>
      <w:caps/>
      <w:szCs w:val="16"/>
    </w:rPr>
  </w:style>
  <w:style w:type="paragraph" w:styleId="Heading5">
    <w:name w:val="heading 5"/>
    <w:basedOn w:val="Normal"/>
    <w:next w:val="Normal"/>
    <w:link w:val="Heading5Char"/>
    <w:qFormat/>
    <w:rsid w:val="00984E2B"/>
    <w:pPr>
      <w:jc w:val="right"/>
      <w:outlineLvl w:val="4"/>
    </w:pPr>
    <w:rPr>
      <w:caps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984E2B"/>
    <w:rPr>
      <w:rFonts w:ascii="Tahoma" w:hAnsi="Tahoma"/>
      <w:spacing w:val="4"/>
      <w:sz w:val="40"/>
      <w:szCs w:val="40"/>
      <w:lang w:val="en-US" w:eastAsia="en-US" w:bidi="ar-SA"/>
    </w:rPr>
  </w:style>
  <w:style w:type="character" w:customStyle="1" w:styleId="Heading2Char">
    <w:name w:val="Heading 2 Char"/>
    <w:link w:val="Heading2"/>
    <w:semiHidden/>
    <w:locked/>
    <w:rsid w:val="00984E2B"/>
    <w:rPr>
      <w:rFonts w:ascii="Tahoma" w:hAnsi="Tahoma"/>
      <w:spacing w:val="4"/>
      <w:sz w:val="24"/>
      <w:szCs w:val="40"/>
      <w:lang w:val="en-US" w:eastAsia="en-US" w:bidi="ar-SA"/>
    </w:rPr>
  </w:style>
  <w:style w:type="character" w:customStyle="1" w:styleId="Heading3Char">
    <w:name w:val="Heading 3 Char"/>
    <w:link w:val="Heading3"/>
    <w:semiHidden/>
    <w:locked/>
    <w:rsid w:val="00984E2B"/>
    <w:rPr>
      <w:rFonts w:ascii="Tahoma" w:hAnsi="Tahoma"/>
      <w:caps/>
      <w:color w:val="999999"/>
      <w:spacing w:val="4"/>
      <w:sz w:val="32"/>
      <w:szCs w:val="40"/>
      <w:lang w:val="en-US" w:eastAsia="en-US" w:bidi="ar-SA"/>
    </w:rPr>
  </w:style>
  <w:style w:type="character" w:customStyle="1" w:styleId="Heading4Char">
    <w:name w:val="Heading 4 Char"/>
    <w:link w:val="Heading4"/>
    <w:semiHidden/>
    <w:locked/>
    <w:rsid w:val="00984E2B"/>
    <w:rPr>
      <w:rFonts w:ascii="Tahoma" w:hAnsi="Tahoma"/>
      <w:caps/>
      <w:spacing w:val="4"/>
      <w:sz w:val="16"/>
      <w:szCs w:val="16"/>
      <w:lang w:val="en-US" w:eastAsia="en-US" w:bidi="ar-SA"/>
    </w:rPr>
  </w:style>
  <w:style w:type="character" w:customStyle="1" w:styleId="Heading5Char">
    <w:name w:val="Heading 5 Char"/>
    <w:link w:val="Heading5"/>
    <w:semiHidden/>
    <w:locked/>
    <w:rsid w:val="00984E2B"/>
    <w:rPr>
      <w:rFonts w:ascii="Tahoma" w:hAnsi="Tahoma"/>
      <w:caps/>
      <w:spacing w:val="4"/>
      <w:sz w:val="16"/>
      <w:szCs w:val="16"/>
      <w:lang w:val="en-US" w:eastAsia="en-US" w:bidi="ar-SA"/>
    </w:rPr>
  </w:style>
  <w:style w:type="paragraph" w:customStyle="1" w:styleId="AllCapsHeading">
    <w:name w:val="All Caps Heading"/>
    <w:basedOn w:val="Normal"/>
    <w:rsid w:val="00984E2B"/>
    <w:rPr>
      <w:b/>
      <w:caps/>
      <w:color w:val="808080"/>
      <w:sz w:val="14"/>
      <w:szCs w:val="16"/>
    </w:rPr>
  </w:style>
  <w:style w:type="table" w:styleId="TableGrid">
    <w:name w:val="Table Grid"/>
    <w:basedOn w:val="TableNormal"/>
    <w:rsid w:val="003D65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D76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D764E"/>
    <w:rPr>
      <w:rFonts w:ascii="Tahoma" w:hAnsi="Tahoma"/>
      <w:spacing w:val="4"/>
      <w:sz w:val="16"/>
      <w:szCs w:val="18"/>
    </w:rPr>
  </w:style>
  <w:style w:type="paragraph" w:styleId="Footer">
    <w:name w:val="footer"/>
    <w:basedOn w:val="Normal"/>
    <w:link w:val="FooterChar"/>
    <w:rsid w:val="000D764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D764E"/>
    <w:rPr>
      <w:rFonts w:ascii="Tahoma" w:hAnsi="Tahoma"/>
      <w:spacing w:val="4"/>
      <w:sz w:val="16"/>
      <w:szCs w:val="18"/>
    </w:rPr>
  </w:style>
  <w:style w:type="character" w:styleId="CommentReference">
    <w:name w:val="annotation reference"/>
    <w:rsid w:val="00A20E1F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0E1F"/>
    <w:rPr>
      <w:sz w:val="20"/>
      <w:szCs w:val="20"/>
    </w:rPr>
  </w:style>
  <w:style w:type="character" w:customStyle="1" w:styleId="CommentTextChar">
    <w:name w:val="Comment Text Char"/>
    <w:link w:val="CommentText"/>
    <w:rsid w:val="00A20E1F"/>
    <w:rPr>
      <w:rFonts w:ascii="Tahoma" w:hAnsi="Tahoma"/>
      <w:spacing w:val="4"/>
    </w:rPr>
  </w:style>
  <w:style w:type="paragraph" w:styleId="CommentSubject">
    <w:name w:val="annotation subject"/>
    <w:basedOn w:val="CommentText"/>
    <w:next w:val="CommentText"/>
    <w:link w:val="CommentSubjectChar"/>
    <w:rsid w:val="00A20E1F"/>
    <w:rPr>
      <w:b/>
      <w:bCs/>
    </w:rPr>
  </w:style>
  <w:style w:type="character" w:customStyle="1" w:styleId="CommentSubjectChar">
    <w:name w:val="Comment Subject Char"/>
    <w:link w:val="CommentSubject"/>
    <w:rsid w:val="00A20E1F"/>
    <w:rPr>
      <w:rFonts w:ascii="Tahoma" w:hAnsi="Tahoma"/>
      <w:b/>
      <w:bCs/>
      <w:spacing w:val="4"/>
    </w:rPr>
  </w:style>
  <w:style w:type="paragraph" w:styleId="ListParagraph">
    <w:name w:val="List Paragraph"/>
    <w:basedOn w:val="Normal"/>
    <w:uiPriority w:val="34"/>
    <w:qFormat/>
    <w:rsid w:val="00296F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7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5329E-1FD9-4C30-BE83-29494068E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Bristow CASS Meeting</vt:lpstr>
    </vt:vector>
  </TitlesOfParts>
  <Company>BHL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Bristow CASS Meeting</dc:title>
  <dc:creator>Jeff J Ryhti</dc:creator>
  <cp:lastModifiedBy>DOM</cp:lastModifiedBy>
  <cp:revision>3</cp:revision>
  <cp:lastPrinted>2013-12-18T19:34:00Z</cp:lastPrinted>
  <dcterms:created xsi:type="dcterms:W3CDTF">2016-08-25T18:43:00Z</dcterms:created>
  <dcterms:modified xsi:type="dcterms:W3CDTF">2016-08-25T18:48:00Z</dcterms:modified>
</cp:coreProperties>
</file>