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2E6A4"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 xml:space="preserve">Revision </w:t>
      </w:r>
      <w:r w:rsidR="0031392D">
        <w:rPr>
          <w:rFonts w:ascii="Arial" w:hAnsi="Arial" w:cs="Arial"/>
          <w:b/>
          <w:color w:val="000000"/>
          <w:sz w:val="40"/>
          <w:szCs w:val="40"/>
        </w:rPr>
        <w:t>3</w:t>
      </w:r>
    </w:p>
    <w:p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w:t>
      </w:r>
      <w:r w:rsidR="0031392D">
        <w:rPr>
          <w:rFonts w:ascii="Arial" w:hAnsi="Arial" w:cs="Arial"/>
          <w:b/>
          <w:color w:val="000000"/>
          <w:sz w:val="40"/>
          <w:szCs w:val="40"/>
        </w:rPr>
        <w:t>9</w:t>
      </w:r>
      <w:r w:rsidR="00AF48CC" w:rsidRPr="00AF48CC">
        <w:rPr>
          <w:rFonts w:ascii="Arial" w:hAnsi="Arial" w:cs="Arial"/>
          <w:b/>
          <w:color w:val="000000"/>
          <w:sz w:val="40"/>
          <w:szCs w:val="40"/>
        </w:rPr>
        <w:t>/1</w:t>
      </w:r>
      <w:r w:rsidR="0031392D">
        <w:rPr>
          <w:rFonts w:ascii="Arial" w:hAnsi="Arial" w:cs="Arial"/>
          <w:b/>
          <w:color w:val="000000"/>
          <w:sz w:val="40"/>
          <w:szCs w:val="40"/>
        </w:rPr>
        <w:t>5</w:t>
      </w:r>
      <w:r w:rsidR="00AF48CC" w:rsidRPr="00AF48CC">
        <w:rPr>
          <w:rFonts w:ascii="Arial" w:hAnsi="Arial" w:cs="Arial"/>
          <w:b/>
          <w:color w:val="000000"/>
          <w:sz w:val="40"/>
          <w:szCs w:val="40"/>
        </w:rPr>
        <w:t>/1</w:t>
      </w:r>
      <w:r w:rsidR="0031392D">
        <w:rPr>
          <w:rFonts w:ascii="Arial" w:hAnsi="Arial" w:cs="Arial"/>
          <w:b/>
          <w:color w:val="000000"/>
          <w:sz w:val="40"/>
          <w:szCs w:val="40"/>
        </w:rPr>
        <w:t>9</w:t>
      </w:r>
    </w:p>
    <w:p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jc w:val="center"/>
        </w:trPr>
        <w:tc>
          <w:tcPr>
            <w:tcW w:w="1230" w:type="dxa"/>
            <w:tcBorders>
              <w:top w:val="single" w:sz="12" w:space="0" w:color="auto"/>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9F760A"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rsidR="007462DD" w:rsidRPr="009B2642" w:rsidRDefault="009C37A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rsidTr="00135AFE">
        <w:trPr>
          <w:trHeight w:val="355"/>
          <w:jc w:val="center"/>
        </w:trPr>
        <w:tc>
          <w:tcPr>
            <w:tcW w:w="1230" w:type="dxa"/>
            <w:tcBorders>
              <w:left w:val="single" w:sz="12" w:space="0" w:color="auto"/>
              <w:right w:val="single" w:sz="4" w:space="0" w:color="auto"/>
            </w:tcBorders>
            <w:vAlign w:val="center"/>
          </w:tcPr>
          <w:p w:rsidR="00135AFE" w:rsidRPr="009B2642" w:rsidRDefault="00783C63"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rsidR="00135AFE" w:rsidRPr="009B2642" w:rsidRDefault="0007038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tcBorders>
              <w:left w:val="single" w:sz="4" w:space="0" w:color="auto"/>
              <w:right w:val="single" w:sz="4" w:space="0" w:color="auto"/>
            </w:tcBorders>
          </w:tcPr>
          <w:p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F93862"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rsidR="007462DD" w:rsidRPr="009B2642" w:rsidRDefault="00F93862"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6/01/2018</w:t>
            </w:r>
          </w:p>
        </w:tc>
        <w:tc>
          <w:tcPr>
            <w:tcW w:w="4662" w:type="dxa"/>
            <w:tcBorders>
              <w:left w:val="single" w:sz="4" w:space="0" w:color="auto"/>
              <w:right w:val="single" w:sz="4" w:space="0" w:color="auto"/>
            </w:tcBorders>
            <w:vAlign w:val="center"/>
          </w:tcPr>
          <w:p w:rsidR="007462DD" w:rsidRPr="009B2642" w:rsidRDefault="00745FF5"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24-1</w:t>
            </w:r>
          </w:p>
        </w:tc>
        <w:tc>
          <w:tcPr>
            <w:tcW w:w="1128" w:type="dxa"/>
            <w:tcBorders>
              <w:left w:val="single" w:sz="4" w:space="0" w:color="auto"/>
              <w:right w:val="single" w:sz="12" w:space="0" w:color="auto"/>
            </w:tcBorders>
            <w:vAlign w:val="center"/>
          </w:tcPr>
          <w:p w:rsidR="007462DD" w:rsidRPr="009B2642" w:rsidRDefault="00F93862"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31392D"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3</w:t>
            </w:r>
          </w:p>
        </w:tc>
        <w:tc>
          <w:tcPr>
            <w:tcW w:w="1260" w:type="dxa"/>
            <w:tcBorders>
              <w:left w:val="single" w:sz="4" w:space="0" w:color="auto"/>
              <w:right w:val="single" w:sz="4" w:space="0" w:color="auto"/>
            </w:tcBorders>
            <w:vAlign w:val="center"/>
          </w:tcPr>
          <w:p w:rsidR="007462DD" w:rsidRPr="0031392D" w:rsidRDefault="0031392D" w:rsidP="00F93862">
            <w:pPr>
              <w:widowControl w:val="0"/>
              <w:autoSpaceDE w:val="0"/>
              <w:autoSpaceDN w:val="0"/>
              <w:adjustRightInd w:val="0"/>
              <w:spacing w:after="0" w:line="240" w:lineRule="exact"/>
              <w:jc w:val="center"/>
              <w:rPr>
                <w:rFonts w:ascii="Arial" w:hAnsi="Arial" w:cs="Arial"/>
                <w:bCs/>
                <w:color w:val="000000"/>
                <w:sz w:val="20"/>
                <w:szCs w:val="20"/>
              </w:rPr>
            </w:pPr>
            <w:r w:rsidRPr="0031392D">
              <w:rPr>
                <w:rFonts w:ascii="Arial" w:hAnsi="Arial" w:cs="Arial"/>
                <w:bCs/>
                <w:sz w:val="20"/>
                <w:szCs w:val="20"/>
              </w:rPr>
              <w:t>9/15/2019</w:t>
            </w:r>
          </w:p>
        </w:tc>
        <w:tc>
          <w:tcPr>
            <w:tcW w:w="4662" w:type="dxa"/>
            <w:tcBorders>
              <w:left w:val="single" w:sz="4" w:space="0" w:color="auto"/>
              <w:right w:val="single" w:sz="4" w:space="0" w:color="auto"/>
            </w:tcBorders>
            <w:vAlign w:val="center"/>
          </w:tcPr>
          <w:p w:rsidR="007462DD" w:rsidRPr="009B2642" w:rsidRDefault="00E96290"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1, 2, 4, </w:t>
            </w:r>
            <w:r w:rsidR="0031392D">
              <w:rPr>
                <w:rFonts w:ascii="Arial" w:hAnsi="Arial" w:cs="Arial"/>
                <w:color w:val="000000"/>
                <w:sz w:val="20"/>
                <w:szCs w:val="20"/>
              </w:rPr>
              <w:t>52-1</w:t>
            </w:r>
          </w:p>
        </w:tc>
        <w:tc>
          <w:tcPr>
            <w:tcW w:w="1128" w:type="dxa"/>
            <w:tcBorders>
              <w:left w:val="single" w:sz="4" w:space="0" w:color="auto"/>
              <w:right w:val="single" w:sz="12" w:space="0" w:color="auto"/>
            </w:tcBorders>
            <w:vAlign w:val="center"/>
          </w:tcPr>
          <w:p w:rsidR="007462DD" w:rsidRPr="009B2642" w:rsidRDefault="0031392D"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621"/>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2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6"/>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15"/>
          <w:jc w:val="center"/>
        </w:trPr>
        <w:tc>
          <w:tcPr>
            <w:tcW w:w="1230" w:type="dxa"/>
            <w:tcBorders>
              <w:left w:val="single" w:sz="12" w:space="0" w:color="auto"/>
              <w:bottom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745FF5" w:rsidRDefault="00745FF5" w:rsidP="001B7B9E">
      <w:pPr>
        <w:widowControl w:val="0"/>
        <w:autoSpaceDE w:val="0"/>
        <w:autoSpaceDN w:val="0"/>
        <w:adjustRightInd w:val="0"/>
        <w:spacing w:after="0" w:line="240" w:lineRule="exact"/>
        <w:ind w:left="720"/>
        <w:jc w:val="center"/>
        <w:rPr>
          <w:rFonts w:ascii="Arial" w:hAnsi="Arial" w:cs="Arial"/>
          <w:color w:val="000000"/>
          <w:sz w:val="20"/>
          <w:szCs w:val="20"/>
        </w:rPr>
        <w:sectPr w:rsidR="00745FF5" w:rsidSect="00F46677">
          <w:headerReference w:type="default" r:id="rId8"/>
          <w:pgSz w:w="12240" w:h="15840"/>
          <w:pgMar w:top="1340" w:right="960" w:bottom="280" w:left="960" w:header="432" w:footer="720" w:gutter="0"/>
          <w:cols w:space="720"/>
          <w:noEndnote/>
          <w:docGrid w:linePitch="299"/>
        </w:sectPr>
      </w:pPr>
    </w:p>
    <w:p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w:lastRenderedPageBreak/>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89C8"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EFCC"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3F2B"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AA585B" w:rsidRPr="009B2642" w:rsidTr="00AA585B">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AA585B" w:rsidRPr="009B2642" w:rsidTr="00AA585B">
        <w:tc>
          <w:tcPr>
            <w:tcW w:w="1563" w:type="dxa"/>
            <w:tcBorders>
              <w:top w:val="single" w:sz="12" w:space="0" w:color="auto"/>
              <w:left w:val="single" w:sz="12" w:space="0" w:color="auto"/>
              <w:bottom w:val="nil"/>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Pr="009B2642">
              <w:rPr>
                <w:rFonts w:ascii="Arial" w:hAnsi="Arial" w:cs="Arial"/>
                <w:color w:val="000000"/>
                <w:sz w:val="20"/>
                <w:szCs w:val="20"/>
              </w:rPr>
              <w:t xml:space="preserve"> </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rsidR="00AA585B"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Pr>
                <w:rFonts w:ascii="Arial" w:hAnsi="Arial" w:cs="Arial"/>
                <w:color w:val="000000"/>
                <w:sz w:val="20"/>
                <w:szCs w:val="20"/>
              </w:rPr>
              <w:t>, 2</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Pr>
                <w:rFonts w:ascii="Arial" w:hAnsi="Arial" w:cs="Arial"/>
                <w:color w:val="000000"/>
                <w:sz w:val="20"/>
                <w:szCs w:val="20"/>
              </w:rPr>
              <w:t>, 3, 4</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 2</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Pr>
                <w:rFonts w:ascii="Arial" w:hAnsi="Arial" w:cs="Arial"/>
                <w:color w:val="000000"/>
                <w:sz w:val="20"/>
                <w:szCs w:val="20"/>
              </w:rPr>
              <w:t>, 3</w:t>
            </w:r>
          </w:p>
        </w:tc>
      </w:tr>
      <w:tr w:rsidR="00AA585B" w:rsidRPr="009B2642" w:rsidTr="00AA585B">
        <w:trPr>
          <w:trHeight w:val="326"/>
        </w:trPr>
        <w:tc>
          <w:tcPr>
            <w:tcW w:w="1563" w:type="dxa"/>
            <w:tcBorders>
              <w:lef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AA585B" w:rsidRPr="009B2642" w:rsidTr="00AA585B">
        <w:trPr>
          <w:trHeight w:val="326"/>
        </w:trPr>
        <w:tc>
          <w:tcPr>
            <w:tcW w:w="1563" w:type="dxa"/>
            <w:tcBorders>
              <w:lef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 2, 3</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Pr>
                <w:rFonts w:ascii="Arial" w:hAnsi="Arial" w:cs="Arial"/>
                <w:color w:val="000000"/>
                <w:sz w:val="20"/>
                <w:szCs w:val="20"/>
              </w:rPr>
              <w:t>Fuel and Control</w:t>
            </w:r>
            <w:r w:rsidRPr="009B2642">
              <w:rPr>
                <w:rFonts w:ascii="Arial" w:hAnsi="Arial" w:cs="Arial"/>
                <w:color w:val="000000"/>
                <w:sz w:val="20"/>
                <w:szCs w:val="20"/>
              </w:rPr>
              <w:t>…………..</w:t>
            </w:r>
            <w:r>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r w:rsidRPr="009B2642">
              <w:rPr>
                <w:rFonts w:ascii="Arial" w:hAnsi="Arial" w:cs="Arial"/>
                <w:color w:val="000000"/>
                <w:sz w:val="20"/>
                <w:szCs w:val="20"/>
              </w:rPr>
              <w:t>-1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AA585B" w:rsidRPr="009B2642" w:rsidTr="00AA585B">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rsidTr="00AA585B">
        <w:tc>
          <w:tcPr>
            <w:tcW w:w="1563" w:type="dxa"/>
            <w:tcBorders>
              <w:left w:val="single" w:sz="12" w:space="0" w:color="auto"/>
              <w:bottom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405668" w:rsidRDefault="00405668"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sectPr w:rsidR="00405668" w:rsidSect="00F46677">
          <w:headerReference w:type="default" r:id="rId9"/>
          <w:pgSz w:w="12240" w:h="15840"/>
          <w:pgMar w:top="1340" w:right="960" w:bottom="280" w:left="960" w:header="432" w:footer="720" w:gutter="0"/>
          <w:cols w:space="720"/>
          <w:noEndnote/>
          <w:docGrid w:linePitch="299"/>
        </w:sect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43C4"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412CF, 412EP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rsidR="002A6B87" w:rsidRPr="009B2642" w:rsidRDefault="002A6B8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6B74CE" w:rsidRPr="006B74CE" w:rsidTr="006B74CE">
        <w:trPr>
          <w:trHeight w:val="499"/>
        </w:trPr>
        <w:tc>
          <w:tcPr>
            <w:tcW w:w="3762" w:type="dxa"/>
            <w:tcBorders>
              <w:top w:val="single" w:sz="12" w:space="0" w:color="auto"/>
              <w:bottom w:val="single" w:sz="12" w:space="0" w:color="auto"/>
              <w:right w:val="single" w:sz="8" w:space="0" w:color="auto"/>
            </w:tcBorders>
            <w:shd w:val="clear" w:color="auto" w:fill="F2F2F2"/>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6B74CE" w:rsidRPr="006B74CE" w:rsidRDefault="006B74CE" w:rsidP="006B74CE">
            <w:pPr>
              <w:spacing w:after="0" w:line="240" w:lineRule="auto"/>
              <w:jc w:val="center"/>
              <w:rPr>
                <w:rFonts w:ascii="Arial" w:hAnsi="Arial" w:cs="Arial"/>
                <w:b/>
                <w:sz w:val="20"/>
                <w:szCs w:val="20"/>
              </w:rPr>
            </w:pPr>
            <w:proofErr w:type="spellStart"/>
            <w:r w:rsidRPr="006B74CE">
              <w:rPr>
                <w:rFonts w:ascii="Arial" w:hAnsi="Arial" w:cs="Arial"/>
                <w:b/>
                <w:sz w:val="20"/>
                <w:szCs w:val="20"/>
              </w:rPr>
              <w:t>MHI</w:t>
            </w:r>
            <w:proofErr w:type="spellEnd"/>
            <w:r w:rsidRPr="006B74CE">
              <w:rPr>
                <w:rFonts w:ascii="Arial" w:hAnsi="Arial" w:cs="Arial"/>
                <w:b/>
                <w:sz w:val="20"/>
                <w:szCs w:val="20"/>
              </w:rPr>
              <w:t xml:space="preserve"> MEL</w:t>
            </w:r>
          </w:p>
        </w:tc>
        <w:bookmarkStart w:id="0" w:name="_GoBack"/>
        <w:bookmarkEnd w:id="0"/>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Cover Page</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162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w:t>
            </w:r>
            <w:r w:rsidR="0031392D">
              <w:rPr>
                <w:rFonts w:ascii="Arial" w:hAnsi="Arial" w:cs="Arial"/>
                <w:b/>
                <w:sz w:val="20"/>
                <w:szCs w:val="20"/>
              </w:rPr>
              <w:t>9</w:t>
            </w:r>
            <w:r w:rsidRPr="006B74CE">
              <w:rPr>
                <w:rFonts w:ascii="Arial" w:hAnsi="Arial" w:cs="Arial"/>
                <w:b/>
                <w:sz w:val="20"/>
                <w:szCs w:val="20"/>
              </w:rPr>
              <w:t>/1</w:t>
            </w:r>
            <w:r w:rsidR="0031392D">
              <w:rPr>
                <w:rFonts w:ascii="Arial" w:hAnsi="Arial" w:cs="Arial"/>
                <w:b/>
                <w:sz w:val="20"/>
                <w:szCs w:val="20"/>
              </w:rPr>
              <w:t>5</w:t>
            </w:r>
            <w:r w:rsidRPr="006B74CE">
              <w:rPr>
                <w:rFonts w:ascii="Arial" w:hAnsi="Arial" w:cs="Arial"/>
                <w:b/>
                <w:sz w:val="20"/>
                <w:szCs w:val="20"/>
              </w:rPr>
              <w:t>/201</w:t>
            </w:r>
            <w:r w:rsidR="0031392D">
              <w:rPr>
                <w:rFonts w:ascii="Arial" w:hAnsi="Arial" w:cs="Arial"/>
                <w:b/>
                <w:sz w:val="20"/>
                <w:szCs w:val="20"/>
              </w:rPr>
              <w:t>9</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Log of Revisions</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w:t>
            </w:r>
          </w:p>
        </w:tc>
        <w:tc>
          <w:tcPr>
            <w:tcW w:w="162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Table of Contents</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Control Page</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w:t>
            </w:r>
          </w:p>
        </w:tc>
        <w:tc>
          <w:tcPr>
            <w:tcW w:w="162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Definitions</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w:t>
            </w:r>
          </w:p>
        </w:tc>
        <w:tc>
          <w:tcPr>
            <w:tcW w:w="162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w:t>
            </w:r>
          </w:p>
        </w:tc>
        <w:tc>
          <w:tcPr>
            <w:tcW w:w="162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8</w:t>
            </w:r>
          </w:p>
        </w:tc>
        <w:tc>
          <w:tcPr>
            <w:tcW w:w="162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Preamble</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9</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Mel Procedures</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10</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23-2</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2</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25-2</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25-3</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25-4</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28</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28-1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31-2</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33-2</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33-3</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34-2</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34-3</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52-1</w:t>
            </w:r>
          </w:p>
        </w:tc>
        <w:tc>
          <w:tcPr>
            <w:tcW w:w="1620" w:type="dxa"/>
            <w:tcBorders>
              <w:top w:val="nil"/>
              <w:left w:val="single" w:sz="8" w:space="0" w:color="auto"/>
              <w:bottom w:val="nil"/>
              <w:right w:val="single" w:sz="8" w:space="0" w:color="auto"/>
            </w:tcBorders>
            <w:vAlign w:val="center"/>
          </w:tcPr>
          <w:p w:rsidR="006B74CE" w:rsidRPr="006B74CE" w:rsidRDefault="0031392D"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63-2</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63-3</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w:t>
            </w: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79-1</w:t>
            </w: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rsidTr="006B74CE">
        <w:tc>
          <w:tcPr>
            <w:tcW w:w="3762" w:type="dxa"/>
            <w:tcBorders>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rsidR="006B74CE" w:rsidRPr="006B74CE" w:rsidRDefault="006B74CE" w:rsidP="006B74CE">
            <w:pPr>
              <w:spacing w:after="0" w:line="240" w:lineRule="auto"/>
              <w:jc w:val="center"/>
              <w:rPr>
                <w:rFonts w:ascii="Arial" w:hAnsi="Arial" w:cs="Arial"/>
                <w:b/>
                <w:sz w:val="20"/>
                <w:szCs w:val="20"/>
              </w:rPr>
            </w:pPr>
          </w:p>
        </w:tc>
        <w:tc>
          <w:tcPr>
            <w:tcW w:w="2070" w:type="dxa"/>
            <w:tcBorders>
              <w:left w:val="single" w:sz="8" w:space="0" w:color="auto"/>
              <w:bottom w:val="nil"/>
            </w:tcBorders>
          </w:tcPr>
          <w:p w:rsidR="006B74CE" w:rsidRPr="006B74CE" w:rsidRDefault="006B74CE" w:rsidP="006B74CE">
            <w:pPr>
              <w:spacing w:after="0" w:line="240" w:lineRule="auto"/>
              <w:jc w:val="center"/>
              <w:rPr>
                <w:rFonts w:ascii="Arial" w:hAnsi="Arial" w:cs="Arial"/>
                <w:b/>
                <w:sz w:val="20"/>
                <w:szCs w:val="20"/>
              </w:rPr>
            </w:pPr>
          </w:p>
        </w:tc>
      </w:tr>
      <w:tr w:rsidR="006B74CE" w:rsidRPr="006B74CE" w:rsidTr="006B74CE">
        <w:tc>
          <w:tcPr>
            <w:tcW w:w="3762" w:type="dxa"/>
            <w:tcBorders>
              <w:top w:val="nil"/>
              <w:bottom w:val="single" w:sz="18" w:space="0" w:color="auto"/>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single" w:sz="18" w:space="0" w:color="auto"/>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single" w:sz="18" w:space="0" w:color="auto"/>
              <w:right w:val="single" w:sz="8" w:space="0" w:color="auto"/>
            </w:tcBorders>
          </w:tcPr>
          <w:p w:rsidR="006B74CE" w:rsidRPr="006B74CE" w:rsidRDefault="006B74CE" w:rsidP="006B74CE">
            <w:pPr>
              <w:spacing w:after="0" w:line="240" w:lineRule="auto"/>
              <w:jc w:val="center"/>
              <w:rPr>
                <w:rFonts w:ascii="Arial" w:hAnsi="Arial" w:cs="Arial"/>
                <w:b/>
                <w:sz w:val="20"/>
                <w:szCs w:val="20"/>
              </w:rPr>
            </w:pPr>
          </w:p>
        </w:tc>
        <w:tc>
          <w:tcPr>
            <w:tcW w:w="2070" w:type="dxa"/>
            <w:tcBorders>
              <w:top w:val="nil"/>
              <w:left w:val="single" w:sz="8" w:space="0" w:color="auto"/>
              <w:bottom w:val="single" w:sz="18" w:space="0" w:color="auto"/>
            </w:tcBorders>
            <w:vAlign w:val="center"/>
          </w:tcPr>
          <w:p w:rsidR="006B74CE" w:rsidRPr="006B74CE" w:rsidRDefault="006B74CE" w:rsidP="006B74CE">
            <w:pPr>
              <w:spacing w:after="0" w:line="240" w:lineRule="auto"/>
              <w:jc w:val="center"/>
              <w:rPr>
                <w:rFonts w:ascii="Arial" w:hAnsi="Arial" w:cs="Arial"/>
                <w:b/>
                <w:sz w:val="20"/>
                <w:szCs w:val="20"/>
              </w:rPr>
            </w:pPr>
          </w:p>
        </w:tc>
      </w:tr>
    </w:tbl>
    <w:p w:rsidR="00825035" w:rsidRDefault="00825035" w:rsidP="002601A7">
      <w:pPr>
        <w:spacing w:after="0" w:line="240" w:lineRule="auto"/>
        <w:jc w:val="center"/>
        <w:rPr>
          <w:rFonts w:ascii="Arial" w:hAnsi="Arial" w:cs="Arial"/>
          <w:b/>
          <w:sz w:val="20"/>
          <w:szCs w:val="20"/>
        </w:rPr>
      </w:pPr>
    </w:p>
    <w:p w:rsidR="00825035" w:rsidRDefault="00825035" w:rsidP="008452E9">
      <w:pPr>
        <w:spacing w:after="0" w:line="240" w:lineRule="auto"/>
        <w:jc w:val="center"/>
        <w:rPr>
          <w:rFonts w:ascii="Arial" w:hAnsi="Arial" w:cs="Arial"/>
          <w:b/>
          <w:sz w:val="20"/>
          <w:szCs w:val="20"/>
        </w:rPr>
      </w:pPr>
    </w:p>
    <w:p w:rsidR="008452E9" w:rsidRDefault="008452E9" w:rsidP="008452E9">
      <w:pPr>
        <w:spacing w:after="0" w:line="240" w:lineRule="auto"/>
        <w:jc w:val="center"/>
        <w:rPr>
          <w:rFonts w:ascii="Arial" w:hAnsi="Arial" w:cs="Arial"/>
          <w:b/>
          <w:sz w:val="20"/>
          <w:szCs w:val="20"/>
        </w:rPr>
        <w:sectPr w:rsidR="008452E9" w:rsidSect="00F46677">
          <w:headerReference w:type="default" r:id="rId10"/>
          <w:pgSz w:w="12240" w:h="15840"/>
          <w:pgMar w:top="1340" w:right="960" w:bottom="280" w:left="960" w:header="432" w:footer="720" w:gutter="0"/>
          <w:cols w:space="720"/>
          <w:noEndnote/>
          <w:docGrid w:linePitch="299"/>
        </w:sectPr>
      </w:pPr>
    </w:p>
    <w:p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BB407"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right="-36"/>
        <w:jc w:val="both"/>
        <w:rPr>
          <w:rFonts w:ascii="Arial" w:hAnsi="Arial" w:cs="Arial"/>
          <w:color w:val="000000"/>
        </w:rPr>
      </w:pPr>
    </w:p>
    <w:p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rsidR="00535456" w:rsidRDefault="00535456" w:rsidP="00EB5FD6">
      <w:pPr>
        <w:pStyle w:val="PlainText"/>
        <w:tabs>
          <w:tab w:val="left" w:pos="540"/>
        </w:tabs>
        <w:ind w:right="-36"/>
        <w:jc w:val="both"/>
        <w:rPr>
          <w:rFonts w:ascii="Arial" w:hAnsi="Arial" w:cs="Arial"/>
          <w:color w:val="000000"/>
        </w:rPr>
      </w:pPr>
    </w:p>
    <w:p w:rsidR="00535456" w:rsidRDefault="00535456" w:rsidP="00EB5FD6">
      <w:pPr>
        <w:pStyle w:val="PlainText"/>
        <w:ind w:right="-36"/>
        <w:jc w:val="both"/>
        <w:rPr>
          <w:rFonts w:ascii="Arial" w:hAnsi="Arial" w:cs="Arial"/>
          <w:color w:val="000000"/>
        </w:rPr>
      </w:pPr>
    </w:p>
    <w:p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6A6750" w:rsidRDefault="006A6750" w:rsidP="006A6750">
      <w:pPr>
        <w:pStyle w:val="PlainText"/>
        <w:ind w:left="540" w:right="-36"/>
        <w:rPr>
          <w:rFonts w:ascii="Arial" w:hAnsi="Arial" w:cs="Arial"/>
          <w:color w:val="000000"/>
        </w:rPr>
      </w:pPr>
    </w:p>
    <w:p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rsidR="006A6750" w:rsidRPr="006A6750" w:rsidRDefault="006A6750" w:rsidP="006A6750">
      <w:pPr>
        <w:pStyle w:val="PlainText"/>
        <w:ind w:right="-36"/>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495667" w:rsidRDefault="00495667">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6A6750" w:rsidRDefault="006A6750" w:rsidP="00F62AA0">
      <w:pPr>
        <w:pStyle w:val="PlainText"/>
        <w:ind w:right="-36"/>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8B13D0" w:rsidRDefault="008B13D0">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6A6750" w:rsidRDefault="006A6750" w:rsidP="00F62AA0">
      <w:pPr>
        <w:pStyle w:val="PlainText"/>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rsidR="00F44E7C" w:rsidRPr="006A6750" w:rsidRDefault="00F44E7C"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lastRenderedPageBreak/>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6A6750" w:rsidRDefault="006A6750" w:rsidP="00F62AA0">
      <w:pPr>
        <w:pStyle w:val="PlainText"/>
        <w:tabs>
          <w:tab w:val="left" w:pos="540"/>
        </w:tabs>
        <w:ind w:left="540" w:right="-36" w:hanging="540"/>
        <w:jc w:val="both"/>
        <w:rPr>
          <w:rFonts w:ascii="Arial" w:hAnsi="Arial" w:cs="Arial"/>
          <w:color w:val="000000"/>
        </w:rPr>
      </w:pPr>
    </w:p>
    <w:p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rsidR="00845180" w:rsidRDefault="00845180">
      <w:pPr>
        <w:spacing w:after="0" w:line="240" w:lineRule="auto"/>
        <w:rPr>
          <w:rFonts w:ascii="Arial" w:hAnsi="Arial" w:cs="Arial"/>
          <w:color w:val="000000"/>
          <w:sz w:val="20"/>
          <w:szCs w:val="20"/>
        </w:rPr>
      </w:pPr>
      <w:r>
        <w:rPr>
          <w:rFonts w:ascii="Arial" w:hAnsi="Arial" w:cs="Arial"/>
          <w:color w:val="000000"/>
        </w:rPr>
        <w:br w:type="page"/>
      </w:r>
    </w:p>
    <w:p w:rsidR="000038E0" w:rsidRPr="009B2642" w:rsidRDefault="000038E0" w:rsidP="00F62AA0">
      <w:pPr>
        <w:tabs>
          <w:tab w:val="left" w:pos="540"/>
        </w:tabs>
        <w:ind w:left="540" w:hanging="540"/>
        <w:jc w:val="both"/>
        <w:rPr>
          <w:rFonts w:ascii="Arial" w:hAnsi="Arial" w:cs="Arial"/>
          <w:sz w:val="20"/>
          <w:szCs w:val="20"/>
        </w:rPr>
      </w:pPr>
    </w:p>
    <w:p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D37D"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rsidR="008B141E" w:rsidRPr="009B2642" w:rsidRDefault="008B141E" w:rsidP="008A3AB1">
      <w:pPr>
        <w:spacing w:after="0" w:line="240" w:lineRule="auto"/>
        <w:jc w:val="center"/>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1"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2"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3"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9B2642" w:rsidRDefault="008E7EC3"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9B2642" w:rsidRDefault="00315901"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rsidR="008B141E" w:rsidRPr="009B2642" w:rsidRDefault="008B141E" w:rsidP="009A635D">
      <w:pPr>
        <w:spacing w:after="0" w:line="240" w:lineRule="auto"/>
        <w:jc w:val="both"/>
        <w:rPr>
          <w:rFonts w:ascii="Arial" w:hAnsi="Arial" w:cs="Arial"/>
          <w:sz w:val="20"/>
          <w:szCs w:val="20"/>
        </w:rPr>
      </w:pPr>
    </w:p>
    <w:p w:rsidR="00E058AE" w:rsidRPr="009B2642" w:rsidRDefault="00E058A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rsidR="008B141E" w:rsidRPr="009B2642" w:rsidRDefault="008B141E" w:rsidP="009A635D">
      <w:pPr>
        <w:spacing w:after="0" w:line="240" w:lineRule="auto"/>
        <w:jc w:val="both"/>
        <w:rPr>
          <w:rFonts w:ascii="Arial" w:hAnsi="Arial" w:cs="Arial"/>
          <w:sz w:val="20"/>
          <w:szCs w:val="20"/>
        </w:rPr>
      </w:pPr>
    </w:p>
    <w:p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rsidR="00F46677" w:rsidRDefault="00F46677" w:rsidP="008A42B2">
      <w:pPr>
        <w:spacing w:after="0" w:line="240" w:lineRule="auto"/>
        <w:jc w:val="both"/>
        <w:rPr>
          <w:rFonts w:ascii="Arial" w:hAnsi="Arial" w:cs="Arial"/>
          <w:sz w:val="20"/>
          <w:szCs w:val="20"/>
        </w:rPr>
        <w:sectPr w:rsidR="00F46677">
          <w:headerReference w:type="default" r:id="rId14"/>
          <w:pgSz w:w="12240" w:h="15840"/>
          <w:pgMar w:top="1340" w:right="960" w:bottom="280" w:left="960" w:header="720" w:footer="720" w:gutter="0"/>
          <w:cols w:space="720"/>
          <w:noEndnote/>
        </w:sectPr>
      </w:pPr>
    </w:p>
    <w:p w:rsidR="008B141E" w:rsidRPr="00845180" w:rsidRDefault="00845180" w:rsidP="00845180">
      <w:pPr>
        <w:spacing w:after="0" w:line="240" w:lineRule="auto"/>
        <w:jc w:val="center"/>
        <w:rPr>
          <w:rFonts w:ascii="Arial" w:hAnsi="Arial" w:cs="Arial"/>
          <w:b/>
          <w:sz w:val="20"/>
          <w:szCs w:val="20"/>
        </w:rPr>
      </w:pPr>
      <w:bookmarkStart w:id="1" w:name="_Hlk488828829"/>
      <w:r w:rsidRPr="00845180">
        <w:rPr>
          <w:rFonts w:ascii="Arial" w:hAnsi="Arial" w:cs="Arial"/>
          <w:b/>
          <w:sz w:val="20"/>
          <w:szCs w:val="20"/>
        </w:rPr>
        <w:lastRenderedPageBreak/>
        <w:t>MEL PROCEDURES</w:t>
      </w:r>
    </w:p>
    <w:p w:rsidR="00845180" w:rsidRDefault="00845180" w:rsidP="00845180">
      <w:pPr>
        <w:spacing w:after="0" w:line="240" w:lineRule="auto"/>
        <w:rPr>
          <w:rFonts w:ascii="Arial" w:hAnsi="Arial" w:cs="Arial"/>
          <w:sz w:val="20"/>
          <w:szCs w:val="20"/>
        </w:rPr>
      </w:pPr>
    </w:p>
    <w:p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rsidR="00E0291A" w:rsidRDefault="005D5086"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6832821</wp:posOffset>
                </wp:positionH>
                <wp:positionV relativeFrom="paragraph">
                  <wp:posOffset>167501</wp:posOffset>
                </wp:positionV>
                <wp:extent cx="0" cy="8189843"/>
                <wp:effectExtent l="0" t="0" r="38100" b="20955"/>
                <wp:wrapNone/>
                <wp:docPr id="14" name="Straight Connector 14"/>
                <wp:cNvGraphicFramePr/>
                <a:graphic xmlns:a="http://schemas.openxmlformats.org/drawingml/2006/main">
                  <a:graphicData uri="http://schemas.microsoft.com/office/word/2010/wordprocessingShape">
                    <wps:wsp>
                      <wps:cNvCnPr/>
                      <wps:spPr>
                        <a:xfrm>
                          <a:off x="0" y="0"/>
                          <a:ext cx="0" cy="818984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1FA1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8pt,13.2pt" to="538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" strokecolor="black [3213]" strokeweight="1pt"/>
            </w:pict>
          </mc:Fallback>
        </mc:AlternateContent>
      </w:r>
    </w:p>
    <w:p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FSDO.</w:t>
      </w:r>
    </w:p>
    <w:p w:rsidR="00E71070" w:rsidRPr="00845180" w:rsidRDefault="00E7107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r w:rsidRPr="00845180">
        <w:rPr>
          <w:rFonts w:ascii="Arial" w:hAnsi="Arial" w:cs="Arial"/>
          <w:sz w:val="20"/>
          <w:szCs w:val="20"/>
        </w:rPr>
        <w:t>MEL</w:t>
      </w:r>
      <w:r w:rsidR="00D65F26">
        <w:rPr>
          <w:rFonts w:ascii="Arial" w:hAnsi="Arial" w:cs="Arial"/>
          <w:sz w:val="20"/>
          <w:szCs w:val="20"/>
        </w:rPr>
        <w:t>’s</w:t>
      </w:r>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rsidR="00845180" w:rsidRPr="00845180" w:rsidRDefault="00845180" w:rsidP="00BB34A7">
      <w:pPr>
        <w:spacing w:after="0" w:line="240" w:lineRule="auto"/>
        <w:jc w:val="both"/>
        <w:rPr>
          <w:rFonts w:ascii="Arial" w:hAnsi="Arial" w:cs="Arial"/>
          <w:sz w:val="20"/>
          <w:szCs w:val="20"/>
        </w:rPr>
      </w:pPr>
    </w:p>
    <w:p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rsidTr="00AC250E">
        <w:tc>
          <w:tcPr>
            <w:tcW w:w="3506" w:type="dxa"/>
            <w:shd w:val="clear" w:color="auto" w:fill="D9D9D9" w:themeFill="background1" w:themeFillShade="D9"/>
          </w:tcPr>
          <w:p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rsidTr="00AC250E">
        <w:tc>
          <w:tcPr>
            <w:tcW w:w="3506" w:type="dxa"/>
          </w:tcPr>
          <w:p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w:t>
            </w:r>
            <w:proofErr w:type="spellStart"/>
            <w:r w:rsidR="006B63C3">
              <w:rPr>
                <w:rFonts w:ascii="Arial" w:hAnsi="Arial" w:cs="Arial"/>
                <w:sz w:val="20"/>
                <w:szCs w:val="20"/>
              </w:rPr>
              <w:t>MHI</w:t>
            </w:r>
            <w:proofErr w:type="spellEnd"/>
            <w:r w:rsidR="006B63C3">
              <w:rPr>
                <w:rFonts w:ascii="Arial" w:hAnsi="Arial" w:cs="Arial"/>
                <w:sz w:val="20"/>
                <w:szCs w:val="20"/>
              </w:rPr>
              <w:t xml:space="preserve"> Bell 412 MEL</w:t>
            </w:r>
            <w:r>
              <w:rPr>
                <w:rFonts w:ascii="Arial" w:hAnsi="Arial" w:cs="Arial"/>
                <w:sz w:val="20"/>
                <w:szCs w:val="20"/>
              </w:rPr>
              <w:t xml:space="preserve">, </w:t>
            </w:r>
            <w:r w:rsidR="006B63C3">
              <w:rPr>
                <w:rFonts w:ascii="Arial" w:hAnsi="Arial" w:cs="Arial"/>
                <w:sz w:val="20"/>
                <w:szCs w:val="20"/>
              </w:rPr>
              <w:t>aircraft</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rsidTr="00AC250E">
        <w:tc>
          <w:tcPr>
            <w:tcW w:w="3506" w:type="dxa"/>
            <w:tcBorders>
              <w:bottom w:val="single" w:sz="4" w:space="0" w:color="auto"/>
            </w:tcBorders>
          </w:tcPr>
          <w:p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rsidR="009618EA" w:rsidRDefault="009618EA" w:rsidP="00674833">
            <w:pPr>
              <w:spacing w:after="0" w:line="240" w:lineRule="auto"/>
              <w:ind w:left="150"/>
              <w:jc w:val="both"/>
              <w:rPr>
                <w:rFonts w:ascii="Arial" w:hAnsi="Arial" w:cs="Arial"/>
                <w:sz w:val="20"/>
                <w:szCs w:val="20"/>
              </w:rPr>
            </w:pPr>
          </w:p>
        </w:tc>
      </w:tr>
      <w:tr w:rsidR="00674833" w:rsidTr="00AC250E">
        <w:tc>
          <w:tcPr>
            <w:tcW w:w="3506"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r>
    </w:tbl>
    <w:p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rsidR="00E0291A" w:rsidRDefault="00E0291A" w:rsidP="00BB34A7">
      <w:pPr>
        <w:spacing w:after="0" w:line="240" w:lineRule="auto"/>
        <w:jc w:val="both"/>
        <w:rPr>
          <w:rFonts w:ascii="Arial" w:hAnsi="Arial" w:cs="Arial"/>
          <w:sz w:val="20"/>
          <w:szCs w:val="20"/>
        </w:rPr>
      </w:pPr>
    </w:p>
    <w:p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is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rsidR="00674833" w:rsidRDefault="00674833" w:rsidP="00E0291A">
      <w:pPr>
        <w:spacing w:after="0" w:line="240" w:lineRule="auto"/>
        <w:jc w:val="both"/>
        <w:rPr>
          <w:rFonts w:ascii="Arial" w:hAnsi="Arial" w:cs="Arial"/>
          <w:sz w:val="20"/>
          <w:szCs w:val="20"/>
        </w:rPr>
      </w:pPr>
    </w:p>
    <w:p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rsidR="00845180" w:rsidRPr="00845180" w:rsidRDefault="00845180" w:rsidP="00BB34A7">
      <w:pPr>
        <w:spacing w:after="0" w:line="240" w:lineRule="auto"/>
        <w:jc w:val="both"/>
        <w:rPr>
          <w:rFonts w:ascii="Arial" w:hAnsi="Arial" w:cs="Arial"/>
          <w:sz w:val="20"/>
          <w:szCs w:val="20"/>
        </w:rPr>
      </w:pPr>
    </w:p>
    <w:p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rsidR="00247C57" w:rsidRPr="00845180" w:rsidRDefault="00247C57"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rsidR="00845180" w:rsidRPr="00845180" w:rsidRDefault="00845180"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lastRenderedPageBreak/>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rsidR="006C17EE" w:rsidRDefault="006C17EE" w:rsidP="00BB34A7">
      <w:pPr>
        <w:spacing w:after="0" w:line="240" w:lineRule="auto"/>
        <w:jc w:val="both"/>
        <w:rPr>
          <w:rFonts w:ascii="Arial" w:hAnsi="Arial" w:cs="Arial"/>
          <w:sz w:val="20"/>
          <w:szCs w:val="20"/>
          <w:u w:val="single"/>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w:t>
      </w:r>
      <w:r w:rsidR="00255C85" w:rsidRPr="00F632E6">
        <w:rPr>
          <w:rFonts w:ascii="Arial" w:hAnsi="Arial" w:cs="Arial"/>
          <w:sz w:val="20"/>
          <w:szCs w:val="20"/>
          <w:u w:val="single"/>
        </w:rPr>
        <w:t>lacards</w:t>
      </w:r>
    </w:p>
    <w:p w:rsidR="00845180" w:rsidRPr="00845180" w:rsidRDefault="00C201CD"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6790660</wp:posOffset>
                </wp:positionH>
                <wp:positionV relativeFrom="paragraph">
                  <wp:posOffset>73408</wp:posOffset>
                </wp:positionV>
                <wp:extent cx="0" cy="6687879"/>
                <wp:effectExtent l="0" t="0" r="38100" b="36830"/>
                <wp:wrapNone/>
                <wp:docPr id="15" name="Straight Connector 15"/>
                <wp:cNvGraphicFramePr/>
                <a:graphic xmlns:a="http://schemas.openxmlformats.org/drawingml/2006/main">
                  <a:graphicData uri="http://schemas.microsoft.com/office/word/2010/wordprocessingShape">
                    <wps:wsp>
                      <wps:cNvCnPr/>
                      <wps:spPr>
                        <a:xfrm>
                          <a:off x="0" y="0"/>
                          <a:ext cx="0" cy="66878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A1EE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4.7pt,5.8pt" to="534.7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" strokecolor="black [3213]" strokeweight="1pt"/>
            </w:pict>
          </mc:Fallback>
        </mc:AlternateContent>
      </w:r>
    </w:p>
    <w:p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rsid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rsidR="00845180" w:rsidRPr="00845180" w:rsidRDefault="00845180" w:rsidP="00BB34A7">
      <w:pPr>
        <w:spacing w:after="0" w:line="240" w:lineRule="auto"/>
        <w:jc w:val="both"/>
        <w:rPr>
          <w:rFonts w:ascii="Arial" w:hAnsi="Arial" w:cs="Arial"/>
          <w:sz w:val="20"/>
          <w:szCs w:val="20"/>
        </w:rPr>
      </w:pP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FSDO for approval.</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rsidR="00845180" w:rsidRPr="00845180" w:rsidRDefault="00845180" w:rsidP="00BB34A7">
      <w:pPr>
        <w:spacing w:after="0" w:line="240" w:lineRule="auto"/>
        <w:jc w:val="both"/>
        <w:rPr>
          <w:rFonts w:ascii="Arial" w:hAnsi="Arial" w:cs="Arial"/>
          <w:sz w:val="20"/>
          <w:szCs w:val="20"/>
        </w:rPr>
      </w:pPr>
    </w:p>
    <w:p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rsidR="00DF464E" w:rsidRDefault="00DF464E" w:rsidP="00BB34A7">
      <w:pPr>
        <w:spacing w:after="0" w:line="240" w:lineRule="auto"/>
        <w:jc w:val="both"/>
        <w:rPr>
          <w:rFonts w:ascii="Arial" w:hAnsi="Arial" w:cs="Arial"/>
          <w:sz w:val="20"/>
          <w:szCs w:val="20"/>
        </w:rPr>
      </w:pPr>
    </w:p>
    <w:p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rsidR="00FA348B" w:rsidRDefault="00FA348B" w:rsidP="00BB34A7">
      <w:pPr>
        <w:spacing w:after="0" w:line="240" w:lineRule="auto"/>
        <w:jc w:val="both"/>
        <w:rPr>
          <w:rFonts w:ascii="Arial" w:hAnsi="Arial" w:cs="Arial"/>
          <w:sz w:val="20"/>
          <w:szCs w:val="20"/>
        </w:rPr>
      </w:pPr>
    </w:p>
    <w:p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w:t>
      </w:r>
      <w:r w:rsidR="00914F6F">
        <w:rPr>
          <w:rFonts w:ascii="Arial" w:hAnsi="Arial" w:cs="Arial"/>
          <w:sz w:val="20"/>
          <w:szCs w:val="20"/>
        </w:rPr>
        <w:t xml:space="preserve">daily status report, </w:t>
      </w:r>
      <w:r>
        <w:rPr>
          <w:rFonts w:ascii="Arial" w:hAnsi="Arial" w:cs="Arial"/>
          <w:sz w:val="20"/>
          <w:szCs w:val="20"/>
        </w:rPr>
        <w:t>phone or email</w:t>
      </w:r>
      <w:r w:rsidR="001A0B8C">
        <w:rPr>
          <w:rFonts w:ascii="Arial" w:hAnsi="Arial" w:cs="Arial"/>
          <w:sz w:val="20"/>
          <w:szCs w:val="20"/>
        </w:rPr>
        <w:t xml:space="preserve"> for the Chief Inspector to track</w:t>
      </w:r>
      <w:r w:rsidR="00DF464E">
        <w:rPr>
          <w:rFonts w:ascii="Arial" w:hAnsi="Arial" w:cs="Arial"/>
          <w:sz w:val="20"/>
          <w:szCs w:val="20"/>
        </w:rPr>
        <w:t>.</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rsidR="00845180" w:rsidRPr="00845180" w:rsidRDefault="00845180" w:rsidP="00BB34A7">
      <w:pPr>
        <w:spacing w:after="0" w:line="240" w:lineRule="auto"/>
        <w:jc w:val="both"/>
        <w:rPr>
          <w:rFonts w:ascii="Arial" w:hAnsi="Arial" w:cs="Arial"/>
          <w:sz w:val="20"/>
          <w:szCs w:val="20"/>
        </w:rPr>
      </w:pPr>
    </w:p>
    <w:p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rsidR="00845180" w:rsidRPr="00845180" w:rsidRDefault="00845180" w:rsidP="00BB34A7">
      <w:pPr>
        <w:spacing w:after="0" w:line="240" w:lineRule="auto"/>
        <w:jc w:val="both"/>
        <w:rPr>
          <w:rFonts w:ascii="Arial" w:hAnsi="Arial" w:cs="Arial"/>
          <w:sz w:val="20"/>
          <w:szCs w:val="20"/>
        </w:rPr>
      </w:pPr>
    </w:p>
    <w:p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1"/>
    <w:p w:rsidR="00247C57" w:rsidRDefault="00247C57" w:rsidP="00BB34A7">
      <w:pPr>
        <w:spacing w:after="0" w:line="240" w:lineRule="auto"/>
        <w:jc w:val="both"/>
        <w:rPr>
          <w:rFonts w:ascii="Arial" w:hAnsi="Arial" w:cs="Arial"/>
          <w:sz w:val="20"/>
          <w:szCs w:val="20"/>
        </w:rPr>
      </w:pPr>
    </w:p>
    <w:p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rsidR="006E17B9" w:rsidRDefault="006E17B9" w:rsidP="00BB34A7">
      <w:pPr>
        <w:spacing w:after="0" w:line="240" w:lineRule="auto"/>
        <w:jc w:val="both"/>
        <w:rPr>
          <w:rFonts w:ascii="Arial" w:hAnsi="Arial" w:cs="Arial"/>
          <w:sz w:val="20"/>
          <w:szCs w:val="20"/>
        </w:rPr>
      </w:pPr>
    </w:p>
    <w:p w:rsidR="006E17B9" w:rsidRDefault="006E17B9" w:rsidP="00BB34A7">
      <w:pPr>
        <w:spacing w:after="0" w:line="240" w:lineRule="auto"/>
        <w:jc w:val="both"/>
        <w:rPr>
          <w:rFonts w:ascii="Arial" w:hAnsi="Arial" w:cs="Arial"/>
          <w:sz w:val="20"/>
          <w:szCs w:val="20"/>
        </w:rPr>
      </w:pPr>
    </w:p>
    <w:p w:rsidR="006E17B9" w:rsidRDefault="006E17B9" w:rsidP="00BB34A7">
      <w:pPr>
        <w:spacing w:after="0" w:line="240" w:lineRule="auto"/>
        <w:jc w:val="both"/>
        <w:rPr>
          <w:rFonts w:ascii="Arial" w:hAnsi="Arial" w:cs="Arial"/>
          <w:sz w:val="20"/>
          <w:szCs w:val="20"/>
        </w:rPr>
        <w:sectPr w:rsidR="006E17B9">
          <w:headerReference w:type="default" r:id="rId15"/>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725304" w:rsidP="00E05E31">
      <w:pPr>
        <w:widowControl w:val="0"/>
        <w:autoSpaceDE w:val="0"/>
        <w:autoSpaceDN w:val="0"/>
        <w:adjustRightInd w:val="0"/>
        <w:spacing w:before="9" w:after="0" w:line="13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6811926</wp:posOffset>
                </wp:positionH>
                <wp:positionV relativeFrom="paragraph">
                  <wp:posOffset>-2073113</wp:posOffset>
                </wp:positionV>
                <wp:extent cx="0" cy="7644810"/>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7644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30EFC"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6.35pt,-163.25pt" to="536.35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" strokecolor="black [3213]" strokeweight="1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rsidR="00431B7D" w:rsidRPr="00F8288D"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Vibration Monitor (BHVM) Kit and Altair Engine Trend Monitor System</w:t>
            </w:r>
          </w:p>
          <w:p w:rsidR="00431B7D" w:rsidRPr="009B2642"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(412, 412EP)</w:t>
            </w:r>
          </w:p>
        </w:tc>
        <w:tc>
          <w:tcPr>
            <w:tcW w:w="540"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rsidR="00431B7D" w:rsidRPr="000D36F8" w:rsidRDefault="00431B7D" w:rsidP="00431B7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tcBorders>
              <w:top w:val="single" w:sz="12" w:space="0" w:color="000000"/>
              <w:left w:val="single" w:sz="12" w:space="0" w:color="000000"/>
              <w:bottom w:val="single" w:sz="18" w:space="0" w:color="000000"/>
              <w:right w:val="single" w:sz="12" w:space="0" w:color="000000"/>
            </w:tcBorders>
          </w:tcPr>
          <w:p w:rsidR="00431B7D" w:rsidRPr="009B2642" w:rsidRDefault="00431B7D" w:rsidP="00431B7D">
            <w:pPr>
              <w:widowControl w:val="0"/>
              <w:autoSpaceDE w:val="0"/>
              <w:autoSpaceDN w:val="0"/>
              <w:adjustRightInd w:val="0"/>
              <w:spacing w:before="4" w:after="0" w:line="240" w:lineRule="auto"/>
              <w:ind w:right="35"/>
              <w:jc w:val="center"/>
              <w:rPr>
                <w:rFonts w:ascii="Arial" w:hAnsi="Arial" w:cs="Arial"/>
                <w:sz w:val="20"/>
                <w:szCs w:val="20"/>
              </w:rPr>
            </w:pPr>
          </w:p>
        </w:tc>
      </w:tr>
    </w:tbl>
    <w:p w:rsidR="008A42B2" w:rsidRDefault="008A42B2" w:rsidP="00E05E31">
      <w:pPr>
        <w:widowControl w:val="0"/>
        <w:autoSpaceDE w:val="0"/>
        <w:autoSpaceDN w:val="0"/>
        <w:adjustRightInd w:val="0"/>
        <w:spacing w:after="0" w:line="240" w:lineRule="auto"/>
        <w:rPr>
          <w:rFonts w:ascii="Arial" w:hAnsi="Arial" w:cs="Arial"/>
          <w:sz w:val="20"/>
          <w:szCs w:val="20"/>
        </w:rPr>
      </w:pPr>
    </w:p>
    <w:p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F8288D" w:rsidRPr="009B2642" w:rsidTr="00EE0908">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rsidTr="00EE0908">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rsidTr="00EE0908">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rsidTr="00EE09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rsidTr="00EE0908">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rsidTr="00EE0908">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F8288D" w:rsidRPr="009B2642" w:rsidTr="00EE0908">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rsidTr="00EE0908">
        <w:trPr>
          <w:gridBefore w:val="1"/>
          <w:wBefore w:w="15" w:type="dxa"/>
          <w:trHeight w:hRule="exact" w:val="1291"/>
        </w:trPr>
        <w:tc>
          <w:tcPr>
            <w:tcW w:w="1171" w:type="dxa"/>
            <w:gridSpan w:val="2"/>
            <w:tcBorders>
              <w:top w:val="single" w:sz="12" w:space="0" w:color="000000"/>
              <w:left w:val="single" w:sz="12" w:space="0" w:color="000000"/>
              <w:bottom w:val="single" w:sz="6" w:space="0" w:color="000000"/>
              <w:right w:val="single" w:sz="6" w:space="0" w:color="000000"/>
            </w:tcBorders>
          </w:tcPr>
          <w:p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6"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12" w:space="0" w:color="000000"/>
              <w:left w:val="single" w:sz="6" w:space="0" w:color="000000"/>
              <w:bottom w:val="single" w:sz="6" w:space="0" w:color="000000"/>
              <w:right w:val="single" w:sz="12" w:space="0" w:color="000000"/>
            </w:tcBorders>
          </w:tcPr>
          <w:p w:rsidR="00F8288D" w:rsidRDefault="00F8288D" w:rsidP="006A5087">
            <w:pPr>
              <w:widowControl w:val="0"/>
              <w:tabs>
                <w:tab w:val="left" w:pos="426"/>
              </w:tabs>
              <w:spacing w:after="0" w:line="240" w:lineRule="auto"/>
              <w:ind w:left="55"/>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rsidR="00F8288D" w:rsidRDefault="00F8288D" w:rsidP="006A5087">
            <w:pPr>
              <w:widowControl w:val="0"/>
              <w:autoSpaceDE w:val="0"/>
              <w:autoSpaceDN w:val="0"/>
              <w:adjustRightInd w:val="0"/>
              <w:spacing w:after="0" w:line="240" w:lineRule="auto"/>
              <w:ind w:left="55" w:right="-20"/>
              <w:rPr>
                <w:rFonts w:ascii="Arial" w:hAnsi="Arial" w:cs="Arial"/>
                <w:sz w:val="20"/>
                <w:szCs w:val="20"/>
              </w:rPr>
            </w:pPr>
          </w:p>
          <w:p w:rsidR="00F8288D" w:rsidRPr="00993404" w:rsidRDefault="00993404" w:rsidP="006A5087">
            <w:pPr>
              <w:widowControl w:val="0"/>
              <w:autoSpaceDE w:val="0"/>
              <w:autoSpaceDN w:val="0"/>
              <w:adjustRightInd w:val="0"/>
              <w:spacing w:after="0" w:line="240" w:lineRule="auto"/>
              <w:ind w:left="55" w:right="-20"/>
              <w:rPr>
                <w:rFonts w:ascii="Arial" w:hAnsi="Arial" w:cs="Arial"/>
                <w:b/>
                <w:sz w:val="20"/>
                <w:szCs w:val="20"/>
              </w:rPr>
            </w:pPr>
            <w:r w:rsidRPr="00993404">
              <w:rPr>
                <w:rFonts w:ascii="Arial" w:hAnsi="Arial" w:cs="Arial"/>
                <w:b/>
                <w:sz w:val="20"/>
                <w:szCs w:val="20"/>
              </w:rPr>
              <w:t>(Not Installed on Maritime aircraft)</w:t>
            </w:r>
          </w:p>
        </w:tc>
        <w:tc>
          <w:tcPr>
            <w:tcW w:w="284" w:type="dxa"/>
            <w:gridSpan w:val="2"/>
            <w:tcBorders>
              <w:top w:val="single" w:sz="12" w:space="0" w:color="000000"/>
              <w:left w:val="single" w:sz="12" w:space="0" w:color="000000"/>
              <w:bottom w:val="single" w:sz="6" w:space="0" w:color="000000"/>
              <w:right w:val="single" w:sz="12" w:space="0" w:color="000000"/>
            </w:tcBorders>
          </w:tcPr>
          <w:p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1339"/>
        </w:trPr>
        <w:tc>
          <w:tcPr>
            <w:tcW w:w="1171" w:type="dxa"/>
            <w:gridSpan w:val="2"/>
            <w:tcBorders>
              <w:top w:val="single" w:sz="6" w:space="0" w:color="000000"/>
              <w:left w:val="single" w:sz="12" w:space="0" w:color="000000"/>
              <w:bottom w:val="single" w:sz="4" w:space="0" w:color="000000"/>
              <w:right w:val="single" w:sz="6" w:space="0" w:color="000000"/>
            </w:tcBorders>
          </w:tcPr>
          <w:p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gridSpan w:val="2"/>
            <w:tcBorders>
              <w:top w:val="single" w:sz="6" w:space="0" w:color="000000"/>
              <w:left w:val="single" w:sz="6" w:space="0" w:color="000000"/>
              <w:bottom w:val="single" w:sz="4" w:space="0" w:color="000000"/>
              <w:right w:val="single" w:sz="6" w:space="0" w:color="000000"/>
            </w:tcBorders>
          </w:tcPr>
          <w:p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gridSpan w:val="2"/>
            <w:tcBorders>
              <w:top w:val="single" w:sz="6" w:space="0" w:color="000000"/>
              <w:left w:val="single" w:sz="6" w:space="0" w:color="000000"/>
              <w:bottom w:val="single" w:sz="4" w:space="0" w:color="000000"/>
              <w:right w:val="single" w:sz="12" w:space="0" w:color="000000"/>
            </w:tcBorders>
          </w:tcPr>
          <w:p w:rsidR="00F8288D" w:rsidRPr="00557BEE" w:rsidRDefault="00F8288D" w:rsidP="006A5087">
            <w:pPr>
              <w:widowControl w:val="0"/>
              <w:tabs>
                <w:tab w:val="left" w:pos="426"/>
              </w:tabs>
              <w:ind w:left="55"/>
              <w:rPr>
                <w:rFonts w:ascii="Arial" w:hAnsi="Arial" w:cs="Arial"/>
                <w:sz w:val="20"/>
                <w:szCs w:val="20"/>
              </w:rPr>
            </w:pPr>
            <w:r w:rsidRPr="00557BEE">
              <w:rPr>
                <w:rFonts w:ascii="Arial" w:hAnsi="Arial" w:cs="Arial"/>
                <w:sz w:val="20"/>
                <w:szCs w:val="20"/>
              </w:rPr>
              <w:t>May be inoperative provided Heated Windshield (Item 3040-02) is installed and operative, OR</w:t>
            </w:r>
          </w:p>
          <w:p w:rsidR="00F8288D" w:rsidRPr="00557BEE" w:rsidRDefault="00A630A1" w:rsidP="006A5087">
            <w:pPr>
              <w:ind w:left="55"/>
              <w:rPr>
                <w:rFonts w:ascii="Arial" w:hAnsi="Arial" w:cs="Arial"/>
                <w:sz w:val="20"/>
                <w:szCs w:val="20"/>
              </w:rPr>
            </w:pPr>
            <w:r w:rsidRPr="00993404">
              <w:rPr>
                <w:rFonts w:ascii="Arial" w:hAnsi="Arial" w:cs="Arial"/>
                <w:b/>
                <w:sz w:val="20"/>
                <w:szCs w:val="20"/>
              </w:rPr>
              <w:t>(Not Installed on Maritime aircraft)</w:t>
            </w:r>
          </w:p>
        </w:tc>
        <w:tc>
          <w:tcPr>
            <w:tcW w:w="284" w:type="dxa"/>
            <w:gridSpan w:val="2"/>
            <w:tcBorders>
              <w:top w:val="single" w:sz="6" w:space="0" w:color="000000"/>
              <w:left w:val="single" w:sz="12" w:space="0" w:color="000000"/>
              <w:bottom w:val="single" w:sz="4" w:space="0" w:color="000000"/>
              <w:right w:val="single" w:sz="12" w:space="0" w:color="000000"/>
            </w:tcBorders>
          </w:tcPr>
          <w:p w:rsidR="00F8288D" w:rsidRPr="00F47A84" w:rsidRDefault="00F8288D" w:rsidP="00D65F26">
            <w:pPr>
              <w:jc w:val="center"/>
              <w:rPr>
                <w:rFonts w:ascii="Arial" w:hAnsi="Arial" w:cs="Arial"/>
                <w:sz w:val="20"/>
                <w:szCs w:val="20"/>
              </w:rPr>
            </w:pPr>
            <w:r w:rsidRPr="00F47A84">
              <w:rPr>
                <w:rFonts w:ascii="Arial" w:hAnsi="Arial" w:cs="Arial"/>
                <w:sz w:val="20"/>
                <w:szCs w:val="20"/>
              </w:rPr>
              <w:t>I</w:t>
            </w:r>
          </w:p>
        </w:tc>
      </w:tr>
      <w:tr w:rsidR="00F8288D" w:rsidRPr="009B2642" w:rsidTr="00EE0908">
        <w:trPr>
          <w:gridBefore w:val="1"/>
          <w:wBefore w:w="15" w:type="dxa"/>
          <w:trHeight w:hRule="exact" w:val="1973"/>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Instrument Fans</w:t>
            </w:r>
          </w:p>
          <w:p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*412EP (EPI Configuration)</w:t>
            </w:r>
          </w:p>
          <w:p w:rsidR="00F8288D" w:rsidRPr="009B2642"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The term 412EP (EPI Configuration) is for 412EP SN 37002 thru 37999 or STC SR09600RC incorporated.</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 xml:space="preserve">Instrument Fans </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with EFIS Kit 412-705-009)</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Display Unit (DU) Fans</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spacing w:after="0" w:line="240" w:lineRule="auto"/>
              <w:ind w:left="48"/>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rsidR="00F8288D" w:rsidRPr="00557BEE" w:rsidRDefault="00F8288D" w:rsidP="00BE7607">
            <w:pPr>
              <w:spacing w:after="0" w:line="240" w:lineRule="auto"/>
              <w:ind w:left="48"/>
              <w:rPr>
                <w:rFonts w:ascii="Arial" w:hAnsi="Arial" w:cs="Arial"/>
                <w:sz w:val="20"/>
                <w:szCs w:val="20"/>
                <w:lang w:val="fr-FR"/>
              </w:rPr>
            </w:pPr>
            <w:r w:rsidRPr="00A9669C">
              <w:rPr>
                <w:rFonts w:ascii="Arial" w:hAnsi="Arial" w:cs="Arial"/>
                <w:sz w:val="20"/>
                <w:szCs w:val="20"/>
                <w:lang w:val="fr-FR"/>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785"/>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AHRS Fan</w:t>
            </w:r>
          </w:p>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(Compartment Fan)</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803"/>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557BEE" w:rsidRDefault="00F8288D" w:rsidP="00BE7607">
            <w:pPr>
              <w:widowControl w:val="0"/>
              <w:autoSpaceDE w:val="0"/>
              <w:autoSpaceDN w:val="0"/>
              <w:adjustRightInd w:val="0"/>
              <w:spacing w:after="0" w:line="240" w:lineRule="auto"/>
              <w:ind w:left="48"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3D6177" w:rsidRDefault="00F8288D" w:rsidP="006A5087">
            <w:pPr>
              <w:widowControl w:val="0"/>
              <w:autoSpaceDE w:val="0"/>
              <w:autoSpaceDN w:val="0"/>
              <w:adjustRightInd w:val="0"/>
              <w:spacing w:after="0" w:line="240" w:lineRule="auto"/>
              <w:ind w:left="55"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+5°C</w:t>
            </w:r>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479"/>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Default="00F8288D" w:rsidP="00BE7607">
            <w:pPr>
              <w:spacing w:after="0" w:line="240" w:lineRule="auto"/>
              <w:ind w:left="48"/>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rsidR="00F8288D" w:rsidRPr="00A9669C" w:rsidRDefault="00F8288D" w:rsidP="00BE7607">
            <w:pPr>
              <w:spacing w:after="0" w:line="240" w:lineRule="auto"/>
              <w:ind w:left="48"/>
              <w:rPr>
                <w:rFonts w:ascii="Arial" w:hAnsi="Arial" w:cs="Arial"/>
                <w:b/>
                <w:sz w:val="20"/>
                <w:szCs w:val="20"/>
              </w:rPr>
            </w:pPr>
            <w:r w:rsidRPr="00A9669C">
              <w:rPr>
                <w:rFonts w:ascii="Arial" w:hAnsi="Arial" w:cs="Arial"/>
                <w:b/>
                <w:sz w:val="20"/>
                <w:szCs w:val="20"/>
              </w:rPr>
              <w:t>(212)</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rsidTr="00EE0908">
        <w:trPr>
          <w:gridBefore w:val="1"/>
          <w:wBefore w:w="15" w:type="dxa"/>
          <w:trHeight w:hRule="exact" w:val="623"/>
        </w:trPr>
        <w:tc>
          <w:tcPr>
            <w:tcW w:w="1171" w:type="dxa"/>
            <w:gridSpan w:val="2"/>
            <w:tcBorders>
              <w:top w:val="single" w:sz="4" w:space="0" w:color="000000"/>
              <w:left w:val="single" w:sz="12"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gridSpan w:val="2"/>
            <w:tcBorders>
              <w:top w:val="single" w:sz="4" w:space="0" w:color="000000"/>
              <w:left w:val="single" w:sz="6" w:space="0" w:color="000000"/>
              <w:bottom w:val="single" w:sz="12" w:space="0" w:color="000000"/>
              <w:right w:val="single" w:sz="6" w:space="0" w:color="000000"/>
            </w:tcBorders>
          </w:tcPr>
          <w:p w:rsidR="00F8288D" w:rsidRPr="003D6177" w:rsidRDefault="00F8288D" w:rsidP="00BE7607">
            <w:pPr>
              <w:widowControl w:val="0"/>
              <w:autoSpaceDE w:val="0"/>
              <w:autoSpaceDN w:val="0"/>
              <w:adjustRightInd w:val="0"/>
              <w:spacing w:after="0" w:line="271" w:lineRule="exact"/>
              <w:ind w:left="48" w:right="-20"/>
              <w:rPr>
                <w:rFonts w:ascii="Arial" w:hAnsi="Arial" w:cs="Arial"/>
                <w:sz w:val="20"/>
                <w:szCs w:val="20"/>
              </w:rPr>
            </w:pPr>
            <w:r w:rsidRPr="003D6177">
              <w:rPr>
                <w:rFonts w:ascii="Arial" w:hAnsi="Arial" w:cs="Arial"/>
                <w:sz w:val="20"/>
                <w:szCs w:val="20"/>
              </w:rPr>
              <w:t>Freon Cooling System</w:t>
            </w:r>
          </w:p>
        </w:tc>
        <w:tc>
          <w:tcPr>
            <w:tcW w:w="540"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rsidR="008A42B2" w:rsidRDefault="008A42B2"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FD37B8">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rsidR="00B444A5" w:rsidRPr="00B444A5"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Only One Autopilot Installed</w:t>
            </w:r>
          </w:p>
          <w:p w:rsidR="00B444A5" w:rsidRDefault="00B444A5" w:rsidP="00BE7607">
            <w:pPr>
              <w:widowControl w:val="0"/>
              <w:autoSpaceDE w:val="0"/>
              <w:autoSpaceDN w:val="0"/>
              <w:adjustRightInd w:val="0"/>
              <w:spacing w:after="0" w:line="240" w:lineRule="auto"/>
              <w:ind w:left="59" w:right="144"/>
              <w:rPr>
                <w:rFonts w:ascii="Arial" w:hAnsi="Arial" w:cs="Arial"/>
                <w:sz w:val="20"/>
                <w:szCs w:val="20"/>
              </w:rPr>
            </w:pPr>
          </w:p>
          <w:p w:rsidR="00E05E31" w:rsidRPr="00BD5B8B"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gridSpan w:val="2"/>
            <w:tcBorders>
              <w:top w:val="single" w:sz="12" w:space="0" w:color="000000"/>
              <w:left w:val="single" w:sz="6" w:space="0" w:color="000000"/>
              <w:bottom w:val="single" w:sz="2" w:space="0" w:color="000000"/>
              <w:right w:val="single" w:sz="12" w:space="0" w:color="000000"/>
            </w:tcBorders>
          </w:tcPr>
          <w:p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r w:rsidRPr="00B444A5">
              <w:rPr>
                <w:rFonts w:ascii="Arial" w:hAnsi="Arial" w:cs="Arial"/>
                <w:sz w:val="20"/>
                <w:szCs w:val="20"/>
              </w:rPr>
              <w:t>May be inoperative where operations do not require its use.</w:t>
            </w:r>
          </w:p>
          <w:p w:rsidR="00B444A5" w:rsidRP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rsidR="00016447" w:rsidRPr="00BD5B8B" w:rsidRDefault="00B444A5"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rsidR="00E05E31" w:rsidRPr="009B2642" w:rsidRDefault="00610C82" w:rsidP="00E05E31">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59282D" w:rsidRPr="009B2642" w:rsidTr="00EE0908">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rsidR="0059282D" w:rsidRPr="0059282D" w:rsidRDefault="0059282D" w:rsidP="00BE7607">
            <w:pPr>
              <w:spacing w:after="0" w:line="240" w:lineRule="auto"/>
              <w:ind w:left="59"/>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gridSpan w:val="2"/>
            <w:tcBorders>
              <w:top w:val="single" w:sz="2" w:space="0" w:color="000000"/>
              <w:left w:val="single" w:sz="6" w:space="0" w:color="000000"/>
              <w:bottom w:val="single" w:sz="4" w:space="0" w:color="000000"/>
              <w:right w:val="single" w:sz="12" w:space="0" w:color="000000"/>
            </w:tcBorders>
          </w:tcPr>
          <w:p w:rsidR="0059282D" w:rsidRPr="0059282D" w:rsidRDefault="0059282D" w:rsidP="006A5087">
            <w:pPr>
              <w:spacing w:after="0" w:line="240" w:lineRule="auto"/>
              <w:ind w:left="54"/>
              <w:rPr>
                <w:rFonts w:ascii="Arial" w:hAnsi="Arial" w:cs="Arial"/>
                <w:sz w:val="20"/>
                <w:szCs w:val="20"/>
              </w:rPr>
            </w:pPr>
            <w:r w:rsidRPr="0059282D">
              <w:rPr>
                <w:rFonts w:ascii="Arial" w:hAnsi="Arial" w:cs="Arial"/>
                <w:sz w:val="20"/>
                <w:szCs w:val="20"/>
              </w:rPr>
              <w:t>May be inoperative for VFR provided RFM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rsidR="0059282D" w:rsidRPr="009B2642" w:rsidRDefault="00610C82" w:rsidP="0059282D">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E05E31" w:rsidRPr="009B2642" w:rsidTr="00E677B8">
        <w:trPr>
          <w:trHeight w:hRule="exact" w:val="6527"/>
        </w:trPr>
        <w:tc>
          <w:tcPr>
            <w:tcW w:w="1171" w:type="dxa"/>
            <w:tcBorders>
              <w:top w:val="single" w:sz="4" w:space="0" w:color="000000"/>
              <w:left w:val="single" w:sz="12" w:space="0" w:color="000000"/>
              <w:bottom w:val="single" w:sz="18" w:space="0" w:color="000000"/>
              <w:right w:val="single" w:sz="6" w:space="0" w:color="000000"/>
            </w:tcBorders>
          </w:tcPr>
          <w:p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rsidR="0059282D" w:rsidRPr="0059282D" w:rsidRDefault="0059282D" w:rsidP="00BE7607">
            <w:pPr>
              <w:widowControl w:val="0"/>
              <w:autoSpaceDE w:val="0"/>
              <w:autoSpaceDN w:val="0"/>
              <w:adjustRightInd w:val="0"/>
              <w:spacing w:after="0" w:line="240" w:lineRule="auto"/>
              <w:ind w:left="59" w:right="144"/>
              <w:rPr>
                <w:rFonts w:ascii="Arial" w:hAnsi="Arial" w:cs="Arial"/>
                <w:sz w:val="20"/>
                <w:szCs w:val="20"/>
              </w:rPr>
            </w:pPr>
            <w:r w:rsidRPr="0059282D">
              <w:rPr>
                <w:rFonts w:ascii="Arial" w:hAnsi="Arial" w:cs="Arial"/>
                <w:sz w:val="20"/>
                <w:szCs w:val="20"/>
              </w:rPr>
              <w:t>4-Axis Collective/Yaw Trim</w:t>
            </w:r>
          </w:p>
          <w:p w:rsidR="00E05E31" w:rsidRPr="00562F85" w:rsidRDefault="0059282D" w:rsidP="00BE7607">
            <w:pPr>
              <w:widowControl w:val="0"/>
              <w:autoSpaceDE w:val="0"/>
              <w:autoSpaceDN w:val="0"/>
              <w:adjustRightInd w:val="0"/>
              <w:spacing w:after="0" w:line="240" w:lineRule="auto"/>
              <w:ind w:left="59"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8" w:space="0" w:color="000000"/>
              <w:right w:val="single" w:sz="6" w:space="0" w:color="000000"/>
            </w:tcBorders>
          </w:tcPr>
          <w:p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6447" w:rsidRPr="00BD5B8B" w:rsidRDefault="000D36F8"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8" w:space="0" w:color="000000"/>
              <w:right w:val="single" w:sz="12" w:space="0" w:color="000000"/>
            </w:tcBorders>
          </w:tcPr>
          <w:p w:rsidR="00E05E31" w:rsidRPr="009B2642" w:rsidRDefault="00610C82" w:rsidP="00E05E31">
            <w:pPr>
              <w:widowControl w:val="0"/>
              <w:autoSpaceDE w:val="0"/>
              <w:autoSpaceDN w:val="0"/>
              <w:adjustRightInd w:val="0"/>
              <w:spacing w:after="0" w:line="271" w:lineRule="exact"/>
              <w:ind w:right="37"/>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9B2642" w:rsidTr="001658EA">
        <w:trPr>
          <w:trHeight w:hRule="exact" w:val="881"/>
        </w:trPr>
        <w:tc>
          <w:tcPr>
            <w:tcW w:w="10080" w:type="dxa"/>
            <w:gridSpan w:val="9"/>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rsidR="00E05E31" w:rsidRPr="009B2642" w:rsidRDefault="00A51181" w:rsidP="00A51181">
            <w:pPr>
              <w:widowControl w:val="0"/>
              <w:autoSpaceDE w:val="0"/>
              <w:autoSpaceDN w:val="0"/>
              <w:adjustRightInd w:val="0"/>
              <w:spacing w:before="4" w:after="0" w:line="240" w:lineRule="auto"/>
              <w:ind w:left="954" w:right="-20" w:hanging="720"/>
              <w:rPr>
                <w:rFonts w:ascii="Arial" w:hAnsi="Arial" w:cs="Arial"/>
                <w:sz w:val="20"/>
                <w:szCs w:val="20"/>
              </w:rPr>
            </w:pPr>
            <w:r w:rsidRPr="00A51181">
              <w:rPr>
                <w:rFonts w:ascii="Arial" w:hAnsi="Arial" w:cs="Arial"/>
                <w:b/>
                <w:sz w:val="20"/>
                <w:szCs w:val="20"/>
              </w:rPr>
              <w:t>NOTE:</w:t>
            </w:r>
            <w:r w:rsidR="00E46567" w:rsidRPr="00E46567">
              <w:rPr>
                <w:rFonts w:ascii="Arial" w:hAnsi="Arial" w:cs="Arial"/>
                <w:sz w:val="20"/>
                <w:szCs w:val="20"/>
              </w:rPr>
              <w:t xml:space="preserve"> </w:t>
            </w:r>
            <w:r w:rsidR="00E46567">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rsidTr="003A6C33">
        <w:trPr>
          <w:trHeight w:hRule="exact" w:val="1910"/>
        </w:trPr>
        <w:tc>
          <w:tcPr>
            <w:tcW w:w="1143" w:type="dxa"/>
            <w:tcBorders>
              <w:top w:val="single" w:sz="4" w:space="0" w:color="000000"/>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rsidR="00006D9D" w:rsidRPr="00006D9D" w:rsidRDefault="00006D9D" w:rsidP="00AC36A9">
            <w:pPr>
              <w:spacing w:after="0" w:line="240" w:lineRule="auto"/>
              <w:ind w:left="58" w:right="101"/>
              <w:jc w:val="both"/>
              <w:rPr>
                <w:rFonts w:ascii="Arial" w:hAnsi="Arial" w:cs="Arial"/>
                <w:sz w:val="20"/>
                <w:szCs w:val="20"/>
              </w:rPr>
            </w:pPr>
            <w:r w:rsidRPr="00006D9D">
              <w:rPr>
                <w:rFonts w:ascii="Arial" w:hAnsi="Arial" w:cs="Arial"/>
                <w:sz w:val="20"/>
                <w:szCs w:val="20"/>
              </w:rPr>
              <w:t xml:space="preserve">Any in excess of those required by </w:t>
            </w:r>
            <w:r w:rsidR="00CC5EF2">
              <w:rPr>
                <w:rFonts w:ascii="Arial" w:hAnsi="Arial" w:cs="Arial"/>
                <w:sz w:val="20"/>
                <w:szCs w:val="20"/>
              </w:rPr>
              <w:t xml:space="preserve">14 </w:t>
            </w:r>
            <w:r w:rsidRPr="00006D9D">
              <w:rPr>
                <w:rFonts w:ascii="Arial" w:hAnsi="Arial" w:cs="Arial"/>
                <w:sz w:val="20"/>
                <w:szCs w:val="20"/>
              </w:rPr>
              <w:t>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006D9D" w:rsidRPr="000761FC" w:rsidRDefault="000761FC" w:rsidP="00006D9D">
            <w:pPr>
              <w:widowControl w:val="0"/>
              <w:autoSpaceDE w:val="0"/>
              <w:autoSpaceDN w:val="0"/>
              <w:adjustRightInd w:val="0"/>
              <w:spacing w:after="0" w:line="271" w:lineRule="exact"/>
              <w:ind w:right="35"/>
              <w:jc w:val="center"/>
              <w:rPr>
                <w:rFonts w:ascii="Arial" w:hAnsi="Arial" w:cs="Arial"/>
                <w:sz w:val="20"/>
                <w:szCs w:val="20"/>
              </w:rPr>
            </w:pPr>
            <w:r w:rsidRPr="000761FC">
              <w:rPr>
                <w:rFonts w:ascii="Arial" w:hAnsi="Arial" w:cs="Arial"/>
                <w:sz w:val="20"/>
                <w:szCs w:val="20"/>
              </w:rPr>
              <w:t>I</w:t>
            </w:r>
          </w:p>
        </w:tc>
      </w:tr>
      <w:tr w:rsidR="00006D9D" w:rsidRPr="009B2642" w:rsidTr="006029AB">
        <w:trPr>
          <w:trHeight w:hRule="exact" w:val="663"/>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46"/>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37"/>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792667" w:rsidRDefault="00792667"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sidRPr="00792667">
              <w:rPr>
                <w:rFonts w:ascii="Arial" w:hAnsi="Arial" w:cs="Arial"/>
                <w:b/>
                <w:bCs/>
                <w:color w:val="000000" w:themeColor="text1"/>
                <w:sz w:val="20"/>
                <w:szCs w:val="20"/>
              </w:rPr>
              <w:t>0</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792667"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37"/>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792667" w:rsidRDefault="00714769"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1273BC">
        <w:trPr>
          <w:trHeight w:hRule="exact" w:val="406"/>
        </w:trPr>
        <w:tc>
          <w:tcPr>
            <w:tcW w:w="1143" w:type="dxa"/>
            <w:tcBorders>
              <w:left w:val="single" w:sz="12"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rsidR="00006D9D" w:rsidRPr="00792667" w:rsidRDefault="00577B92"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6" w:space="0" w:color="000000"/>
              <w:right w:val="single" w:sz="12" w:space="0" w:color="000000"/>
            </w:tcBorders>
          </w:tcPr>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18" w:space="0" w:color="000000"/>
              <w:right w:val="single" w:sz="12" w:space="0" w:color="000000"/>
            </w:tcBorders>
          </w:tcPr>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IFR </w:t>
            </w:r>
            <w:r w:rsidRPr="002A679C">
              <w:rPr>
                <w:rFonts w:ascii="Arial" w:hAnsi="Arial" w:cs="Arial"/>
                <w:spacing w:val="1"/>
                <w:sz w:val="20"/>
                <w:szCs w:val="20"/>
              </w:rPr>
              <w:t>operations.</w:t>
            </w: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rsidTr="0005741A">
        <w:trPr>
          <w:trHeight w:hRule="exact" w:val="1183"/>
        </w:trPr>
        <w:tc>
          <w:tcPr>
            <w:tcW w:w="1143" w:type="dxa"/>
            <w:tcBorders>
              <w:top w:val="single" w:sz="4" w:space="0" w:color="000000"/>
              <w:left w:val="single" w:sz="12" w:space="0" w:color="000000"/>
              <w:right w:val="single" w:sz="6"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Pr="009B2642" w:rsidRDefault="00006D9D" w:rsidP="006A5087">
            <w:pPr>
              <w:widowControl w:val="0"/>
              <w:autoSpaceDE w:val="0"/>
              <w:autoSpaceDN w:val="0"/>
              <w:adjustRightInd w:val="0"/>
              <w:spacing w:after="0" w:line="240" w:lineRule="auto"/>
              <w:ind w:left="54"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006D9D"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05741A">
        <w:trPr>
          <w:trHeight w:hRule="exact" w:val="1334"/>
        </w:trPr>
        <w:tc>
          <w:tcPr>
            <w:tcW w:w="1143" w:type="dxa"/>
            <w:tcBorders>
              <w:left w:val="single" w:sz="12" w:space="0" w:color="000000"/>
              <w:right w:val="single" w:sz="6" w:space="0" w:color="000000"/>
            </w:tcBorders>
          </w:tcPr>
          <w:p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rsidTr="0005741A">
        <w:trPr>
          <w:trHeight w:hRule="exact" w:val="613"/>
        </w:trPr>
        <w:tc>
          <w:tcPr>
            <w:tcW w:w="1143" w:type="dxa"/>
            <w:tcBorders>
              <w:left w:val="single" w:sz="12" w:space="0" w:color="000000"/>
              <w:bottom w:val="single" w:sz="2" w:space="0" w:color="000000"/>
              <w:right w:val="single" w:sz="6" w:space="0" w:color="000000"/>
            </w:tcBorders>
          </w:tcPr>
          <w:p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rsidR="000761FC" w:rsidRDefault="000761FC" w:rsidP="006A5087">
            <w:pPr>
              <w:ind w:left="54"/>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rsidR="000761FC"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E44F87">
        <w:trPr>
          <w:trHeight w:hRule="exact" w:val="3246"/>
        </w:trPr>
        <w:tc>
          <w:tcPr>
            <w:tcW w:w="1143" w:type="dxa"/>
            <w:tcBorders>
              <w:top w:val="single" w:sz="2" w:space="0" w:color="000000"/>
              <w:left w:val="single" w:sz="12" w:space="0" w:color="000000"/>
              <w:right w:val="single" w:sz="2"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Cockpit Voice Recorder (CVR)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(CVR) (Aircraft Without Flight Data Recorder installed</w:t>
            </w:r>
          </w:p>
          <w:p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rsidR="00AD2647" w:rsidRPr="00AD2647" w:rsidRDefault="00AD2647" w:rsidP="006A5087">
            <w:pPr>
              <w:spacing w:after="0" w:line="240" w:lineRule="auto"/>
              <w:ind w:left="54"/>
              <w:rPr>
                <w:rFonts w:ascii="Arial" w:hAnsi="Arial" w:cs="Arial"/>
                <w:b/>
                <w:sz w:val="20"/>
                <w:szCs w:val="20"/>
              </w:rPr>
            </w:pPr>
            <w:r w:rsidRPr="00AD2647">
              <w:rPr>
                <w:rFonts w:ascii="Arial" w:hAnsi="Arial" w:cs="Arial"/>
                <w:b/>
                <w:sz w:val="20"/>
                <w:szCs w:val="20"/>
              </w:rPr>
              <w:t>(Not Installed on Maritime aircraft)</w:t>
            </w: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006D9D" w:rsidP="006A5087">
            <w:pPr>
              <w:spacing w:after="0" w:line="240" w:lineRule="auto"/>
              <w:ind w:left="54"/>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rsidR="00AD2647" w:rsidRDefault="00AD2647" w:rsidP="006A5087">
            <w:pPr>
              <w:spacing w:after="0" w:line="240" w:lineRule="auto"/>
              <w:ind w:left="54"/>
              <w:rPr>
                <w:rFonts w:ascii="Arial" w:hAnsi="Arial" w:cs="Arial"/>
                <w:b/>
                <w:sz w:val="20"/>
                <w:szCs w:val="20"/>
              </w:rPr>
            </w:pPr>
          </w:p>
          <w:p w:rsidR="00AD2647" w:rsidRDefault="00AD2647" w:rsidP="006A5087">
            <w:pPr>
              <w:spacing w:after="0" w:line="240" w:lineRule="auto"/>
              <w:ind w:left="54"/>
              <w:rPr>
                <w:rFonts w:ascii="Arial" w:hAnsi="Arial" w:cs="Arial"/>
                <w:b/>
                <w:sz w:val="20"/>
                <w:szCs w:val="20"/>
              </w:rPr>
            </w:pPr>
          </w:p>
          <w:p w:rsidR="00FC440F" w:rsidRDefault="00FC440F" w:rsidP="006A5087">
            <w:pPr>
              <w:spacing w:after="0" w:line="240" w:lineRule="auto"/>
              <w:ind w:left="54"/>
              <w:rPr>
                <w:rFonts w:ascii="Arial" w:hAnsi="Arial" w:cs="Arial"/>
                <w:b/>
                <w:sz w:val="20"/>
                <w:szCs w:val="20"/>
              </w:rPr>
            </w:pPr>
          </w:p>
          <w:p w:rsidR="00006D9D" w:rsidRPr="009C780B" w:rsidRDefault="00006D9D" w:rsidP="006A5087">
            <w:pPr>
              <w:spacing w:after="0" w:line="240" w:lineRule="auto"/>
              <w:ind w:left="54"/>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rsidR="00006D9D"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E44F87">
        <w:trPr>
          <w:trHeight w:hRule="exact" w:val="2422"/>
        </w:trPr>
        <w:tc>
          <w:tcPr>
            <w:tcW w:w="1143" w:type="dxa"/>
            <w:tcBorders>
              <w:left w:val="single" w:sz="12" w:space="0" w:color="000000"/>
              <w:bottom w:val="single" w:sz="12" w:space="0" w:color="000000"/>
              <w:right w:val="single" w:sz="2"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Cockpit Voice Recorder (CVR</w:t>
            </w:r>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p>
          <w:p w:rsidR="001A2AA3" w:rsidRDefault="001A2AA3" w:rsidP="00BE7607">
            <w:pPr>
              <w:widowControl w:val="0"/>
              <w:autoSpaceDE w:val="0"/>
              <w:autoSpaceDN w:val="0"/>
              <w:adjustRightInd w:val="0"/>
              <w:spacing w:after="0" w:line="240" w:lineRule="auto"/>
              <w:ind w:left="43" w:right="-14"/>
              <w:rPr>
                <w:rFonts w:ascii="Arial" w:hAnsi="Arial" w:cs="Arial"/>
                <w:sz w:val="20"/>
                <w:szCs w:val="20"/>
              </w:rPr>
            </w:pPr>
          </w:p>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rsidR="00006D9D" w:rsidRDefault="00006D9D" w:rsidP="006A5087">
            <w:pPr>
              <w:ind w:left="54"/>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rsidR="00006D9D" w:rsidRDefault="00006D9D" w:rsidP="00006D9D">
            <w:pPr>
              <w:rPr>
                <w:rFonts w:ascii="Arial" w:hAnsi="Arial" w:cs="Arial"/>
                <w:b/>
                <w:sz w:val="20"/>
                <w:szCs w:val="20"/>
              </w:rPr>
            </w:pPr>
          </w:p>
          <w:p w:rsidR="00006D9D" w:rsidRDefault="00006D9D" w:rsidP="00006D9D">
            <w:pPr>
              <w:rPr>
                <w:rFonts w:ascii="Arial" w:hAnsi="Arial" w:cs="Arial"/>
                <w:b/>
                <w:sz w:val="20"/>
                <w:szCs w:val="20"/>
              </w:rPr>
            </w:pPr>
          </w:p>
          <w:p w:rsidR="00006D9D" w:rsidRDefault="00006D9D" w:rsidP="00006D9D">
            <w:pPr>
              <w:rPr>
                <w:rFonts w:ascii="Arial" w:hAnsi="Arial" w:cs="Arial"/>
                <w:b/>
                <w:sz w:val="20"/>
                <w:szCs w:val="20"/>
              </w:rPr>
            </w:pPr>
          </w:p>
          <w:p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C94F9C">
              <w:rPr>
                <w:rFonts w:ascii="Arial" w:hAnsi="Arial" w:cs="Arial"/>
                <w:sz w:val="20"/>
                <w:szCs w:val="20"/>
              </w:rPr>
              <w:t>2</w:t>
            </w:r>
          </w:p>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C94F9C">
              <w:rPr>
                <w:rFonts w:ascii="Arial" w:hAnsi="Arial" w:cs="Arial"/>
                <w:sz w:val="20"/>
                <w:szCs w:val="20"/>
              </w:rPr>
              <w:t>6</w:t>
            </w:r>
            <w:r w:rsidR="0007038D">
              <w:rPr>
                <w:rFonts w:ascii="Arial" w:hAnsi="Arial" w:cs="Arial"/>
                <w:sz w:val="20"/>
                <w:szCs w:val="20"/>
              </w:rPr>
              <w:t>/01/201</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rsidTr="00745FF5">
        <w:trPr>
          <w:trHeight w:val="2869"/>
        </w:trPr>
        <w:tc>
          <w:tcPr>
            <w:tcW w:w="1171" w:type="dxa"/>
            <w:tcBorders>
              <w:top w:val="single" w:sz="4" w:space="0" w:color="000000"/>
              <w:left w:val="single" w:sz="12" w:space="0" w:color="000000"/>
              <w:bottom w:val="single" w:sz="4" w:space="0" w:color="000000"/>
              <w:right w:val="single" w:sz="6" w:space="0" w:color="000000"/>
            </w:tcBorders>
          </w:tcPr>
          <w:p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412CF, 412EP</w:t>
            </w:r>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Pr="00BC541C" w:rsidRDefault="00082CFA" w:rsidP="000F776A">
            <w:pPr>
              <w:widowControl w:val="0"/>
              <w:autoSpaceDE w:val="0"/>
              <w:autoSpaceDN w:val="0"/>
              <w:adjustRightInd w:val="0"/>
              <w:spacing w:before="40" w:after="0" w:line="240" w:lineRule="auto"/>
              <w:ind w:right="-5"/>
              <w:jc w:val="center"/>
              <w:rPr>
                <w:rFonts w:ascii="Arial" w:hAnsi="Arial" w:cs="Arial"/>
                <w:b/>
                <w:color w:val="000000" w:themeColor="text1"/>
                <w:sz w:val="20"/>
                <w:szCs w:val="20"/>
              </w:rPr>
            </w:pPr>
            <w:r w:rsidRPr="00BC541C">
              <w:rPr>
                <w:rFonts w:ascii="Arial" w:hAnsi="Arial"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Pr="00BC541C" w:rsidRDefault="00BC541C" w:rsidP="000F776A">
            <w:pPr>
              <w:widowControl w:val="0"/>
              <w:autoSpaceDE w:val="0"/>
              <w:autoSpaceDN w:val="0"/>
              <w:adjustRightInd w:val="0"/>
              <w:spacing w:before="40" w:after="0" w:line="240" w:lineRule="auto"/>
              <w:jc w:val="center"/>
              <w:rPr>
                <w:rFonts w:ascii="Arial" w:hAnsi="Arial" w:cs="Arial"/>
                <w:b/>
                <w:color w:val="000000" w:themeColor="text1"/>
                <w:sz w:val="20"/>
                <w:szCs w:val="20"/>
              </w:rPr>
            </w:pPr>
            <w:r w:rsidRPr="00BC541C">
              <w:rPr>
                <w:rFonts w:ascii="Arial" w:hAnsi="Arial" w:cs="Arial"/>
                <w:b/>
                <w:color w:val="000000" w:themeColor="text1"/>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Pr="001D0C9C" w:rsidRDefault="001D0C9C"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sz w:val="20"/>
                <w:szCs w:val="20"/>
              </w:rPr>
              <w:t>One may be inoperative for VFR</w:t>
            </w:r>
            <w:r w:rsidR="00745FF5">
              <w:rPr>
                <w:rFonts w:ascii="Arial" w:hAnsi="Arial" w:cs="Arial"/>
                <w:sz w:val="20"/>
                <w:szCs w:val="20"/>
              </w:rPr>
              <w:t xml:space="preserve"> other than Night, provided both Starter/Generators are operative</w:t>
            </w:r>
            <w:r w:rsidR="00C94F9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rsidR="00E05E31" w:rsidRPr="00146B19" w:rsidRDefault="00E44F87" w:rsidP="00E05E31">
            <w:pPr>
              <w:widowControl w:val="0"/>
              <w:autoSpaceDE w:val="0"/>
              <w:autoSpaceDN w:val="0"/>
              <w:adjustRightInd w:val="0"/>
              <w:spacing w:after="0" w:line="271" w:lineRule="exact"/>
              <w:ind w:right="35"/>
              <w:jc w:val="center"/>
              <w:rPr>
                <w:rFonts w:ascii="Arial" w:hAnsi="Arial" w:cs="Arial"/>
                <w:color w:val="FF0000"/>
                <w:sz w:val="20"/>
                <w:szCs w:val="20"/>
              </w:rPr>
            </w:pPr>
            <w:r w:rsidRPr="00E44F87">
              <w:rPr>
                <w:rFonts w:ascii="Arial" w:hAnsi="Arial" w:cs="Arial"/>
                <w:color w:val="000000" w:themeColor="text1"/>
                <w:sz w:val="20"/>
                <w:szCs w:val="20"/>
              </w:rPr>
              <w:t>I</w:t>
            </w:r>
          </w:p>
        </w:tc>
      </w:tr>
      <w:tr w:rsidR="00E05E31" w:rsidRPr="009B2642" w:rsidTr="00745FF5">
        <w:trPr>
          <w:trHeight w:hRule="exact" w:val="700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586EF9" w:rsidRDefault="00C83CEA" w:rsidP="00BE7607">
            <w:pPr>
              <w:widowControl w:val="0"/>
              <w:autoSpaceDE w:val="0"/>
              <w:autoSpaceDN w:val="0"/>
              <w:adjustRightInd w:val="0"/>
              <w:spacing w:after="0" w:line="240" w:lineRule="auto"/>
              <w:ind w:left="58" w:right="72"/>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6"/>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rsidR="00A91AEB" w:rsidRPr="00A91AEB"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rsidR="00AB50E2" w:rsidRPr="009B2642"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rsidR="00E05E31" w:rsidRDefault="00A91AEB" w:rsidP="00E05E31">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44F87" w:rsidRDefault="00A91AEB"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rsidR="00E44F87" w:rsidRPr="009B2642" w:rsidRDefault="00A91AEB"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A91AEB" w:rsidRPr="009B2642"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GPS Receiver Gimbal Mount</w:t>
            </w:r>
          </w:p>
          <w:p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(Garmin GPSMAP 296/396/496)</w:t>
            </w:r>
          </w:p>
        </w:tc>
        <w:tc>
          <w:tcPr>
            <w:tcW w:w="540" w:type="dxa"/>
            <w:tcBorders>
              <w:top w:val="single" w:sz="4" w:space="0" w:color="000000"/>
              <w:left w:val="single" w:sz="6" w:space="0" w:color="000000"/>
              <w:bottom w:val="single" w:sz="4" w:space="0" w:color="000000"/>
              <w:right w:val="single" w:sz="6" w:space="0" w:color="000000"/>
            </w:tcBorders>
          </w:tcPr>
          <w:p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A91AEB" w:rsidRPr="000B6AC3" w:rsidRDefault="00EE14D0" w:rsidP="00923DE7">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A91AEB" w:rsidRDefault="008E76DF" w:rsidP="00923DE7">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422C2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EE14D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Sonic Underwater Locator Beacon (ULB)</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0B6AC3"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rsidR="00E05E31" w:rsidRPr="009B2642" w:rsidRDefault="009C4D47"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rsidR="00E05E31" w:rsidRPr="009B2642" w:rsidRDefault="008E76DF"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0B4ADC" w:rsidRPr="009B2642"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B4ADC" w:rsidRPr="009B2642"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2A6453" w:rsidRPr="007766B4" w:rsidRDefault="008139AC"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w:t>
            </w:r>
            <w:r w:rsidR="002A6453" w:rsidRPr="007766B4">
              <w:rPr>
                <w:rFonts w:ascii="Arial" w:hAnsi="Arial" w:cs="Arial"/>
                <w:spacing w:val="1"/>
                <w:sz w:val="20"/>
                <w:szCs w:val="20"/>
              </w:rPr>
              <w:t xml:space="preserve">at(s) does not block </w:t>
            </w:r>
            <w:r w:rsidR="007766B4" w:rsidRPr="007766B4">
              <w:rPr>
                <w:rFonts w:ascii="Arial" w:hAnsi="Arial" w:cs="Arial"/>
                <w:spacing w:val="1"/>
                <w:sz w:val="20"/>
                <w:szCs w:val="20"/>
              </w:rPr>
              <w:t>an E</w:t>
            </w:r>
            <w:r w:rsidR="002A6453"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002A6453" w:rsidRPr="007766B4">
              <w:rPr>
                <w:rFonts w:ascii="Arial" w:hAnsi="Arial" w:cs="Arial"/>
                <w:spacing w:val="1"/>
                <w:sz w:val="20"/>
                <w:szCs w:val="20"/>
              </w:rPr>
              <w:t xml:space="preserve">xits, </w:t>
            </w:r>
          </w:p>
          <w:p w:rsidR="007766B4" w:rsidRPr="007766B4" w:rsidRDefault="00CC5EF2"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Seat does not restrict any passenger from access to the main aircraft isle, and</w:t>
            </w:r>
            <w:r w:rsidR="007766B4" w:rsidRPr="007766B4">
              <w:rPr>
                <w:rFonts w:ascii="Arial" w:hAnsi="Arial" w:cs="Arial"/>
                <w:spacing w:val="1"/>
                <w:sz w:val="20"/>
                <w:szCs w:val="20"/>
              </w:rPr>
              <w:t>.</w:t>
            </w:r>
          </w:p>
          <w:p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 xml:space="preserve">The </w:t>
            </w:r>
            <w:r w:rsidR="008139AC">
              <w:rPr>
                <w:rFonts w:ascii="Arial" w:hAnsi="Arial" w:cs="Arial"/>
                <w:spacing w:val="1"/>
                <w:sz w:val="20"/>
                <w:szCs w:val="20"/>
              </w:rPr>
              <w:t xml:space="preserve">affected </w:t>
            </w:r>
            <w:r w:rsidRPr="007766B4">
              <w:rPr>
                <w:rFonts w:ascii="Arial" w:hAnsi="Arial" w:cs="Arial"/>
                <w:spacing w:val="1"/>
                <w:sz w:val="20"/>
                <w:szCs w:val="20"/>
              </w:rPr>
              <w:t>seat</w:t>
            </w:r>
            <w:r w:rsidR="008139AC">
              <w:rPr>
                <w:rFonts w:ascii="Arial" w:hAnsi="Arial" w:cs="Arial"/>
                <w:spacing w:val="1"/>
                <w:sz w:val="20"/>
                <w:szCs w:val="20"/>
              </w:rPr>
              <w:t>(s)</w:t>
            </w:r>
            <w:r w:rsidRPr="007766B4">
              <w:rPr>
                <w:rFonts w:ascii="Arial" w:hAnsi="Arial" w:cs="Arial"/>
                <w:spacing w:val="1"/>
                <w:sz w:val="20"/>
                <w:szCs w:val="20"/>
              </w:rPr>
              <w:t xml:space="preserve"> </w:t>
            </w:r>
            <w:r w:rsidR="008139AC">
              <w:rPr>
                <w:rFonts w:ascii="Arial" w:hAnsi="Arial" w:cs="Arial"/>
                <w:spacing w:val="1"/>
                <w:sz w:val="20"/>
                <w:szCs w:val="20"/>
              </w:rPr>
              <w:t>are</w:t>
            </w:r>
            <w:r w:rsidRPr="007766B4">
              <w:rPr>
                <w:rFonts w:ascii="Arial" w:hAnsi="Arial" w:cs="Arial"/>
                <w:spacing w:val="1"/>
                <w:sz w:val="20"/>
                <w:szCs w:val="20"/>
              </w:rPr>
              <w:t xml:space="preserve"> blocked with tape and placarded “DO NOT OCCUPY”</w:t>
            </w:r>
          </w:p>
          <w:p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rsidR="008139AC" w:rsidRDefault="008139AC" w:rsidP="005A2C30">
            <w:pPr>
              <w:widowControl w:val="0"/>
              <w:autoSpaceDE w:val="0"/>
              <w:autoSpaceDN w:val="0"/>
              <w:adjustRightInd w:val="0"/>
              <w:spacing w:after="0" w:line="240" w:lineRule="auto"/>
              <w:ind w:left="66" w:right="-20"/>
              <w:rPr>
                <w:rFonts w:ascii="Arial" w:hAnsi="Arial" w:cs="Arial"/>
                <w:b/>
                <w:sz w:val="20"/>
                <w:szCs w:val="20"/>
              </w:rPr>
            </w:pPr>
          </w:p>
          <w:p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72D24" w:rsidRPr="009B2642"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
          <w:p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rsidR="00272D24"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852387">
        <w:trPr>
          <w:trHeight w:val="603"/>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852387">
        <w:trPr>
          <w:trHeight w:val="214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sidR="008139AC">
              <w:rPr>
                <w:rFonts w:ascii="Arial" w:hAnsi="Arial" w:cs="Arial"/>
                <w:sz w:val="20"/>
                <w:szCs w:val="20"/>
              </w:rPr>
              <w:t xml:space="preserve"> provided system is deactivated and secured</w:t>
            </w:r>
            <w:r>
              <w:rPr>
                <w:rFonts w:ascii="Arial" w:hAnsi="Arial" w:cs="Arial"/>
                <w:sz w:val="20"/>
                <w:szCs w:val="20"/>
              </w:rPr>
              <w:t>.</w:t>
            </w:r>
          </w:p>
          <w:p w:rsidR="001811E2" w:rsidRDefault="001811E2" w:rsidP="001811E2">
            <w:pPr>
              <w:widowControl w:val="0"/>
              <w:autoSpaceDE w:val="0"/>
              <w:autoSpaceDN w:val="0"/>
              <w:adjustRightInd w:val="0"/>
              <w:spacing w:after="0" w:line="240" w:lineRule="auto"/>
              <w:ind w:left="29"/>
              <w:rPr>
                <w:rFonts w:ascii="Arial" w:hAnsi="Arial" w:cs="Arial"/>
                <w:sz w:val="20"/>
                <w:szCs w:val="20"/>
              </w:rPr>
            </w:pPr>
          </w:p>
          <w:p w:rsidR="006A33F3"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 xml:space="preserve">Ensure </w:t>
            </w:r>
            <w:r w:rsidR="009569AE">
              <w:rPr>
                <w:rFonts w:ascii="Arial" w:hAnsi="Arial" w:cs="Arial"/>
                <w:sz w:val="20"/>
                <w:szCs w:val="20"/>
              </w:rPr>
              <w:t xml:space="preserve">system is deactivated </w:t>
            </w:r>
            <w:r w:rsidR="00004A8F">
              <w:rPr>
                <w:rFonts w:ascii="Arial" w:hAnsi="Arial" w:cs="Arial"/>
                <w:sz w:val="20"/>
                <w:szCs w:val="20"/>
              </w:rPr>
              <w:t>and secured by</w:t>
            </w:r>
            <w:r w:rsidR="006A33F3">
              <w:rPr>
                <w:rFonts w:ascii="Arial" w:hAnsi="Arial" w:cs="Arial"/>
                <w:sz w:val="20"/>
                <w:szCs w:val="20"/>
              </w:rPr>
              <w:t xml:space="preserve"> pulling and collaring the suspension system circuit breaker.</w:t>
            </w:r>
            <w:r w:rsidR="00BD7C71">
              <w:rPr>
                <w:rFonts w:ascii="Arial" w:hAnsi="Arial" w:cs="Arial"/>
                <w:sz w:val="20"/>
                <w:szCs w:val="20"/>
              </w:rPr>
              <w:t xml:space="preserve">   </w:t>
            </w:r>
          </w:p>
          <w:p w:rsidR="001811E2" w:rsidRPr="009B2642" w:rsidRDefault="00BD7C71"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No Class B loads allowed</w:t>
            </w:r>
          </w:p>
        </w:tc>
        <w:tc>
          <w:tcPr>
            <w:tcW w:w="269" w:type="dxa"/>
            <w:tcBorders>
              <w:top w:val="single" w:sz="4" w:space="0" w:color="000000"/>
              <w:left w:val="single" w:sz="12" w:space="0" w:color="000000"/>
              <w:bottom w:val="single" w:sz="12"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7"/>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9B2642"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rsidTr="00852387">
        <w:trPr>
          <w:gridBefore w:val="1"/>
          <w:wBefore w:w="15" w:type="dxa"/>
          <w:trHeight w:hRule="exact" w:val="1606"/>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system is deactivated and secured.</w:t>
            </w:r>
          </w:p>
          <w:p w:rsidR="00852387" w:rsidRDefault="00852387" w:rsidP="00852387">
            <w:pPr>
              <w:widowControl w:val="0"/>
              <w:autoSpaceDE w:val="0"/>
              <w:autoSpaceDN w:val="0"/>
              <w:adjustRightInd w:val="0"/>
              <w:spacing w:after="0" w:line="240" w:lineRule="auto"/>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Pr>
                <w:rFonts w:ascii="Arial" w:hAnsi="Arial" w:cs="Arial"/>
                <w:sz w:val="20"/>
                <w:szCs w:val="20"/>
              </w:rPr>
              <w:t xml:space="preserve"> Ensure system is deactivated and secured by pulling and collaring the suspension system circuit breaker.   </w:t>
            </w: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942AEF">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rsidR="00852387" w:rsidRPr="00F7040E" w:rsidRDefault="00852387" w:rsidP="00852387">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32146F">
        <w:trPr>
          <w:gridBefore w:val="1"/>
          <w:wBefore w:w="15" w:type="dxa"/>
          <w:trHeight w:hRule="exact" w:val="1244"/>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C8084A"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 xml:space="preserve">Except for takeoff and landing, no overwater operations </w:t>
            </w:r>
            <w:r w:rsidR="00454FF3">
              <w:rPr>
                <w:rFonts w:ascii="Arial" w:hAnsi="Arial" w:cs="Arial"/>
                <w:sz w:val="20"/>
                <w:szCs w:val="20"/>
              </w:rPr>
              <w:t xml:space="preserve">allowed </w:t>
            </w:r>
            <w:r w:rsidR="001879D4">
              <w:rPr>
                <w:rFonts w:ascii="Arial" w:hAnsi="Arial" w:cs="Arial"/>
                <w:sz w:val="20"/>
                <w:szCs w:val="20"/>
              </w:rPr>
              <w:t xml:space="preserve">beyond </w:t>
            </w:r>
            <w:r w:rsidR="0032146F">
              <w:rPr>
                <w:rFonts w:ascii="Arial" w:hAnsi="Arial" w:cs="Arial"/>
                <w:sz w:val="20"/>
                <w:szCs w:val="20"/>
              </w:rPr>
              <w:t xml:space="preserve">autorotational distance </w:t>
            </w:r>
            <w:r w:rsidR="00454FF3">
              <w:rPr>
                <w:rFonts w:ascii="Arial" w:hAnsi="Arial" w:cs="Arial"/>
                <w:sz w:val="20"/>
                <w:szCs w:val="20"/>
              </w:rPr>
              <w:t>of land</w:t>
            </w:r>
            <w:r>
              <w:rPr>
                <w:rFonts w:ascii="Arial" w:hAnsi="Arial" w:cs="Arial"/>
                <w:sz w:val="20"/>
                <w:szCs w:val="20"/>
              </w:rPr>
              <w:t>.</w:t>
            </w:r>
          </w:p>
          <w:p w:rsidR="00852387" w:rsidRDefault="00852387" w:rsidP="00852387">
            <w:pPr>
              <w:widowControl w:val="0"/>
              <w:autoSpaceDE w:val="0"/>
              <w:autoSpaceDN w:val="0"/>
              <w:adjustRightInd w:val="0"/>
              <w:spacing w:after="0" w:line="240" w:lineRule="auto"/>
              <w:ind w:left="43"/>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NOTE: See 3212-01 for aircraft equipment</w:t>
            </w: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942AEF">
        <w:trPr>
          <w:gridBefore w:val="1"/>
          <w:wBefore w:w="15" w:type="dxa"/>
          <w:trHeight w:hRule="exact" w:val="697"/>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(FAK) and/or Associated Equipment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942AEF">
        <w:trPr>
          <w:gridBefore w:val="1"/>
          <w:wBefore w:w="15" w:type="dxa"/>
          <w:trHeight w:hRule="exact" w:val="697"/>
        </w:trPr>
        <w:tc>
          <w:tcPr>
            <w:tcW w:w="1171" w:type="dxa"/>
            <w:gridSpan w:val="2"/>
            <w:tcBorders>
              <w:top w:val="single" w:sz="4" w:space="0" w:color="000000"/>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852387" w:rsidRPr="007735D5" w:rsidRDefault="00852387" w:rsidP="00852387">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000000"/>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32146F">
        <w:trPr>
          <w:gridBefore w:val="1"/>
          <w:wBefore w:w="15" w:type="dxa"/>
          <w:trHeight w:hRule="exact" w:val="577"/>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before="40" w:after="0" w:line="240" w:lineRule="auto"/>
              <w:ind w:left="43"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32146F">
        <w:trPr>
          <w:gridBefore w:val="1"/>
          <w:wBefore w:w="15" w:type="dxa"/>
          <w:trHeight w:hRule="exact" w:val="1774"/>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Default="00852387" w:rsidP="00852387">
            <w:pPr>
              <w:widowControl w:val="0"/>
              <w:autoSpaceDE w:val="0"/>
              <w:autoSpaceDN w:val="0"/>
              <w:adjustRightInd w:val="0"/>
              <w:spacing w:after="0" w:line="240" w:lineRule="auto"/>
              <w:ind w:left="43"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p>
          <w:p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42AEF">
        <w:trPr>
          <w:gridBefore w:val="1"/>
          <w:wBefore w:w="15" w:type="dxa"/>
          <w:trHeight w:val="748"/>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rsidTr="00852387">
        <w:trPr>
          <w:gridBefore w:val="1"/>
          <w:wBefore w:w="15" w:type="dxa"/>
          <w:trHeight w:val="532"/>
        </w:trPr>
        <w:tc>
          <w:tcPr>
            <w:tcW w:w="1171" w:type="dxa"/>
            <w:gridSpan w:val="2"/>
            <w:tcBorders>
              <w:top w:val="nil"/>
              <w:left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852387">
        <w:trPr>
          <w:gridBefore w:val="1"/>
          <w:wBefore w:w="15" w:type="dxa"/>
          <w:trHeight w:val="550"/>
        </w:trPr>
        <w:tc>
          <w:tcPr>
            <w:tcW w:w="1171" w:type="dxa"/>
            <w:gridSpan w:val="2"/>
            <w:tcBorders>
              <w:top w:val="nil"/>
              <w:left w:val="single" w:sz="12"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rsidTr="005F57A9">
        <w:trPr>
          <w:trHeight w:hRule="exact" w:val="1255"/>
        </w:trPr>
        <w:tc>
          <w:tcPr>
            <w:tcW w:w="1171" w:type="dxa"/>
            <w:tcBorders>
              <w:top w:val="single" w:sz="12"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rsidR="00852387" w:rsidRPr="001811E2" w:rsidRDefault="00852387" w:rsidP="00852387">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12"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r w:rsidRPr="005A5B26">
              <w:rPr>
                <w:rFonts w:ascii="Arial" w:hAnsi="Arial" w:cs="Arial"/>
                <w:lang w:val="en-GB"/>
              </w:rPr>
              <w:t xml:space="preserve">Automatically Deployable </w:t>
            </w:r>
            <w:r>
              <w:rPr>
                <w:rFonts w:ascii="Arial" w:hAnsi="Arial" w:cs="Arial"/>
                <w:lang w:val="en-GB"/>
              </w:rPr>
              <w:t>Emergency Locator Transmitter</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12"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230809">
        <w:trPr>
          <w:trHeight w:hRule="exact" w:val="1244"/>
        </w:trPr>
        <w:tc>
          <w:tcPr>
            <w:tcW w:w="1171" w:type="dxa"/>
            <w:tcBorders>
              <w:top w:val="single" w:sz="4" w:space="0" w:color="000000"/>
              <w:left w:val="single" w:sz="12"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Pr>
                <w:rFonts w:ascii="Arial" w:hAnsi="Arial" w:cs="Arial"/>
                <w:b/>
                <w:sz w:val="20"/>
                <w:szCs w:val="20"/>
              </w:rPr>
              <w:t>62-03</w:t>
            </w:r>
          </w:p>
        </w:tc>
        <w:tc>
          <w:tcPr>
            <w:tcW w:w="2429" w:type="dxa"/>
            <w:tcBorders>
              <w:top w:val="single" w:sz="4" w:space="0" w:color="000000"/>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rsidR="00852387" w:rsidRDefault="00852387" w:rsidP="00852387">
            <w:pPr>
              <w:widowControl w:val="0"/>
              <w:autoSpaceDE w:val="0"/>
              <w:autoSpaceDN w:val="0"/>
              <w:adjustRightInd w:val="0"/>
              <w:spacing w:after="0" w:line="240" w:lineRule="auto"/>
              <w:ind w:left="43"/>
              <w:rPr>
                <w:rFonts w:ascii="Arial" w:hAnsi="Arial" w:cs="Arial"/>
                <w:sz w:val="20"/>
                <w:szCs w:val="20"/>
              </w:rPr>
            </w:pPr>
            <w:r w:rsidRPr="00797FAD">
              <w:rPr>
                <w:rFonts w:ascii="Arial" w:hAnsi="Arial" w:cs="Arial"/>
                <w:sz w:val="20"/>
                <w:szCs w:val="20"/>
              </w:rPr>
              <w:t xml:space="preserve">May be inoperative </w:t>
            </w:r>
            <w:r>
              <w:rPr>
                <w:rFonts w:ascii="Arial" w:hAnsi="Arial" w:cs="Arial"/>
                <w:sz w:val="20"/>
                <w:szCs w:val="20"/>
              </w:rPr>
              <w:t>ELT transmitter m</w:t>
            </w:r>
            <w:r w:rsidRPr="00797FAD">
              <w:rPr>
                <w:rFonts w:ascii="Arial" w:hAnsi="Arial" w:cs="Arial"/>
                <w:sz w:val="20"/>
                <w:szCs w:val="20"/>
              </w:rPr>
              <w:t xml:space="preserve">ust be </w:t>
            </w:r>
            <w:r>
              <w:rPr>
                <w:rFonts w:ascii="Arial" w:hAnsi="Arial" w:cs="Arial"/>
                <w:sz w:val="20"/>
                <w:szCs w:val="20"/>
              </w:rPr>
              <w:t>armed and functional.</w:t>
            </w:r>
          </w:p>
          <w:p w:rsidR="00852387" w:rsidRPr="00797FAD" w:rsidRDefault="00852387" w:rsidP="00852387">
            <w:pPr>
              <w:widowControl w:val="0"/>
              <w:autoSpaceDE w:val="0"/>
              <w:autoSpaceDN w:val="0"/>
              <w:adjustRightInd w:val="0"/>
              <w:spacing w:after="0" w:line="240" w:lineRule="auto"/>
              <w:ind w:left="43"/>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ind w:left="403" w:hanging="360"/>
              <w:rPr>
                <w:rFonts w:ascii="Arial" w:hAnsi="Arial" w:cs="Arial"/>
                <w:sz w:val="20"/>
                <w:szCs w:val="20"/>
              </w:rPr>
            </w:pPr>
            <w:r w:rsidRPr="00797FAD">
              <w:rPr>
                <w:rFonts w:ascii="Arial" w:hAnsi="Arial" w:cs="Arial"/>
                <w:b/>
                <w:sz w:val="20"/>
                <w:szCs w:val="20"/>
              </w:rPr>
              <w:t>(M)</w:t>
            </w:r>
            <w:r>
              <w:rPr>
                <w:rFonts w:ascii="Arial" w:hAnsi="Arial" w:cs="Arial"/>
                <w:sz w:val="20"/>
                <w:szCs w:val="20"/>
              </w:rPr>
              <w:t xml:space="preserve"> Unplug remote switch from</w:t>
            </w:r>
            <w:r w:rsidRPr="00FA6DC6">
              <w:rPr>
                <w:rFonts w:ascii="Arial" w:hAnsi="Arial" w:cs="Arial"/>
                <w:sz w:val="20"/>
                <w:szCs w:val="20"/>
              </w:rPr>
              <w:t xml:space="preserve"> ELT</w:t>
            </w:r>
            <w:r>
              <w:rPr>
                <w:rFonts w:ascii="Arial" w:hAnsi="Arial" w:cs="Arial"/>
                <w:sz w:val="20"/>
                <w:szCs w:val="20"/>
              </w:rPr>
              <w:t>, stow and secure</w:t>
            </w:r>
          </w:p>
        </w:tc>
        <w:tc>
          <w:tcPr>
            <w:tcW w:w="269" w:type="dxa"/>
            <w:tcBorders>
              <w:top w:val="single" w:sz="4" w:space="0" w:color="000000"/>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F30A9F">
        <w:trPr>
          <w:trHeight w:hRule="exact" w:val="697"/>
        </w:trPr>
        <w:tc>
          <w:tcPr>
            <w:tcW w:w="1171" w:type="dxa"/>
            <w:tcBorders>
              <w:left w:val="single" w:sz="12"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left w:val="single" w:sz="6"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C</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D602F6">
              <w:rPr>
                <w:rFonts w:ascii="Arial" w:hAnsi="Arial" w:cs="Arial"/>
                <w:b/>
                <w:color w:val="000000" w:themeColor="text1"/>
                <w:sz w:val="20"/>
                <w:szCs w:val="20"/>
              </w:rPr>
              <w:t>1</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left w:val="single" w:sz="6" w:space="0" w:color="000000"/>
              <w:right w:val="single" w:sz="12" w:space="0" w:color="000000"/>
            </w:tcBorders>
          </w:tcPr>
          <w:p w:rsidR="00852387" w:rsidRDefault="00852387" w:rsidP="00852387">
            <w:pPr>
              <w:widowControl w:val="0"/>
              <w:autoSpaceDE w:val="0"/>
              <w:autoSpaceDN w:val="0"/>
              <w:adjustRightInd w:val="0"/>
              <w:spacing w:after="0" w:line="240" w:lineRule="auto"/>
              <w:ind w:left="58"/>
              <w:rPr>
                <w:rFonts w:ascii="Arial" w:hAnsi="Arial" w:cs="Arial"/>
                <w:sz w:val="20"/>
                <w:szCs w:val="20"/>
              </w:rPr>
            </w:pPr>
            <w:r>
              <w:rPr>
                <w:rFonts w:ascii="Arial" w:hAnsi="Arial" w:cs="Arial"/>
                <w:sz w:val="20"/>
                <w:szCs w:val="20"/>
              </w:rPr>
              <w:t>May be inoperative provided system is deactivated/secured.</w:t>
            </w:r>
          </w:p>
          <w:p w:rsidR="00852387" w:rsidRDefault="00852387" w:rsidP="00852387">
            <w:pPr>
              <w:widowControl w:val="0"/>
              <w:autoSpaceDE w:val="0"/>
              <w:autoSpaceDN w:val="0"/>
              <w:adjustRightInd w:val="0"/>
              <w:spacing w:after="0" w:line="240" w:lineRule="auto"/>
              <w:ind w:left="58"/>
              <w:rPr>
                <w:rFonts w:ascii="Arial" w:hAnsi="Arial" w:cs="Arial"/>
                <w:sz w:val="20"/>
                <w:szCs w:val="20"/>
              </w:rPr>
            </w:pPr>
          </w:p>
          <w:p w:rsidR="00852387" w:rsidRPr="00AD7C5E" w:rsidRDefault="00852387" w:rsidP="00852387">
            <w:pPr>
              <w:widowControl w:val="0"/>
              <w:autoSpaceDE w:val="0"/>
              <w:autoSpaceDN w:val="0"/>
              <w:adjustRightInd w:val="0"/>
              <w:spacing w:after="0" w:line="240" w:lineRule="auto"/>
              <w:ind w:left="58"/>
              <w:rPr>
                <w:rFonts w:ascii="Arial" w:hAnsi="Arial" w:cs="Arial"/>
                <w:b/>
                <w:sz w:val="20"/>
                <w:szCs w:val="20"/>
              </w:rPr>
            </w:pPr>
            <w:r w:rsidRPr="00AD7C5E">
              <w:rPr>
                <w:rFonts w:ascii="Arial" w:hAnsi="Arial" w:cs="Arial"/>
                <w:b/>
                <w:sz w:val="20"/>
                <w:szCs w:val="20"/>
              </w:rPr>
              <w:t xml:space="preserve">(M) </w:t>
            </w:r>
            <w:r w:rsidRPr="005F57A9">
              <w:rPr>
                <w:rFonts w:ascii="Arial" w:hAnsi="Arial" w:cs="Arial"/>
                <w:sz w:val="20"/>
                <w:szCs w:val="20"/>
              </w:rPr>
              <w:t>Remove inline fuse</w:t>
            </w:r>
          </w:p>
        </w:tc>
        <w:tc>
          <w:tcPr>
            <w:tcW w:w="269" w:type="dxa"/>
            <w:tcBorders>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F2468C">
        <w:trPr>
          <w:trHeight w:hRule="exact" w:val="697"/>
        </w:trPr>
        <w:tc>
          <w:tcPr>
            <w:tcW w:w="1171" w:type="dxa"/>
            <w:tcBorders>
              <w:left w:val="single" w:sz="12"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F2468C">
        <w:trPr>
          <w:trHeight w:hRule="exact" w:val="697"/>
        </w:trPr>
        <w:tc>
          <w:tcPr>
            <w:tcW w:w="1171" w:type="dxa"/>
            <w:tcBorders>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923DE7">
        <w:trPr>
          <w:trHeight w:hRule="exact" w:val="690"/>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23DE7">
        <w:trPr>
          <w:trHeight w:hRule="exact" w:val="1891"/>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23DE7">
        <w:trPr>
          <w:trHeight w:val="748"/>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rsidTr="00923DE7">
        <w:trPr>
          <w:trHeight w:val="532"/>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F2468C">
        <w:trPr>
          <w:trHeight w:val="550"/>
        </w:trPr>
        <w:tc>
          <w:tcPr>
            <w:tcW w:w="1171" w:type="dxa"/>
            <w:tcBorders>
              <w:top w:val="nil"/>
              <w:left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AD7C5E">
        <w:trPr>
          <w:trHeight w:val="694"/>
        </w:trPr>
        <w:tc>
          <w:tcPr>
            <w:tcW w:w="1171" w:type="dxa"/>
            <w:tcBorders>
              <w:left w:val="single" w:sz="12" w:space="0" w:color="000000"/>
              <w:bottom w:val="single" w:sz="12" w:space="0" w:color="000000"/>
              <w:right w:val="single" w:sz="6" w:space="0" w:color="000000"/>
            </w:tcBorders>
          </w:tcPr>
          <w:p w:rsidR="00852387" w:rsidRPr="001811E2" w:rsidRDefault="00852387" w:rsidP="0085238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19"/>
          <w:pgSz w:w="12240" w:h="15840"/>
          <w:pgMar w:top="1340" w:right="960" w:bottom="280" w:left="960" w:header="720" w:footer="720" w:gutter="0"/>
          <w:cols w:space="720"/>
          <w:noEndnote/>
        </w:sectPr>
      </w:pPr>
    </w:p>
    <w:p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BD7C71" w:rsidRDefault="00BD7C71"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rsidR="008F49B7" w:rsidRDefault="008F49B7"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8F49B7" w:rsidRDefault="006224BA"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 xml:space="preserve">Any in excess of </w:t>
            </w:r>
            <w:r w:rsidR="00CC47F9">
              <w:rPr>
                <w:rFonts w:ascii="Arial" w:hAnsi="Arial" w:cs="Arial"/>
                <w:sz w:val="20"/>
                <w:szCs w:val="20"/>
              </w:rPr>
              <w:t>one (1)</w:t>
            </w:r>
            <w:r w:rsidRPr="008F49B7">
              <w:rPr>
                <w:rFonts w:ascii="Arial" w:hAnsi="Arial" w:cs="Arial"/>
                <w:sz w:val="20"/>
                <w:szCs w:val="20"/>
              </w:rPr>
              <w:t xml:space="preserve"> may be inoperative or missing provided:</w:t>
            </w:r>
          </w:p>
          <w:p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0"/>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rsidR="0037296F" w:rsidRPr="009B2642" w:rsidRDefault="00923DE7"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b/>
                <w:bCs/>
                <w:sz w:val="20"/>
                <w:szCs w:val="20"/>
              </w:rPr>
              <w:t>0</w:t>
            </w:r>
          </w:p>
        </w:tc>
        <w:tc>
          <w:tcPr>
            <w:tcW w:w="545" w:type="dxa"/>
            <w:tcBorders>
              <w:top w:val="single" w:sz="8" w:space="0" w:color="000000"/>
              <w:left w:val="single" w:sz="6" w:space="0" w:color="000000"/>
              <w:bottom w:val="single" w:sz="8" w:space="0" w:color="000000"/>
              <w:right w:val="single" w:sz="6" w:space="0" w:color="000000"/>
            </w:tcBorders>
          </w:tcPr>
          <w:p w:rsidR="0037296F" w:rsidRPr="009B2642" w:rsidRDefault="0037296F"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37296F" w:rsidRDefault="00C3009D" w:rsidP="0037296F">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8" w:space="0" w:color="000000"/>
              <w:bottom w:val="single" w:sz="12" w:space="0" w:color="000000"/>
              <w:right w:val="single" w:sz="8" w:space="0" w:color="000000"/>
            </w:tcBorders>
          </w:tcPr>
          <w:p w:rsidR="0037296F" w:rsidRPr="009B2642" w:rsidRDefault="00923DE7"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9B2642" w:rsidRDefault="00E05E31"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rsidR="00E05E31" w:rsidRPr="00351929" w:rsidRDefault="00E4692D" w:rsidP="00ED7D5A">
            <w:pPr>
              <w:widowControl w:val="0"/>
              <w:autoSpaceDE w:val="0"/>
              <w:autoSpaceDN w:val="0"/>
              <w:adjustRightInd w:val="0"/>
              <w:spacing w:after="0" w:line="273" w:lineRule="exact"/>
              <w:ind w:left="29" w:right="-14"/>
              <w:rPr>
                <w:rFonts w:ascii="Arial" w:hAnsi="Arial" w:cs="Arial"/>
                <w:sz w:val="20"/>
                <w:szCs w:val="20"/>
              </w:rPr>
            </w:pPr>
            <w:r w:rsidRPr="00351929">
              <w:rPr>
                <w:rFonts w:ascii="Arial" w:hAnsi="Arial" w:cs="Arial"/>
                <w:sz w:val="20"/>
                <w:szCs w:val="20"/>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6347D0">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511F7C" w:rsidRDefault="00511F7C" w:rsidP="00E05E31">
            <w:pPr>
              <w:widowControl w:val="0"/>
              <w:autoSpaceDE w:val="0"/>
              <w:autoSpaceDN w:val="0"/>
              <w:adjustRightInd w:val="0"/>
              <w:spacing w:after="0" w:line="271" w:lineRule="exact"/>
              <w:ind w:right="35"/>
              <w:jc w:val="center"/>
              <w:rPr>
                <w:rFonts w:ascii="Arial" w:hAnsi="Arial" w:cs="Arial"/>
                <w:sz w:val="20"/>
                <w:szCs w:val="20"/>
              </w:rPr>
            </w:pPr>
            <w:r w:rsidRPr="00511F7C">
              <w:rPr>
                <w:rFonts w:ascii="Arial" w:hAnsi="Arial" w:cs="Arial"/>
                <w:sz w:val="20"/>
                <w:szCs w:val="20"/>
              </w:rPr>
              <w:t>I</w:t>
            </w: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923DE7" w:rsidRDefault="007C26BB"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10°C</w:t>
            </w:r>
            <w:r>
              <w:rPr>
                <w:rFonts w:ascii="Arial" w:hAnsi="Arial" w:cs="Arial"/>
                <w:spacing w:val="1"/>
                <w:sz w:val="20"/>
                <w:szCs w:val="20"/>
              </w:rPr>
              <w:t>.</w:t>
            </w:r>
          </w:p>
          <w:p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May be inoperative for VFR other than Night, provided the outside air temperature is above 5°C.</w:t>
            </w:r>
          </w:p>
        </w:tc>
        <w:tc>
          <w:tcPr>
            <w:tcW w:w="283" w:type="dxa"/>
            <w:tcBorders>
              <w:top w:val="single" w:sz="4" w:space="0" w:color="000000"/>
              <w:left w:val="single" w:sz="12" w:space="0" w:color="000000"/>
              <w:bottom w:val="single" w:sz="4" w:space="0" w:color="000000"/>
              <w:right w:val="single" w:sz="12" w:space="0" w:color="000000"/>
            </w:tcBorders>
          </w:tcPr>
          <w:p w:rsidR="00923DE7" w:rsidRPr="004E1004" w:rsidRDefault="004E1004" w:rsidP="000E079E">
            <w:pPr>
              <w:widowControl w:val="0"/>
              <w:autoSpaceDE w:val="0"/>
              <w:autoSpaceDN w:val="0"/>
              <w:adjustRightInd w:val="0"/>
              <w:spacing w:after="0" w:line="271" w:lineRule="exact"/>
              <w:ind w:right="35"/>
              <w:jc w:val="center"/>
              <w:rPr>
                <w:rFonts w:ascii="Arial" w:hAnsi="Arial" w:cs="Arial"/>
                <w:sz w:val="20"/>
                <w:szCs w:val="20"/>
              </w:rPr>
            </w:pPr>
            <w:r w:rsidRPr="004E1004">
              <w:rPr>
                <w:rFonts w:ascii="Arial" w:hAnsi="Arial" w:cs="Arial"/>
                <w:sz w:val="20"/>
                <w:szCs w:val="20"/>
              </w:rPr>
              <w:t>I</w:t>
            </w:r>
          </w:p>
        </w:tc>
      </w:tr>
      <w:tr w:rsidR="00923DE7" w:rsidRPr="009B2642" w:rsidTr="00CC47F9">
        <w:trPr>
          <w:trHeight w:val="540"/>
        </w:trPr>
        <w:tc>
          <w:tcPr>
            <w:tcW w:w="1171" w:type="dxa"/>
            <w:tcBorders>
              <w:top w:val="single" w:sz="4" w:space="0" w:color="000000"/>
              <w:left w:val="single" w:sz="12"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right w:val="single" w:sz="6" w:space="0" w:color="000000"/>
            </w:tcBorders>
          </w:tcPr>
          <w:p w:rsidR="00923DE7" w:rsidRPr="009B2642" w:rsidRDefault="00923DE7"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right w:val="single" w:sz="6" w:space="0" w:color="000000"/>
            </w:tcBorders>
          </w:tcPr>
          <w:p w:rsidR="00923DE7" w:rsidRPr="009B2642" w:rsidRDefault="00923DE7"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right w:val="single" w:sz="6" w:space="0" w:color="000000"/>
            </w:tcBorders>
          </w:tcPr>
          <w:p w:rsidR="00923DE7" w:rsidRPr="00C83126" w:rsidRDefault="00C83126" w:rsidP="00C83126">
            <w:pPr>
              <w:widowControl w:val="0"/>
              <w:autoSpaceDE w:val="0"/>
              <w:autoSpaceDN w:val="0"/>
              <w:adjustRightInd w:val="0"/>
              <w:spacing w:after="0" w:line="271" w:lineRule="exact"/>
              <w:jc w:val="center"/>
              <w:rPr>
                <w:rFonts w:ascii="Arial" w:hAnsi="Arial" w:cs="Arial"/>
                <w:b/>
                <w:sz w:val="20"/>
                <w:szCs w:val="20"/>
              </w:rPr>
            </w:pPr>
            <w:r w:rsidRPr="00C83126">
              <w:rPr>
                <w:rFonts w:ascii="Arial" w:hAnsi="Arial" w:cs="Arial"/>
                <w:b/>
                <w:sz w:val="20"/>
                <w:szCs w:val="20"/>
              </w:rPr>
              <w:t>3</w:t>
            </w:r>
          </w:p>
        </w:tc>
        <w:tc>
          <w:tcPr>
            <w:tcW w:w="4577" w:type="dxa"/>
            <w:tcBorders>
              <w:top w:val="single" w:sz="4" w:space="0" w:color="000000"/>
              <w:left w:val="single" w:sz="6" w:space="0" w:color="000000"/>
              <w:right w:val="single" w:sz="12" w:space="0" w:color="000000"/>
            </w:tcBorders>
          </w:tcPr>
          <w:p w:rsidR="00923DE7" w:rsidRPr="009B2642" w:rsidRDefault="00C36CA8"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One heater may be inoperative provided outside air temperature is above 10°C.</w:t>
            </w:r>
          </w:p>
        </w:tc>
        <w:tc>
          <w:tcPr>
            <w:tcW w:w="283" w:type="dxa"/>
            <w:tcBorders>
              <w:top w:val="single" w:sz="4" w:space="0" w:color="000000"/>
              <w:left w:val="single" w:sz="12" w:space="0" w:color="000000"/>
              <w:right w:val="single" w:sz="12" w:space="0" w:color="000000"/>
            </w:tcBorders>
          </w:tcPr>
          <w:p w:rsidR="00923DE7" w:rsidRPr="004E1004" w:rsidRDefault="004E1004" w:rsidP="00923DE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C47F9" w:rsidRPr="009B2642" w:rsidTr="00CC47F9">
        <w:trPr>
          <w:trHeight w:val="1080"/>
        </w:trPr>
        <w:tc>
          <w:tcPr>
            <w:tcW w:w="1171" w:type="dxa"/>
            <w:tcBorders>
              <w:left w:val="single" w:sz="12"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tc>
        <w:tc>
          <w:tcPr>
            <w:tcW w:w="283" w:type="dxa"/>
            <w:tcBorders>
              <w:left w:val="single" w:sz="12" w:space="0" w:color="000000"/>
              <w:right w:val="single" w:sz="12" w:space="0" w:color="000000"/>
            </w:tcBorders>
          </w:tcPr>
          <w:p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rsidTr="00CC47F9">
        <w:trPr>
          <w:trHeight w:val="621"/>
        </w:trPr>
        <w:tc>
          <w:tcPr>
            <w:tcW w:w="1171" w:type="dxa"/>
            <w:tcBorders>
              <w:left w:val="single" w:sz="12" w:space="0" w:color="000000"/>
              <w:bottom w:val="single" w:sz="4"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bottom w:val="single" w:sz="4"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May be inoperative for VFR other than Night, provided the outside air temperature is above 5°C.</w:t>
            </w:r>
          </w:p>
        </w:tc>
        <w:tc>
          <w:tcPr>
            <w:tcW w:w="283" w:type="dxa"/>
            <w:tcBorders>
              <w:left w:val="single" w:sz="12" w:space="0" w:color="000000"/>
              <w:bottom w:val="single" w:sz="4" w:space="0" w:color="000000"/>
              <w:right w:val="single" w:sz="12" w:space="0" w:color="000000"/>
            </w:tcBorders>
          </w:tcPr>
          <w:p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rsidR="00C36CA8" w:rsidRPr="00E2268A" w:rsidRDefault="00C36CA8" w:rsidP="006347D0">
            <w:pPr>
              <w:widowControl w:val="0"/>
              <w:spacing w:before="40" w:after="0" w:line="240" w:lineRule="auto"/>
              <w:ind w:left="54"/>
              <w:rPr>
                <w:rFonts w:ascii="Arial" w:hAnsi="Arial" w:cs="Arial"/>
                <w:sz w:val="20"/>
                <w:szCs w:val="20"/>
              </w:rPr>
            </w:pPr>
            <w:r w:rsidRPr="00E2268A">
              <w:rPr>
                <w:rFonts w:ascii="Arial" w:hAnsi="Arial" w:cs="Arial"/>
                <w:sz w:val="20"/>
                <w:szCs w:val="20"/>
              </w:rPr>
              <w:t>May be inoperative for VFR provided operations are not conducted in precipitation.</w:t>
            </w:r>
          </w:p>
          <w:p w:rsidR="00C36CA8" w:rsidRPr="00E2268A" w:rsidRDefault="00C36CA8" w:rsidP="006347D0">
            <w:pPr>
              <w:widowControl w:val="0"/>
              <w:spacing w:after="0" w:line="240" w:lineRule="auto"/>
              <w:ind w:left="54"/>
              <w:rPr>
                <w:rFonts w:ascii="Arial" w:hAnsi="Arial" w:cs="Arial"/>
                <w:sz w:val="18"/>
                <w:szCs w:val="18"/>
              </w:rPr>
            </w:pPr>
          </w:p>
          <w:p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for two pilot operations.</w:t>
            </w:r>
          </w:p>
          <w:p w:rsidR="00C36CA8" w:rsidRPr="00E2268A" w:rsidRDefault="00C36CA8" w:rsidP="006347D0">
            <w:pPr>
              <w:widowControl w:val="0"/>
              <w:spacing w:after="0" w:line="240" w:lineRule="auto"/>
              <w:ind w:left="54"/>
              <w:rPr>
                <w:rFonts w:ascii="Arial" w:hAnsi="Arial" w:cs="Arial"/>
                <w:sz w:val="20"/>
                <w:szCs w:val="20"/>
              </w:rPr>
            </w:pPr>
          </w:p>
          <w:p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provided high speed mode is operative.</w:t>
            </w:r>
          </w:p>
          <w:p w:rsidR="00C36CA8" w:rsidRPr="00E2268A" w:rsidRDefault="00C36CA8" w:rsidP="006347D0">
            <w:pPr>
              <w:widowControl w:val="0"/>
              <w:spacing w:after="0" w:line="240" w:lineRule="auto"/>
              <w:ind w:left="54"/>
              <w:rPr>
                <w:rFonts w:ascii="Arial" w:hAnsi="Arial" w:cs="Arial"/>
                <w:sz w:val="20"/>
                <w:szCs w:val="20"/>
              </w:rPr>
            </w:pPr>
          </w:p>
          <w:p w:rsidR="00C36CA8" w:rsidRPr="00304F84" w:rsidRDefault="00C36CA8" w:rsidP="006347D0">
            <w:pPr>
              <w:widowControl w:val="0"/>
              <w:spacing w:after="0" w:line="240" w:lineRule="auto"/>
              <w:ind w:left="54"/>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36CA8" w:rsidRPr="009B2642" w:rsidTr="000F2419">
        <w:trPr>
          <w:trHeight w:val="2421"/>
        </w:trPr>
        <w:tc>
          <w:tcPr>
            <w:tcW w:w="1171" w:type="dxa"/>
            <w:tcBorders>
              <w:top w:val="single" w:sz="4" w:space="0" w:color="000000"/>
              <w:left w:val="single" w:sz="12" w:space="0" w:color="000000"/>
              <w:bottom w:val="single" w:sz="18" w:space="0" w:color="000000"/>
              <w:right w:val="single" w:sz="6" w:space="0" w:color="000000"/>
            </w:tcBorders>
          </w:tcPr>
          <w:p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rsidR="00C36CA8" w:rsidRPr="006347D0" w:rsidRDefault="00C3162B" w:rsidP="006347D0">
            <w:pPr>
              <w:widowControl w:val="0"/>
              <w:spacing w:after="240"/>
              <w:ind w:left="54"/>
              <w:rPr>
                <w:rFonts w:ascii="Arial" w:hAnsi="Arial" w:cs="Arial"/>
                <w:sz w:val="20"/>
                <w:szCs w:val="20"/>
              </w:rPr>
            </w:pPr>
            <w:r w:rsidRPr="006347D0">
              <w:rPr>
                <w:rFonts w:ascii="Arial" w:hAnsi="Arial" w:cs="Arial"/>
                <w:sz w:val="20"/>
                <w:szCs w:val="20"/>
              </w:rPr>
              <w:t>May be inoperative provided:</w:t>
            </w:r>
          </w:p>
          <w:p w:rsidR="00C3162B" w:rsidRPr="006347D0" w:rsidRDefault="007C26BB" w:rsidP="007C26BB">
            <w:pPr>
              <w:pStyle w:val="ListParagraph"/>
              <w:widowControl w:val="0"/>
              <w:numPr>
                <w:ilvl w:val="0"/>
                <w:numId w:val="20"/>
              </w:numPr>
              <w:spacing w:after="240"/>
              <w:ind w:left="150" w:hanging="456"/>
              <w:rPr>
                <w:rFonts w:ascii="Arial" w:hAnsi="Arial" w:cs="Arial"/>
                <w:sz w:val="20"/>
                <w:szCs w:val="20"/>
              </w:rPr>
            </w:pPr>
            <w:r w:rsidRPr="007C26BB">
              <w:rPr>
                <w:rFonts w:ascii="Arial" w:hAnsi="Arial" w:cs="Arial"/>
                <w:b/>
                <w:sz w:val="20"/>
                <w:szCs w:val="20"/>
              </w:rPr>
              <w:t>a)</w:t>
            </w:r>
            <w:r>
              <w:rPr>
                <w:rFonts w:ascii="Arial" w:hAnsi="Arial" w:cs="Arial"/>
                <w:sz w:val="20"/>
                <w:szCs w:val="20"/>
              </w:rPr>
              <w:t xml:space="preserve"> </w:t>
            </w:r>
            <w:r w:rsidR="00C3162B" w:rsidRPr="006347D0">
              <w:rPr>
                <w:rFonts w:ascii="Arial" w:hAnsi="Arial" w:cs="Arial"/>
                <w:sz w:val="20"/>
                <w:szCs w:val="20"/>
              </w:rPr>
              <w:t>Blower Fan is operative, and</w:t>
            </w:r>
          </w:p>
          <w:p w:rsidR="00C3162B" w:rsidRPr="00C3162B" w:rsidRDefault="007C26BB" w:rsidP="007C26BB">
            <w:pPr>
              <w:pStyle w:val="ListParagraph"/>
              <w:widowControl w:val="0"/>
              <w:numPr>
                <w:ilvl w:val="0"/>
                <w:numId w:val="20"/>
              </w:numPr>
              <w:spacing w:after="240"/>
              <w:ind w:left="150" w:hanging="456"/>
              <w:rPr>
                <w:rFonts w:ascii="Arial" w:hAnsi="Arial" w:cs="Arial"/>
              </w:rPr>
            </w:pPr>
            <w:r w:rsidRPr="007C26BB">
              <w:rPr>
                <w:rFonts w:ascii="Arial" w:hAnsi="Arial" w:cs="Arial"/>
                <w:b/>
                <w:sz w:val="20"/>
                <w:szCs w:val="20"/>
              </w:rPr>
              <w:t>b)</w:t>
            </w:r>
            <w:r>
              <w:rPr>
                <w:rFonts w:ascii="Arial" w:hAnsi="Arial" w:cs="Arial"/>
                <w:sz w:val="20"/>
                <w:szCs w:val="20"/>
              </w:rPr>
              <w:t xml:space="preserve"> </w:t>
            </w:r>
            <w:r w:rsidR="00C3162B" w:rsidRPr="006347D0">
              <w:rPr>
                <w:rFonts w:ascii="Arial" w:hAnsi="Arial" w:cs="Arial"/>
                <w:sz w:val="20"/>
                <w:szCs w:val="20"/>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rsidTr="00F30A9F">
        <w:trPr>
          <w:trHeight w:val="700"/>
        </w:trPr>
        <w:tc>
          <w:tcPr>
            <w:tcW w:w="1171" w:type="dxa"/>
            <w:tcBorders>
              <w:top w:val="single" w:sz="6" w:space="0" w:color="000000"/>
              <w:left w:val="single" w:sz="12"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rsidR="00454AA4" w:rsidRPr="009839E1" w:rsidRDefault="00F30A9F" w:rsidP="00454AA4">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454AA4" w:rsidRPr="009B2642" w:rsidTr="00F30A9F">
        <w:trPr>
          <w:trHeight w:val="52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C EFB’s</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839E1" w:rsidRDefault="00F30A9F" w:rsidP="00E05E31">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9D68D2" w:rsidRPr="009B2642"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rsidR="009D68D2" w:rsidRPr="009B2642" w:rsidRDefault="00F30A9F" w:rsidP="006023ED">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E05E31" w:rsidRPr="009B2642"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rsidR="00BF7F9E" w:rsidRPr="00BF7F9E" w:rsidRDefault="00BF7F9E" w:rsidP="006347D0">
            <w:pPr>
              <w:widowControl w:val="0"/>
              <w:autoSpaceDE w:val="0"/>
              <w:autoSpaceDN w:val="0"/>
              <w:adjustRightInd w:val="0"/>
              <w:spacing w:after="0" w:line="240" w:lineRule="auto"/>
              <w:ind w:left="54"/>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rsidR="00E05E31" w:rsidRPr="009B2642" w:rsidRDefault="00E21134"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7F7DCD" w:rsidRPr="0011476B" w:rsidRDefault="00E21134" w:rsidP="007F7DCD">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Aircraft Data Interface Unit (ADIU) Channel </w:t>
            </w:r>
          </w:p>
          <w:p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bl>
    <w:p w:rsidR="006029AB" w:rsidRDefault="006029AB" w:rsidP="006029AB">
      <w:pPr>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540952" w:rsidRPr="009B2642"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D602F6"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1811E2" w:rsidRPr="009B2642"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(212, 412, 412EP)</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rsidR="006023ED" w:rsidRDefault="00815E66" w:rsidP="00480A2D">
            <w:pPr>
              <w:widowControl w:val="0"/>
              <w:autoSpaceDE w:val="0"/>
              <w:autoSpaceDN w:val="0"/>
              <w:adjustRightInd w:val="0"/>
              <w:spacing w:after="0" w:line="240" w:lineRule="auto"/>
              <w:ind w:left="510" w:right="-14" w:hanging="481"/>
              <w:rPr>
                <w:rFonts w:ascii="Arial" w:hAnsi="Arial" w:cs="Arial"/>
                <w:spacing w:val="1"/>
                <w:sz w:val="20"/>
                <w:szCs w:val="20"/>
              </w:rPr>
            </w:pPr>
            <w:r>
              <w:rPr>
                <w:rFonts w:ascii="Arial" w:hAnsi="Arial" w:cs="Arial"/>
                <w:b/>
                <w:spacing w:val="1"/>
                <w:sz w:val="20"/>
                <w:szCs w:val="20"/>
              </w:rPr>
              <w:t xml:space="preserve"> </w:t>
            </w:r>
            <w:r w:rsidR="00531CDB" w:rsidRPr="001E72F9">
              <w:rPr>
                <w:rFonts w:ascii="Arial" w:hAnsi="Arial" w:cs="Arial"/>
                <w:b/>
                <w:spacing w:val="1"/>
                <w:sz w:val="20"/>
                <w:szCs w:val="20"/>
              </w:rPr>
              <w:t>a)</w:t>
            </w:r>
            <w:r w:rsidR="00531CDB" w:rsidRPr="00531CDB">
              <w:rPr>
                <w:rFonts w:ascii="Arial" w:hAnsi="Arial" w:cs="Arial"/>
                <w:spacing w:val="1"/>
                <w:sz w:val="20"/>
                <w:szCs w:val="20"/>
              </w:rPr>
              <w:t xml:space="preserve"> </w:t>
            </w:r>
            <w:r w:rsidR="00480A2D">
              <w:rPr>
                <w:rFonts w:ascii="Arial" w:hAnsi="Arial" w:cs="Arial"/>
                <w:spacing w:val="1"/>
                <w:sz w:val="20"/>
                <w:szCs w:val="20"/>
              </w:rPr>
              <w:t xml:space="preserve">   </w:t>
            </w:r>
            <w:r w:rsidR="009676AA" w:rsidRPr="00531CDB">
              <w:rPr>
                <w:rFonts w:ascii="Arial" w:hAnsi="Arial" w:cs="Arial"/>
                <w:spacing w:val="1"/>
                <w:sz w:val="20"/>
                <w:szCs w:val="20"/>
              </w:rPr>
              <w:t>Unless necessary for take-off or landing, for overwater flight,</w:t>
            </w:r>
            <w:r w:rsidR="009676AA">
              <w:rPr>
                <w:rFonts w:ascii="Arial" w:hAnsi="Arial" w:cs="Arial"/>
                <w:spacing w:val="1"/>
                <w:sz w:val="20"/>
                <w:szCs w:val="20"/>
              </w:rPr>
              <w:t xml:space="preserve"> a</w:t>
            </w:r>
            <w:r w:rsidR="00531CDB" w:rsidRPr="00531CDB">
              <w:rPr>
                <w:rFonts w:ascii="Arial" w:hAnsi="Arial" w:cs="Arial"/>
                <w:spacing w:val="1"/>
                <w:sz w:val="20"/>
                <w:szCs w:val="20"/>
              </w:rPr>
              <w:t xml:space="preserve">ircraft must remain within power-off gliding distance to a suitable forced landing area, </w:t>
            </w:r>
          </w:p>
          <w:p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rsidR="001811E2" w:rsidRPr="00815E66" w:rsidRDefault="00531CDB" w:rsidP="00480A2D">
            <w:pPr>
              <w:pStyle w:val="ListParagraph"/>
              <w:widowControl w:val="0"/>
              <w:numPr>
                <w:ilvl w:val="0"/>
                <w:numId w:val="26"/>
              </w:numPr>
              <w:autoSpaceDE w:val="0"/>
              <w:autoSpaceDN w:val="0"/>
              <w:adjustRightInd w:val="0"/>
              <w:spacing w:after="0" w:line="240" w:lineRule="auto"/>
              <w:ind w:right="91"/>
              <w:jc w:val="both"/>
              <w:rPr>
                <w:rFonts w:ascii="Arial" w:hAnsi="Arial" w:cs="Arial"/>
                <w:spacing w:val="1"/>
                <w:sz w:val="20"/>
                <w:szCs w:val="20"/>
              </w:rPr>
            </w:pPr>
            <w:r w:rsidRPr="00815E66">
              <w:rPr>
                <w:rFonts w:ascii="Arial" w:hAnsi="Arial" w:cs="Arial"/>
                <w:spacing w:val="1"/>
                <w:sz w:val="20"/>
                <w:szCs w:val="20"/>
              </w:rPr>
              <w:t>For multi-engine operations, aircraft must be operated at a weight, that if the critical engine fails, that will allow it to climb at least 50 feet a minute to an altitude of 1,000 above the surface.</w:t>
            </w:r>
          </w:p>
          <w:p w:rsidR="00815E66" w:rsidRDefault="00815E66" w:rsidP="00815E66">
            <w:pPr>
              <w:widowControl w:val="0"/>
              <w:autoSpaceDE w:val="0"/>
              <w:autoSpaceDN w:val="0"/>
              <w:adjustRightInd w:val="0"/>
              <w:spacing w:after="0" w:line="240" w:lineRule="auto"/>
              <w:ind w:right="91"/>
              <w:jc w:val="both"/>
              <w:rPr>
                <w:rFonts w:ascii="Arial" w:hAnsi="Arial" w:cs="Arial"/>
                <w:sz w:val="20"/>
                <w:szCs w:val="20"/>
              </w:rPr>
            </w:pPr>
          </w:p>
          <w:p w:rsidR="00815E66" w:rsidRPr="00815E66" w:rsidRDefault="00480A2D" w:rsidP="00815E66">
            <w:pPr>
              <w:widowControl w:val="0"/>
              <w:autoSpaceDE w:val="0"/>
              <w:autoSpaceDN w:val="0"/>
              <w:adjustRightInd w:val="0"/>
              <w:spacing w:after="0" w:line="240" w:lineRule="auto"/>
              <w:ind w:right="91"/>
              <w:jc w:val="both"/>
              <w:rPr>
                <w:rFonts w:ascii="Arial" w:hAnsi="Arial" w:cs="Arial"/>
                <w:sz w:val="20"/>
                <w:szCs w:val="20"/>
              </w:rPr>
            </w:pPr>
            <w:r>
              <w:rPr>
                <w:rFonts w:ascii="Arial" w:hAnsi="Arial" w:cs="Arial"/>
                <w:b/>
                <w:sz w:val="20"/>
                <w:szCs w:val="20"/>
              </w:rPr>
              <w:t xml:space="preserve">  </w:t>
            </w:r>
            <w:r w:rsidR="00815E66" w:rsidRPr="00815E66">
              <w:rPr>
                <w:rFonts w:ascii="Arial" w:hAnsi="Arial" w:cs="Arial"/>
                <w:b/>
                <w:sz w:val="20"/>
                <w:szCs w:val="20"/>
              </w:rPr>
              <w:t>(M)</w:t>
            </w:r>
            <w:r w:rsidR="00815E66">
              <w:rPr>
                <w:rFonts w:ascii="Arial" w:hAnsi="Arial" w:cs="Arial"/>
                <w:sz w:val="20"/>
                <w:szCs w:val="20"/>
              </w:rPr>
              <w:t xml:space="preserve"> Install orange dot on float arming switch</w:t>
            </w:r>
          </w:p>
        </w:tc>
        <w:tc>
          <w:tcPr>
            <w:tcW w:w="269" w:type="dxa"/>
            <w:tcBorders>
              <w:top w:val="single" w:sz="6" w:space="0" w:color="000000"/>
              <w:left w:val="single" w:sz="12"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rsidR="001811E2" w:rsidRDefault="001811E2">
      <w:pPr>
        <w:spacing w:after="0" w:line="240" w:lineRule="auto"/>
        <w:rPr>
          <w:rFonts w:ascii="Arial" w:hAnsi="Arial" w:cs="Arial"/>
          <w:sz w:val="20"/>
          <w:szCs w:val="20"/>
        </w:rPr>
      </w:pPr>
      <w:r>
        <w:rPr>
          <w:rFonts w:ascii="Arial" w:hAnsi="Arial" w:cs="Arial"/>
          <w:sz w:val="20"/>
          <w:szCs w:val="20"/>
        </w:rPr>
        <w:br w:type="page"/>
      </w: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rsidR="00E05E31" w:rsidRPr="009B2642" w:rsidRDefault="00F07BE3" w:rsidP="006347D0">
            <w:pPr>
              <w:widowControl w:val="0"/>
              <w:autoSpaceDE w:val="0"/>
              <w:autoSpaceDN w:val="0"/>
              <w:adjustRightInd w:val="0"/>
              <w:spacing w:after="0" w:line="276" w:lineRule="exact"/>
              <w:ind w:left="66" w:right="101"/>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Unaided operation (without NVGs) may be permitted with inoperative NVG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351929">
        <w:trPr>
          <w:trHeight w:hRule="exact" w:val="3309"/>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CE2167" w:rsidRDefault="00CE2167">
      <w:pPr>
        <w:spacing w:after="0" w:line="240" w:lineRule="auto"/>
        <w:rPr>
          <w:rFonts w:ascii="Arial" w:hAnsi="Arial" w:cs="Arial"/>
          <w:sz w:val="20"/>
          <w:szCs w:val="20"/>
        </w:rPr>
      </w:pPr>
      <w:r>
        <w:rPr>
          <w:rFonts w:ascii="Arial" w:hAnsi="Arial" w:cs="Arial"/>
          <w:sz w:val="20"/>
          <w:szCs w:val="20"/>
        </w:rPr>
        <w:br w:type="page"/>
      </w:r>
    </w:p>
    <w:p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rsidTr="00860851">
        <w:trPr>
          <w:trHeight w:hRule="exact" w:val="2906"/>
        </w:trPr>
        <w:tc>
          <w:tcPr>
            <w:tcW w:w="1171" w:type="dxa"/>
            <w:tcBorders>
              <w:top w:val="single" w:sz="4" w:space="0" w:color="000000"/>
              <w:left w:val="single" w:sz="12"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9E4CB2">
              <w:rPr>
                <w:rFonts w:ascii="Arial" w:hAnsi="Arial" w:cs="Arial"/>
                <w:sz w:val="20"/>
                <w:szCs w:val="20"/>
              </w:rPr>
              <w:t xml:space="preserve"> alternate procedures are established and used to notify cabin occupants</w:t>
            </w:r>
            <w:r>
              <w:rPr>
                <w:rFonts w:ascii="Arial" w:hAnsi="Arial" w:cs="Arial"/>
                <w:sz w:val="20"/>
                <w:szCs w:val="20"/>
              </w:rPr>
              <w:t>:</w:t>
            </w:r>
            <w:r w:rsidRPr="009B2642">
              <w:rPr>
                <w:rFonts w:ascii="Arial" w:hAnsi="Arial" w:cs="Arial"/>
                <w:spacing w:val="1"/>
                <w:sz w:val="20"/>
                <w:szCs w:val="20"/>
              </w:rPr>
              <w:t xml:space="preserve"> </w:t>
            </w:r>
          </w:p>
          <w:p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834A8D" w:rsidP="00834A8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4E5988" w:rsidRPr="009B2642" w:rsidTr="00860851">
        <w:trPr>
          <w:trHeight w:val="778"/>
        </w:trPr>
        <w:tc>
          <w:tcPr>
            <w:tcW w:w="1171" w:type="dxa"/>
            <w:tcBorders>
              <w:top w:val="single" w:sz="4" w:space="0" w:color="000000"/>
              <w:left w:val="single" w:sz="12" w:space="0" w:color="000000"/>
              <w:bottom w:val="single" w:sz="4" w:space="0" w:color="000000"/>
              <w:right w:val="single" w:sz="6" w:space="0" w:color="000000"/>
            </w:tcBorders>
          </w:tcPr>
          <w:p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4E5988"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196775" w:rsidRPr="009B2642"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D602F6"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196775"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6029AB" w:rsidRPr="009B2642"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9E4CB2">
              <w:rPr>
                <w:rFonts w:ascii="Arial" w:hAnsi="Arial" w:cs="Arial"/>
                <w:spacing w:val="1"/>
                <w:sz w:val="20"/>
                <w:szCs w:val="20"/>
              </w:rPr>
              <w:t>/IFR</w:t>
            </w:r>
            <w:r w:rsidR="007F711C">
              <w:rPr>
                <w:rFonts w:ascii="Arial" w:hAnsi="Arial" w:cs="Arial"/>
                <w:spacing w:val="1"/>
                <w:sz w:val="20"/>
                <w:szCs w:val="20"/>
              </w:rPr>
              <w:t xml:space="preserve"> </w:t>
            </w:r>
            <w:r w:rsidR="00C83126">
              <w:rPr>
                <w:rFonts w:ascii="Arial" w:hAnsi="Arial" w:cs="Arial"/>
                <w:spacing w:val="1"/>
                <w:sz w:val="20"/>
                <w:szCs w:val="20"/>
              </w:rPr>
              <w:t>operations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7F711C">
              <w:rPr>
                <w:rFonts w:ascii="Arial" w:hAnsi="Arial" w:cs="Arial"/>
                <w:spacing w:val="1"/>
                <w:sz w:val="20"/>
                <w:szCs w:val="20"/>
              </w:rPr>
              <w:t xml:space="preserve"> o</w:t>
            </w:r>
            <w:r w:rsidR="00C83126">
              <w:rPr>
                <w:rFonts w:ascii="Arial" w:hAnsi="Arial" w:cs="Arial"/>
                <w:spacing w:val="1"/>
                <w:sz w:val="20"/>
                <w:szCs w:val="20"/>
              </w:rPr>
              <w:t>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35238D"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w:t>
            </w:r>
            <w:r w:rsidR="00490840">
              <w:rPr>
                <w:rFonts w:ascii="Arial" w:hAnsi="Arial" w:cs="Arial"/>
                <w:sz w:val="20"/>
                <w:szCs w:val="20"/>
              </w:rPr>
              <w:t>VFR</w:t>
            </w:r>
            <w:r w:rsidR="009E4CB2">
              <w:rPr>
                <w:rFonts w:ascii="Arial" w:hAnsi="Arial" w:cs="Arial"/>
                <w:sz w:val="20"/>
                <w:szCs w:val="20"/>
              </w:rPr>
              <w:t>/IFR</w:t>
            </w:r>
            <w:r w:rsidR="00490840">
              <w:rPr>
                <w:rFonts w:ascii="Arial" w:hAnsi="Arial" w:cs="Arial"/>
                <w:sz w:val="20"/>
                <w:szCs w:val="20"/>
              </w:rPr>
              <w:t xml:space="preserve"> </w:t>
            </w:r>
            <w:r w:rsidR="0035238D">
              <w:rPr>
                <w:rFonts w:ascii="Arial" w:hAnsi="Arial" w:cs="Arial"/>
                <w:sz w:val="20"/>
                <w:szCs w:val="20"/>
              </w:rPr>
              <w:t>operation</w:t>
            </w:r>
            <w:r w:rsidR="00C83126">
              <w:rPr>
                <w:rFonts w:ascii="Arial" w:hAnsi="Arial" w:cs="Arial"/>
                <w:sz w:val="20"/>
                <w:szCs w:val="20"/>
              </w:rPr>
              <w:t>s.</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l</w:t>
            </w:r>
          </w:p>
        </w:tc>
      </w:tr>
      <w:tr w:rsidR="006029AB" w:rsidRPr="009B2642"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rsidR="006029AB" w:rsidRPr="002F73F8" w:rsidRDefault="00834A8D"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I</w:t>
            </w:r>
          </w:p>
        </w:tc>
      </w:tr>
    </w:tbl>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rsidR="00EB0E44" w:rsidRPr="002F73F8" w:rsidRDefault="00834A8D" w:rsidP="0007038D">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r w:rsidR="00306C13" w:rsidRPr="009B2642" w:rsidTr="009116BD">
        <w:trPr>
          <w:trHeight w:val="8824"/>
        </w:trPr>
        <w:tc>
          <w:tcPr>
            <w:tcW w:w="1171" w:type="dxa"/>
            <w:tcBorders>
              <w:top w:val="single" w:sz="4" w:space="0" w:color="auto"/>
              <w:left w:val="single" w:sz="12"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rsidR="00306C13" w:rsidRPr="002F73F8" w:rsidRDefault="00834A8D" w:rsidP="003B0E05">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bl>
    <w:p w:rsidR="006029AB" w:rsidRPr="006029AB" w:rsidRDefault="006029AB" w:rsidP="00306C13">
      <w:pPr>
        <w:ind w:firstLine="720"/>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rsidR="00E05E31" w:rsidRPr="009B2642" w:rsidRDefault="00F20E2F" w:rsidP="006347D0">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rsidR="00E05E31"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235756" w:rsidRPr="009B2642"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r w:rsidRPr="00E613FF">
              <w:rPr>
                <w:rFonts w:ascii="Arial" w:hAnsi="Arial" w:cs="Arial"/>
                <w:b/>
                <w:sz w:val="20"/>
                <w:szCs w:val="20"/>
              </w:rPr>
              <w:t>412EP</w:t>
            </w:r>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rsidR="00235756"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E05E31" w:rsidRPr="009B2642"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C8312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6347D0">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952FCC" w:rsidRPr="00952FCC" w:rsidRDefault="00952FCC"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rsidR="00952FCC" w:rsidRPr="009B2642" w:rsidRDefault="004079D9"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52FCC" w:rsidRPr="00952FCC" w:rsidRDefault="00D602F6" w:rsidP="00264294">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952FCC" w:rsidRPr="00D602F6" w:rsidRDefault="00952FCC" w:rsidP="00264294">
            <w:pPr>
              <w:widowControl w:val="0"/>
              <w:autoSpaceDE w:val="0"/>
              <w:autoSpaceDN w:val="0"/>
              <w:adjustRightInd w:val="0"/>
              <w:spacing w:after="0" w:line="240" w:lineRule="auto"/>
              <w:ind w:right="-14"/>
              <w:jc w:val="center"/>
              <w:rPr>
                <w:rFonts w:ascii="Arial" w:hAnsi="Arial" w:cs="Arial"/>
                <w:b/>
                <w:sz w:val="20"/>
                <w:szCs w:val="20"/>
              </w:rPr>
            </w:pPr>
            <w:r w:rsidRPr="00D602F6">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52FCC" w:rsidRPr="00952FCC" w:rsidRDefault="00D602F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r w:rsidR="00952FCC" w:rsidRPr="00952FC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952FCC" w:rsidRPr="009B2642" w:rsidRDefault="002300C8"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r>
              <w:rPr>
                <w:rFonts w:ascii="Arial" w:hAnsi="Arial" w:cs="Arial"/>
                <w:spacing w:val="1"/>
                <w:sz w:val="20"/>
                <w:szCs w:val="20"/>
              </w:rPr>
              <w:t>412EP</w:t>
            </w:r>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2300C8"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A212A"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A212A" w:rsidRPr="00A257FC" w:rsidRDefault="00EA212A"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rsidR="00EA212A" w:rsidRPr="009B2642" w:rsidRDefault="002300C8" w:rsidP="00EA212A">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8C14A5" w:rsidRPr="009B2642"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Attitude Heading Reference System (AHRS) *412EP </w:t>
            </w:r>
          </w:p>
          <w:p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8C14A5" w:rsidRDefault="008C14A5"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8C14A5" w:rsidRPr="009B2642" w:rsidRDefault="002300C8" w:rsidP="008C14A5">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666EF6"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66EF6" w:rsidRDefault="00D602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666EF6" w:rsidRDefault="00D602F6" w:rsidP="006347D0">
            <w:pPr>
              <w:widowControl w:val="0"/>
              <w:autoSpaceDE w:val="0"/>
              <w:autoSpaceDN w:val="0"/>
              <w:adjustRightInd w:val="0"/>
              <w:spacing w:after="0" w:line="240" w:lineRule="auto"/>
              <w:ind w:left="29" w:right="-20"/>
              <w:rPr>
                <w:rFonts w:ascii="Arial" w:hAnsi="Arial" w:cs="Arial"/>
                <w:sz w:val="20"/>
                <w:szCs w:val="20"/>
              </w:rPr>
            </w:pPr>
            <w:r w:rsidRPr="00D602F6">
              <w:rPr>
                <w:rFonts w:ascii="Arial" w:hAnsi="Arial" w:cs="Arial"/>
                <w:sz w:val="20"/>
                <w:szCs w:val="20"/>
              </w:rPr>
              <w:t>May be inoperative for VFR.</w:t>
            </w:r>
          </w:p>
        </w:tc>
        <w:tc>
          <w:tcPr>
            <w:tcW w:w="283" w:type="dxa"/>
            <w:tcBorders>
              <w:top w:val="single" w:sz="4" w:space="0" w:color="000000"/>
              <w:left w:val="single" w:sz="12" w:space="0" w:color="000000"/>
              <w:bottom w:val="single" w:sz="4" w:space="0" w:color="000000"/>
              <w:right w:val="single" w:sz="12" w:space="0" w:color="000000"/>
            </w:tcBorders>
          </w:tcPr>
          <w:p w:rsidR="00666EF6" w:rsidRPr="009B2642" w:rsidRDefault="002300C8" w:rsidP="00666EF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64294" w:rsidRPr="009B2642"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264294" w:rsidRPr="00264294" w:rsidRDefault="00264294" w:rsidP="006347D0">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(PNF)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rsidR="00264294" w:rsidRPr="009B2642" w:rsidRDefault="002300C8" w:rsidP="00264294">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C4D47" w:rsidRPr="009B2642"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 xml:space="preserve">*412EP </w:t>
            </w:r>
          </w:p>
          <w:p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rsidR="009C4D47" w:rsidRPr="009B2642" w:rsidRDefault="000F1D19" w:rsidP="006347D0">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rsidR="009C4D47" w:rsidRPr="009B2642" w:rsidRDefault="002300C8" w:rsidP="009C4D4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F1D19" w:rsidRPr="009B2642"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rsidR="000F1D19" w:rsidRDefault="000F1D19" w:rsidP="006347D0">
            <w:pPr>
              <w:widowControl w:val="0"/>
              <w:autoSpaceDE w:val="0"/>
              <w:autoSpaceDN w:val="0"/>
              <w:adjustRightInd w:val="0"/>
              <w:spacing w:after="0" w:line="240" w:lineRule="auto"/>
              <w:ind w:left="29"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rsidR="000F1D19" w:rsidRPr="009B2642" w:rsidRDefault="002300C8" w:rsidP="000F1D19">
            <w:pPr>
              <w:widowControl w:val="0"/>
              <w:autoSpaceDE w:val="0"/>
              <w:autoSpaceDN w:val="0"/>
              <w:adjustRightInd w:val="0"/>
              <w:spacing w:after="0" w:line="268" w:lineRule="exact"/>
              <w:ind w:right="35"/>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rsidR="00E613FF" w:rsidRPr="00993F34" w:rsidRDefault="002300C8" w:rsidP="00E613FF">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F07506"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rsidR="00F07506" w:rsidRPr="00993F34" w:rsidRDefault="002300C8" w:rsidP="00F07506">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C04909"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(212, 412, 412CF, 412EP)</w:t>
            </w:r>
          </w:p>
        </w:tc>
        <w:tc>
          <w:tcPr>
            <w:tcW w:w="537" w:type="dxa"/>
            <w:tcBorders>
              <w:top w:val="single" w:sz="4" w:space="0" w:color="000000"/>
              <w:left w:val="single" w:sz="6" w:space="0" w:color="000000"/>
              <w:bottom w:val="single" w:sz="4" w:space="0" w:color="000000"/>
              <w:right w:val="single" w:sz="6" w:space="0" w:color="000000"/>
            </w:tcBorders>
          </w:tcPr>
          <w:p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rsidR="00C04909" w:rsidRPr="00993F34" w:rsidRDefault="002300C8" w:rsidP="00C04909">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306C13" w:rsidRPr="009B2642"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bookmarkStart w:id="2" w:name="_Hlk489014238"/>
            <w:r w:rsidRPr="009B2642">
              <w:rPr>
                <w:rFonts w:ascii="Arial" w:hAnsi="Arial" w:cs="Arial"/>
                <w:spacing w:val="1"/>
                <w:sz w:val="20"/>
                <w:szCs w:val="20"/>
              </w:rPr>
              <w:t>May be inoperative provided navigation is not predicated on its use.</w:t>
            </w:r>
            <w:bookmarkEnd w:id="2"/>
          </w:p>
        </w:tc>
        <w:tc>
          <w:tcPr>
            <w:tcW w:w="284" w:type="dxa"/>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E613FF">
        <w:trPr>
          <w:trHeight w:val="719"/>
        </w:trPr>
        <w:tc>
          <w:tcPr>
            <w:tcW w:w="1171" w:type="dxa"/>
            <w:tcBorders>
              <w:left w:val="single" w:sz="12"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IFR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Pilot is aware of potential degraded AP performance on ILS GS or LPV vertical,</w:t>
            </w: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VFR Night operation is not performed with NVG, and</w:t>
            </w:r>
          </w:p>
          <w:p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A TAWS </w:t>
            </w:r>
          </w:p>
          <w:p w:rsidR="006463CE" w:rsidRPr="006463CE"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p>
        </w:tc>
        <w:tc>
          <w:tcPr>
            <w:tcW w:w="537" w:type="dxa"/>
            <w:tcBorders>
              <w:top w:val="single" w:sz="4" w:space="0" w:color="000000"/>
              <w:left w:val="single" w:sz="6" w:space="0" w:color="000000"/>
              <w:bottom w:val="single" w:sz="4" w:space="0" w:color="000000"/>
              <w:right w:val="single" w:sz="6" w:space="0" w:color="000000"/>
            </w:tcBorders>
          </w:tcPr>
          <w:p w:rsidR="006463CE" w:rsidRP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38" w:type="dxa"/>
            <w:tcBorders>
              <w:top w:val="single" w:sz="4" w:space="0" w:color="000000"/>
              <w:left w:val="single" w:sz="6" w:space="0" w:color="000000"/>
              <w:bottom w:val="single" w:sz="4" w:space="0" w:color="000000"/>
              <w:right w:val="single" w:sz="6" w:space="0" w:color="000000"/>
            </w:tcBorders>
          </w:tcPr>
          <w:p w:rsidR="006463CE" w:rsidRPr="006463CE" w:rsidRDefault="00C97512"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463CE" w:rsidRPr="006463CE" w:rsidRDefault="006463CE"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6463CE" w:rsidRPr="00C97512" w:rsidRDefault="006463CE" w:rsidP="0007038D">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463CE"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r w:rsidR="006463CE" w:rsidRPr="009B2642"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r w:rsidR="00C97512" w:rsidRPr="00C97512">
              <w:rPr>
                <w:rFonts w:ascii="Arial" w:hAnsi="Arial" w:cs="Arial"/>
                <w:spacing w:val="2"/>
                <w:sz w:val="20"/>
                <w:szCs w:val="20"/>
              </w:rPr>
              <w:t>DME</w:t>
            </w:r>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rsidR="00C97512" w:rsidRPr="00C97512" w:rsidRDefault="00D602F6"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rsidR="00C97512"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bl>
    <w:p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rsidTr="009C2165">
        <w:trPr>
          <w:trHeight w:val="1204"/>
        </w:trPr>
        <w:tc>
          <w:tcPr>
            <w:tcW w:w="1171" w:type="dxa"/>
            <w:tcBorders>
              <w:top w:val="single" w:sz="4" w:space="0" w:color="000000"/>
              <w:left w:val="single" w:sz="12"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EB04BD"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EB04BD"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rsidTr="009C2165">
        <w:trPr>
          <w:trHeight w:val="924"/>
        </w:trPr>
        <w:tc>
          <w:tcPr>
            <w:tcW w:w="1171" w:type="dxa"/>
            <w:tcBorders>
              <w:left w:val="single" w:sz="12" w:space="0" w:color="000000"/>
              <w:bottom w:val="single" w:sz="4" w:space="0" w:color="000000"/>
              <w:right w:val="single" w:sz="6" w:space="0" w:color="000000"/>
            </w:tcBorders>
          </w:tcPr>
          <w:p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rsidR="00C8632B" w:rsidRDefault="00C8632B" w:rsidP="00ED74A4">
            <w:pPr>
              <w:spacing w:after="0" w:line="240" w:lineRule="auto"/>
              <w:rPr>
                <w:rFonts w:ascii="Arial" w:hAnsi="Arial" w:cs="Arial"/>
                <w:b/>
                <w:sz w:val="20"/>
                <w:szCs w:val="20"/>
              </w:rPr>
            </w:pPr>
          </w:p>
          <w:p w:rsidR="00C8632B" w:rsidRDefault="00C8632B" w:rsidP="00ED74A4">
            <w:pPr>
              <w:spacing w:after="0" w:line="240" w:lineRule="auto"/>
              <w:rPr>
                <w:rFonts w:ascii="Arial" w:hAnsi="Arial" w:cs="Arial"/>
                <w:b/>
                <w:sz w:val="20"/>
                <w:szCs w:val="20"/>
              </w:rPr>
            </w:pPr>
          </w:p>
          <w:p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3" w:name="_Hlk487546340"/>
            <w:r>
              <w:rPr>
                <w:rFonts w:ascii="Arial" w:hAnsi="Arial" w:cs="Arial"/>
                <w:sz w:val="20"/>
                <w:szCs w:val="20"/>
              </w:rPr>
              <w:t>Automatic Dependent Surveillance Broadcast (ADS-B) System</w:t>
            </w:r>
            <w:bookmarkEnd w:id="3"/>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rsidR="00E05E31" w:rsidRPr="003A5B7B" w:rsidRDefault="00D602F6" w:rsidP="00456D9B">
            <w:pPr>
              <w:widowControl w:val="0"/>
              <w:autoSpaceDE w:val="0"/>
              <w:autoSpaceDN w:val="0"/>
              <w:adjustRightInd w:val="0"/>
              <w:spacing w:before="40" w:after="0" w:line="263" w:lineRule="exact"/>
              <w:ind w:right="105"/>
              <w:jc w:val="center"/>
              <w:rPr>
                <w:rFonts w:ascii="Arial" w:hAnsi="Arial" w:cs="Arial"/>
                <w:b/>
                <w:color w:val="000000" w:themeColor="text1"/>
                <w:sz w:val="20"/>
                <w:szCs w:val="20"/>
              </w:rPr>
            </w:pPr>
            <w:r w:rsidRPr="003A5B7B">
              <w:rPr>
                <w:rFonts w:ascii="Arial" w:hAnsi="Arial" w:cs="Arial"/>
                <w:b/>
                <w:color w:val="000000" w:themeColor="text1"/>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3A5B7B" w:rsidRDefault="00ED74A4" w:rsidP="00456D9B">
            <w:pPr>
              <w:widowControl w:val="0"/>
              <w:autoSpaceDE w:val="0"/>
              <w:autoSpaceDN w:val="0"/>
              <w:adjustRightInd w:val="0"/>
              <w:spacing w:before="40" w:after="0" w:line="263" w:lineRule="exact"/>
              <w:ind w:right="17"/>
              <w:jc w:val="center"/>
              <w:rPr>
                <w:rFonts w:ascii="Arial" w:hAnsi="Arial" w:cs="Arial"/>
                <w:b/>
                <w:color w:val="000000" w:themeColor="text1"/>
                <w:sz w:val="20"/>
                <w:szCs w:val="20"/>
              </w:rPr>
            </w:pPr>
            <w:r w:rsidRPr="003A5B7B">
              <w:rPr>
                <w:rFonts w:ascii="Arial" w:hAnsi="Arial" w:cs="Arial"/>
                <w:b/>
                <w:color w:val="000000" w:themeColor="text1"/>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r w:rsidRPr="003A5B7B">
              <w:rPr>
                <w:rFonts w:ascii="Arial" w:hAnsi="Arial" w:cs="Arial"/>
                <w:color w:val="000000" w:themeColor="text1"/>
                <w:sz w:val="20"/>
                <w:szCs w:val="20"/>
              </w:rPr>
              <w:t>May be inoperative.</w:t>
            </w:r>
          </w:p>
          <w:p w:rsidR="003A5B7B"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p>
          <w:p w:rsidR="003A5B7B" w:rsidRPr="002300C8" w:rsidRDefault="003A5B7B" w:rsidP="006347D0">
            <w:pPr>
              <w:autoSpaceDE w:val="0"/>
              <w:autoSpaceDN w:val="0"/>
              <w:adjustRightInd w:val="0"/>
              <w:spacing w:after="0" w:line="240" w:lineRule="auto"/>
              <w:ind w:left="43"/>
              <w:rPr>
                <w:rFonts w:ascii="Arial" w:hAnsi="Arial" w:cs="Arial"/>
                <w:color w:val="FF0000"/>
                <w:sz w:val="20"/>
                <w:szCs w:val="20"/>
              </w:rPr>
            </w:pPr>
            <w:r w:rsidRPr="003A5B7B">
              <w:rPr>
                <w:rFonts w:ascii="Arial" w:hAnsi="Arial" w:cs="Arial"/>
                <w:color w:val="000000" w:themeColor="text1"/>
                <w:sz w:val="20"/>
                <w:szCs w:val="20"/>
              </w:rPr>
              <w:t>NOTE: Maritime Helicopters ADS-B out only</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rsidTr="00C8632B">
        <w:trPr>
          <w:trHeight w:val="639"/>
        </w:trPr>
        <w:tc>
          <w:tcPr>
            <w:tcW w:w="1171" w:type="dxa"/>
            <w:tcBorders>
              <w:top w:val="single" w:sz="4" w:space="0" w:color="000000"/>
              <w:left w:val="single" w:sz="12" w:space="0" w:color="000000"/>
              <w:right w:val="single" w:sz="6" w:space="0" w:color="000000"/>
            </w:tcBorders>
          </w:tcPr>
          <w:p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(VOR)</w:t>
            </w:r>
          </w:p>
        </w:tc>
        <w:tc>
          <w:tcPr>
            <w:tcW w:w="53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rsidR="00C8632B" w:rsidRPr="006B5C69" w:rsidRDefault="00C8632B" w:rsidP="006347D0">
            <w:pPr>
              <w:widowControl w:val="0"/>
              <w:autoSpaceDE w:val="0"/>
              <w:autoSpaceDN w:val="0"/>
              <w:adjustRightInd w:val="0"/>
              <w:spacing w:after="0" w:line="268" w:lineRule="exact"/>
              <w:ind w:left="43"/>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(ADF)</w:t>
            </w:r>
          </w:p>
        </w:tc>
        <w:tc>
          <w:tcPr>
            <w:tcW w:w="535" w:type="dxa"/>
            <w:tcBorders>
              <w:top w:val="single" w:sz="4" w:space="0" w:color="000000"/>
              <w:left w:val="single" w:sz="6"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4B500E" w:rsidRPr="00ED74A4" w:rsidRDefault="003A5B7B" w:rsidP="0007038D">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7026B7" w:rsidP="007026B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tc>
      </w:tr>
      <w:tr w:rsidR="00E05E31" w:rsidRPr="009B2642"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4B500E" w:rsidRDefault="003A5B7B" w:rsidP="00456D9B">
            <w:pPr>
              <w:widowControl w:val="0"/>
              <w:autoSpaceDE w:val="0"/>
              <w:autoSpaceDN w:val="0"/>
              <w:adjustRightInd w:val="0"/>
              <w:spacing w:before="40" w:after="0" w:line="27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9B6161" w:rsidP="00925B79">
            <w:pPr>
              <w:widowControl w:val="0"/>
              <w:autoSpaceDE w:val="0"/>
              <w:autoSpaceDN w:val="0"/>
              <w:adjustRightInd w:val="0"/>
              <w:spacing w:before="40" w:after="0" w:line="273" w:lineRule="exact"/>
              <w:ind w:left="29" w:right="-20"/>
              <w:rPr>
                <w:rFonts w:ascii="Arial" w:hAnsi="Arial" w:cs="Arial"/>
                <w:sz w:val="20"/>
                <w:szCs w:val="20"/>
              </w:rPr>
            </w:pPr>
            <w:r w:rsidRPr="00C33C7D">
              <w:rPr>
                <w:rFonts w:ascii="Arial" w:hAnsi="Arial" w:cs="Arial"/>
                <w:sz w:val="20"/>
                <w:szCs w:val="20"/>
              </w:rPr>
              <w:t>VFR no restrictions.</w:t>
            </w:r>
            <w:r>
              <w:rPr>
                <w:rFonts w:ascii="Arial" w:hAnsi="Arial" w:cs="Arial"/>
                <w:sz w:val="20"/>
                <w:szCs w:val="20"/>
              </w:rPr>
              <w:t xml:space="preserve"> IFR</w:t>
            </w:r>
            <w:r w:rsidR="00C33C7D" w:rsidRPr="00C33C7D">
              <w:rPr>
                <w:rFonts w:ascii="Arial" w:hAnsi="Arial" w:cs="Arial"/>
                <w:sz w:val="20"/>
                <w:szCs w:val="20"/>
              </w:rPr>
              <w:t xml:space="preserve"> aircraft must be flown by two pilots.  </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7026B7" w:rsidP="00456D9B">
            <w:pPr>
              <w:widowControl w:val="0"/>
              <w:autoSpaceDE w:val="0"/>
              <w:autoSpaceDN w:val="0"/>
              <w:adjustRightInd w:val="0"/>
              <w:spacing w:before="40" w:after="0" w:line="273" w:lineRule="exact"/>
              <w:ind w:right="35"/>
              <w:jc w:val="center"/>
              <w:rPr>
                <w:rFonts w:ascii="Arial" w:hAnsi="Arial" w:cs="Arial"/>
                <w:sz w:val="20"/>
                <w:szCs w:val="20"/>
              </w:rPr>
            </w:pPr>
            <w:r>
              <w:rPr>
                <w:rFonts w:ascii="Arial" w:hAnsi="Arial" w:cs="Arial"/>
                <w:sz w:val="20"/>
                <w:szCs w:val="20"/>
              </w:rPr>
              <w:t>I</w:t>
            </w:r>
          </w:p>
        </w:tc>
      </w:tr>
      <w:tr w:rsidR="004B500E" w:rsidRPr="009B2642" w:rsidTr="00EB04BD">
        <w:trPr>
          <w:trHeight w:val="1566"/>
        </w:trPr>
        <w:tc>
          <w:tcPr>
            <w:tcW w:w="1171" w:type="dxa"/>
            <w:tcBorders>
              <w:top w:val="single" w:sz="4" w:space="0" w:color="000000"/>
              <w:left w:val="single" w:sz="12" w:space="0" w:color="000000"/>
              <w:bottom w:val="single" w:sz="12" w:space="0" w:color="000000"/>
              <w:right w:val="single" w:sz="6" w:space="0" w:color="000000"/>
            </w:tcBorders>
          </w:tcPr>
          <w:p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rsidR="004B500E" w:rsidRPr="009B2642" w:rsidRDefault="00EB04BD"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rsidTr="00A314E6">
        <w:trPr>
          <w:trHeight w:hRule="exact" w:val="9526"/>
        </w:trPr>
        <w:tc>
          <w:tcPr>
            <w:tcW w:w="1171" w:type="dxa"/>
            <w:tcBorders>
              <w:top w:val="single" w:sz="12" w:space="0" w:color="000000"/>
              <w:left w:val="single" w:sz="12" w:space="0" w:color="000000"/>
              <w:bottom w:val="single" w:sz="18" w:space="0" w:color="000000"/>
              <w:right w:val="single" w:sz="6" w:space="0" w:color="000000"/>
            </w:tcBorders>
          </w:tcPr>
          <w:p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8" w:space="0" w:color="000000"/>
              <w:right w:val="single" w:sz="12" w:space="0" w:color="000000"/>
            </w:tcBorders>
          </w:tcPr>
          <w:p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8" w:space="0" w:color="000000"/>
              <w:right w:val="single" w:sz="12" w:space="0" w:color="000000"/>
            </w:tcBorders>
          </w:tcPr>
          <w:p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rsidR="00ED0D34" w:rsidRDefault="00ED0D34" w:rsidP="00ED0D34">
      <w:pPr>
        <w:ind w:firstLine="720"/>
        <w:rPr>
          <w:rFonts w:ascii="Arial" w:hAnsi="Arial" w:cs="Arial"/>
          <w:sz w:val="20"/>
          <w:szCs w:val="20"/>
        </w:rPr>
      </w:pPr>
    </w:p>
    <w:p w:rsidR="00ED0D34" w:rsidRDefault="00ED0D34" w:rsidP="00ED0D34">
      <w:pPr>
        <w:rPr>
          <w:rFonts w:ascii="Arial" w:hAnsi="Arial" w:cs="Arial"/>
          <w:sz w:val="20"/>
          <w:szCs w:val="20"/>
        </w:rPr>
      </w:pPr>
    </w:p>
    <w:p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rsidR="00E05E31"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rsidTr="00A314E6">
        <w:trPr>
          <w:trHeight w:hRule="exact" w:val="7742"/>
        </w:trPr>
        <w:tc>
          <w:tcPr>
            <w:tcW w:w="1171" w:type="dxa"/>
            <w:tcBorders>
              <w:top w:val="single" w:sz="6" w:space="0" w:color="000000"/>
              <w:left w:val="single" w:sz="12" w:space="0" w:color="000000"/>
              <w:bottom w:val="single" w:sz="18"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rsidR="0003778D"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03778D" w:rsidRDefault="0003778D" w:rsidP="00E05E31">
      <w:pPr>
        <w:widowControl w:val="0"/>
        <w:autoSpaceDE w:val="0"/>
        <w:autoSpaceDN w:val="0"/>
        <w:adjustRightInd w:val="0"/>
        <w:spacing w:after="0" w:line="240" w:lineRule="auto"/>
        <w:rPr>
          <w:rFonts w:ascii="Arial" w:hAnsi="Arial" w:cs="Arial"/>
          <w:sz w:val="20"/>
          <w:szCs w:val="20"/>
        </w:rPr>
      </w:pPr>
    </w:p>
    <w:p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6B74CE">
              <w:rPr>
                <w:rFonts w:ascii="Arial" w:hAnsi="Arial" w:cs="Arial"/>
                <w:sz w:val="20"/>
                <w:szCs w:val="20"/>
              </w:rPr>
              <w:t>3</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6B74CE">
              <w:rPr>
                <w:rFonts w:ascii="Arial" w:hAnsi="Arial" w:cs="Arial"/>
                <w:sz w:val="20"/>
                <w:szCs w:val="20"/>
              </w:rPr>
              <w:t>9</w:t>
            </w:r>
            <w:r>
              <w:rPr>
                <w:rFonts w:ascii="Arial" w:hAnsi="Arial" w:cs="Arial"/>
                <w:sz w:val="20"/>
                <w:szCs w:val="20"/>
              </w:rPr>
              <w:t>/1</w:t>
            </w:r>
            <w:r w:rsidR="006B74CE">
              <w:rPr>
                <w:rFonts w:ascii="Arial" w:hAnsi="Arial" w:cs="Arial"/>
                <w:sz w:val="20"/>
                <w:szCs w:val="20"/>
              </w:rPr>
              <w:t>5</w:t>
            </w:r>
            <w:r>
              <w:rPr>
                <w:rFonts w:ascii="Arial" w:hAnsi="Arial" w:cs="Arial"/>
                <w:sz w:val="20"/>
                <w:szCs w:val="20"/>
              </w:rPr>
              <w:t>/201</w:t>
            </w:r>
            <w:r w:rsidR="006B74CE">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6B74CE"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rsidR="0003778D" w:rsidRPr="009B2642" w:rsidRDefault="006B74CE" w:rsidP="003B0E05">
            <w:pPr>
              <w:widowControl w:val="0"/>
              <w:autoSpaceDE w:val="0"/>
              <w:autoSpaceDN w:val="0"/>
              <w:adjustRightInd w:val="0"/>
              <w:spacing w:before="40" w:after="0" w:line="240" w:lineRule="auto"/>
              <w:ind w:left="29" w:right="475"/>
              <w:rPr>
                <w:rFonts w:ascii="Arial" w:hAnsi="Arial" w:cs="Arial"/>
                <w:spacing w:val="-1"/>
                <w:sz w:val="20"/>
                <w:szCs w:val="20"/>
              </w:rPr>
            </w:pPr>
            <w:r w:rsidRPr="004E118D">
              <w:rPr>
                <w:rFonts w:ascii="Arial" w:hAnsi="Arial" w:cs="Arial"/>
                <w:bCs/>
                <w:sz w:val="20"/>
                <w:szCs w:val="20"/>
              </w:rPr>
              <w:t>May be inoperative or missing provided the door retention strap is installed</w:t>
            </w:r>
            <w:r>
              <w:rPr>
                <w:rFonts w:ascii="Arial" w:hAnsi="Arial" w:cs="Arial"/>
                <w:b/>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B86F97" w:rsidRPr="009B2642"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(412, 412EP)</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rsidR="00B86F97" w:rsidRPr="009B2642" w:rsidRDefault="007026B7" w:rsidP="00B86F97">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3B0E05" w:rsidRDefault="0031392D" w:rsidP="0003778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6705600</wp:posOffset>
                </wp:positionH>
                <wp:positionV relativeFrom="paragraph">
                  <wp:posOffset>-6169660</wp:posOffset>
                </wp:positionV>
                <wp:extent cx="0" cy="365760"/>
                <wp:effectExtent l="0" t="0" r="38100" b="34290"/>
                <wp:wrapNone/>
                <wp:docPr id="12" name="Straight Connector 12"/>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7BA77"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485.8pt" to="528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" strokecolor="black [3040]"/>
            </w:pict>
          </mc:Fallback>
        </mc:AlternateContent>
      </w:r>
    </w:p>
    <w:p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rsidR="003B0E05" w:rsidRDefault="003B0E05" w:rsidP="009116BD">
            <w:pPr>
              <w:widowControl w:val="0"/>
              <w:autoSpaceDE w:val="0"/>
              <w:autoSpaceDN w:val="0"/>
              <w:adjustRightInd w:val="0"/>
              <w:spacing w:before="40" w:after="0" w:line="240" w:lineRule="auto"/>
              <w:ind w:left="511" w:right="475" w:hanging="450"/>
              <w:rPr>
                <w:rFonts w:ascii="Arial" w:hAnsi="Arial" w:cs="Arial"/>
                <w:sz w:val="20"/>
                <w:szCs w:val="20"/>
              </w:rPr>
            </w:pPr>
            <w:r>
              <w:rPr>
                <w:rFonts w:ascii="Arial" w:hAnsi="Arial" w:cs="Arial"/>
                <w:sz w:val="20"/>
                <w:szCs w:val="20"/>
              </w:rPr>
              <w:t>May be inoperative provided:</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 and</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p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rsidR="003B0E05" w:rsidRPr="003B0E05" w:rsidRDefault="003B0E05" w:rsidP="009116BD">
            <w:pPr>
              <w:widowControl w:val="0"/>
              <w:autoSpaceDE w:val="0"/>
              <w:autoSpaceDN w:val="0"/>
              <w:adjustRightInd w:val="0"/>
              <w:spacing w:before="40" w:after="0" w:line="240" w:lineRule="auto"/>
              <w:ind w:left="511" w:right="475" w:hanging="270"/>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3B0E05" w:rsidRPr="009B2642" w:rsidTr="00A314E6">
        <w:trPr>
          <w:trHeight w:hRule="exact" w:val="1978"/>
        </w:trPr>
        <w:tc>
          <w:tcPr>
            <w:tcW w:w="1171" w:type="dxa"/>
            <w:tcBorders>
              <w:top w:val="single" w:sz="8" w:space="0" w:color="000000"/>
              <w:left w:val="single" w:sz="12"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Pressure Warning Light System is operative.</w:t>
            </w:r>
          </w:p>
          <w:p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Temperature Indicating System is operative, and</w:t>
            </w:r>
          </w:p>
          <w:p w:rsidR="003B0E05"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rsidTr="00A314E6">
        <w:trPr>
          <w:trHeight w:hRule="exact" w:val="2086"/>
        </w:trPr>
        <w:tc>
          <w:tcPr>
            <w:tcW w:w="1171" w:type="dxa"/>
            <w:tcBorders>
              <w:top w:val="single" w:sz="8" w:space="0" w:color="000000"/>
              <w:left w:val="single" w:sz="12"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Indicating System is operative,</w:t>
            </w:r>
          </w:p>
          <w:p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Warning Light System is operative, and</w:t>
            </w:r>
          </w:p>
          <w:p w:rsidR="00D72E71" w:rsidRP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rsidTr="00A314E6">
        <w:trPr>
          <w:trHeight w:hRule="exact" w:val="1159"/>
        </w:trPr>
        <w:tc>
          <w:tcPr>
            <w:tcW w:w="1171" w:type="dxa"/>
            <w:tcBorders>
              <w:top w:val="single" w:sz="8" w:space="0" w:color="000000"/>
              <w:left w:val="single" w:sz="12"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E42F7F" w:rsidRPr="009B2642" w:rsidTr="00A314E6">
        <w:trPr>
          <w:trHeight w:hRule="exact" w:val="2437"/>
        </w:trPr>
        <w:tc>
          <w:tcPr>
            <w:tcW w:w="1171" w:type="dxa"/>
            <w:tcBorders>
              <w:top w:val="single" w:sz="8" w:space="0" w:color="000000"/>
              <w:left w:val="single" w:sz="12"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w:t>
            </w:r>
          </w:p>
          <w:p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 and</w:t>
            </w:r>
          </w:p>
          <w:p w:rsidR="00E42F7F" w:rsidRPr="00D72E71"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rsidTr="000A3702">
        <w:trPr>
          <w:trHeight w:hRule="exact" w:val="1606"/>
        </w:trPr>
        <w:tc>
          <w:tcPr>
            <w:tcW w:w="1171" w:type="dxa"/>
            <w:tcBorders>
              <w:top w:val="single" w:sz="12" w:space="0" w:color="000000"/>
              <w:left w:val="single" w:sz="12"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6" w:space="0" w:color="000000"/>
              <w:right w:val="single" w:sz="6" w:space="0" w:color="000000"/>
            </w:tcBorders>
          </w:tcPr>
          <w:p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6" w:space="0" w:color="000000"/>
              <w:right w:val="single" w:sz="12" w:space="0" w:color="000000"/>
            </w:tcBorders>
          </w:tcPr>
          <w:p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6" w:space="0" w:color="000000"/>
              <w:right w:val="single" w:sz="12" w:space="0" w:color="000000"/>
            </w:tcBorders>
          </w:tcPr>
          <w:p w:rsidR="000131A8" w:rsidRPr="009B2642" w:rsidRDefault="007026B7" w:rsidP="000131A8">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rsidTr="000A3702">
        <w:trPr>
          <w:trHeight w:hRule="exact" w:val="5674"/>
        </w:trPr>
        <w:tc>
          <w:tcPr>
            <w:tcW w:w="1171" w:type="dxa"/>
            <w:tcBorders>
              <w:top w:val="single" w:sz="6" w:space="0" w:color="000000"/>
              <w:left w:val="single" w:sz="12"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8" w:space="0" w:color="000000"/>
              <w:right w:val="single" w:sz="12" w:space="0" w:color="000000"/>
            </w:tcBorders>
          </w:tcPr>
          <w:p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6" w:space="0" w:color="000000"/>
              <w:left w:val="single" w:sz="12" w:space="0" w:color="000000"/>
              <w:bottom w:val="single" w:sz="8" w:space="0" w:color="000000"/>
              <w:right w:val="single" w:sz="12" w:space="0" w:color="000000"/>
            </w:tcBorders>
          </w:tcPr>
          <w:p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rsidR="004D572B" w:rsidRPr="00AA177E" w:rsidRDefault="004D572B" w:rsidP="000A3702">
            <w:pPr>
              <w:widowControl w:val="0"/>
              <w:autoSpaceDE w:val="0"/>
              <w:autoSpaceDN w:val="0"/>
              <w:adjustRightInd w:val="0"/>
              <w:spacing w:before="40" w:after="0" w:line="240" w:lineRule="auto"/>
              <w:ind w:left="54"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rsidTr="00D96831">
        <w:trPr>
          <w:trHeight w:hRule="exact" w:val="5926"/>
        </w:trPr>
        <w:tc>
          <w:tcPr>
            <w:tcW w:w="1171" w:type="dxa"/>
            <w:tcBorders>
              <w:top w:val="single" w:sz="8" w:space="0" w:color="000000"/>
              <w:left w:val="single" w:sz="12"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rsidR="00E42F7F" w:rsidRDefault="009B6161" w:rsidP="00E42F7F">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E42F7F"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w:t>
            </w:r>
            <w:r w:rsidR="004D0B81">
              <w:rPr>
                <w:rFonts w:ascii="Arial" w:hAnsi="Arial" w:cs="Arial"/>
                <w:sz w:val="20"/>
                <w:szCs w:val="20"/>
              </w:rPr>
              <w:t xml:space="preserve"> if Rotor Brake system is deactivated &amp; secured.</w:t>
            </w:r>
          </w:p>
          <w:p w:rsidR="004D0B81" w:rsidRDefault="004D0B81" w:rsidP="006347D0">
            <w:pPr>
              <w:widowControl w:val="0"/>
              <w:autoSpaceDE w:val="0"/>
              <w:autoSpaceDN w:val="0"/>
              <w:adjustRightInd w:val="0"/>
              <w:spacing w:before="40" w:after="0" w:line="240" w:lineRule="auto"/>
              <w:ind w:left="54" w:right="475"/>
              <w:rPr>
                <w:rFonts w:ascii="Arial" w:hAnsi="Arial" w:cs="Arial"/>
                <w:sz w:val="20"/>
                <w:szCs w:val="20"/>
              </w:rPr>
            </w:pPr>
          </w:p>
          <w:p w:rsidR="00D96831" w:rsidRDefault="00D96831" w:rsidP="00D96831">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rsidR="00D96831" w:rsidRPr="009B2642" w:rsidRDefault="00D96831" w:rsidP="00D96831">
            <w:pPr>
              <w:widowControl w:val="0"/>
              <w:tabs>
                <w:tab w:val="left" w:pos="1710"/>
              </w:tabs>
              <w:autoSpaceDE w:val="0"/>
              <w:autoSpaceDN w:val="0"/>
              <w:adjustRightInd w:val="0"/>
              <w:spacing w:after="36" w:line="240" w:lineRule="auto"/>
              <w:rPr>
                <w:rFonts w:ascii="Arial" w:hAnsi="Arial" w:cs="Arial"/>
                <w:color w:val="FF0000"/>
                <w:sz w:val="20"/>
                <w:szCs w:val="20"/>
              </w:rPr>
            </w:pPr>
          </w:p>
          <w:p w:rsidR="00D96831" w:rsidRPr="000E6632" w:rsidRDefault="00D96831" w:rsidP="00D96831">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0B81" w:rsidRPr="00E42F7F" w:rsidRDefault="00D96831" w:rsidP="00D96831">
            <w:pPr>
              <w:widowControl w:val="0"/>
              <w:autoSpaceDE w:val="0"/>
              <w:autoSpaceDN w:val="0"/>
              <w:adjustRightInd w:val="0"/>
              <w:spacing w:before="40" w:after="0" w:line="240" w:lineRule="auto"/>
              <w:ind w:left="78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8" w:space="0" w:color="000000"/>
              <w:left w:val="single" w:sz="12" w:space="0" w:color="000000"/>
              <w:bottom w:val="single" w:sz="8" w:space="0" w:color="000000"/>
              <w:right w:val="single" w:sz="12" w:space="0" w:color="000000"/>
            </w:tcBorders>
          </w:tcPr>
          <w:p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AA177E" w:rsidRPr="009B2642" w:rsidTr="00D96831">
        <w:trPr>
          <w:trHeight w:hRule="exact" w:val="2964"/>
        </w:trPr>
        <w:tc>
          <w:tcPr>
            <w:tcW w:w="1171" w:type="dxa"/>
            <w:tcBorders>
              <w:top w:val="single" w:sz="8" w:space="0" w:color="000000"/>
              <w:left w:val="single" w:sz="12"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9B6161"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AA177E" w:rsidRPr="00AA177E"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if RFM limitations are observed.</w:t>
            </w:r>
          </w:p>
        </w:tc>
        <w:tc>
          <w:tcPr>
            <w:tcW w:w="269" w:type="dxa"/>
            <w:tcBorders>
              <w:top w:val="single" w:sz="8" w:space="0" w:color="000000"/>
              <w:left w:val="single" w:sz="12" w:space="0" w:color="000000"/>
              <w:bottom w:val="single" w:sz="12" w:space="0" w:color="000000"/>
              <w:right w:val="single" w:sz="12" w:space="0" w:color="000000"/>
            </w:tcBorders>
          </w:tcPr>
          <w:p w:rsidR="00AA177E" w:rsidRPr="009B2642" w:rsidRDefault="007026B7"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rsidTr="00C72931">
        <w:trPr>
          <w:trHeight w:hRule="exact" w:val="2236"/>
        </w:trPr>
        <w:tc>
          <w:tcPr>
            <w:tcW w:w="1171" w:type="dxa"/>
            <w:tcBorders>
              <w:top w:val="single" w:sz="12" w:space="0" w:color="000000"/>
              <w:left w:val="single" w:sz="12"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rsidTr="00C72931">
        <w:trPr>
          <w:trHeight w:hRule="exact" w:val="7446"/>
        </w:trPr>
        <w:tc>
          <w:tcPr>
            <w:tcW w:w="1171" w:type="dxa"/>
            <w:tcBorders>
              <w:top w:val="single" w:sz="8" w:space="0" w:color="000000"/>
              <w:left w:val="single" w:sz="12"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(412, 412CF, 412EP</w:t>
            </w:r>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Refer to RFM for limitations</w:t>
            </w:r>
          </w:p>
        </w:tc>
        <w:tc>
          <w:tcPr>
            <w:tcW w:w="269" w:type="dxa"/>
            <w:tcBorders>
              <w:top w:val="single" w:sz="8" w:space="0" w:color="000000"/>
              <w:left w:val="single" w:sz="12" w:space="0" w:color="000000"/>
              <w:bottom w:val="single" w:sz="18" w:space="0" w:color="000000"/>
              <w:right w:val="single" w:sz="12" w:space="0" w:color="000000"/>
            </w:tcBorders>
          </w:tcPr>
          <w:p w:rsidR="00164398" w:rsidRPr="009B2642" w:rsidRDefault="003C0EED"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rsidR="00E42F7F" w:rsidRDefault="00E42F7F">
      <w:pPr>
        <w:spacing w:after="0" w:line="240" w:lineRule="auto"/>
        <w:rPr>
          <w:rFonts w:ascii="Arial" w:hAnsi="Arial" w:cs="Arial"/>
          <w:sz w:val="20"/>
          <w:szCs w:val="20"/>
        </w:rPr>
      </w:pPr>
      <w:r>
        <w:rPr>
          <w:rFonts w:ascii="Arial" w:hAnsi="Arial" w:cs="Arial"/>
          <w:sz w:val="20"/>
          <w:szCs w:val="20"/>
        </w:rPr>
        <w:br w:type="page"/>
      </w:r>
    </w:p>
    <w:p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29413F" w:rsidP="009369A5">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rsidTr="00F47FE7">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A968F9">
            <w:pPr>
              <w:widowControl w:val="0"/>
              <w:autoSpaceDE w:val="0"/>
              <w:autoSpaceDN w:val="0"/>
              <w:adjustRightInd w:val="0"/>
              <w:spacing w:after="0" w:line="275" w:lineRule="exact"/>
              <w:ind w:right="22"/>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rsidR="00E05E31" w:rsidRDefault="0029413F" w:rsidP="000F1C44">
            <w:pPr>
              <w:widowControl w:val="0"/>
              <w:autoSpaceDE w:val="0"/>
              <w:autoSpaceDN w:val="0"/>
              <w:adjustRightInd w:val="0"/>
              <w:spacing w:after="0" w:line="276" w:lineRule="exact"/>
              <w:ind w:left="54" w:right="95"/>
              <w:rPr>
                <w:rFonts w:ascii="Arial" w:hAnsi="Arial" w:cs="Arial"/>
                <w:spacing w:val="-1"/>
                <w:sz w:val="20"/>
                <w:szCs w:val="20"/>
              </w:rPr>
            </w:pPr>
            <w:r>
              <w:rPr>
                <w:rFonts w:ascii="Arial" w:hAnsi="Arial" w:cs="Arial"/>
                <w:spacing w:val="-1"/>
                <w:sz w:val="20"/>
                <w:szCs w:val="20"/>
              </w:rPr>
              <w:t>One may be inoperative provided: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rsidR="009A776D" w:rsidRPr="009A776D" w:rsidRDefault="009A776D" w:rsidP="000F1C44">
            <w:pPr>
              <w:widowControl w:val="0"/>
              <w:autoSpaceDE w:val="0"/>
              <w:autoSpaceDN w:val="0"/>
              <w:adjustRightInd w:val="0"/>
              <w:spacing w:after="0" w:line="276" w:lineRule="exact"/>
              <w:ind w:left="414" w:right="95"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011EC6" w:rsidP="00E05E31">
            <w:pPr>
              <w:widowControl w:val="0"/>
              <w:autoSpaceDE w:val="0"/>
              <w:autoSpaceDN w:val="0"/>
              <w:adjustRightInd w:val="0"/>
              <w:spacing w:after="0" w:line="275" w:lineRule="exact"/>
              <w:ind w:right="44"/>
              <w:jc w:val="center"/>
              <w:rPr>
                <w:rFonts w:ascii="Arial" w:hAnsi="Arial" w:cs="Arial"/>
                <w:sz w:val="20"/>
                <w:szCs w:val="20"/>
              </w:rPr>
            </w:pPr>
            <w:r>
              <w:rPr>
                <w:rFonts w:ascii="Arial" w:hAnsi="Arial" w:cs="Arial"/>
                <w:sz w:val="20"/>
                <w:szCs w:val="20"/>
              </w:rPr>
              <w:t>I</w:t>
            </w:r>
          </w:p>
        </w:tc>
      </w:tr>
      <w:tr w:rsidR="00E05E31" w:rsidRPr="009B2642" w:rsidTr="00C72931">
        <w:trPr>
          <w:trHeight w:hRule="exact" w:val="7481"/>
        </w:trPr>
        <w:tc>
          <w:tcPr>
            <w:tcW w:w="1171" w:type="dxa"/>
            <w:tcBorders>
              <w:top w:val="single" w:sz="4" w:space="0" w:color="000000"/>
              <w:left w:val="single" w:sz="12" w:space="0" w:color="000000"/>
              <w:bottom w:val="single" w:sz="18" w:space="0" w:color="000000"/>
              <w:right w:val="single" w:sz="6" w:space="0" w:color="000000"/>
            </w:tcBorders>
          </w:tcPr>
          <w:p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3C0EED" w:rsidP="00A968F9">
            <w:pPr>
              <w:widowControl w:val="0"/>
              <w:autoSpaceDE w:val="0"/>
              <w:autoSpaceDN w:val="0"/>
              <w:adjustRightInd w:val="0"/>
              <w:spacing w:after="0" w:line="271" w:lineRule="exact"/>
              <w:ind w:right="22"/>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0F1C44">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E05E31" w:rsidRPr="009B2642" w:rsidRDefault="00C9221B" w:rsidP="00A968F9">
            <w:pPr>
              <w:widowControl w:val="0"/>
              <w:autoSpaceDE w:val="0"/>
              <w:autoSpaceDN w:val="0"/>
              <w:adjustRightInd w:val="0"/>
              <w:spacing w:before="40" w:after="0" w:line="240" w:lineRule="auto"/>
              <w:ind w:right="101"/>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rsidTr="00A968F9">
        <w:trPr>
          <w:trHeight w:hRule="exact" w:val="283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rsidR="00A968F9" w:rsidRPr="00A968F9" w:rsidRDefault="00A968F9" w:rsidP="00A968F9">
            <w:pPr>
              <w:widowControl w:val="0"/>
              <w:autoSpaceDE w:val="0"/>
              <w:autoSpaceDN w:val="0"/>
              <w:adjustRightInd w:val="0"/>
              <w:spacing w:before="4" w:after="0" w:line="276" w:lineRule="exact"/>
              <w:ind w:left="151"/>
              <w:rPr>
                <w:rFonts w:ascii="Arial" w:hAnsi="Arial" w:cs="Arial"/>
                <w:sz w:val="20"/>
                <w:szCs w:val="20"/>
              </w:rPr>
            </w:pPr>
          </w:p>
          <w:p w:rsidR="009A776D" w:rsidRPr="009A776D" w:rsidRDefault="009A776D" w:rsidP="00A968F9">
            <w:pPr>
              <w:widowControl w:val="0"/>
              <w:autoSpaceDE w:val="0"/>
              <w:autoSpaceDN w:val="0"/>
              <w:adjustRightInd w:val="0"/>
              <w:spacing w:before="4" w:after="0" w:line="276" w:lineRule="exact"/>
              <w:ind w:left="504" w:hanging="45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sidR="00A968F9">
              <w:rPr>
                <w:rFonts w:ascii="Arial" w:hAnsi="Arial" w:cs="Arial"/>
                <w:b/>
                <w:sz w:val="20"/>
                <w:szCs w:val="20"/>
              </w:rPr>
              <w:t xml:space="preserve"> </w:t>
            </w:r>
            <w:r>
              <w:rPr>
                <w:rFonts w:ascii="Arial" w:hAnsi="Arial" w:cs="Arial"/>
                <w:sz w:val="20"/>
                <w:szCs w:val="20"/>
              </w:rPr>
              <w:t>Crewmember will identify failed engine by reference to N1, N2, ITT and torque.  Crew member will monitor affected engine N1 and N2 RPM indicators.</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011EC6" w:rsidP="00E05E31">
            <w:pPr>
              <w:widowControl w:val="0"/>
              <w:autoSpaceDE w:val="0"/>
              <w:autoSpaceDN w:val="0"/>
              <w:adjustRightInd w:val="0"/>
              <w:spacing w:after="0" w:line="275" w:lineRule="exact"/>
              <w:ind w:right="51"/>
              <w:jc w:val="center"/>
              <w:rPr>
                <w:rFonts w:ascii="Arial" w:hAnsi="Arial" w:cs="Arial"/>
                <w:sz w:val="20"/>
                <w:szCs w:val="20"/>
              </w:rPr>
            </w:pPr>
            <w:r>
              <w:rPr>
                <w:rFonts w:ascii="Arial" w:hAnsi="Arial" w:cs="Arial"/>
                <w:sz w:val="20"/>
                <w:szCs w:val="20"/>
              </w:rPr>
              <w:t>I</w:t>
            </w:r>
          </w:p>
        </w:tc>
      </w:tr>
      <w:tr w:rsidR="00E05E31" w:rsidRPr="009B2642" w:rsidTr="00A968F9">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rsidR="00A25D98" w:rsidRDefault="009A776D" w:rsidP="00A968F9">
            <w:pPr>
              <w:widowControl w:val="0"/>
              <w:tabs>
                <w:tab w:val="left" w:pos="1710"/>
              </w:tabs>
              <w:autoSpaceDE w:val="0"/>
              <w:autoSpaceDN w:val="0"/>
              <w:adjustRightInd w:val="0"/>
              <w:spacing w:after="36" w:line="240" w:lineRule="exact"/>
              <w:ind w:left="54"/>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rsidR="00A968F9" w:rsidRDefault="00A968F9" w:rsidP="00A968F9">
            <w:pPr>
              <w:widowControl w:val="0"/>
              <w:tabs>
                <w:tab w:val="left" w:pos="1710"/>
              </w:tabs>
              <w:autoSpaceDE w:val="0"/>
              <w:autoSpaceDN w:val="0"/>
              <w:adjustRightInd w:val="0"/>
              <w:spacing w:after="36" w:line="240" w:lineRule="exact"/>
              <w:ind w:left="54"/>
              <w:rPr>
                <w:rFonts w:ascii="Arial" w:hAnsi="Arial" w:cs="Arial"/>
                <w:sz w:val="20"/>
                <w:szCs w:val="20"/>
              </w:rPr>
            </w:pPr>
          </w:p>
          <w:p w:rsidR="009A776D" w:rsidRPr="009A776D" w:rsidRDefault="009A776D" w:rsidP="00A968F9">
            <w:pPr>
              <w:widowControl w:val="0"/>
              <w:tabs>
                <w:tab w:val="left" w:pos="1710"/>
              </w:tabs>
              <w:autoSpaceDE w:val="0"/>
              <w:autoSpaceDN w:val="0"/>
              <w:adjustRightInd w:val="0"/>
              <w:spacing w:after="36" w:line="240" w:lineRule="exact"/>
              <w:ind w:left="414"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 xml:space="preserve">For single pilot </w:t>
            </w:r>
            <w:r w:rsidR="00A968F9">
              <w:rPr>
                <w:rFonts w:ascii="Arial" w:hAnsi="Arial" w:cs="Arial"/>
                <w:sz w:val="20"/>
                <w:szCs w:val="20"/>
              </w:rPr>
              <w:t>operations,</w:t>
            </w:r>
            <w:r>
              <w:rPr>
                <w:rFonts w:ascii="Arial" w:hAnsi="Arial" w:cs="Arial"/>
                <w:sz w:val="20"/>
                <w:szCs w:val="20"/>
              </w:rPr>
              <w:t xml:space="preserve">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(412EP)</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rsidTr="00A968F9">
        <w:trPr>
          <w:trHeight w:hRule="exact" w:val="3791"/>
        </w:trPr>
        <w:tc>
          <w:tcPr>
            <w:tcW w:w="1171" w:type="dxa"/>
            <w:tcBorders>
              <w:top w:val="single" w:sz="4" w:space="0" w:color="000000"/>
              <w:left w:val="single" w:sz="12" w:space="0" w:color="000000"/>
              <w:bottom w:val="single" w:sz="12" w:space="0" w:color="000000"/>
              <w:right w:val="single" w:sz="6" w:space="0" w:color="000000"/>
            </w:tcBorders>
          </w:tcPr>
          <w:p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rsidR="009A776D" w:rsidRDefault="009A776D" w:rsidP="00A968F9">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rsidR="00365A3A" w:rsidRDefault="00365A3A" w:rsidP="00A968F9">
            <w:pPr>
              <w:widowControl w:val="0"/>
              <w:autoSpaceDE w:val="0"/>
              <w:autoSpaceDN w:val="0"/>
              <w:adjustRightInd w:val="0"/>
              <w:spacing w:after="0" w:line="240" w:lineRule="auto"/>
              <w:ind w:left="29" w:right="-14"/>
              <w:rPr>
                <w:rFonts w:ascii="Arial" w:hAnsi="Arial" w:cs="Arial"/>
                <w:sz w:val="20"/>
                <w:szCs w:val="20"/>
              </w:rPr>
            </w:pPr>
          </w:p>
          <w:p w:rsidR="009A776D" w:rsidRPr="009A776D" w:rsidRDefault="009A776D" w:rsidP="00A968F9">
            <w:pPr>
              <w:widowControl w:val="0"/>
              <w:autoSpaceDE w:val="0"/>
              <w:autoSpaceDN w:val="0"/>
              <w:adjustRightInd w:val="0"/>
              <w:spacing w:after="0" w:line="240" w:lineRule="auto"/>
              <w:ind w:left="414" w:right="-14" w:hanging="385"/>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w:t>
            </w:r>
            <w:r w:rsidR="00A968F9">
              <w:rPr>
                <w:rFonts w:ascii="Arial" w:hAnsi="Arial" w:cs="Arial"/>
                <w:sz w:val="20"/>
                <w:szCs w:val="20"/>
              </w:rPr>
              <w:t xml:space="preserve"> </w:t>
            </w:r>
            <w:r>
              <w:rPr>
                <w:rFonts w:ascii="Arial" w:hAnsi="Arial" w:cs="Arial"/>
                <w:sz w:val="20"/>
                <w:szCs w:val="20"/>
              </w:rPr>
              <w:t xml:space="preserve">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3C0EED" w:rsidP="007734D5">
            <w:pPr>
              <w:widowControl w:val="0"/>
              <w:autoSpaceDE w:val="0"/>
              <w:autoSpaceDN w:val="0"/>
              <w:adjustRightInd w:val="0"/>
              <w:spacing w:before="40" w:after="0" w:line="275" w:lineRule="exact"/>
              <w:ind w:right="51"/>
              <w:jc w:val="center"/>
              <w:rPr>
                <w:rFonts w:ascii="Arial" w:hAnsi="Arial" w:cs="Arial"/>
                <w:sz w:val="20"/>
                <w:szCs w:val="20"/>
              </w:rPr>
            </w:pPr>
            <w:r>
              <w:rPr>
                <w:rFonts w:ascii="Arial" w:hAnsi="Arial" w:cs="Arial"/>
                <w:sz w:val="20"/>
                <w:szCs w:val="20"/>
              </w:rPr>
              <w:t>I</w:t>
            </w:r>
          </w:p>
        </w:tc>
      </w:tr>
      <w:tr w:rsidR="00E05E31" w:rsidRPr="009B2642" w:rsidTr="00070E84">
        <w:trPr>
          <w:trHeight w:val="7119"/>
        </w:trPr>
        <w:tc>
          <w:tcPr>
            <w:tcW w:w="1171" w:type="dxa"/>
            <w:tcBorders>
              <w:top w:val="single" w:sz="4" w:space="0" w:color="000000"/>
              <w:left w:val="single" w:sz="12" w:space="0" w:color="000000"/>
              <w:bottom w:val="single" w:sz="18" w:space="0" w:color="000000"/>
              <w:right w:val="single" w:sz="6" w:space="0" w:color="000000"/>
            </w:tcBorders>
          </w:tcPr>
          <w:p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rsidR="00E44D59" w:rsidRDefault="00E44D59" w:rsidP="00E05E31">
      <w:pPr>
        <w:widowControl w:val="0"/>
        <w:autoSpaceDE w:val="0"/>
        <w:autoSpaceDN w:val="0"/>
        <w:adjustRightInd w:val="0"/>
        <w:spacing w:after="0" w:line="240" w:lineRule="auto"/>
        <w:rPr>
          <w:rFonts w:ascii="Arial" w:hAnsi="Arial" w:cs="Arial"/>
          <w:sz w:val="20"/>
          <w:szCs w:val="20"/>
        </w:rPr>
      </w:pPr>
    </w:p>
    <w:p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058" w:rsidRDefault="00F13058" w:rsidP="00F70EA0">
      <w:pPr>
        <w:spacing w:after="0" w:line="240" w:lineRule="auto"/>
      </w:pPr>
      <w:r>
        <w:separator/>
      </w:r>
    </w:p>
  </w:endnote>
  <w:endnote w:type="continuationSeparator" w:id="0">
    <w:p w:rsidR="00F13058" w:rsidRDefault="00F13058"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058" w:rsidRDefault="00F13058" w:rsidP="00F70EA0">
      <w:pPr>
        <w:spacing w:after="0" w:line="240" w:lineRule="auto"/>
      </w:pPr>
      <w:r>
        <w:separator/>
      </w:r>
    </w:p>
  </w:footnote>
  <w:footnote w:type="continuationSeparator" w:id="0">
    <w:p w:rsidR="00F13058" w:rsidRDefault="00F13058"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9F760A" w:rsidRDefault="006B74C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6B74CE" w:rsidRPr="009F760A" w:rsidRDefault="006B74C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sidR="0031392D">
      <w:rPr>
        <w:rFonts w:ascii="Arial" w:hAnsi="Arial" w:cs="Arial"/>
        <w:noProof/>
        <w:sz w:val="20"/>
        <w:szCs w:val="20"/>
      </w:rPr>
      <w:t>3</w:t>
    </w:r>
  </w:p>
  <w:p w:rsidR="006B74CE" w:rsidRDefault="006B74CE"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w:t>
    </w:r>
    <w:r w:rsidR="0031392D">
      <w:rPr>
        <w:rFonts w:ascii="Arial" w:hAnsi="Arial" w:cs="Arial"/>
        <w:noProof/>
        <w:sz w:val="20"/>
        <w:szCs w:val="20"/>
      </w:rPr>
      <w:t>9</w:t>
    </w:r>
    <w:r w:rsidRPr="009F760A">
      <w:rPr>
        <w:rFonts w:ascii="Arial" w:hAnsi="Arial" w:cs="Arial"/>
        <w:noProof/>
        <w:sz w:val="20"/>
        <w:szCs w:val="20"/>
      </w:rPr>
      <w:t>/1</w:t>
    </w:r>
    <w:r w:rsidR="0031392D">
      <w:rPr>
        <w:rFonts w:ascii="Arial" w:hAnsi="Arial" w:cs="Arial"/>
        <w:noProof/>
        <w:sz w:val="20"/>
        <w:szCs w:val="20"/>
      </w:rPr>
      <w:t>5</w:t>
    </w:r>
    <w:r w:rsidRPr="009F760A">
      <w:rPr>
        <w:rFonts w:ascii="Arial" w:hAnsi="Arial" w:cs="Arial"/>
        <w:noProof/>
        <w:sz w:val="20"/>
        <w:szCs w:val="20"/>
      </w:rPr>
      <w:t>/201</w:t>
    </w:r>
    <w:r w:rsidR="0031392D">
      <w:rPr>
        <w:rFonts w:ascii="Arial" w:hAnsi="Arial" w:cs="Arial"/>
        <w:noProof/>
        <w:sz w:val="20"/>
        <w:szCs w:val="20"/>
      </w:rPr>
      <w:t>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202177" w:rsidRDefault="006B74CE"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9F760A" w:rsidRDefault="006B74C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6B74CE" w:rsidRPr="009F760A" w:rsidRDefault="006B74C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rsidR="006B74CE" w:rsidRDefault="006B74CE"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9F760A" w:rsidRDefault="006B74C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6B74CE" w:rsidRPr="009F760A" w:rsidRDefault="006B74C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sidR="00E96290">
      <w:rPr>
        <w:rFonts w:ascii="Arial" w:hAnsi="Arial" w:cs="Arial"/>
        <w:noProof/>
        <w:sz w:val="20"/>
        <w:szCs w:val="20"/>
      </w:rPr>
      <w:t>3</w:t>
    </w:r>
  </w:p>
  <w:p w:rsidR="006B74CE" w:rsidRDefault="006B74CE"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w:t>
    </w:r>
    <w:r w:rsidR="00E96290">
      <w:rPr>
        <w:rFonts w:ascii="Arial" w:hAnsi="Arial" w:cs="Arial"/>
        <w:noProof/>
        <w:sz w:val="20"/>
        <w:szCs w:val="20"/>
      </w:rPr>
      <w:t>9</w:t>
    </w:r>
    <w:r w:rsidRPr="009F760A">
      <w:rPr>
        <w:rFonts w:ascii="Arial" w:hAnsi="Arial" w:cs="Arial"/>
        <w:noProof/>
        <w:sz w:val="20"/>
        <w:szCs w:val="20"/>
      </w:rPr>
      <w:t>/1</w:t>
    </w:r>
    <w:r w:rsidR="00E96290">
      <w:rPr>
        <w:rFonts w:ascii="Arial" w:hAnsi="Arial" w:cs="Arial"/>
        <w:noProof/>
        <w:sz w:val="20"/>
        <w:szCs w:val="20"/>
      </w:rPr>
      <w:t>5</w:t>
    </w:r>
    <w:r w:rsidRPr="009F760A">
      <w:rPr>
        <w:rFonts w:ascii="Arial" w:hAnsi="Arial" w:cs="Arial"/>
        <w:noProof/>
        <w:sz w:val="20"/>
        <w:szCs w:val="20"/>
      </w:rPr>
      <w:t>/201</w:t>
    </w:r>
    <w:r w:rsidR="00E96290">
      <w:rPr>
        <w:rFonts w:ascii="Arial" w:hAnsi="Arial" w:cs="Arial"/>
        <w:noProof/>
        <w:sz w:val="20"/>
        <w:szCs w:val="20"/>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9F760A" w:rsidRDefault="006B74C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rsidR="006B74CE" w:rsidRPr="009F760A" w:rsidRDefault="006B74C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rsidR="006B74CE" w:rsidRDefault="006B74CE"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9F760A" w:rsidRDefault="006B74C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rsidR="006B74CE" w:rsidRPr="009F760A" w:rsidRDefault="006B74C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rsidR="006B74CE" w:rsidRDefault="006B74CE"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A45620" w:rsidRDefault="006B74CE" w:rsidP="00A456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202177" w:rsidRDefault="006B74CE"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202177" w:rsidRDefault="006B74CE"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4CE" w:rsidRPr="00202177" w:rsidRDefault="006B74CE"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4A9"/>
    <w:multiLevelType w:val="hybridMultilevel"/>
    <w:tmpl w:val="F70652CA"/>
    <w:lvl w:ilvl="0" w:tplc="B4189F20">
      <w:start w:val="2"/>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1C2E4F66"/>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2"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55E9B"/>
    <w:multiLevelType w:val="hybridMultilevel"/>
    <w:tmpl w:val="F8FEAFBE"/>
    <w:lvl w:ilvl="0" w:tplc="F45C010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6"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9"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0"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1"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4"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14"/>
  </w:num>
  <w:num w:numId="4">
    <w:abstractNumId w:val="20"/>
  </w:num>
  <w:num w:numId="5">
    <w:abstractNumId w:val="5"/>
  </w:num>
  <w:num w:numId="6">
    <w:abstractNumId w:val="23"/>
  </w:num>
  <w:num w:numId="7">
    <w:abstractNumId w:val="10"/>
  </w:num>
  <w:num w:numId="8">
    <w:abstractNumId w:val="21"/>
  </w:num>
  <w:num w:numId="9">
    <w:abstractNumId w:val="11"/>
  </w:num>
  <w:num w:numId="10">
    <w:abstractNumId w:val="15"/>
  </w:num>
  <w:num w:numId="11">
    <w:abstractNumId w:val="25"/>
  </w:num>
  <w:num w:numId="12">
    <w:abstractNumId w:val="16"/>
  </w:num>
  <w:num w:numId="13">
    <w:abstractNumId w:val="1"/>
  </w:num>
  <w:num w:numId="14">
    <w:abstractNumId w:val="7"/>
  </w:num>
  <w:num w:numId="15">
    <w:abstractNumId w:val="2"/>
  </w:num>
  <w:num w:numId="16">
    <w:abstractNumId w:val="0"/>
  </w:num>
  <w:num w:numId="17">
    <w:abstractNumId w:val="24"/>
  </w:num>
  <w:num w:numId="18">
    <w:abstractNumId w:val="18"/>
  </w:num>
  <w:num w:numId="19">
    <w:abstractNumId w:val="19"/>
  </w:num>
  <w:num w:numId="20">
    <w:abstractNumId w:val="13"/>
  </w:num>
  <w:num w:numId="21">
    <w:abstractNumId w:val="17"/>
  </w:num>
  <w:num w:numId="22">
    <w:abstractNumId w:val="9"/>
  </w:num>
  <w:num w:numId="23">
    <w:abstractNumId w:val="3"/>
  </w:num>
  <w:num w:numId="24">
    <w:abstractNumId w:val="12"/>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38E0"/>
    <w:rsid w:val="00004A8F"/>
    <w:rsid w:val="00006D9D"/>
    <w:rsid w:val="00011EC6"/>
    <w:rsid w:val="000131A8"/>
    <w:rsid w:val="00016447"/>
    <w:rsid w:val="00017775"/>
    <w:rsid w:val="000241CA"/>
    <w:rsid w:val="0003370D"/>
    <w:rsid w:val="00035EDC"/>
    <w:rsid w:val="0003778D"/>
    <w:rsid w:val="0004242A"/>
    <w:rsid w:val="0004407E"/>
    <w:rsid w:val="00052C63"/>
    <w:rsid w:val="0005373E"/>
    <w:rsid w:val="00053962"/>
    <w:rsid w:val="00053E63"/>
    <w:rsid w:val="0005741A"/>
    <w:rsid w:val="00060090"/>
    <w:rsid w:val="000612B1"/>
    <w:rsid w:val="00063D78"/>
    <w:rsid w:val="0007038D"/>
    <w:rsid w:val="00070576"/>
    <w:rsid w:val="00070E84"/>
    <w:rsid w:val="000761FC"/>
    <w:rsid w:val="00076220"/>
    <w:rsid w:val="00082887"/>
    <w:rsid w:val="00082CFA"/>
    <w:rsid w:val="000869E0"/>
    <w:rsid w:val="00093EE5"/>
    <w:rsid w:val="000A3702"/>
    <w:rsid w:val="000B0AB7"/>
    <w:rsid w:val="000B366E"/>
    <w:rsid w:val="000B386C"/>
    <w:rsid w:val="000B44D7"/>
    <w:rsid w:val="000B4ADC"/>
    <w:rsid w:val="000B5097"/>
    <w:rsid w:val="000B6AC3"/>
    <w:rsid w:val="000B6E03"/>
    <w:rsid w:val="000C1EB9"/>
    <w:rsid w:val="000D18EF"/>
    <w:rsid w:val="000D24E5"/>
    <w:rsid w:val="000D36F8"/>
    <w:rsid w:val="000D455B"/>
    <w:rsid w:val="000D54D6"/>
    <w:rsid w:val="000D74AE"/>
    <w:rsid w:val="000E079E"/>
    <w:rsid w:val="000E4FED"/>
    <w:rsid w:val="000E6632"/>
    <w:rsid w:val="000E7371"/>
    <w:rsid w:val="000F1C44"/>
    <w:rsid w:val="000F1D19"/>
    <w:rsid w:val="000F2419"/>
    <w:rsid w:val="000F776A"/>
    <w:rsid w:val="00110A11"/>
    <w:rsid w:val="0011476B"/>
    <w:rsid w:val="0011506D"/>
    <w:rsid w:val="00122CB9"/>
    <w:rsid w:val="001242ED"/>
    <w:rsid w:val="001253FD"/>
    <w:rsid w:val="001273BC"/>
    <w:rsid w:val="00131314"/>
    <w:rsid w:val="00135AFE"/>
    <w:rsid w:val="00143072"/>
    <w:rsid w:val="00145A58"/>
    <w:rsid w:val="00146B19"/>
    <w:rsid w:val="00147B51"/>
    <w:rsid w:val="00153D6D"/>
    <w:rsid w:val="00163C0B"/>
    <w:rsid w:val="00164398"/>
    <w:rsid w:val="001658EA"/>
    <w:rsid w:val="00167C3F"/>
    <w:rsid w:val="0017450C"/>
    <w:rsid w:val="001811E2"/>
    <w:rsid w:val="00184A36"/>
    <w:rsid w:val="00187526"/>
    <w:rsid w:val="001879D4"/>
    <w:rsid w:val="001928BE"/>
    <w:rsid w:val="00196775"/>
    <w:rsid w:val="001A0B8C"/>
    <w:rsid w:val="001A2AA3"/>
    <w:rsid w:val="001A2B82"/>
    <w:rsid w:val="001A37C4"/>
    <w:rsid w:val="001B4E11"/>
    <w:rsid w:val="001B5816"/>
    <w:rsid w:val="001B7B9E"/>
    <w:rsid w:val="001D0C9C"/>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0809"/>
    <w:rsid w:val="00232CAE"/>
    <w:rsid w:val="00235756"/>
    <w:rsid w:val="00247C57"/>
    <w:rsid w:val="0025140A"/>
    <w:rsid w:val="00255C85"/>
    <w:rsid w:val="00256A1D"/>
    <w:rsid w:val="002601A7"/>
    <w:rsid w:val="002632E3"/>
    <w:rsid w:val="00264294"/>
    <w:rsid w:val="00266C83"/>
    <w:rsid w:val="002672E0"/>
    <w:rsid w:val="00271BBB"/>
    <w:rsid w:val="00271C8D"/>
    <w:rsid w:val="00272D24"/>
    <w:rsid w:val="002758EF"/>
    <w:rsid w:val="0028005D"/>
    <w:rsid w:val="0028140E"/>
    <w:rsid w:val="00284328"/>
    <w:rsid w:val="00286A1C"/>
    <w:rsid w:val="00290529"/>
    <w:rsid w:val="0029413F"/>
    <w:rsid w:val="00294FAB"/>
    <w:rsid w:val="002A22BF"/>
    <w:rsid w:val="002A4374"/>
    <w:rsid w:val="002A509A"/>
    <w:rsid w:val="002A6453"/>
    <w:rsid w:val="002A679C"/>
    <w:rsid w:val="002A6B87"/>
    <w:rsid w:val="002B1B0A"/>
    <w:rsid w:val="002C20C1"/>
    <w:rsid w:val="002C67F6"/>
    <w:rsid w:val="002E1FB6"/>
    <w:rsid w:val="002F4D75"/>
    <w:rsid w:val="002F73F8"/>
    <w:rsid w:val="003013DB"/>
    <w:rsid w:val="00306C13"/>
    <w:rsid w:val="0031377D"/>
    <w:rsid w:val="0031392D"/>
    <w:rsid w:val="00315901"/>
    <w:rsid w:val="00315C62"/>
    <w:rsid w:val="00317202"/>
    <w:rsid w:val="0032146F"/>
    <w:rsid w:val="00323C24"/>
    <w:rsid w:val="00325A8A"/>
    <w:rsid w:val="00331ADE"/>
    <w:rsid w:val="00334249"/>
    <w:rsid w:val="0033587C"/>
    <w:rsid w:val="00337927"/>
    <w:rsid w:val="0034718A"/>
    <w:rsid w:val="00351929"/>
    <w:rsid w:val="0035238D"/>
    <w:rsid w:val="0035300B"/>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5B7B"/>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F0664"/>
    <w:rsid w:val="003F1F4B"/>
    <w:rsid w:val="003F3A2E"/>
    <w:rsid w:val="003F414E"/>
    <w:rsid w:val="003F5B8D"/>
    <w:rsid w:val="003F5EE1"/>
    <w:rsid w:val="003F72A8"/>
    <w:rsid w:val="00404658"/>
    <w:rsid w:val="00405668"/>
    <w:rsid w:val="004079D9"/>
    <w:rsid w:val="00414685"/>
    <w:rsid w:val="00415E99"/>
    <w:rsid w:val="004162E0"/>
    <w:rsid w:val="004201D1"/>
    <w:rsid w:val="00420F0B"/>
    <w:rsid w:val="00421F9C"/>
    <w:rsid w:val="00422C20"/>
    <w:rsid w:val="004260DC"/>
    <w:rsid w:val="00431B7D"/>
    <w:rsid w:val="004332E6"/>
    <w:rsid w:val="0043342E"/>
    <w:rsid w:val="00434997"/>
    <w:rsid w:val="00435272"/>
    <w:rsid w:val="00435C09"/>
    <w:rsid w:val="004416A8"/>
    <w:rsid w:val="004417BF"/>
    <w:rsid w:val="00454AA4"/>
    <w:rsid w:val="00454FF3"/>
    <w:rsid w:val="00456D9B"/>
    <w:rsid w:val="004570A5"/>
    <w:rsid w:val="00465258"/>
    <w:rsid w:val="00465627"/>
    <w:rsid w:val="00470524"/>
    <w:rsid w:val="00473636"/>
    <w:rsid w:val="00477CBD"/>
    <w:rsid w:val="00480A2D"/>
    <w:rsid w:val="00480C61"/>
    <w:rsid w:val="0048320F"/>
    <w:rsid w:val="004833C0"/>
    <w:rsid w:val="0049084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0B81"/>
    <w:rsid w:val="004D572B"/>
    <w:rsid w:val="004E1004"/>
    <w:rsid w:val="004E118D"/>
    <w:rsid w:val="004E24F8"/>
    <w:rsid w:val="004E3A3B"/>
    <w:rsid w:val="004E3CB9"/>
    <w:rsid w:val="004E5988"/>
    <w:rsid w:val="004F0621"/>
    <w:rsid w:val="004F2AE6"/>
    <w:rsid w:val="00510CC3"/>
    <w:rsid w:val="00511923"/>
    <w:rsid w:val="00511F7C"/>
    <w:rsid w:val="00513164"/>
    <w:rsid w:val="00531CDB"/>
    <w:rsid w:val="00535456"/>
    <w:rsid w:val="00540952"/>
    <w:rsid w:val="00551969"/>
    <w:rsid w:val="00553230"/>
    <w:rsid w:val="0055438D"/>
    <w:rsid w:val="00557BEE"/>
    <w:rsid w:val="00562F85"/>
    <w:rsid w:val="00566928"/>
    <w:rsid w:val="00573730"/>
    <w:rsid w:val="0057494E"/>
    <w:rsid w:val="00575352"/>
    <w:rsid w:val="00575D62"/>
    <w:rsid w:val="00577B92"/>
    <w:rsid w:val="005806CD"/>
    <w:rsid w:val="00586EF9"/>
    <w:rsid w:val="00587AF9"/>
    <w:rsid w:val="0059282D"/>
    <w:rsid w:val="005A17EC"/>
    <w:rsid w:val="005A2C30"/>
    <w:rsid w:val="005B1AF9"/>
    <w:rsid w:val="005B4C50"/>
    <w:rsid w:val="005B5576"/>
    <w:rsid w:val="005C7B30"/>
    <w:rsid w:val="005D4354"/>
    <w:rsid w:val="005D5086"/>
    <w:rsid w:val="005E10B1"/>
    <w:rsid w:val="005E2784"/>
    <w:rsid w:val="005F0C76"/>
    <w:rsid w:val="005F37F4"/>
    <w:rsid w:val="005F57A9"/>
    <w:rsid w:val="005F6A45"/>
    <w:rsid w:val="006023ED"/>
    <w:rsid w:val="006029AB"/>
    <w:rsid w:val="0060484F"/>
    <w:rsid w:val="00610C82"/>
    <w:rsid w:val="00616EB2"/>
    <w:rsid w:val="006224BA"/>
    <w:rsid w:val="00622A92"/>
    <w:rsid w:val="00632EAA"/>
    <w:rsid w:val="006347D0"/>
    <w:rsid w:val="00634A04"/>
    <w:rsid w:val="00640861"/>
    <w:rsid w:val="00643243"/>
    <w:rsid w:val="006463CE"/>
    <w:rsid w:val="00646BF8"/>
    <w:rsid w:val="006519F6"/>
    <w:rsid w:val="00653097"/>
    <w:rsid w:val="00654CCD"/>
    <w:rsid w:val="00663E11"/>
    <w:rsid w:val="00664D1C"/>
    <w:rsid w:val="00665E63"/>
    <w:rsid w:val="00666B5E"/>
    <w:rsid w:val="00666EF6"/>
    <w:rsid w:val="0067032F"/>
    <w:rsid w:val="006746DC"/>
    <w:rsid w:val="00674833"/>
    <w:rsid w:val="00675C73"/>
    <w:rsid w:val="00676BD7"/>
    <w:rsid w:val="006813B9"/>
    <w:rsid w:val="0068278B"/>
    <w:rsid w:val="00694B5A"/>
    <w:rsid w:val="006A08A7"/>
    <w:rsid w:val="006A33F3"/>
    <w:rsid w:val="006A5087"/>
    <w:rsid w:val="006A6750"/>
    <w:rsid w:val="006A7BC0"/>
    <w:rsid w:val="006B38EB"/>
    <w:rsid w:val="006B63C3"/>
    <w:rsid w:val="006B74CE"/>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3859"/>
    <w:rsid w:val="00714769"/>
    <w:rsid w:val="00717099"/>
    <w:rsid w:val="00725304"/>
    <w:rsid w:val="007309E3"/>
    <w:rsid w:val="00732314"/>
    <w:rsid w:val="00734FDD"/>
    <w:rsid w:val="00736E49"/>
    <w:rsid w:val="00743FEE"/>
    <w:rsid w:val="00745F4C"/>
    <w:rsid w:val="00745FF5"/>
    <w:rsid w:val="007462DD"/>
    <w:rsid w:val="00754297"/>
    <w:rsid w:val="00756E88"/>
    <w:rsid w:val="007601D6"/>
    <w:rsid w:val="007647B8"/>
    <w:rsid w:val="00765F7F"/>
    <w:rsid w:val="007664A6"/>
    <w:rsid w:val="007734D5"/>
    <w:rsid w:val="007735D5"/>
    <w:rsid w:val="007766B4"/>
    <w:rsid w:val="00783454"/>
    <w:rsid w:val="00783C63"/>
    <w:rsid w:val="00792667"/>
    <w:rsid w:val="007929DB"/>
    <w:rsid w:val="007948EE"/>
    <w:rsid w:val="00797FAD"/>
    <w:rsid w:val="007A068C"/>
    <w:rsid w:val="007A15B5"/>
    <w:rsid w:val="007A77F9"/>
    <w:rsid w:val="007B1DFD"/>
    <w:rsid w:val="007B34DF"/>
    <w:rsid w:val="007B38EA"/>
    <w:rsid w:val="007B3BE9"/>
    <w:rsid w:val="007B4845"/>
    <w:rsid w:val="007C26BB"/>
    <w:rsid w:val="007C2968"/>
    <w:rsid w:val="007C397D"/>
    <w:rsid w:val="007C44B0"/>
    <w:rsid w:val="007C6206"/>
    <w:rsid w:val="007D23C5"/>
    <w:rsid w:val="007D2F2C"/>
    <w:rsid w:val="007D3FCB"/>
    <w:rsid w:val="007D69DA"/>
    <w:rsid w:val="007E0022"/>
    <w:rsid w:val="007F5D26"/>
    <w:rsid w:val="007F711C"/>
    <w:rsid w:val="007F7462"/>
    <w:rsid w:val="007F7DCD"/>
    <w:rsid w:val="00801458"/>
    <w:rsid w:val="00802206"/>
    <w:rsid w:val="00803377"/>
    <w:rsid w:val="008071C5"/>
    <w:rsid w:val="0081294C"/>
    <w:rsid w:val="008139AC"/>
    <w:rsid w:val="0081440D"/>
    <w:rsid w:val="00815E66"/>
    <w:rsid w:val="00820CDD"/>
    <w:rsid w:val="0082163C"/>
    <w:rsid w:val="00825035"/>
    <w:rsid w:val="00832603"/>
    <w:rsid w:val="00834A8D"/>
    <w:rsid w:val="00842C3D"/>
    <w:rsid w:val="00843E9B"/>
    <w:rsid w:val="00845180"/>
    <w:rsid w:val="008452E9"/>
    <w:rsid w:val="0084618E"/>
    <w:rsid w:val="0085094B"/>
    <w:rsid w:val="00852387"/>
    <w:rsid w:val="00860851"/>
    <w:rsid w:val="00865F47"/>
    <w:rsid w:val="00871DBF"/>
    <w:rsid w:val="008723F1"/>
    <w:rsid w:val="00874557"/>
    <w:rsid w:val="008768BE"/>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16BD"/>
    <w:rsid w:val="00914F6F"/>
    <w:rsid w:val="00916F51"/>
    <w:rsid w:val="0091717D"/>
    <w:rsid w:val="0092071F"/>
    <w:rsid w:val="00921716"/>
    <w:rsid w:val="00922179"/>
    <w:rsid w:val="00923DE7"/>
    <w:rsid w:val="00925666"/>
    <w:rsid w:val="00925B79"/>
    <w:rsid w:val="009309C9"/>
    <w:rsid w:val="00934372"/>
    <w:rsid w:val="009369A5"/>
    <w:rsid w:val="00942AEF"/>
    <w:rsid w:val="00943F32"/>
    <w:rsid w:val="009507EF"/>
    <w:rsid w:val="00952FCC"/>
    <w:rsid w:val="009569AE"/>
    <w:rsid w:val="009618EA"/>
    <w:rsid w:val="00962E24"/>
    <w:rsid w:val="00965692"/>
    <w:rsid w:val="00966344"/>
    <w:rsid w:val="009676AA"/>
    <w:rsid w:val="0097335F"/>
    <w:rsid w:val="00980E9A"/>
    <w:rsid w:val="009839E1"/>
    <w:rsid w:val="00992485"/>
    <w:rsid w:val="00993404"/>
    <w:rsid w:val="00993F34"/>
    <w:rsid w:val="00994634"/>
    <w:rsid w:val="009A4756"/>
    <w:rsid w:val="009A635D"/>
    <w:rsid w:val="009A776D"/>
    <w:rsid w:val="009B2642"/>
    <w:rsid w:val="009B3D05"/>
    <w:rsid w:val="009B6161"/>
    <w:rsid w:val="009C2165"/>
    <w:rsid w:val="009C37AD"/>
    <w:rsid w:val="009C4D47"/>
    <w:rsid w:val="009C5CD9"/>
    <w:rsid w:val="009C780B"/>
    <w:rsid w:val="009D3795"/>
    <w:rsid w:val="009D4208"/>
    <w:rsid w:val="009D4F71"/>
    <w:rsid w:val="009D68D2"/>
    <w:rsid w:val="009E47B0"/>
    <w:rsid w:val="009E4CB2"/>
    <w:rsid w:val="009F43D9"/>
    <w:rsid w:val="009F618F"/>
    <w:rsid w:val="009F760A"/>
    <w:rsid w:val="00A01314"/>
    <w:rsid w:val="00A033F0"/>
    <w:rsid w:val="00A11C25"/>
    <w:rsid w:val="00A12BBD"/>
    <w:rsid w:val="00A13113"/>
    <w:rsid w:val="00A22787"/>
    <w:rsid w:val="00A257FC"/>
    <w:rsid w:val="00A25D98"/>
    <w:rsid w:val="00A314E6"/>
    <w:rsid w:val="00A3215C"/>
    <w:rsid w:val="00A32B60"/>
    <w:rsid w:val="00A32E74"/>
    <w:rsid w:val="00A3366F"/>
    <w:rsid w:val="00A338DB"/>
    <w:rsid w:val="00A35C16"/>
    <w:rsid w:val="00A40A3C"/>
    <w:rsid w:val="00A443B7"/>
    <w:rsid w:val="00A44578"/>
    <w:rsid w:val="00A4536C"/>
    <w:rsid w:val="00A45620"/>
    <w:rsid w:val="00A4663C"/>
    <w:rsid w:val="00A47545"/>
    <w:rsid w:val="00A479A7"/>
    <w:rsid w:val="00A50C5A"/>
    <w:rsid w:val="00A51181"/>
    <w:rsid w:val="00A54BDE"/>
    <w:rsid w:val="00A630A1"/>
    <w:rsid w:val="00A71563"/>
    <w:rsid w:val="00A72AD4"/>
    <w:rsid w:val="00A75CE7"/>
    <w:rsid w:val="00A76AC7"/>
    <w:rsid w:val="00A80FBB"/>
    <w:rsid w:val="00A83FE4"/>
    <w:rsid w:val="00A86409"/>
    <w:rsid w:val="00A90061"/>
    <w:rsid w:val="00A91AEB"/>
    <w:rsid w:val="00A935DD"/>
    <w:rsid w:val="00A9669C"/>
    <w:rsid w:val="00A968F9"/>
    <w:rsid w:val="00AA177E"/>
    <w:rsid w:val="00AA1C0A"/>
    <w:rsid w:val="00AA2EDD"/>
    <w:rsid w:val="00AA3F6F"/>
    <w:rsid w:val="00AA585B"/>
    <w:rsid w:val="00AA71E6"/>
    <w:rsid w:val="00AB50E2"/>
    <w:rsid w:val="00AB5A91"/>
    <w:rsid w:val="00AB6C5E"/>
    <w:rsid w:val="00AC24C7"/>
    <w:rsid w:val="00AC250E"/>
    <w:rsid w:val="00AC2FAD"/>
    <w:rsid w:val="00AC36A9"/>
    <w:rsid w:val="00AC3A0F"/>
    <w:rsid w:val="00AC5FFD"/>
    <w:rsid w:val="00AC6663"/>
    <w:rsid w:val="00AD2647"/>
    <w:rsid w:val="00AD364C"/>
    <w:rsid w:val="00AD7C5E"/>
    <w:rsid w:val="00AE24B5"/>
    <w:rsid w:val="00AE45C6"/>
    <w:rsid w:val="00AE753F"/>
    <w:rsid w:val="00AF48CC"/>
    <w:rsid w:val="00B01690"/>
    <w:rsid w:val="00B024CD"/>
    <w:rsid w:val="00B06501"/>
    <w:rsid w:val="00B13186"/>
    <w:rsid w:val="00B16EAA"/>
    <w:rsid w:val="00B21E9C"/>
    <w:rsid w:val="00B3609C"/>
    <w:rsid w:val="00B444A5"/>
    <w:rsid w:val="00B5131E"/>
    <w:rsid w:val="00B542C2"/>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0113"/>
    <w:rsid w:val="00BB34A7"/>
    <w:rsid w:val="00BB473A"/>
    <w:rsid w:val="00BC1833"/>
    <w:rsid w:val="00BC20B3"/>
    <w:rsid w:val="00BC3CBE"/>
    <w:rsid w:val="00BC541C"/>
    <w:rsid w:val="00BD5B8B"/>
    <w:rsid w:val="00BD5D62"/>
    <w:rsid w:val="00BD7629"/>
    <w:rsid w:val="00BD7C71"/>
    <w:rsid w:val="00BE2D76"/>
    <w:rsid w:val="00BE5F4A"/>
    <w:rsid w:val="00BE6C5A"/>
    <w:rsid w:val="00BE7607"/>
    <w:rsid w:val="00BF626A"/>
    <w:rsid w:val="00BF7BF7"/>
    <w:rsid w:val="00BF7F9E"/>
    <w:rsid w:val="00C00BF8"/>
    <w:rsid w:val="00C04909"/>
    <w:rsid w:val="00C201CD"/>
    <w:rsid w:val="00C3009D"/>
    <w:rsid w:val="00C3162B"/>
    <w:rsid w:val="00C33C7D"/>
    <w:rsid w:val="00C34072"/>
    <w:rsid w:val="00C3436A"/>
    <w:rsid w:val="00C36CA8"/>
    <w:rsid w:val="00C37999"/>
    <w:rsid w:val="00C441F1"/>
    <w:rsid w:val="00C472D4"/>
    <w:rsid w:val="00C62214"/>
    <w:rsid w:val="00C631CB"/>
    <w:rsid w:val="00C72931"/>
    <w:rsid w:val="00C73B5F"/>
    <w:rsid w:val="00C74388"/>
    <w:rsid w:val="00C75C78"/>
    <w:rsid w:val="00C75F46"/>
    <w:rsid w:val="00C7630B"/>
    <w:rsid w:val="00C803FD"/>
    <w:rsid w:val="00C8084A"/>
    <w:rsid w:val="00C82023"/>
    <w:rsid w:val="00C820B5"/>
    <w:rsid w:val="00C83126"/>
    <w:rsid w:val="00C83CEA"/>
    <w:rsid w:val="00C8632B"/>
    <w:rsid w:val="00C91B74"/>
    <w:rsid w:val="00C9221B"/>
    <w:rsid w:val="00C94F9C"/>
    <w:rsid w:val="00C95248"/>
    <w:rsid w:val="00C9546A"/>
    <w:rsid w:val="00C966C8"/>
    <w:rsid w:val="00C97512"/>
    <w:rsid w:val="00CA12A7"/>
    <w:rsid w:val="00CA5B4C"/>
    <w:rsid w:val="00CA609C"/>
    <w:rsid w:val="00CC322B"/>
    <w:rsid w:val="00CC47F9"/>
    <w:rsid w:val="00CC4B96"/>
    <w:rsid w:val="00CC5EF2"/>
    <w:rsid w:val="00CD73F4"/>
    <w:rsid w:val="00CE2167"/>
    <w:rsid w:val="00CE3112"/>
    <w:rsid w:val="00CE3424"/>
    <w:rsid w:val="00CE4FB7"/>
    <w:rsid w:val="00CE545C"/>
    <w:rsid w:val="00CF2B36"/>
    <w:rsid w:val="00CF48AE"/>
    <w:rsid w:val="00CF6D8A"/>
    <w:rsid w:val="00D00C0D"/>
    <w:rsid w:val="00D026F2"/>
    <w:rsid w:val="00D03E0F"/>
    <w:rsid w:val="00D12304"/>
    <w:rsid w:val="00D15999"/>
    <w:rsid w:val="00D177E8"/>
    <w:rsid w:val="00D245FD"/>
    <w:rsid w:val="00D257F5"/>
    <w:rsid w:val="00D308C0"/>
    <w:rsid w:val="00D3150C"/>
    <w:rsid w:val="00D34B15"/>
    <w:rsid w:val="00D37200"/>
    <w:rsid w:val="00D418C3"/>
    <w:rsid w:val="00D43A13"/>
    <w:rsid w:val="00D54A94"/>
    <w:rsid w:val="00D602F6"/>
    <w:rsid w:val="00D62BC0"/>
    <w:rsid w:val="00D652F7"/>
    <w:rsid w:val="00D65F26"/>
    <w:rsid w:val="00D671AC"/>
    <w:rsid w:val="00D71E8F"/>
    <w:rsid w:val="00D72E71"/>
    <w:rsid w:val="00D73966"/>
    <w:rsid w:val="00D77F8D"/>
    <w:rsid w:val="00D96831"/>
    <w:rsid w:val="00D97EDE"/>
    <w:rsid w:val="00DA12DB"/>
    <w:rsid w:val="00DA5B59"/>
    <w:rsid w:val="00DA6E3C"/>
    <w:rsid w:val="00DB44E4"/>
    <w:rsid w:val="00DD4F13"/>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677B8"/>
    <w:rsid w:val="00E71070"/>
    <w:rsid w:val="00E734EA"/>
    <w:rsid w:val="00E76FEC"/>
    <w:rsid w:val="00E8017E"/>
    <w:rsid w:val="00E9353F"/>
    <w:rsid w:val="00E96290"/>
    <w:rsid w:val="00EA212A"/>
    <w:rsid w:val="00EA2EEB"/>
    <w:rsid w:val="00EB04BD"/>
    <w:rsid w:val="00EB0E44"/>
    <w:rsid w:val="00EB167A"/>
    <w:rsid w:val="00EB5FD6"/>
    <w:rsid w:val="00EC4910"/>
    <w:rsid w:val="00ED0D34"/>
    <w:rsid w:val="00ED2C4C"/>
    <w:rsid w:val="00ED42E9"/>
    <w:rsid w:val="00ED74A4"/>
    <w:rsid w:val="00ED7D5A"/>
    <w:rsid w:val="00EE0908"/>
    <w:rsid w:val="00EE0D63"/>
    <w:rsid w:val="00EE14D0"/>
    <w:rsid w:val="00EE56AA"/>
    <w:rsid w:val="00EE7ED8"/>
    <w:rsid w:val="00EF1EA4"/>
    <w:rsid w:val="00F02730"/>
    <w:rsid w:val="00F02989"/>
    <w:rsid w:val="00F07506"/>
    <w:rsid w:val="00F07BE3"/>
    <w:rsid w:val="00F13058"/>
    <w:rsid w:val="00F147F8"/>
    <w:rsid w:val="00F20902"/>
    <w:rsid w:val="00F20E2F"/>
    <w:rsid w:val="00F21A0E"/>
    <w:rsid w:val="00F2468C"/>
    <w:rsid w:val="00F25FD8"/>
    <w:rsid w:val="00F30A9F"/>
    <w:rsid w:val="00F317AD"/>
    <w:rsid w:val="00F32883"/>
    <w:rsid w:val="00F353CD"/>
    <w:rsid w:val="00F35BED"/>
    <w:rsid w:val="00F37C43"/>
    <w:rsid w:val="00F42C0F"/>
    <w:rsid w:val="00F4469B"/>
    <w:rsid w:val="00F44E7C"/>
    <w:rsid w:val="00F46677"/>
    <w:rsid w:val="00F47A84"/>
    <w:rsid w:val="00F47FE7"/>
    <w:rsid w:val="00F52B5E"/>
    <w:rsid w:val="00F545F0"/>
    <w:rsid w:val="00F54771"/>
    <w:rsid w:val="00F6015B"/>
    <w:rsid w:val="00F60B21"/>
    <w:rsid w:val="00F62AA0"/>
    <w:rsid w:val="00F62DEF"/>
    <w:rsid w:val="00F632E6"/>
    <w:rsid w:val="00F65391"/>
    <w:rsid w:val="00F7040E"/>
    <w:rsid w:val="00F70EA0"/>
    <w:rsid w:val="00F71C5D"/>
    <w:rsid w:val="00F741F3"/>
    <w:rsid w:val="00F8288D"/>
    <w:rsid w:val="00F93862"/>
    <w:rsid w:val="00FA225A"/>
    <w:rsid w:val="00FA3278"/>
    <w:rsid w:val="00FA348B"/>
    <w:rsid w:val="00FA44CF"/>
    <w:rsid w:val="00FA6DC6"/>
    <w:rsid w:val="00FA71BA"/>
    <w:rsid w:val="00FB43FB"/>
    <w:rsid w:val="00FB4C96"/>
    <w:rsid w:val="00FB6EAA"/>
    <w:rsid w:val="00FC32B2"/>
    <w:rsid w:val="00FC440F"/>
    <w:rsid w:val="00FC4ACB"/>
    <w:rsid w:val="00FD33E6"/>
    <w:rsid w:val="00FD37B8"/>
    <w:rsid w:val="00FD51C2"/>
    <w:rsid w:val="00FD76CD"/>
    <w:rsid w:val="00FD7C4D"/>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701D166C"/>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9','')"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5','')"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1','')"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6EB17-06C8-4F68-AB07-2AF418B0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37302</TotalTime>
  <Pages>44</Pages>
  <Words>10785</Words>
  <Characters>57161</Characters>
  <Application>Microsoft Office Word</Application>
  <DocSecurity>0</DocSecurity>
  <Lines>4763</Lines>
  <Paragraphs>2717</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99</cp:revision>
  <cp:lastPrinted>2018-05-29T18:07:00Z</cp:lastPrinted>
  <dcterms:created xsi:type="dcterms:W3CDTF">2017-06-21T18:40:00Z</dcterms:created>
  <dcterms:modified xsi:type="dcterms:W3CDTF">2019-09-16T19:00:00Z</dcterms:modified>
</cp:coreProperties>
</file>