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513E" w:rsidRPr="0059513E" w:rsidRDefault="0059513E" w:rsidP="0059513E">
      <w:pPr>
        <w:spacing w:before="480" w:after="240"/>
        <w:outlineLvl w:val="2"/>
        <w:rPr>
          <w:rFonts w:ascii="Times New Roman" w:eastAsia="Times New Roman" w:hAnsi="Times New Roman" w:cs="Times New Roman"/>
          <w:color w:val="000000"/>
          <w:sz w:val="24"/>
          <w:szCs w:val="24"/>
        </w:rPr>
      </w:pPr>
      <w:r w:rsidRPr="0059513E">
        <w:rPr>
          <w:rFonts w:ascii="Times New Roman" w:eastAsia="Times New Roman" w:hAnsi="Times New Roman" w:cs="Times New Roman"/>
          <w:b/>
          <w:bCs/>
          <w:color w:val="000000"/>
          <w:sz w:val="24"/>
          <w:szCs w:val="24"/>
        </w:rPr>
        <w:t>4-686    MEL MANAGEMENT PROGRAM REQUIREMENTS.</w:t>
      </w:r>
      <w:r w:rsidRPr="0059513E">
        <w:rPr>
          <w:rFonts w:ascii="Times New Roman" w:eastAsia="Times New Roman" w:hAnsi="Times New Roman" w:cs="Times New Roman"/>
          <w:color w:val="000000"/>
          <w:sz w:val="24"/>
          <w:szCs w:val="24"/>
        </w:rPr>
        <w:t xml:space="preserve"> Each operator must develop and maintain a comprehensive program for managing the repair of items listed in the FAA-approved MEL. An MEL management program is required by </w:t>
      </w:r>
      <w:proofErr w:type="spellStart"/>
      <w:r w:rsidRPr="0059513E">
        <w:rPr>
          <w:rFonts w:ascii="Times New Roman" w:eastAsia="Times New Roman" w:hAnsi="Times New Roman" w:cs="Times New Roman"/>
          <w:color w:val="000000"/>
          <w:sz w:val="24"/>
          <w:szCs w:val="24"/>
        </w:rPr>
        <w:t>OpSpec</w:t>
      </w:r>
      <w:proofErr w:type="spellEnd"/>
      <w:r w:rsidRPr="0059513E">
        <w:rPr>
          <w:rFonts w:ascii="Times New Roman" w:eastAsia="Times New Roman" w:hAnsi="Times New Roman" w:cs="Times New Roman"/>
          <w:color w:val="000000"/>
          <w:sz w:val="24"/>
          <w:szCs w:val="24"/>
        </w:rPr>
        <w:t xml:space="preserve"> D095, which the FAA issues to authorize an operator to use an MEL. Each operator must describe their MEL management program in a document or manual (e.g., Maintenance Program or Maintenance Manual).</w:t>
      </w:r>
    </w:p>
    <w:p w:rsidR="0059513E" w:rsidRPr="0059513E" w:rsidRDefault="0059513E" w:rsidP="0059513E">
      <w:pPr>
        <w:spacing w:before="240" w:after="240"/>
        <w:ind w:firstLine="720"/>
        <w:outlineLvl w:val="3"/>
        <w:rPr>
          <w:rFonts w:ascii="Times New Roman" w:eastAsia="Times New Roman" w:hAnsi="Times New Roman" w:cs="Times New Roman"/>
          <w:color w:val="000000"/>
          <w:sz w:val="27"/>
          <w:szCs w:val="27"/>
        </w:rPr>
      </w:pPr>
      <w:r w:rsidRPr="0059513E">
        <w:rPr>
          <w:rFonts w:ascii="Times New Roman" w:eastAsia="Times New Roman" w:hAnsi="Times New Roman" w:cs="Times New Roman"/>
          <w:b/>
          <w:bCs/>
          <w:color w:val="000000"/>
          <w:sz w:val="27"/>
          <w:szCs w:val="27"/>
        </w:rPr>
        <w:t>A.    </w:t>
      </w:r>
      <w:proofErr w:type="spellStart"/>
      <w:r w:rsidRPr="0059513E">
        <w:rPr>
          <w:rFonts w:ascii="Times New Roman" w:eastAsia="Times New Roman" w:hAnsi="Times New Roman" w:cs="Times New Roman"/>
          <w:b/>
          <w:bCs/>
          <w:color w:val="000000"/>
          <w:sz w:val="27"/>
          <w:szCs w:val="27"/>
        </w:rPr>
        <w:t>OpSpec</w:t>
      </w:r>
      <w:proofErr w:type="spellEnd"/>
      <w:r w:rsidRPr="0059513E">
        <w:rPr>
          <w:rFonts w:ascii="Times New Roman" w:eastAsia="Times New Roman" w:hAnsi="Times New Roman" w:cs="Times New Roman"/>
          <w:b/>
          <w:bCs/>
          <w:color w:val="000000"/>
          <w:sz w:val="27"/>
          <w:szCs w:val="27"/>
        </w:rPr>
        <w:t xml:space="preserve"> D095 Requirements.</w:t>
      </w:r>
      <w:r w:rsidRPr="0059513E">
        <w:rPr>
          <w:rFonts w:ascii="Times New Roman" w:eastAsia="Times New Roman" w:hAnsi="Times New Roman" w:cs="Times New Roman"/>
          <w:color w:val="000000"/>
          <w:sz w:val="27"/>
          <w:szCs w:val="27"/>
        </w:rPr>
        <w:t> Each MEL management program must include the following:</w:t>
      </w:r>
    </w:p>
    <w:p w:rsidR="0059513E" w:rsidRPr="0059513E" w:rsidRDefault="0059513E" w:rsidP="0059513E">
      <w:pPr>
        <w:spacing w:before="240" w:after="240"/>
        <w:ind w:firstLine="1080"/>
        <w:outlineLvl w:val="4"/>
        <w:rPr>
          <w:rFonts w:ascii="Times New Roman" w:eastAsia="Times New Roman" w:hAnsi="Times New Roman" w:cs="Times New Roman"/>
          <w:color w:val="000000"/>
          <w:sz w:val="24"/>
          <w:szCs w:val="24"/>
        </w:rPr>
      </w:pPr>
      <w:r w:rsidRPr="0059513E">
        <w:rPr>
          <w:rFonts w:ascii="Times New Roman" w:eastAsia="Times New Roman" w:hAnsi="Times New Roman" w:cs="Times New Roman"/>
          <w:b/>
          <w:bCs/>
          <w:color w:val="000000"/>
          <w:sz w:val="24"/>
          <w:szCs w:val="24"/>
        </w:rPr>
        <w:t>1)    Method of Tracking.</w:t>
      </w:r>
      <w:r w:rsidRPr="0059513E">
        <w:rPr>
          <w:rFonts w:ascii="Times New Roman" w:eastAsia="Times New Roman" w:hAnsi="Times New Roman" w:cs="Times New Roman"/>
          <w:color w:val="000000"/>
          <w:sz w:val="24"/>
          <w:szCs w:val="24"/>
        </w:rPr>
        <w:t> Each MEL management program must have a method for tracking the date and, when appropriate, the time an item was deferred and subsequently repaired. The tracking method must include a supervisory review of:</w:t>
      </w:r>
    </w:p>
    <w:p w:rsidR="0059513E" w:rsidRPr="0059513E" w:rsidRDefault="0059513E" w:rsidP="0059513E">
      <w:pPr>
        <w:spacing w:before="240" w:after="240"/>
        <w:ind w:firstLine="1440"/>
        <w:outlineLvl w:val="5"/>
        <w:rPr>
          <w:rFonts w:ascii="Times New Roman" w:eastAsia="Times New Roman" w:hAnsi="Times New Roman" w:cs="Times New Roman"/>
          <w:color w:val="000000"/>
          <w:sz w:val="24"/>
          <w:szCs w:val="24"/>
        </w:rPr>
      </w:pPr>
      <w:r w:rsidRPr="0059513E">
        <w:rPr>
          <w:rFonts w:ascii="Times New Roman" w:eastAsia="Times New Roman" w:hAnsi="Times New Roman" w:cs="Times New Roman"/>
          <w:color w:val="000000"/>
          <w:sz w:val="24"/>
          <w:szCs w:val="24"/>
        </w:rPr>
        <w:t>a)    The number of deferred items per aircraft; and</w:t>
      </w:r>
    </w:p>
    <w:p w:rsidR="0059513E" w:rsidRPr="0059513E" w:rsidRDefault="0059513E" w:rsidP="0059513E">
      <w:pPr>
        <w:spacing w:before="240" w:after="240"/>
        <w:ind w:firstLine="1440"/>
        <w:outlineLvl w:val="5"/>
        <w:rPr>
          <w:rFonts w:ascii="Times New Roman" w:eastAsia="Times New Roman" w:hAnsi="Times New Roman" w:cs="Times New Roman"/>
          <w:color w:val="000000"/>
          <w:sz w:val="24"/>
          <w:szCs w:val="24"/>
        </w:rPr>
      </w:pPr>
      <w:r w:rsidRPr="0059513E">
        <w:rPr>
          <w:rFonts w:ascii="Times New Roman" w:eastAsia="Times New Roman" w:hAnsi="Times New Roman" w:cs="Times New Roman"/>
          <w:color w:val="000000"/>
          <w:sz w:val="24"/>
          <w:szCs w:val="24"/>
        </w:rPr>
        <w:t>b)    Each deferred item to determine:</w:t>
      </w:r>
    </w:p>
    <w:p w:rsidR="0059513E" w:rsidRPr="0059513E" w:rsidRDefault="0059513E" w:rsidP="0059513E">
      <w:pPr>
        <w:spacing w:before="240" w:after="240"/>
        <w:ind w:firstLine="1800"/>
        <w:outlineLvl w:val="6"/>
        <w:rPr>
          <w:rFonts w:ascii="Times New Roman" w:eastAsia="Times New Roman" w:hAnsi="Times New Roman" w:cs="Times New Roman"/>
          <w:color w:val="000000"/>
          <w:sz w:val="27"/>
          <w:szCs w:val="27"/>
        </w:rPr>
      </w:pPr>
      <w:r w:rsidRPr="0059513E">
        <w:rPr>
          <w:rFonts w:ascii="Times New Roman" w:eastAsia="Times New Roman" w:hAnsi="Times New Roman" w:cs="Times New Roman"/>
          <w:i/>
          <w:iCs/>
          <w:color w:val="000000"/>
          <w:sz w:val="27"/>
          <w:szCs w:val="27"/>
        </w:rPr>
        <w:t>1.    </w:t>
      </w:r>
      <w:r w:rsidRPr="0059513E">
        <w:rPr>
          <w:rFonts w:ascii="Times New Roman" w:eastAsia="Times New Roman" w:hAnsi="Times New Roman" w:cs="Times New Roman"/>
          <w:color w:val="000000"/>
          <w:sz w:val="27"/>
          <w:szCs w:val="27"/>
        </w:rPr>
        <w:t>The reason for any delay in repair;</w:t>
      </w:r>
    </w:p>
    <w:p w:rsidR="0059513E" w:rsidRPr="0059513E" w:rsidRDefault="0059513E" w:rsidP="0059513E">
      <w:pPr>
        <w:spacing w:before="240" w:after="240"/>
        <w:ind w:firstLine="1800"/>
        <w:outlineLvl w:val="6"/>
        <w:rPr>
          <w:rFonts w:ascii="Times New Roman" w:eastAsia="Times New Roman" w:hAnsi="Times New Roman" w:cs="Times New Roman"/>
          <w:color w:val="000000"/>
          <w:sz w:val="27"/>
          <w:szCs w:val="27"/>
        </w:rPr>
      </w:pPr>
      <w:r w:rsidRPr="0059513E">
        <w:rPr>
          <w:rFonts w:ascii="Times New Roman" w:eastAsia="Times New Roman" w:hAnsi="Times New Roman" w:cs="Times New Roman"/>
          <w:i/>
          <w:iCs/>
          <w:color w:val="000000"/>
          <w:sz w:val="27"/>
          <w:szCs w:val="27"/>
        </w:rPr>
        <w:t>2.    </w:t>
      </w:r>
      <w:r w:rsidRPr="0059513E">
        <w:rPr>
          <w:rFonts w:ascii="Times New Roman" w:eastAsia="Times New Roman" w:hAnsi="Times New Roman" w:cs="Times New Roman"/>
          <w:color w:val="000000"/>
          <w:sz w:val="27"/>
          <w:szCs w:val="27"/>
        </w:rPr>
        <w:t>The length of delay; and</w:t>
      </w:r>
    </w:p>
    <w:p w:rsidR="0059513E" w:rsidRPr="0059513E" w:rsidRDefault="0059513E" w:rsidP="0059513E">
      <w:pPr>
        <w:spacing w:before="240" w:after="240"/>
        <w:ind w:firstLine="1800"/>
        <w:outlineLvl w:val="6"/>
        <w:rPr>
          <w:rFonts w:ascii="Times New Roman" w:eastAsia="Times New Roman" w:hAnsi="Times New Roman" w:cs="Times New Roman"/>
          <w:color w:val="000000"/>
          <w:sz w:val="27"/>
          <w:szCs w:val="27"/>
        </w:rPr>
      </w:pPr>
      <w:r w:rsidRPr="0059513E">
        <w:rPr>
          <w:rFonts w:ascii="Times New Roman" w:eastAsia="Times New Roman" w:hAnsi="Times New Roman" w:cs="Times New Roman"/>
          <w:i/>
          <w:iCs/>
          <w:color w:val="000000"/>
          <w:sz w:val="27"/>
          <w:szCs w:val="27"/>
        </w:rPr>
        <w:t>3.    </w:t>
      </w:r>
      <w:r w:rsidRPr="0059513E">
        <w:rPr>
          <w:rFonts w:ascii="Times New Roman" w:eastAsia="Times New Roman" w:hAnsi="Times New Roman" w:cs="Times New Roman"/>
          <w:color w:val="000000"/>
          <w:sz w:val="27"/>
          <w:szCs w:val="27"/>
        </w:rPr>
        <w:t>The estimated date the item will be repaired.</w:t>
      </w:r>
    </w:p>
    <w:p w:rsidR="0059513E" w:rsidRPr="0059513E" w:rsidRDefault="0059513E" w:rsidP="0059513E">
      <w:pPr>
        <w:spacing w:before="240" w:after="240"/>
        <w:ind w:firstLine="1080"/>
        <w:outlineLvl w:val="4"/>
        <w:rPr>
          <w:rFonts w:ascii="Times New Roman" w:eastAsia="Times New Roman" w:hAnsi="Times New Roman" w:cs="Times New Roman"/>
          <w:color w:val="000000"/>
          <w:sz w:val="24"/>
          <w:szCs w:val="24"/>
        </w:rPr>
      </w:pPr>
      <w:r w:rsidRPr="0059513E">
        <w:rPr>
          <w:rFonts w:ascii="Times New Roman" w:eastAsia="Times New Roman" w:hAnsi="Times New Roman" w:cs="Times New Roman"/>
          <w:b/>
          <w:bCs/>
          <w:color w:val="000000"/>
          <w:sz w:val="24"/>
          <w:szCs w:val="24"/>
        </w:rPr>
        <w:t>2)    A Plan for Repair.</w:t>
      </w:r>
      <w:r w:rsidRPr="0059513E">
        <w:rPr>
          <w:rFonts w:ascii="Times New Roman" w:eastAsia="Times New Roman" w:hAnsi="Times New Roman" w:cs="Times New Roman"/>
          <w:color w:val="000000"/>
          <w:sz w:val="24"/>
          <w:szCs w:val="24"/>
        </w:rPr>
        <w:t> Each MEL management program must contain a plan for bringing together parts, tools, maintenance personnel, and aircraft at a specific time and appropriate facility for repair.</w:t>
      </w:r>
    </w:p>
    <w:p w:rsidR="0059513E" w:rsidRPr="0059513E" w:rsidRDefault="0059513E" w:rsidP="0059513E">
      <w:pPr>
        <w:spacing w:before="240" w:after="240"/>
        <w:ind w:firstLine="1080"/>
        <w:outlineLvl w:val="4"/>
        <w:rPr>
          <w:rFonts w:ascii="Times New Roman" w:eastAsia="Times New Roman" w:hAnsi="Times New Roman" w:cs="Times New Roman"/>
          <w:color w:val="000000"/>
          <w:sz w:val="24"/>
          <w:szCs w:val="24"/>
        </w:rPr>
      </w:pPr>
      <w:r w:rsidRPr="0059513E">
        <w:rPr>
          <w:rFonts w:ascii="Times New Roman" w:eastAsia="Times New Roman" w:hAnsi="Times New Roman" w:cs="Times New Roman"/>
          <w:b/>
          <w:bCs/>
          <w:color w:val="000000"/>
          <w:sz w:val="24"/>
          <w:szCs w:val="24"/>
        </w:rPr>
        <w:t>3)    A Plan for Review.</w:t>
      </w:r>
      <w:r w:rsidRPr="0059513E">
        <w:rPr>
          <w:rFonts w:ascii="Times New Roman" w:eastAsia="Times New Roman" w:hAnsi="Times New Roman" w:cs="Times New Roman"/>
          <w:color w:val="000000"/>
          <w:sz w:val="24"/>
          <w:szCs w:val="24"/>
        </w:rPr>
        <w:t> Each MEL management program must include a plan for the review of items deferred because of the unavailability of parts to ensure that a valid back order exists with a firm delivery date.</w:t>
      </w:r>
    </w:p>
    <w:p w:rsidR="0059513E" w:rsidRPr="0059513E" w:rsidRDefault="0059513E" w:rsidP="0059513E">
      <w:pPr>
        <w:spacing w:before="240" w:after="240"/>
        <w:ind w:firstLine="1080"/>
        <w:outlineLvl w:val="4"/>
        <w:rPr>
          <w:rFonts w:ascii="Times New Roman" w:eastAsia="Times New Roman" w:hAnsi="Times New Roman" w:cs="Times New Roman"/>
          <w:color w:val="000000"/>
          <w:sz w:val="24"/>
          <w:szCs w:val="24"/>
        </w:rPr>
      </w:pPr>
      <w:r w:rsidRPr="0059513E">
        <w:rPr>
          <w:rFonts w:ascii="Times New Roman" w:eastAsia="Times New Roman" w:hAnsi="Times New Roman" w:cs="Times New Roman"/>
          <w:b/>
          <w:bCs/>
          <w:color w:val="000000"/>
          <w:sz w:val="24"/>
          <w:szCs w:val="24"/>
        </w:rPr>
        <w:t>4)    Duties and Responsibilities.</w:t>
      </w:r>
      <w:r w:rsidRPr="0059513E">
        <w:rPr>
          <w:rFonts w:ascii="Times New Roman" w:eastAsia="Times New Roman" w:hAnsi="Times New Roman" w:cs="Times New Roman"/>
          <w:color w:val="000000"/>
          <w:sz w:val="24"/>
          <w:szCs w:val="24"/>
        </w:rPr>
        <w:t> Each MEL management program must include a description of specific duties and responsibilities, by job title, of personnel who manage the program.</w:t>
      </w:r>
    </w:p>
    <w:p w:rsidR="0059513E" w:rsidRPr="0059513E" w:rsidRDefault="0059513E" w:rsidP="0059513E">
      <w:pPr>
        <w:spacing w:before="240" w:after="240"/>
        <w:ind w:firstLine="1080"/>
        <w:outlineLvl w:val="4"/>
        <w:rPr>
          <w:rFonts w:ascii="Times New Roman" w:eastAsia="Times New Roman" w:hAnsi="Times New Roman" w:cs="Times New Roman"/>
          <w:color w:val="000000"/>
          <w:sz w:val="24"/>
          <w:szCs w:val="24"/>
        </w:rPr>
      </w:pPr>
      <w:r w:rsidRPr="0059513E">
        <w:rPr>
          <w:rFonts w:ascii="Times New Roman" w:eastAsia="Times New Roman" w:hAnsi="Times New Roman" w:cs="Times New Roman"/>
          <w:b/>
          <w:bCs/>
          <w:color w:val="000000"/>
          <w:sz w:val="24"/>
          <w:szCs w:val="24"/>
        </w:rPr>
        <w:t>5)    Procedures for Controlling Extensions.</w:t>
      </w:r>
      <w:r w:rsidRPr="0059513E">
        <w:rPr>
          <w:rFonts w:ascii="Times New Roman" w:eastAsia="Times New Roman" w:hAnsi="Times New Roman" w:cs="Times New Roman"/>
          <w:color w:val="000000"/>
          <w:sz w:val="24"/>
          <w:szCs w:val="24"/>
        </w:rPr>
        <w:t> Each MEL management program must have procedures for controlling extensions to specific maximum repair intervals (if permitted), to include the limit of the extension and the procedures to be used for authorizing continuing authorization-single extensions.</w:t>
      </w:r>
    </w:p>
    <w:p w:rsidR="0059513E" w:rsidRPr="0059513E" w:rsidRDefault="0059513E" w:rsidP="0059513E">
      <w:pPr>
        <w:spacing w:before="240" w:after="240"/>
        <w:ind w:firstLine="720"/>
        <w:outlineLvl w:val="3"/>
        <w:rPr>
          <w:rFonts w:ascii="Times New Roman" w:eastAsia="Times New Roman" w:hAnsi="Times New Roman" w:cs="Times New Roman"/>
          <w:color w:val="000000"/>
          <w:sz w:val="27"/>
          <w:szCs w:val="27"/>
        </w:rPr>
      </w:pPr>
      <w:r w:rsidRPr="0059513E">
        <w:rPr>
          <w:rFonts w:ascii="Times New Roman" w:eastAsia="Times New Roman" w:hAnsi="Times New Roman" w:cs="Times New Roman"/>
          <w:b/>
          <w:bCs/>
          <w:color w:val="000000"/>
          <w:sz w:val="27"/>
          <w:szCs w:val="27"/>
        </w:rPr>
        <w:t>B.    Additional Requirements.</w:t>
      </w:r>
      <w:r w:rsidRPr="0059513E">
        <w:rPr>
          <w:rFonts w:ascii="Times New Roman" w:eastAsia="Times New Roman" w:hAnsi="Times New Roman" w:cs="Times New Roman"/>
          <w:color w:val="000000"/>
          <w:sz w:val="27"/>
          <w:szCs w:val="27"/>
        </w:rPr>
        <w:t xml:space="preserve"> In addition to the requirements of </w:t>
      </w:r>
      <w:proofErr w:type="spellStart"/>
      <w:r w:rsidRPr="0059513E">
        <w:rPr>
          <w:rFonts w:ascii="Times New Roman" w:eastAsia="Times New Roman" w:hAnsi="Times New Roman" w:cs="Times New Roman"/>
          <w:color w:val="000000"/>
          <w:sz w:val="27"/>
          <w:szCs w:val="27"/>
        </w:rPr>
        <w:t>OpSpec</w:t>
      </w:r>
      <w:proofErr w:type="spellEnd"/>
      <w:r w:rsidRPr="0059513E">
        <w:rPr>
          <w:rFonts w:ascii="Times New Roman" w:eastAsia="Times New Roman" w:hAnsi="Times New Roman" w:cs="Times New Roman"/>
          <w:color w:val="000000"/>
          <w:sz w:val="27"/>
          <w:szCs w:val="27"/>
        </w:rPr>
        <w:t xml:space="preserve"> D095, each MEL management program must contain procedures that:</w:t>
      </w:r>
    </w:p>
    <w:p w:rsidR="0059513E" w:rsidRPr="0059513E" w:rsidRDefault="0059513E" w:rsidP="0059513E">
      <w:pPr>
        <w:spacing w:before="240" w:after="240"/>
        <w:ind w:firstLine="1080"/>
        <w:outlineLvl w:val="4"/>
        <w:rPr>
          <w:rFonts w:ascii="Times New Roman" w:eastAsia="Times New Roman" w:hAnsi="Times New Roman" w:cs="Times New Roman"/>
          <w:color w:val="000000"/>
          <w:sz w:val="24"/>
          <w:szCs w:val="24"/>
        </w:rPr>
      </w:pPr>
      <w:r w:rsidRPr="0059513E">
        <w:rPr>
          <w:rFonts w:ascii="Times New Roman" w:eastAsia="Times New Roman" w:hAnsi="Times New Roman" w:cs="Times New Roman"/>
          <w:b/>
          <w:bCs/>
          <w:color w:val="000000"/>
          <w:sz w:val="24"/>
          <w:szCs w:val="24"/>
        </w:rPr>
        <w:t>1)    </w:t>
      </w:r>
      <w:r w:rsidRPr="0059513E">
        <w:rPr>
          <w:rFonts w:ascii="Times New Roman" w:eastAsia="Times New Roman" w:hAnsi="Times New Roman" w:cs="Times New Roman"/>
          <w:color w:val="000000"/>
          <w:sz w:val="24"/>
          <w:szCs w:val="24"/>
        </w:rPr>
        <w:t>Address item failure that occurs after an aircraft leaves the gate or ramp area, but prior to takeoff; and</w:t>
      </w:r>
    </w:p>
    <w:p w:rsidR="0059513E" w:rsidRPr="0059513E" w:rsidRDefault="0059513E" w:rsidP="0059513E">
      <w:pPr>
        <w:spacing w:before="240" w:after="240"/>
        <w:ind w:firstLine="1080"/>
        <w:outlineLvl w:val="4"/>
        <w:rPr>
          <w:rFonts w:ascii="Times New Roman" w:eastAsia="Times New Roman" w:hAnsi="Times New Roman" w:cs="Times New Roman"/>
          <w:color w:val="000000"/>
          <w:sz w:val="24"/>
          <w:szCs w:val="24"/>
        </w:rPr>
      </w:pPr>
      <w:r w:rsidRPr="0059513E">
        <w:rPr>
          <w:rFonts w:ascii="Times New Roman" w:eastAsia="Times New Roman" w:hAnsi="Times New Roman" w:cs="Times New Roman"/>
          <w:b/>
          <w:bCs/>
          <w:color w:val="000000"/>
          <w:sz w:val="24"/>
          <w:szCs w:val="24"/>
        </w:rPr>
        <w:lastRenderedPageBreak/>
        <w:t>2)    </w:t>
      </w:r>
      <w:r w:rsidRPr="0059513E">
        <w:rPr>
          <w:rFonts w:ascii="Times New Roman" w:eastAsia="Times New Roman" w:hAnsi="Times New Roman" w:cs="Times New Roman"/>
          <w:color w:val="000000"/>
          <w:sz w:val="24"/>
          <w:szCs w:val="24"/>
        </w:rPr>
        <w:t>Address how changes and revisions to procedures found in manuals, and referenced in the MEL, are identified, tracked, and communicated to the POI and PMI for review and re-approval.</w:t>
      </w:r>
    </w:p>
    <w:p w:rsidR="009917F2" w:rsidRDefault="009917F2">
      <w:bookmarkStart w:id="0" w:name="_GoBack"/>
      <w:bookmarkEnd w:id="0"/>
    </w:p>
    <w:sectPr w:rsidR="009917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13E"/>
    <w:rsid w:val="00132A4A"/>
    <w:rsid w:val="00343095"/>
    <w:rsid w:val="0059513E"/>
    <w:rsid w:val="00991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A64958-9A23-4DF6-B12D-8C69CCB35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59513E"/>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9513E"/>
    <w:pPr>
      <w:spacing w:before="100" w:beforeAutospacing="1" w:after="100" w:afterAutospacing="1"/>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59513E"/>
    <w:pPr>
      <w:spacing w:before="100" w:beforeAutospacing="1" w:after="100" w:afterAutospacing="1"/>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59513E"/>
    <w:pPr>
      <w:spacing w:before="100" w:beforeAutospacing="1" w:after="100" w:afterAutospacing="1"/>
      <w:outlineLvl w:val="5"/>
    </w:pPr>
    <w:rPr>
      <w:rFonts w:ascii="Times New Roman" w:eastAsia="Times New Roman" w:hAnsi="Times New Roman" w:cs="Times New Roman"/>
      <w:b/>
      <w:bCs/>
      <w:sz w:val="15"/>
      <w:szCs w:val="15"/>
    </w:rPr>
  </w:style>
  <w:style w:type="paragraph" w:styleId="Heading7">
    <w:name w:val="heading 7"/>
    <w:basedOn w:val="Normal"/>
    <w:link w:val="Heading7Char"/>
    <w:uiPriority w:val="9"/>
    <w:qFormat/>
    <w:rsid w:val="0059513E"/>
    <w:pPr>
      <w:spacing w:before="100" w:beforeAutospacing="1" w:after="100" w:afterAutospacing="1"/>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9513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9513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59513E"/>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59513E"/>
    <w:rPr>
      <w:rFonts w:ascii="Times New Roman" w:eastAsia="Times New Roman" w:hAnsi="Times New Roman" w:cs="Times New Roman"/>
      <w:b/>
      <w:bCs/>
      <w:sz w:val="15"/>
      <w:szCs w:val="15"/>
    </w:rPr>
  </w:style>
  <w:style w:type="character" w:customStyle="1" w:styleId="Heading7Char">
    <w:name w:val="Heading 7 Char"/>
    <w:basedOn w:val="DefaultParagraphFont"/>
    <w:link w:val="Heading7"/>
    <w:uiPriority w:val="9"/>
    <w:rsid w:val="0059513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33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 of Maintenance</dc:creator>
  <cp:keywords/>
  <dc:description/>
  <cp:lastModifiedBy>Director of Maintenance</cp:lastModifiedBy>
  <cp:revision>1</cp:revision>
  <dcterms:created xsi:type="dcterms:W3CDTF">2017-07-28T00:31:00Z</dcterms:created>
  <dcterms:modified xsi:type="dcterms:W3CDTF">2017-07-28T00:33:00Z</dcterms:modified>
</cp:coreProperties>
</file>