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53C96" w14:textId="77777777" w:rsidR="00C624FC" w:rsidRPr="00C001A5" w:rsidRDefault="00C624FC" w:rsidP="00FF2EC3"/>
    <w:p w14:paraId="34822FC4" w14:textId="77777777" w:rsidR="00C624FC" w:rsidRPr="00C001A5" w:rsidRDefault="00C624FC" w:rsidP="00FF2EC3"/>
    <w:p w14:paraId="016F53EA" w14:textId="77777777" w:rsidR="00C624FC" w:rsidRPr="00C001A5" w:rsidRDefault="00C624FC" w:rsidP="00FF2EC3"/>
    <w:p w14:paraId="26F2E617" w14:textId="77777777" w:rsidR="003A43DB" w:rsidRPr="00C001A5" w:rsidRDefault="003A43DB" w:rsidP="00FF2EC3"/>
    <w:p w14:paraId="4F71CF08" w14:textId="77777777" w:rsidR="00EE13CA" w:rsidRPr="00C001A5" w:rsidRDefault="00EE13CA" w:rsidP="00FF2EC3"/>
    <w:p w14:paraId="5C20409B" w14:textId="77777777" w:rsidR="00EE13CA" w:rsidRPr="00C001A5" w:rsidRDefault="00EE13CA" w:rsidP="00FF2EC3">
      <w:r w:rsidRPr="00C001A5">
        <w:rPr>
          <w:noProof/>
        </w:rPr>
        <w:drawing>
          <wp:inline distT="0" distB="0" distL="0" distR="0" wp14:anchorId="06B8CFA8" wp14:editId="7B03226A">
            <wp:extent cx="4114800" cy="581025"/>
            <wp:effectExtent l="19050" t="0" r="0" b="0"/>
            <wp:docPr id="7" name="Picture 6" descr="Mari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itimepng"/>
                    <pic:cNvPicPr>
                      <a:picLocks noChangeAspect="1" noChangeArrowheads="1"/>
                    </pic:cNvPicPr>
                  </pic:nvPicPr>
                  <pic:blipFill>
                    <a:blip r:embed="rId8" cstate="print"/>
                    <a:srcRect/>
                    <a:stretch>
                      <a:fillRect/>
                    </a:stretch>
                  </pic:blipFill>
                  <pic:spPr bwMode="auto">
                    <a:xfrm>
                      <a:off x="0" y="0"/>
                      <a:ext cx="4114800" cy="581025"/>
                    </a:xfrm>
                    <a:prstGeom prst="rect">
                      <a:avLst/>
                    </a:prstGeom>
                    <a:noFill/>
                    <a:ln w="9525">
                      <a:noFill/>
                      <a:miter lim="800000"/>
                      <a:headEnd/>
                      <a:tailEnd/>
                    </a:ln>
                  </pic:spPr>
                </pic:pic>
              </a:graphicData>
            </a:graphic>
          </wp:inline>
        </w:drawing>
      </w:r>
    </w:p>
    <w:p w14:paraId="5C5B629B" w14:textId="77777777" w:rsidR="00EE13CA" w:rsidRPr="00C001A5" w:rsidRDefault="00EE13CA" w:rsidP="00FF2EC3"/>
    <w:p w14:paraId="38E2CE84" w14:textId="77777777" w:rsidR="00EE13CA" w:rsidRPr="00C001A5" w:rsidRDefault="00EE13CA" w:rsidP="00FF2EC3"/>
    <w:p w14:paraId="7019819B" w14:textId="77777777" w:rsidR="00EE13CA" w:rsidRPr="00C001A5" w:rsidRDefault="00EE13CA" w:rsidP="00FF2EC3"/>
    <w:p w14:paraId="1D8E077B" w14:textId="77777777" w:rsidR="00EE13CA" w:rsidRPr="00C001A5" w:rsidRDefault="00EE13CA" w:rsidP="00FF2EC3"/>
    <w:p w14:paraId="6CC1AA03" w14:textId="77777777" w:rsidR="00EE13CA" w:rsidRPr="00C001A5" w:rsidRDefault="00EE13CA" w:rsidP="00FF2EC3"/>
    <w:p w14:paraId="5CA414FF" w14:textId="77777777" w:rsidR="00EE13CA" w:rsidRPr="00C001A5" w:rsidRDefault="00EE13CA" w:rsidP="00FF2EC3"/>
    <w:p w14:paraId="1DC667A9" w14:textId="77777777" w:rsidR="00EE13CA" w:rsidRPr="00C001A5" w:rsidRDefault="00EE13CA" w:rsidP="00FF2EC3"/>
    <w:p w14:paraId="5F837CE2" w14:textId="77777777" w:rsidR="00EE13CA" w:rsidRPr="00C001A5" w:rsidRDefault="00244E29" w:rsidP="00FF2EC3">
      <w:r>
        <w:rPr>
          <w:noProof/>
        </w:rPr>
        <mc:AlternateContent>
          <mc:Choice Requires="wps">
            <w:drawing>
              <wp:anchor distT="0" distB="0" distL="114300" distR="114300" simplePos="0" relativeHeight="251657728" behindDoc="1" locked="0" layoutInCell="0" allowOverlap="1" wp14:anchorId="424C3A2A" wp14:editId="01602844">
                <wp:simplePos x="0" y="0"/>
                <wp:positionH relativeFrom="column">
                  <wp:posOffset>1053465</wp:posOffset>
                </wp:positionH>
                <wp:positionV relativeFrom="paragraph">
                  <wp:posOffset>60960</wp:posOffset>
                </wp:positionV>
                <wp:extent cx="4572635" cy="2181860"/>
                <wp:effectExtent l="17145" t="20955" r="20320" b="16510"/>
                <wp:wrapNone/>
                <wp:docPr id="8"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635" cy="2181860"/>
                        </a:xfrm>
                        <a:custGeom>
                          <a:avLst/>
                          <a:gdLst>
                            <a:gd name="T0" fmla="*/ 2400 w 20000"/>
                            <a:gd name="T1" fmla="*/ 0 h 20000"/>
                            <a:gd name="T2" fmla="*/ 2144 w 20000"/>
                            <a:gd name="T3" fmla="*/ 31 h 20000"/>
                            <a:gd name="T4" fmla="*/ 1919 w 20000"/>
                            <a:gd name="T5" fmla="*/ 66 h 20000"/>
                            <a:gd name="T6" fmla="*/ 1472 w 20000"/>
                            <a:gd name="T7" fmla="*/ 255 h 20000"/>
                            <a:gd name="T8" fmla="*/ 1055 w 20000"/>
                            <a:gd name="T9" fmla="*/ 575 h 20000"/>
                            <a:gd name="T10" fmla="*/ 703 w 20000"/>
                            <a:gd name="T11" fmla="*/ 991 h 20000"/>
                            <a:gd name="T12" fmla="*/ 417 w 20000"/>
                            <a:gd name="T13" fmla="*/ 1473 h 20000"/>
                            <a:gd name="T14" fmla="*/ 192 w 20000"/>
                            <a:gd name="T15" fmla="*/ 2048 h 20000"/>
                            <a:gd name="T16" fmla="*/ 64 w 20000"/>
                            <a:gd name="T17" fmla="*/ 2654 h 20000"/>
                            <a:gd name="T18" fmla="*/ 0 w 20000"/>
                            <a:gd name="T19" fmla="*/ 3329 h 20000"/>
                            <a:gd name="T20" fmla="*/ 0 w 20000"/>
                            <a:gd name="T21" fmla="*/ 16671 h 20000"/>
                            <a:gd name="T22" fmla="*/ 64 w 20000"/>
                            <a:gd name="T23" fmla="*/ 17346 h 20000"/>
                            <a:gd name="T24" fmla="*/ 192 w 20000"/>
                            <a:gd name="T25" fmla="*/ 17952 h 20000"/>
                            <a:gd name="T26" fmla="*/ 417 w 20000"/>
                            <a:gd name="T27" fmla="*/ 18527 h 20000"/>
                            <a:gd name="T28" fmla="*/ 703 w 20000"/>
                            <a:gd name="T29" fmla="*/ 19009 h 20000"/>
                            <a:gd name="T30" fmla="*/ 1055 w 20000"/>
                            <a:gd name="T31" fmla="*/ 19425 h 20000"/>
                            <a:gd name="T32" fmla="*/ 1472 w 20000"/>
                            <a:gd name="T33" fmla="*/ 19745 h 20000"/>
                            <a:gd name="T34" fmla="*/ 1919 w 20000"/>
                            <a:gd name="T35" fmla="*/ 19934 h 20000"/>
                            <a:gd name="T36" fmla="*/ 2144 w 20000"/>
                            <a:gd name="T37" fmla="*/ 19969 h 20000"/>
                            <a:gd name="T38" fmla="*/ 2400 w 20000"/>
                            <a:gd name="T39" fmla="*/ 20000 h 20000"/>
                            <a:gd name="T40" fmla="*/ 17600 w 20000"/>
                            <a:gd name="T41" fmla="*/ 20000 h 20000"/>
                            <a:gd name="T42" fmla="*/ 17856 w 20000"/>
                            <a:gd name="T43" fmla="*/ 19969 h 20000"/>
                            <a:gd name="T44" fmla="*/ 18081 w 20000"/>
                            <a:gd name="T45" fmla="*/ 19934 h 20000"/>
                            <a:gd name="T46" fmla="*/ 18528 w 20000"/>
                            <a:gd name="T47" fmla="*/ 19745 h 20000"/>
                            <a:gd name="T48" fmla="*/ 18945 w 20000"/>
                            <a:gd name="T49" fmla="*/ 19425 h 20000"/>
                            <a:gd name="T50" fmla="*/ 19297 w 20000"/>
                            <a:gd name="T51" fmla="*/ 19009 h 20000"/>
                            <a:gd name="T52" fmla="*/ 19583 w 20000"/>
                            <a:gd name="T53" fmla="*/ 18527 h 20000"/>
                            <a:gd name="T54" fmla="*/ 19808 w 20000"/>
                            <a:gd name="T55" fmla="*/ 17952 h 20000"/>
                            <a:gd name="T56" fmla="*/ 19936 w 20000"/>
                            <a:gd name="T57" fmla="*/ 17346 h 20000"/>
                            <a:gd name="T58" fmla="*/ 20000 w 20000"/>
                            <a:gd name="T59" fmla="*/ 16671 h 20000"/>
                            <a:gd name="T60" fmla="*/ 20000 w 20000"/>
                            <a:gd name="T61" fmla="*/ 3329 h 20000"/>
                            <a:gd name="T62" fmla="*/ 19936 w 20000"/>
                            <a:gd name="T63" fmla="*/ 2654 h 20000"/>
                            <a:gd name="T64" fmla="*/ 19808 w 20000"/>
                            <a:gd name="T65" fmla="*/ 2048 h 20000"/>
                            <a:gd name="T66" fmla="*/ 19583 w 20000"/>
                            <a:gd name="T67" fmla="*/ 1473 h 20000"/>
                            <a:gd name="T68" fmla="*/ 19297 w 20000"/>
                            <a:gd name="T69" fmla="*/ 991 h 20000"/>
                            <a:gd name="T70" fmla="*/ 18945 w 20000"/>
                            <a:gd name="T71" fmla="*/ 575 h 20000"/>
                            <a:gd name="T72" fmla="*/ 18528 w 20000"/>
                            <a:gd name="T73" fmla="*/ 255 h 20000"/>
                            <a:gd name="T74" fmla="*/ 18081 w 20000"/>
                            <a:gd name="T75" fmla="*/ 66 h 20000"/>
                            <a:gd name="T76" fmla="*/ 17856 w 20000"/>
                            <a:gd name="T77" fmla="*/ 31 h 20000"/>
                            <a:gd name="T78" fmla="*/ 17600 w 20000"/>
                            <a:gd name="T79" fmla="*/ 0 h 20000"/>
                            <a:gd name="T80" fmla="*/ 2400 w 20000"/>
                            <a:gd name="T81"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0000" h="20000">
                              <a:moveTo>
                                <a:pt x="2400" y="0"/>
                              </a:moveTo>
                              <a:lnTo>
                                <a:pt x="2144" y="31"/>
                              </a:lnTo>
                              <a:lnTo>
                                <a:pt x="1919" y="66"/>
                              </a:lnTo>
                              <a:lnTo>
                                <a:pt x="1472" y="255"/>
                              </a:lnTo>
                              <a:lnTo>
                                <a:pt x="1055" y="575"/>
                              </a:lnTo>
                              <a:lnTo>
                                <a:pt x="703" y="991"/>
                              </a:lnTo>
                              <a:lnTo>
                                <a:pt x="417" y="1473"/>
                              </a:lnTo>
                              <a:lnTo>
                                <a:pt x="192" y="2048"/>
                              </a:lnTo>
                              <a:lnTo>
                                <a:pt x="64" y="2654"/>
                              </a:lnTo>
                              <a:lnTo>
                                <a:pt x="0" y="3329"/>
                              </a:lnTo>
                              <a:lnTo>
                                <a:pt x="0" y="16671"/>
                              </a:lnTo>
                              <a:lnTo>
                                <a:pt x="64" y="17346"/>
                              </a:lnTo>
                              <a:lnTo>
                                <a:pt x="192" y="17952"/>
                              </a:lnTo>
                              <a:lnTo>
                                <a:pt x="417" y="18527"/>
                              </a:lnTo>
                              <a:lnTo>
                                <a:pt x="703" y="19009"/>
                              </a:lnTo>
                              <a:lnTo>
                                <a:pt x="1055" y="19425"/>
                              </a:lnTo>
                              <a:lnTo>
                                <a:pt x="1472" y="19745"/>
                              </a:lnTo>
                              <a:lnTo>
                                <a:pt x="1919" y="19934"/>
                              </a:lnTo>
                              <a:lnTo>
                                <a:pt x="2144" y="19969"/>
                              </a:lnTo>
                              <a:lnTo>
                                <a:pt x="2400" y="20000"/>
                              </a:lnTo>
                              <a:lnTo>
                                <a:pt x="17600" y="20000"/>
                              </a:lnTo>
                              <a:lnTo>
                                <a:pt x="17856" y="19969"/>
                              </a:lnTo>
                              <a:lnTo>
                                <a:pt x="18081" y="19934"/>
                              </a:lnTo>
                              <a:lnTo>
                                <a:pt x="18528" y="19745"/>
                              </a:lnTo>
                              <a:lnTo>
                                <a:pt x="18945" y="19425"/>
                              </a:lnTo>
                              <a:lnTo>
                                <a:pt x="19297" y="19009"/>
                              </a:lnTo>
                              <a:lnTo>
                                <a:pt x="19583" y="18527"/>
                              </a:lnTo>
                              <a:lnTo>
                                <a:pt x="19808" y="17952"/>
                              </a:lnTo>
                              <a:lnTo>
                                <a:pt x="19936" y="17346"/>
                              </a:lnTo>
                              <a:lnTo>
                                <a:pt x="20000" y="16671"/>
                              </a:lnTo>
                              <a:lnTo>
                                <a:pt x="20000" y="3329"/>
                              </a:lnTo>
                              <a:lnTo>
                                <a:pt x="19936" y="2654"/>
                              </a:lnTo>
                              <a:lnTo>
                                <a:pt x="19808" y="2048"/>
                              </a:lnTo>
                              <a:lnTo>
                                <a:pt x="19583" y="1473"/>
                              </a:lnTo>
                              <a:lnTo>
                                <a:pt x="19297" y="991"/>
                              </a:lnTo>
                              <a:lnTo>
                                <a:pt x="18945" y="575"/>
                              </a:lnTo>
                              <a:lnTo>
                                <a:pt x="18528" y="255"/>
                              </a:lnTo>
                              <a:lnTo>
                                <a:pt x="18081" y="66"/>
                              </a:lnTo>
                              <a:lnTo>
                                <a:pt x="17856" y="31"/>
                              </a:lnTo>
                              <a:lnTo>
                                <a:pt x="17600" y="0"/>
                              </a:lnTo>
                              <a:lnTo>
                                <a:pt x="2400" y="0"/>
                              </a:lnTo>
                              <a:close/>
                            </a:path>
                          </a:pathLst>
                        </a:custGeom>
                        <a:solidFill>
                          <a:srgbClr val="E5E5E5"/>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FA760" id="Freeform 77" o:spid="_x0000_s1026" style="position:absolute;margin-left:82.95pt;margin-top:4.8pt;width:360.05pt;height:17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9vA2AYAAPwfAAAOAAAAZHJzL2Uyb0RvYy54bWysWe1upDYU/V+p74D4WakZzDejTFbV7qaq&#10;tG1X2vQBHGAyqAymQDJJn773Xgxj79bGqqpIMxDOXHx8rn0/fPvu9dx6L/UwNqI7+Owm8L26K0XV&#10;dE8H/4+H+x9z3xsn3lW8FV198N/q0X939/13t5d+X4fiJNqqHjww0o37S3/wT9PU73e7sTzVZz7e&#10;iL7u4OFRDGc+we3wtKsGfgHr53YXBkG6u4ih6gdR1uMI//0wP/TvyP7xWJfT78fjWE9ee/BhbBN9&#10;DvT5iJ+7u1u+fxp4f2pKOQz+H0Zx5k0HL11NfeAT956H5htT56YcxCiO000pzjtxPDZlTRyADQu+&#10;YvPlxPuauMDkjP06TeP/Z7b87eXz4DXVwQehOn4Gie6HusYJ97IMp+fSj3tAfek/D0hw7D+J8s8R&#10;Huy0J3gzAsZ7vPwqKjDDnydBU/J6HM74SyDrvdLMv60zX79OXgn/jJMsTKPE90p4FrKc5Slps+P7&#10;5efl8zj9XAsyxV8+jdMsXQVXNPGVHP4DyHw8t6DiDzsvjIPAu3jgKcGi9YpjCi7wTv8OChVQyOLY&#10;ZCxScBEzWYsVFCtYYbIGE7FSSFOTtVRBsTgLTdYyBRcmickcOMD6UhYAzjBvhYJLMqM5puqQBZHJ&#10;HFN1KArj3DFViphlRnuqFDAtkYkv09UwTh9T1QiDODcaVAVJja7CND3SJDbaUxUxu7GqRxSFhclc&#10;qApiNBeqcrA0zYyChKogZrqhpkcWxUZ/Dh0FCVVBWFYkoZGyqojFZ0JVEpYnYWa0qGpi8epQVYUV&#10;QWCUJVJlsa27SFOmiEPj0otUZWw7Q6RpU2Sx2aSujXnrwk38uo0URWR070gVx7q3auoURWqeS1Ud&#10;294fqfJQdDAJHmvyZKk5nsSqPnabmj5ZnqSmzSzWBbJQjzWB8iBnRpvOCsWqQrgscqNNXSKLI8Wq&#10;RCwvwOUMcSZWNWI2f080jYqwMAaHRNXIuiwTTaMiyY0BLNE0sm0eiaZRASKZuCeaRrYtLtE0gvVm&#10;9KVE08i2ESeqRrMnGzRKNI1s0QLyueu+YLWZqhrZAlqqS2ShnqoShZaQmzorlKoK2bKCVBfI4kip&#10;JpAlc0lVfZjN31NVH0tylanqWFdlpqpjSf8yTRzb3pFp4pjz00zTxrbDZao25vw505SxbcNQCV2d&#10;15zeZ5outliRqboYi49cVcUWznJVFM0cFFBPS4nET0vVVL52smyCK49jrR5QrdaLEWs0rKGgEHtg&#10;WACCCUBhjWUAg9IIjpzAICKCEycwCIRgqkM3hwGTj+DCyTJWJ4iG6sOFIhYfBHcjiaUFwd1oMskT&#10;KgOnwUimzI0q5v04GMjsXaxjWk9wN6qYtBPcjWooqULG7TQYSRXSaRc45tI4GEiVneCL57pRjSRV&#10;SHGdrEuqkRvVSFKF1NTFOualSBWyTie4pAoJpRNcUo3dqGKiSINxo4o5IMHdqGJ6h3BI3lzGjpkb&#10;wd2oYlJGcDeqmG8R3I0qplIEd6OKWRLCIQdyoYoZEMHdqGJ2Q3A3qpi5ENyNKmYlBHejiikHwiGh&#10;cKGK+QTB3ahiskBwN6qYChDcjSoGeoK7UcU4jnAI0wrVOaDJODxAp/rrHvXge9CjfsTf8H3PJwzf&#10;y6V3gT4pdTW903KFz87ipX4QhJowkmPWQC9f2qlXQNtpQGhuEnDdO5fny3dPBrFtSTjwjpnM8nz5&#10;ljhoSBIOOo52ILQaCQjJpBUI3RbCQRprxUGfh3DY+7MCIXOeRwg9PStQrhssHKy4eaaxZHGAUW/N&#10;ipOvZViqWYELEeqFWZHr3GCZakUus01FshWJPat5wrFGt0MXp2DYa7JDFz9j2EOyQrF3JAcADRI7&#10;dFkO89qxOjDm79I/5OkBrNjFyZdv6exYPDgOgWHlsmA3mFHPRWI3Jwx7KRK7qQPWjBILrUnrlDHs&#10;fczYTadh2NOYsdiz2LALBbvEbjm43OlgD91eNVfs5kJE15qHsLm0r8yw1t8gtk6Yww4kddja1Kgm&#10;p9na2iavPrO5866euLWXr+69FRzWNbOEm2WdLN/zevkmKi2Py1aM9bwqMeBR8blGPgyYyiHgKNqm&#10;um/aFqPdODw9vm8H74XDQe/HBP+kSBqs7ShwJrgN0M+MNjC2zmeG8FrNxiCeuwrGyPenmlcf5fXE&#10;m3a+pl1CHo/iieh8hPooqjc4HR3EfAQNR+ZwcRLD3753gePngz/+9cyH2vfaXzo43y1gT4PdZ6Ib&#10;PB2Fm0F98qg+4V0Jpg7+5EMxj5fvp/mM+7kfmqcTvIkR3U78BKeyxwbPTun4dh6VvIEjZppweRyO&#10;Z9jqPaGuh/Z3/wAAAP//AwBQSwMEFAAGAAgAAAAhAGLJsF7cAAAACQEAAA8AAABkcnMvZG93bnJl&#10;di54bWxMj81uwjAQhO+V+g7WVuqtOEDjhjQOQlTcC1TqdYlNHOGfKDYhvH23p/Y4mtHMN9V6cpaN&#10;eohd8BLmswyY9k1QnW8lfB13LwWwmNArtMFrCXcdYV0/PlRYqnDzez0eUsuoxMcSJZiU+pLz2Bjt&#10;MM5Crz155zA4TCSHlqsBb1TuLF9kmeAOO08LBnu9Nbq5HK5OQv55N9lZfG8/UOxe7cjbZv+2kfL5&#10;adq8A0t6Sn9h+MUndKiJ6RSuXkVmSYt8RVEJKwGM/KIQ9O0kYZkvF8Driv9/UP8AAAD//wMAUEsB&#10;Ai0AFAAGAAgAAAAhALaDOJL+AAAA4QEAABMAAAAAAAAAAAAAAAAAAAAAAFtDb250ZW50X1R5cGVz&#10;XS54bWxQSwECLQAUAAYACAAAACEAOP0h/9YAAACUAQAACwAAAAAAAAAAAAAAAAAvAQAAX3JlbHMv&#10;LnJlbHNQSwECLQAUAAYACAAAACEACuPbwNgGAAD8HwAADgAAAAAAAAAAAAAAAAAuAgAAZHJzL2Uy&#10;b0RvYy54bWxQSwECLQAUAAYACAAAACEAYsmwXtwAAAAJAQAADwAAAAAAAAAAAAAAAAAyCQAAZHJz&#10;L2Rvd25yZXYueG1sUEsFBgAAAAAEAAQA8wAAADsKAAAAAA==&#1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o:connecttype="custom" o:connectlocs="548716,0;490186,3382;438744,7200;336546,27819;241206,62728;160728,108111;95339,160694;43897,223422;14632,289533;0,363171;0,1818689;14632,1892327;43897,1958438;95339,2021166;160728,2073749;241206,2119132;336546,2154041;438744,2174660;490186,2178478;548716,2181860;4023919,2181860;4082449,2178478;4133891,2174660;4236089,2154041;4331429,2119132;4411907,2073749;4477296,2021166;4528738,1958438;4558003,1892327;4572635,1818689;4572635,363171;4558003,289533;4528738,223422;4477296,160694;4411907,108111;4331429,62728;4236089,27819;4133891,7200;4082449,3382;4023919,0;548716,0" o:connectangles="0,0,0,0,0,0,0,0,0,0,0,0,0,0,0,0,0,0,0,0,0,0,0,0,0,0,0,0,0,0,0,0,0,0,0,0,0,0,0,0,0"/>
              </v:shape>
            </w:pict>
          </mc:Fallback>
        </mc:AlternateContent>
      </w:r>
    </w:p>
    <w:p w14:paraId="525AD6AC" w14:textId="77777777" w:rsidR="00EE13CA" w:rsidRPr="006D2E3E" w:rsidRDefault="00EE13CA" w:rsidP="006D2E3E">
      <w:pPr>
        <w:jc w:val="center"/>
        <w:rPr>
          <w:b/>
          <w:bCs/>
        </w:rPr>
      </w:pPr>
    </w:p>
    <w:p w14:paraId="01EA65E5" w14:textId="77777777" w:rsidR="00EE13CA" w:rsidRPr="006D2E3E" w:rsidRDefault="00EE13CA" w:rsidP="006D2E3E">
      <w:pPr>
        <w:jc w:val="center"/>
        <w:rPr>
          <w:b/>
          <w:bCs/>
        </w:rPr>
      </w:pPr>
      <w:r w:rsidRPr="006D2E3E">
        <w:rPr>
          <w:b/>
          <w:bCs/>
        </w:rPr>
        <w:t>MARITIME HELICOPTERS</w:t>
      </w:r>
    </w:p>
    <w:p w14:paraId="1853BAC4" w14:textId="77777777" w:rsidR="00EE13CA" w:rsidRPr="006D2E3E" w:rsidRDefault="00EE13CA" w:rsidP="006D2E3E">
      <w:pPr>
        <w:jc w:val="center"/>
        <w:rPr>
          <w:b/>
          <w:bCs/>
        </w:rPr>
      </w:pPr>
    </w:p>
    <w:p w14:paraId="5F30AA00" w14:textId="77777777" w:rsidR="00EE13CA" w:rsidRPr="006D2E3E" w:rsidRDefault="00EE13CA" w:rsidP="006D2E3E">
      <w:pPr>
        <w:jc w:val="center"/>
        <w:rPr>
          <w:b/>
          <w:bCs/>
        </w:rPr>
      </w:pPr>
      <w:r w:rsidRPr="006D2E3E">
        <w:rPr>
          <w:b/>
          <w:bCs/>
        </w:rPr>
        <w:t>3520 FAA Road</w:t>
      </w:r>
    </w:p>
    <w:p w14:paraId="68F6A6B4" w14:textId="77777777" w:rsidR="00EE13CA" w:rsidRPr="006D2E3E" w:rsidRDefault="00EE13CA" w:rsidP="006D2E3E">
      <w:pPr>
        <w:jc w:val="center"/>
        <w:rPr>
          <w:b/>
          <w:bCs/>
        </w:rPr>
      </w:pPr>
      <w:r w:rsidRPr="006D2E3E">
        <w:rPr>
          <w:b/>
          <w:bCs/>
        </w:rPr>
        <w:t>Homer, AK 99603</w:t>
      </w:r>
    </w:p>
    <w:p w14:paraId="59662606" w14:textId="77777777" w:rsidR="00EE13CA" w:rsidRPr="006D2E3E" w:rsidRDefault="00EE13CA" w:rsidP="006D2E3E">
      <w:pPr>
        <w:jc w:val="center"/>
        <w:rPr>
          <w:b/>
          <w:bCs/>
        </w:rPr>
      </w:pPr>
    </w:p>
    <w:p w14:paraId="3ECD9DD4" w14:textId="441E04E6" w:rsidR="00EE13CA" w:rsidRPr="006D2E3E" w:rsidRDefault="00EE13CA" w:rsidP="006D2E3E">
      <w:pPr>
        <w:jc w:val="center"/>
        <w:rPr>
          <w:b/>
          <w:bCs/>
        </w:rPr>
      </w:pPr>
      <w:r w:rsidRPr="006D2E3E">
        <w:rPr>
          <w:b/>
          <w:bCs/>
        </w:rPr>
        <w:t>Telephone: (907) 235-7771</w:t>
      </w:r>
    </w:p>
    <w:p w14:paraId="712CAC33" w14:textId="77777777" w:rsidR="00EE13CA" w:rsidRPr="006D2E3E" w:rsidRDefault="00EE13CA" w:rsidP="006D2E3E">
      <w:pPr>
        <w:jc w:val="center"/>
        <w:rPr>
          <w:b/>
          <w:bCs/>
        </w:rPr>
      </w:pPr>
    </w:p>
    <w:p w14:paraId="59D706BA" w14:textId="6B2BA036" w:rsidR="00EE13CA" w:rsidRPr="006D2E3E" w:rsidRDefault="0025636E" w:rsidP="006D2E3E">
      <w:pPr>
        <w:jc w:val="center"/>
        <w:rPr>
          <w:b/>
          <w:bCs/>
        </w:rPr>
      </w:pPr>
      <w:r w:rsidRPr="006D2E3E">
        <w:rPr>
          <w:b/>
          <w:bCs/>
        </w:rPr>
        <w:t>CAPABILITY LIST</w:t>
      </w:r>
    </w:p>
    <w:p w14:paraId="33C343CE" w14:textId="59A6A14E" w:rsidR="0025636E" w:rsidRPr="006D2E3E" w:rsidRDefault="0025636E" w:rsidP="006D2E3E">
      <w:pPr>
        <w:jc w:val="center"/>
        <w:rPr>
          <w:b/>
          <w:bCs/>
        </w:rPr>
      </w:pPr>
      <w:r w:rsidRPr="006D2E3E">
        <w:rPr>
          <w:b/>
          <w:bCs/>
        </w:rPr>
        <w:t>ENRR619D</w:t>
      </w:r>
    </w:p>
    <w:p w14:paraId="68870899" w14:textId="6302C61A" w:rsidR="0025636E" w:rsidRPr="006D2E3E" w:rsidRDefault="00F45905" w:rsidP="006D2E3E">
      <w:pPr>
        <w:jc w:val="center"/>
        <w:rPr>
          <w:b/>
          <w:bCs/>
        </w:rPr>
      </w:pPr>
      <w:r w:rsidRPr="006D2E3E">
        <w:rPr>
          <w:b/>
          <w:bCs/>
        </w:rPr>
        <w:t>EN</w:t>
      </w:r>
      <w:r w:rsidR="006D2E3E">
        <w:rPr>
          <w:b/>
          <w:bCs/>
        </w:rPr>
        <w:t>2D</w:t>
      </w:r>
      <w:r w:rsidRPr="006D2E3E">
        <w:rPr>
          <w:b/>
          <w:bCs/>
        </w:rPr>
        <w:t>619D</w:t>
      </w:r>
    </w:p>
    <w:p w14:paraId="292A047C" w14:textId="77777777" w:rsidR="00381E1A" w:rsidRPr="00377586" w:rsidRDefault="00381E1A" w:rsidP="006D2E3E">
      <w:pPr>
        <w:jc w:val="center"/>
      </w:pPr>
    </w:p>
    <w:p w14:paraId="4BFAC6A3" w14:textId="77777777" w:rsidR="00EE13CA" w:rsidRPr="00C001A5" w:rsidRDefault="00EE13CA" w:rsidP="006D2E3E">
      <w:pPr>
        <w:jc w:val="center"/>
      </w:pPr>
    </w:p>
    <w:p w14:paraId="6EA340E4" w14:textId="77777777" w:rsidR="00EE13CA" w:rsidRPr="00C001A5" w:rsidRDefault="00EE13CA" w:rsidP="006D2E3E">
      <w:pPr>
        <w:jc w:val="center"/>
      </w:pPr>
    </w:p>
    <w:p w14:paraId="07FD5754" w14:textId="77777777" w:rsidR="00EE13CA" w:rsidRPr="00C001A5" w:rsidRDefault="00EE13CA" w:rsidP="006D2E3E">
      <w:pPr>
        <w:jc w:val="center"/>
      </w:pPr>
    </w:p>
    <w:p w14:paraId="1D0BE598" w14:textId="77777777" w:rsidR="00EE13CA" w:rsidRPr="00C001A5" w:rsidRDefault="00EE13CA" w:rsidP="006D2E3E">
      <w:pPr>
        <w:jc w:val="center"/>
      </w:pPr>
    </w:p>
    <w:p w14:paraId="6C73B4E9" w14:textId="150F2011" w:rsidR="00EE13CA" w:rsidRPr="006D2E3E" w:rsidRDefault="00CA6DE6" w:rsidP="006D2E3E">
      <w:pPr>
        <w:jc w:val="center"/>
        <w:rPr>
          <w:b/>
          <w:bCs/>
        </w:rPr>
      </w:pPr>
      <w:r w:rsidRPr="006D2E3E">
        <w:rPr>
          <w:b/>
          <w:bCs/>
        </w:rPr>
        <w:t>Revision 7</w:t>
      </w:r>
    </w:p>
    <w:p w14:paraId="004DE414" w14:textId="559686CD" w:rsidR="00CA6DE6" w:rsidRPr="006D2E3E" w:rsidRDefault="00CA6DE6" w:rsidP="006D2E3E">
      <w:pPr>
        <w:jc w:val="center"/>
        <w:rPr>
          <w:b/>
          <w:bCs/>
        </w:rPr>
      </w:pPr>
      <w:r w:rsidRPr="006D2E3E">
        <w:rPr>
          <w:b/>
          <w:bCs/>
        </w:rPr>
        <w:t>03/30/22</w:t>
      </w:r>
    </w:p>
    <w:p w14:paraId="2DF02D6E" w14:textId="77777777" w:rsidR="00EE13CA" w:rsidRPr="00C001A5" w:rsidRDefault="00EE13CA" w:rsidP="00FF2EC3"/>
    <w:p w14:paraId="720BA641" w14:textId="77777777" w:rsidR="00EE13CA" w:rsidRPr="00C001A5" w:rsidRDefault="00EE13CA" w:rsidP="00FF2EC3"/>
    <w:p w14:paraId="43F60EE3" w14:textId="77777777" w:rsidR="00EE13CA" w:rsidRPr="00C001A5" w:rsidRDefault="00EE13CA" w:rsidP="00FF2EC3"/>
    <w:p w14:paraId="51A5FD4B" w14:textId="77777777" w:rsidR="00EE13CA" w:rsidRPr="00C001A5" w:rsidRDefault="00EE13CA" w:rsidP="00FF2EC3"/>
    <w:p w14:paraId="67F3167D" w14:textId="77777777" w:rsidR="00EE13CA" w:rsidRPr="00C001A5" w:rsidRDefault="00EE13CA" w:rsidP="00FF2EC3"/>
    <w:p w14:paraId="73B296FE" w14:textId="77777777" w:rsidR="00EE13CA" w:rsidRPr="00C001A5" w:rsidRDefault="00EE13CA" w:rsidP="00FF2EC3"/>
    <w:p w14:paraId="25578975" w14:textId="45F00FF6" w:rsidR="00EE13CA" w:rsidRPr="006D2E3E" w:rsidRDefault="00EE13CA" w:rsidP="00FF2EC3">
      <w:pPr>
        <w:rPr>
          <w:b/>
          <w:color w:val="FF0000"/>
        </w:rPr>
      </w:pPr>
      <w:r w:rsidRPr="006D2E3E">
        <w:rPr>
          <w:color w:val="FF0000"/>
        </w:rPr>
        <w:t xml:space="preserve">PROPRIETARY: </w:t>
      </w:r>
      <w:smartTag w:uri="urn:schemas-microsoft-com:office:smarttags" w:element="stockticker">
        <w:r w:rsidRPr="006D2E3E">
          <w:rPr>
            <w:color w:val="FF0000"/>
          </w:rPr>
          <w:t>ALL</w:t>
        </w:r>
      </w:smartTag>
      <w:r w:rsidRPr="006D2E3E">
        <w:rPr>
          <w:color w:val="FF0000"/>
        </w:rPr>
        <w:t xml:space="preserve"> RIGHTS RESERVED.  NO PORTION OF THIS DOCUMENT </w:t>
      </w:r>
      <w:smartTag w:uri="urn:schemas-microsoft-com:office:smarttags" w:element="stockticker">
        <w:r w:rsidRPr="006D2E3E">
          <w:rPr>
            <w:color w:val="FF0000"/>
          </w:rPr>
          <w:t>MAY</w:t>
        </w:r>
      </w:smartTag>
      <w:r w:rsidRPr="006D2E3E">
        <w:rPr>
          <w:color w:val="FF0000"/>
        </w:rPr>
        <w:t xml:space="preserve"> BE REPRODUCED OR TRANSMITTED IN ANY </w:t>
      </w:r>
      <w:smartTag w:uri="urn:schemas-microsoft-com:office:smarttags" w:element="stockticker">
        <w:r w:rsidRPr="006D2E3E">
          <w:rPr>
            <w:color w:val="FF0000"/>
          </w:rPr>
          <w:t>FORM</w:t>
        </w:r>
      </w:smartTag>
      <w:r w:rsidRPr="006D2E3E">
        <w:rPr>
          <w:color w:val="FF0000"/>
        </w:rPr>
        <w:t xml:space="preserve"> OR BY ANY MEANS, ELECTRONIC OR MECHANICAL, INCLUDING BY PHOTOCOPYING, RECORDING OR USE OF ANY INFORMATION STORAGE </w:t>
      </w:r>
      <w:smartTag w:uri="urn:schemas-microsoft-com:office:smarttags" w:element="stockticker">
        <w:r w:rsidRPr="006D2E3E">
          <w:rPr>
            <w:color w:val="FF0000"/>
          </w:rPr>
          <w:t>AND</w:t>
        </w:r>
      </w:smartTag>
      <w:r w:rsidRPr="006D2E3E">
        <w:rPr>
          <w:color w:val="FF0000"/>
        </w:rPr>
        <w:t xml:space="preserve"> RETRIEVAL SYSTEM WITHOUT EXPRESS WRITTEN PERMISSION OF MARITIME HELICOPTERS. </w:t>
      </w:r>
      <w:r w:rsidRPr="006D2E3E">
        <w:rPr>
          <w:b/>
          <w:color w:val="FF0000"/>
        </w:rPr>
        <w:sym w:font="Symbol" w:char="F0E3"/>
      </w:r>
      <w:r w:rsidR="00381E1A" w:rsidRPr="006D2E3E">
        <w:rPr>
          <w:b/>
          <w:color w:val="FF0000"/>
        </w:rPr>
        <w:t xml:space="preserve"> 20</w:t>
      </w:r>
      <w:r w:rsidR="00D433FE" w:rsidRPr="006D2E3E">
        <w:rPr>
          <w:b/>
          <w:color w:val="FF0000"/>
        </w:rPr>
        <w:t>22</w:t>
      </w:r>
      <w:r w:rsidRPr="006D2E3E">
        <w:rPr>
          <w:b/>
          <w:color w:val="FF0000"/>
        </w:rPr>
        <w:t xml:space="preserve"> MARITIME HELICOPTERS</w:t>
      </w:r>
    </w:p>
    <w:p w14:paraId="2A4118A9" w14:textId="77777777" w:rsidR="00EE13CA" w:rsidRPr="00C001A5" w:rsidRDefault="00EE13CA" w:rsidP="00FF2EC3"/>
    <w:p w14:paraId="1E5BC5FE" w14:textId="77777777" w:rsidR="00EE13CA" w:rsidRPr="00C001A5" w:rsidRDefault="00EE13CA" w:rsidP="00FF2EC3"/>
    <w:p w14:paraId="41C75666" w14:textId="77777777" w:rsidR="00EE13CA" w:rsidRPr="00C001A5" w:rsidRDefault="00EE13CA" w:rsidP="00FF2EC3"/>
    <w:p w14:paraId="174A5894" w14:textId="77777777" w:rsidR="003A43DB" w:rsidRPr="00C001A5" w:rsidRDefault="003A43DB" w:rsidP="00FF2EC3"/>
    <w:p w14:paraId="1A34F139" w14:textId="77777777" w:rsidR="003A43DB" w:rsidRPr="00C001A5" w:rsidRDefault="003A43DB" w:rsidP="00FF2EC3"/>
    <w:p w14:paraId="7C16C7CF" w14:textId="77777777" w:rsidR="003A43DB" w:rsidRPr="00C001A5" w:rsidRDefault="003A43DB" w:rsidP="00FF2EC3"/>
    <w:p w14:paraId="10FC4192" w14:textId="77777777" w:rsidR="003A43DB" w:rsidRPr="00C001A5" w:rsidRDefault="003A43DB" w:rsidP="00FF2EC3"/>
    <w:p w14:paraId="386C2AC6" w14:textId="77777777" w:rsidR="003A06A6" w:rsidRPr="00C001A5" w:rsidRDefault="003A06A6" w:rsidP="00FF2EC3">
      <w:pPr>
        <w:pStyle w:val="CoverTitle"/>
        <w:sectPr w:rsidR="003A06A6" w:rsidRPr="00C001A5" w:rsidSect="0027430F">
          <w:footerReference w:type="default" r:id="rId9"/>
          <w:type w:val="continuous"/>
          <w:pgSz w:w="12240" w:h="15840" w:code="1"/>
          <w:pgMar w:top="576" w:right="720" w:bottom="576" w:left="1008" w:header="720" w:footer="720" w:gutter="0"/>
          <w:pgNumType w:fmt="lowerRoman" w:start="2"/>
          <w:cols w:space="720"/>
          <w:docGrid w:linePitch="272"/>
        </w:sectPr>
      </w:pPr>
    </w:p>
    <w:p w14:paraId="05A35B9F" w14:textId="77777777" w:rsidR="00E628E7" w:rsidRDefault="00E628E7" w:rsidP="00FF2EC3"/>
    <w:p w14:paraId="4F6A6B35" w14:textId="77777777" w:rsidR="00EE745F" w:rsidRDefault="00EE745F" w:rsidP="00FF2EC3"/>
    <w:p w14:paraId="66FE93D6" w14:textId="37A86E83" w:rsidR="003A06A6" w:rsidRPr="00EE745F" w:rsidRDefault="001E691D" w:rsidP="00EE745F">
      <w:pPr>
        <w:jc w:val="center"/>
        <w:rPr>
          <w:b/>
          <w:bCs/>
        </w:rPr>
      </w:pPr>
      <w:r w:rsidRPr="00EE745F">
        <w:rPr>
          <w:b/>
          <w:bCs/>
        </w:rPr>
        <w:t>Record of Revisions</w:t>
      </w:r>
    </w:p>
    <w:p w14:paraId="0542CC4F" w14:textId="77777777" w:rsidR="005B751B" w:rsidRDefault="005B751B" w:rsidP="00FF2EC3"/>
    <w:p w14:paraId="6EA495B0" w14:textId="65A5DA43" w:rsidR="006E3358" w:rsidRPr="00C001A5" w:rsidRDefault="006E3358" w:rsidP="00FF2EC3"/>
    <w:p w14:paraId="3B0F7A79" w14:textId="77777777" w:rsidR="001E691D" w:rsidRPr="00C001A5" w:rsidRDefault="001E691D" w:rsidP="00FF2EC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65"/>
        <w:gridCol w:w="1250"/>
        <w:gridCol w:w="5950"/>
      </w:tblGrid>
      <w:tr w:rsidR="000E765B" w:rsidRPr="00377586" w14:paraId="641FF9A7" w14:textId="77777777" w:rsidTr="00147863">
        <w:trPr>
          <w:trHeight w:val="359"/>
          <w:tblHeader/>
          <w:jc w:val="center"/>
        </w:trPr>
        <w:tc>
          <w:tcPr>
            <w:tcW w:w="1265" w:type="dxa"/>
            <w:tcBorders>
              <w:top w:val="single" w:sz="4" w:space="0" w:color="auto"/>
              <w:left w:val="single" w:sz="4" w:space="0" w:color="auto"/>
              <w:bottom w:val="single" w:sz="4" w:space="0" w:color="auto"/>
            </w:tcBorders>
            <w:shd w:val="clear" w:color="auto" w:fill="D9D9D9" w:themeFill="background1" w:themeFillShade="D9"/>
            <w:vAlign w:val="center"/>
          </w:tcPr>
          <w:p w14:paraId="5BDA3F69" w14:textId="77777777" w:rsidR="000E765B" w:rsidRPr="00A7495C" w:rsidRDefault="000E765B" w:rsidP="00147863">
            <w:pPr>
              <w:ind w:left="90" w:right="90"/>
              <w:jc w:val="center"/>
              <w:rPr>
                <w:b/>
                <w:bCs/>
              </w:rPr>
            </w:pPr>
            <w:r w:rsidRPr="00A7495C">
              <w:rPr>
                <w:b/>
                <w:bCs/>
              </w:rPr>
              <w:t>Rev No.</w:t>
            </w:r>
          </w:p>
        </w:tc>
        <w:tc>
          <w:tcPr>
            <w:tcW w:w="1250" w:type="dxa"/>
            <w:tcBorders>
              <w:top w:val="single" w:sz="4" w:space="0" w:color="auto"/>
              <w:bottom w:val="single" w:sz="4" w:space="0" w:color="auto"/>
            </w:tcBorders>
            <w:shd w:val="clear" w:color="auto" w:fill="D9D9D9" w:themeFill="background1" w:themeFillShade="D9"/>
            <w:vAlign w:val="center"/>
          </w:tcPr>
          <w:p w14:paraId="5EBF759C" w14:textId="77777777" w:rsidR="000E765B" w:rsidRPr="00A7495C" w:rsidRDefault="000E765B" w:rsidP="00147863">
            <w:pPr>
              <w:ind w:left="166" w:right="0"/>
              <w:rPr>
                <w:b/>
                <w:bCs/>
              </w:rPr>
            </w:pPr>
            <w:r w:rsidRPr="00A7495C">
              <w:rPr>
                <w:b/>
                <w:bCs/>
              </w:rPr>
              <w:t>Rev Date</w:t>
            </w:r>
          </w:p>
        </w:tc>
        <w:tc>
          <w:tcPr>
            <w:tcW w:w="5950" w:type="dxa"/>
            <w:tcBorders>
              <w:top w:val="single" w:sz="4" w:space="0" w:color="auto"/>
              <w:bottom w:val="single" w:sz="4" w:space="0" w:color="auto"/>
              <w:right w:val="single" w:sz="4" w:space="0" w:color="auto"/>
            </w:tcBorders>
            <w:shd w:val="clear" w:color="auto" w:fill="D9D9D9" w:themeFill="background1" w:themeFillShade="D9"/>
            <w:vAlign w:val="center"/>
          </w:tcPr>
          <w:p w14:paraId="720FD309" w14:textId="77777777" w:rsidR="000E765B" w:rsidRPr="00A7495C" w:rsidRDefault="000E765B" w:rsidP="00FF2EC3">
            <w:pPr>
              <w:rPr>
                <w:b/>
                <w:bCs/>
              </w:rPr>
            </w:pPr>
            <w:r w:rsidRPr="00A7495C">
              <w:rPr>
                <w:b/>
                <w:bCs/>
              </w:rPr>
              <w:t>Change Summary</w:t>
            </w:r>
          </w:p>
        </w:tc>
      </w:tr>
      <w:tr w:rsidR="000E765B" w:rsidRPr="00C001A5" w14:paraId="0718D1E8" w14:textId="77777777" w:rsidTr="00147863">
        <w:trPr>
          <w:trHeight w:val="432"/>
          <w:jc w:val="center"/>
        </w:trPr>
        <w:tc>
          <w:tcPr>
            <w:tcW w:w="1265" w:type="dxa"/>
            <w:vAlign w:val="center"/>
          </w:tcPr>
          <w:p w14:paraId="39B95F66" w14:textId="4B92EFF2" w:rsidR="000E765B" w:rsidRPr="00C001A5" w:rsidRDefault="00CB12F5" w:rsidP="00147863">
            <w:pPr>
              <w:ind w:left="90" w:right="90"/>
              <w:jc w:val="center"/>
            </w:pPr>
            <w:r>
              <w:t>Orig</w:t>
            </w:r>
          </w:p>
        </w:tc>
        <w:tc>
          <w:tcPr>
            <w:tcW w:w="1250" w:type="dxa"/>
            <w:vAlign w:val="center"/>
          </w:tcPr>
          <w:p w14:paraId="178D9CD5" w14:textId="4F35B963" w:rsidR="000E765B" w:rsidRPr="00C001A5" w:rsidRDefault="00F45905" w:rsidP="00147863">
            <w:pPr>
              <w:ind w:left="76" w:right="0"/>
              <w:jc w:val="center"/>
            </w:pPr>
            <w:r>
              <w:t>0</w:t>
            </w:r>
            <w:r w:rsidR="00CB12F5">
              <w:t>6</w:t>
            </w:r>
            <w:r w:rsidR="000E765B" w:rsidRPr="00C001A5">
              <w:t>/</w:t>
            </w:r>
            <w:r w:rsidR="00CB12F5">
              <w:t>12</w:t>
            </w:r>
            <w:r w:rsidR="000E765B" w:rsidRPr="00C001A5">
              <w:t>/</w:t>
            </w:r>
            <w:r w:rsidR="00CB12F5">
              <w:t>13</w:t>
            </w:r>
          </w:p>
        </w:tc>
        <w:tc>
          <w:tcPr>
            <w:tcW w:w="5950" w:type="dxa"/>
            <w:vAlign w:val="center"/>
          </w:tcPr>
          <w:p w14:paraId="2EC64383" w14:textId="23265C2D" w:rsidR="000E765B" w:rsidRPr="00C001A5" w:rsidRDefault="000E765B" w:rsidP="00147863">
            <w:pPr>
              <w:ind w:left="180"/>
              <w:jc w:val="left"/>
            </w:pPr>
            <w:r w:rsidRPr="00C001A5">
              <w:t>All</w:t>
            </w:r>
          </w:p>
        </w:tc>
      </w:tr>
      <w:tr w:rsidR="000E765B" w:rsidRPr="00C001A5" w14:paraId="0E9C78EC" w14:textId="77777777" w:rsidTr="00147863">
        <w:trPr>
          <w:trHeight w:val="432"/>
          <w:jc w:val="center"/>
        </w:trPr>
        <w:tc>
          <w:tcPr>
            <w:tcW w:w="1265" w:type="dxa"/>
            <w:vAlign w:val="center"/>
          </w:tcPr>
          <w:p w14:paraId="5E397889" w14:textId="228380DF" w:rsidR="000E765B" w:rsidRPr="00C001A5" w:rsidRDefault="00147863" w:rsidP="00147863">
            <w:pPr>
              <w:ind w:left="90" w:right="90"/>
              <w:jc w:val="center"/>
            </w:pPr>
            <w:r>
              <w:t>1</w:t>
            </w:r>
          </w:p>
        </w:tc>
        <w:tc>
          <w:tcPr>
            <w:tcW w:w="1250" w:type="dxa"/>
            <w:vAlign w:val="center"/>
          </w:tcPr>
          <w:p w14:paraId="5DD21601" w14:textId="22C74D1D" w:rsidR="000E765B" w:rsidRPr="00C001A5" w:rsidRDefault="00CB12F5" w:rsidP="00147863">
            <w:pPr>
              <w:ind w:left="76" w:right="0"/>
              <w:jc w:val="center"/>
            </w:pPr>
            <w:r>
              <w:t>12/22/14</w:t>
            </w:r>
          </w:p>
        </w:tc>
        <w:tc>
          <w:tcPr>
            <w:tcW w:w="5950" w:type="dxa"/>
            <w:vAlign w:val="center"/>
          </w:tcPr>
          <w:p w14:paraId="5FA31654" w14:textId="5DA8B245" w:rsidR="000E765B" w:rsidRPr="00C001A5" w:rsidRDefault="00CB12F5" w:rsidP="00147863">
            <w:pPr>
              <w:ind w:left="180"/>
              <w:jc w:val="left"/>
            </w:pPr>
            <w:r w:rsidRPr="00C001A5">
              <w:t>All</w:t>
            </w:r>
          </w:p>
        </w:tc>
      </w:tr>
      <w:tr w:rsidR="000E765B" w:rsidRPr="00C001A5" w14:paraId="25E7A305" w14:textId="77777777" w:rsidTr="00147863">
        <w:trPr>
          <w:trHeight w:val="432"/>
          <w:jc w:val="center"/>
        </w:trPr>
        <w:tc>
          <w:tcPr>
            <w:tcW w:w="1265" w:type="dxa"/>
            <w:vAlign w:val="center"/>
          </w:tcPr>
          <w:p w14:paraId="23D7B87F" w14:textId="06E51B9B" w:rsidR="000E765B" w:rsidRPr="00C001A5" w:rsidRDefault="00147863" w:rsidP="00147863">
            <w:pPr>
              <w:ind w:left="90" w:right="90"/>
              <w:jc w:val="center"/>
            </w:pPr>
            <w:r>
              <w:t>2</w:t>
            </w:r>
          </w:p>
        </w:tc>
        <w:tc>
          <w:tcPr>
            <w:tcW w:w="1250" w:type="dxa"/>
            <w:vAlign w:val="center"/>
          </w:tcPr>
          <w:p w14:paraId="25CDB3E9" w14:textId="15F8037A" w:rsidR="000E765B" w:rsidRPr="00C001A5" w:rsidRDefault="00ED44A3" w:rsidP="00147863">
            <w:pPr>
              <w:ind w:left="76" w:right="0"/>
              <w:jc w:val="center"/>
            </w:pPr>
            <w:r>
              <w:t>0</w:t>
            </w:r>
            <w:r w:rsidR="00650429">
              <w:t>4</w:t>
            </w:r>
            <w:r>
              <w:t>/0</w:t>
            </w:r>
            <w:r w:rsidR="00A7495C">
              <w:t>6</w:t>
            </w:r>
            <w:r>
              <w:t>/1</w:t>
            </w:r>
            <w:r w:rsidR="00650429">
              <w:t>5</w:t>
            </w:r>
          </w:p>
        </w:tc>
        <w:tc>
          <w:tcPr>
            <w:tcW w:w="5950" w:type="dxa"/>
            <w:vAlign w:val="center"/>
          </w:tcPr>
          <w:p w14:paraId="5F7BA7F7" w14:textId="5FF3987C" w:rsidR="000E765B" w:rsidRPr="00C001A5" w:rsidRDefault="00ED44A3" w:rsidP="00147863">
            <w:pPr>
              <w:ind w:left="180"/>
              <w:jc w:val="left"/>
            </w:pPr>
            <w:r>
              <w:t xml:space="preserve">Pages 1, 2, 4 – Added </w:t>
            </w:r>
            <w:proofErr w:type="spellStart"/>
            <w:r>
              <w:t>PT6T</w:t>
            </w:r>
            <w:proofErr w:type="spellEnd"/>
            <w:r>
              <w:t>, 412 series</w:t>
            </w:r>
          </w:p>
        </w:tc>
      </w:tr>
      <w:tr w:rsidR="000E765B" w:rsidRPr="00C001A5" w14:paraId="69568525" w14:textId="77777777" w:rsidTr="00147863">
        <w:trPr>
          <w:trHeight w:val="432"/>
          <w:jc w:val="center"/>
        </w:trPr>
        <w:tc>
          <w:tcPr>
            <w:tcW w:w="1265" w:type="dxa"/>
            <w:vAlign w:val="center"/>
          </w:tcPr>
          <w:p w14:paraId="4265CD0F" w14:textId="7FAA6306" w:rsidR="000E765B" w:rsidRPr="00C001A5" w:rsidRDefault="00147863" w:rsidP="00147863">
            <w:pPr>
              <w:ind w:left="90" w:right="90"/>
              <w:jc w:val="center"/>
            </w:pPr>
            <w:r>
              <w:t>3</w:t>
            </w:r>
          </w:p>
        </w:tc>
        <w:tc>
          <w:tcPr>
            <w:tcW w:w="1250" w:type="dxa"/>
            <w:vAlign w:val="center"/>
          </w:tcPr>
          <w:p w14:paraId="567894E9" w14:textId="4FAEE578" w:rsidR="000E765B" w:rsidRPr="00C001A5" w:rsidRDefault="00ED44A3" w:rsidP="00147863">
            <w:pPr>
              <w:ind w:left="76" w:right="0"/>
              <w:jc w:val="center"/>
            </w:pPr>
            <w:r>
              <w:t>0</w:t>
            </w:r>
            <w:r w:rsidR="00A7495C">
              <w:t>2</w:t>
            </w:r>
            <w:r>
              <w:t>/01/16</w:t>
            </w:r>
          </w:p>
        </w:tc>
        <w:tc>
          <w:tcPr>
            <w:tcW w:w="5950" w:type="dxa"/>
            <w:vAlign w:val="center"/>
          </w:tcPr>
          <w:p w14:paraId="6AF58E07" w14:textId="50109319" w:rsidR="000E765B" w:rsidRPr="00C001A5" w:rsidRDefault="00A7495C" w:rsidP="00147863">
            <w:pPr>
              <w:ind w:left="180"/>
              <w:jc w:val="left"/>
            </w:pPr>
            <w:r>
              <w:t>Page 4</w:t>
            </w:r>
          </w:p>
        </w:tc>
      </w:tr>
      <w:tr w:rsidR="000E765B" w:rsidRPr="00C001A5" w14:paraId="60BDB6E1" w14:textId="77777777" w:rsidTr="00147863">
        <w:trPr>
          <w:trHeight w:val="432"/>
          <w:jc w:val="center"/>
        </w:trPr>
        <w:tc>
          <w:tcPr>
            <w:tcW w:w="1265" w:type="dxa"/>
            <w:vAlign w:val="center"/>
          </w:tcPr>
          <w:p w14:paraId="373EDE25" w14:textId="659D9997" w:rsidR="000E765B" w:rsidRPr="00C001A5" w:rsidRDefault="00147863" w:rsidP="00147863">
            <w:pPr>
              <w:ind w:left="90" w:right="90"/>
              <w:jc w:val="center"/>
            </w:pPr>
            <w:r>
              <w:t>4</w:t>
            </w:r>
          </w:p>
        </w:tc>
        <w:tc>
          <w:tcPr>
            <w:tcW w:w="1250" w:type="dxa"/>
            <w:vAlign w:val="center"/>
          </w:tcPr>
          <w:p w14:paraId="01DCF508" w14:textId="4A58227E" w:rsidR="000E765B" w:rsidRPr="00C001A5" w:rsidRDefault="00E73238" w:rsidP="00147863">
            <w:pPr>
              <w:ind w:left="76" w:right="0"/>
              <w:jc w:val="center"/>
            </w:pPr>
            <w:r>
              <w:t>0</w:t>
            </w:r>
            <w:r w:rsidR="00A7495C">
              <w:t>8</w:t>
            </w:r>
            <w:r>
              <w:t>/01/1</w:t>
            </w:r>
            <w:r w:rsidR="00A7495C">
              <w:t>6</w:t>
            </w:r>
          </w:p>
        </w:tc>
        <w:tc>
          <w:tcPr>
            <w:tcW w:w="5950" w:type="dxa"/>
            <w:vAlign w:val="center"/>
          </w:tcPr>
          <w:p w14:paraId="14B0E13E" w14:textId="7F1CC819" w:rsidR="000E765B" w:rsidRPr="00C001A5" w:rsidRDefault="00A7495C" w:rsidP="00147863">
            <w:pPr>
              <w:ind w:left="180"/>
              <w:jc w:val="left"/>
            </w:pPr>
            <w:r>
              <w:t xml:space="preserve">Page 4 </w:t>
            </w:r>
          </w:p>
        </w:tc>
      </w:tr>
      <w:tr w:rsidR="00A7495C" w:rsidRPr="00C001A5" w14:paraId="5117C8C2" w14:textId="77777777" w:rsidTr="00147863">
        <w:trPr>
          <w:trHeight w:val="432"/>
          <w:jc w:val="center"/>
        </w:trPr>
        <w:tc>
          <w:tcPr>
            <w:tcW w:w="1265" w:type="dxa"/>
            <w:vAlign w:val="center"/>
          </w:tcPr>
          <w:p w14:paraId="4524DA8E" w14:textId="187D8A6E" w:rsidR="00A7495C" w:rsidRDefault="00A7495C" w:rsidP="00147863">
            <w:pPr>
              <w:ind w:left="90" w:right="90"/>
              <w:jc w:val="center"/>
            </w:pPr>
            <w:r>
              <w:t>5</w:t>
            </w:r>
          </w:p>
        </w:tc>
        <w:tc>
          <w:tcPr>
            <w:tcW w:w="1250" w:type="dxa"/>
            <w:vAlign w:val="center"/>
          </w:tcPr>
          <w:p w14:paraId="31E15B72" w14:textId="5C8C1E3F" w:rsidR="00A7495C" w:rsidRDefault="00A7495C" w:rsidP="00147863">
            <w:pPr>
              <w:ind w:left="76" w:right="0"/>
              <w:jc w:val="center"/>
            </w:pPr>
            <w:r>
              <w:t>05/01/18</w:t>
            </w:r>
          </w:p>
        </w:tc>
        <w:tc>
          <w:tcPr>
            <w:tcW w:w="5950" w:type="dxa"/>
            <w:vAlign w:val="center"/>
          </w:tcPr>
          <w:p w14:paraId="2D7DE06F" w14:textId="468A98B1" w:rsidR="00A7495C" w:rsidRDefault="00A7495C" w:rsidP="00147863">
            <w:pPr>
              <w:ind w:left="180"/>
              <w:jc w:val="left"/>
            </w:pPr>
            <w:r>
              <w:t>Hook Testing</w:t>
            </w:r>
          </w:p>
        </w:tc>
      </w:tr>
      <w:tr w:rsidR="000E765B" w:rsidRPr="00C001A5" w14:paraId="596CE2A7" w14:textId="77777777" w:rsidTr="00147863">
        <w:trPr>
          <w:trHeight w:val="432"/>
          <w:jc w:val="center"/>
        </w:trPr>
        <w:tc>
          <w:tcPr>
            <w:tcW w:w="1265" w:type="dxa"/>
            <w:vAlign w:val="center"/>
          </w:tcPr>
          <w:p w14:paraId="691DBEC9" w14:textId="280E33E8" w:rsidR="000E765B" w:rsidRPr="00C001A5" w:rsidRDefault="00A7495C" w:rsidP="00147863">
            <w:pPr>
              <w:ind w:left="90" w:right="90"/>
              <w:jc w:val="center"/>
            </w:pPr>
            <w:r>
              <w:t>6</w:t>
            </w:r>
          </w:p>
        </w:tc>
        <w:tc>
          <w:tcPr>
            <w:tcW w:w="1250" w:type="dxa"/>
            <w:vAlign w:val="center"/>
          </w:tcPr>
          <w:p w14:paraId="352D182F" w14:textId="2027CBA4" w:rsidR="000E765B" w:rsidRPr="00C001A5" w:rsidRDefault="00650429" w:rsidP="00147863">
            <w:pPr>
              <w:ind w:left="76" w:right="0"/>
              <w:jc w:val="center"/>
            </w:pPr>
            <w:r>
              <w:t>09/01/20</w:t>
            </w:r>
          </w:p>
        </w:tc>
        <w:tc>
          <w:tcPr>
            <w:tcW w:w="5950" w:type="dxa"/>
          </w:tcPr>
          <w:p w14:paraId="1E05A3E2" w14:textId="55192778" w:rsidR="000E765B" w:rsidRPr="00C001A5" w:rsidRDefault="00E73238" w:rsidP="00147863">
            <w:pPr>
              <w:ind w:left="180"/>
            </w:pPr>
            <w:r>
              <w:t xml:space="preserve">Added </w:t>
            </w:r>
            <w:proofErr w:type="spellStart"/>
            <w:r>
              <w:t>PT6A</w:t>
            </w:r>
            <w:proofErr w:type="spellEnd"/>
            <w:r>
              <w:t xml:space="preserve">-34 &amp; </w:t>
            </w:r>
            <w:proofErr w:type="spellStart"/>
            <w:r>
              <w:t>PT6B-37A</w:t>
            </w:r>
            <w:proofErr w:type="spellEnd"/>
            <w:r>
              <w:t xml:space="preserve"> engines, AW119 Series &amp; DHC-6 Series Aircraft</w:t>
            </w:r>
          </w:p>
        </w:tc>
      </w:tr>
      <w:tr w:rsidR="00CB12F5" w:rsidRPr="00C001A5" w14:paraId="25FC5FF0" w14:textId="77777777" w:rsidTr="00147863">
        <w:trPr>
          <w:trHeight w:val="432"/>
          <w:jc w:val="center"/>
        </w:trPr>
        <w:tc>
          <w:tcPr>
            <w:tcW w:w="1265" w:type="dxa"/>
            <w:vAlign w:val="center"/>
          </w:tcPr>
          <w:p w14:paraId="413FFA6F" w14:textId="07653C18" w:rsidR="00CB12F5" w:rsidRPr="00C001A5" w:rsidRDefault="00CB12F5" w:rsidP="00147863">
            <w:pPr>
              <w:ind w:left="90" w:right="90"/>
              <w:jc w:val="center"/>
            </w:pPr>
            <w:r>
              <w:t>7</w:t>
            </w:r>
          </w:p>
        </w:tc>
        <w:tc>
          <w:tcPr>
            <w:tcW w:w="1250" w:type="dxa"/>
            <w:vAlign w:val="center"/>
          </w:tcPr>
          <w:p w14:paraId="4E773F07" w14:textId="3650BAB1" w:rsidR="00CB12F5" w:rsidRPr="00C001A5" w:rsidRDefault="00CB12F5" w:rsidP="00147863">
            <w:pPr>
              <w:ind w:left="76" w:right="0"/>
              <w:jc w:val="center"/>
            </w:pPr>
            <w:r>
              <w:t>03</w:t>
            </w:r>
            <w:r w:rsidRPr="00C001A5">
              <w:t>/</w:t>
            </w:r>
            <w:r>
              <w:t>30</w:t>
            </w:r>
            <w:r w:rsidRPr="00C001A5">
              <w:t>/</w:t>
            </w:r>
            <w:r>
              <w:t>22</w:t>
            </w:r>
          </w:p>
        </w:tc>
        <w:tc>
          <w:tcPr>
            <w:tcW w:w="5950" w:type="dxa"/>
            <w:vAlign w:val="center"/>
          </w:tcPr>
          <w:p w14:paraId="4FB9CD0E" w14:textId="5216E51A" w:rsidR="00CB12F5" w:rsidRPr="00C001A5" w:rsidRDefault="00CB12F5" w:rsidP="00147863">
            <w:pPr>
              <w:pStyle w:val="ListParagraph"/>
              <w:ind w:left="180"/>
              <w:jc w:val="left"/>
            </w:pPr>
            <w:r w:rsidRPr="00C001A5">
              <w:t xml:space="preserve"> All</w:t>
            </w:r>
          </w:p>
        </w:tc>
      </w:tr>
      <w:tr w:rsidR="00CB12F5" w:rsidRPr="00C001A5" w14:paraId="3A6E2B26" w14:textId="77777777" w:rsidTr="00147863">
        <w:trPr>
          <w:trHeight w:val="432"/>
          <w:jc w:val="center"/>
        </w:trPr>
        <w:tc>
          <w:tcPr>
            <w:tcW w:w="1265" w:type="dxa"/>
          </w:tcPr>
          <w:p w14:paraId="5DF94976" w14:textId="77777777" w:rsidR="00CB12F5" w:rsidRPr="00C001A5" w:rsidRDefault="00CB12F5" w:rsidP="00147863">
            <w:pPr>
              <w:ind w:left="90" w:right="90"/>
              <w:jc w:val="center"/>
            </w:pPr>
          </w:p>
        </w:tc>
        <w:tc>
          <w:tcPr>
            <w:tcW w:w="1250" w:type="dxa"/>
          </w:tcPr>
          <w:p w14:paraId="3F841473" w14:textId="77777777" w:rsidR="00CB12F5" w:rsidRPr="00C001A5" w:rsidRDefault="00CB12F5" w:rsidP="00147863">
            <w:pPr>
              <w:ind w:left="166" w:right="0"/>
            </w:pPr>
          </w:p>
        </w:tc>
        <w:tc>
          <w:tcPr>
            <w:tcW w:w="5950" w:type="dxa"/>
          </w:tcPr>
          <w:p w14:paraId="49115EC9" w14:textId="77777777" w:rsidR="00CB12F5" w:rsidRPr="00C001A5" w:rsidRDefault="00CB12F5" w:rsidP="00FF2EC3">
            <w:pPr>
              <w:pStyle w:val="ListParagraph"/>
            </w:pPr>
          </w:p>
        </w:tc>
      </w:tr>
      <w:tr w:rsidR="00CB12F5" w:rsidRPr="00C001A5" w14:paraId="4B2FFCD2" w14:textId="77777777" w:rsidTr="00147863">
        <w:trPr>
          <w:trHeight w:val="432"/>
          <w:jc w:val="center"/>
        </w:trPr>
        <w:tc>
          <w:tcPr>
            <w:tcW w:w="1265" w:type="dxa"/>
          </w:tcPr>
          <w:p w14:paraId="2F7A1A63" w14:textId="77777777" w:rsidR="00CB12F5" w:rsidRPr="00C001A5" w:rsidRDefault="00CB12F5" w:rsidP="00147863">
            <w:pPr>
              <w:ind w:left="90" w:right="90"/>
              <w:jc w:val="center"/>
            </w:pPr>
          </w:p>
        </w:tc>
        <w:tc>
          <w:tcPr>
            <w:tcW w:w="1250" w:type="dxa"/>
          </w:tcPr>
          <w:p w14:paraId="7A5309AC" w14:textId="77777777" w:rsidR="00CB12F5" w:rsidRPr="00C001A5" w:rsidRDefault="00CB12F5" w:rsidP="00147863">
            <w:pPr>
              <w:ind w:left="166" w:right="0"/>
            </w:pPr>
          </w:p>
        </w:tc>
        <w:tc>
          <w:tcPr>
            <w:tcW w:w="5950" w:type="dxa"/>
          </w:tcPr>
          <w:p w14:paraId="5EA71726" w14:textId="77777777" w:rsidR="00CB12F5" w:rsidRPr="00C001A5" w:rsidRDefault="00CB12F5" w:rsidP="00FF2EC3">
            <w:pPr>
              <w:pStyle w:val="ListParagraph"/>
            </w:pPr>
          </w:p>
        </w:tc>
      </w:tr>
    </w:tbl>
    <w:p w14:paraId="0B02F356" w14:textId="77777777" w:rsidR="00A07D6D" w:rsidRPr="00C001A5" w:rsidRDefault="00A07D6D" w:rsidP="00FF2EC3"/>
    <w:p w14:paraId="0B3DE510" w14:textId="02573D2B" w:rsidR="00A07D6D" w:rsidRPr="00C001A5" w:rsidRDefault="00A07D6D" w:rsidP="00FF2EC3">
      <w:r w:rsidRPr="00C001A5">
        <w:br w:type="page"/>
      </w:r>
    </w:p>
    <w:p w14:paraId="608960D7" w14:textId="77777777" w:rsidR="005B751B" w:rsidRDefault="005B751B" w:rsidP="00FF2EC3">
      <w:pPr>
        <w:pStyle w:val="BodyOne"/>
      </w:pPr>
      <w:bookmarkStart w:id="0" w:name="_Toc337021383"/>
    </w:p>
    <w:p w14:paraId="115503A1" w14:textId="77777777" w:rsidR="00204D76" w:rsidRPr="00500A80" w:rsidRDefault="00E374B1" w:rsidP="00500A80">
      <w:pPr>
        <w:jc w:val="center"/>
        <w:rPr>
          <w:b/>
          <w:bCs/>
        </w:rPr>
      </w:pPr>
      <w:r w:rsidRPr="00500A80">
        <w:rPr>
          <w:b/>
          <w:bCs/>
        </w:rPr>
        <w:t>List of Effective Pages</w:t>
      </w:r>
      <w:bookmarkEnd w:id="0"/>
    </w:p>
    <w:p w14:paraId="05790412" w14:textId="77777777" w:rsidR="005B751B" w:rsidRDefault="005B751B" w:rsidP="00FF2EC3">
      <w:pPr>
        <w:pStyle w:val="BodyOne"/>
      </w:pPr>
    </w:p>
    <w:p w14:paraId="0E9DCC15" w14:textId="77777777" w:rsidR="005B751B" w:rsidRPr="00C001A5" w:rsidRDefault="005B751B" w:rsidP="00FF2EC3">
      <w:pPr>
        <w:pStyle w:val="BodyOne"/>
      </w:pPr>
    </w:p>
    <w:tbl>
      <w:tblPr>
        <w:tblW w:w="1983" w:type="pct"/>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620"/>
        <w:gridCol w:w="1876"/>
        <w:gridCol w:w="1865"/>
      </w:tblGrid>
      <w:tr w:rsidR="002812A8" w:rsidRPr="000B0226" w14:paraId="638E6D7A" w14:textId="77777777" w:rsidTr="00A033A0">
        <w:trPr>
          <w:trHeight w:val="360"/>
          <w:jc w:val="center"/>
        </w:trPr>
        <w:tc>
          <w:tcPr>
            <w:tcW w:w="1267" w:type="pct"/>
            <w:tcBorders>
              <w:top w:val="single" w:sz="18" w:space="0" w:color="auto"/>
              <w:left w:val="single" w:sz="18" w:space="0" w:color="auto"/>
              <w:bottom w:val="single" w:sz="12" w:space="0" w:color="auto"/>
              <w:right w:val="single" w:sz="12" w:space="0" w:color="auto"/>
            </w:tcBorders>
            <w:shd w:val="clear" w:color="auto" w:fill="F2F2F2" w:themeFill="background1" w:themeFillShade="F2"/>
            <w:vAlign w:val="center"/>
          </w:tcPr>
          <w:p w14:paraId="56AAF52E" w14:textId="77777777" w:rsidR="002812A8" w:rsidRPr="000B0226" w:rsidRDefault="002812A8" w:rsidP="00FF2EC3">
            <w:pPr>
              <w:pStyle w:val="BodyOne"/>
            </w:pPr>
            <w:r w:rsidRPr="000B0226">
              <w:t>PAGE</w:t>
            </w:r>
          </w:p>
        </w:tc>
        <w:tc>
          <w:tcPr>
            <w:tcW w:w="2036" w:type="pct"/>
            <w:tcBorders>
              <w:top w:val="single" w:sz="18" w:space="0" w:color="auto"/>
              <w:left w:val="single" w:sz="12" w:space="0" w:color="auto"/>
              <w:bottom w:val="single" w:sz="12" w:space="0" w:color="auto"/>
              <w:right w:val="single" w:sz="12" w:space="0" w:color="auto"/>
            </w:tcBorders>
            <w:shd w:val="clear" w:color="auto" w:fill="F2F2F2" w:themeFill="background1" w:themeFillShade="F2"/>
            <w:vAlign w:val="center"/>
          </w:tcPr>
          <w:p w14:paraId="778CBE59" w14:textId="77777777" w:rsidR="002812A8" w:rsidRPr="000B0226" w:rsidRDefault="002812A8" w:rsidP="00FF2EC3">
            <w:pPr>
              <w:pStyle w:val="BodyOne"/>
            </w:pPr>
            <w:r w:rsidRPr="000B0226">
              <w:t>STATUS</w:t>
            </w:r>
          </w:p>
        </w:tc>
        <w:tc>
          <w:tcPr>
            <w:tcW w:w="1697" w:type="pct"/>
            <w:tcBorders>
              <w:top w:val="single" w:sz="18" w:space="0" w:color="auto"/>
              <w:left w:val="single" w:sz="12" w:space="0" w:color="auto"/>
              <w:bottom w:val="single" w:sz="12" w:space="0" w:color="auto"/>
              <w:right w:val="single" w:sz="18" w:space="0" w:color="auto"/>
            </w:tcBorders>
            <w:shd w:val="clear" w:color="auto" w:fill="F2F2F2" w:themeFill="background1" w:themeFillShade="F2"/>
            <w:vAlign w:val="center"/>
          </w:tcPr>
          <w:p w14:paraId="6D6F57F6" w14:textId="77777777" w:rsidR="002812A8" w:rsidRPr="000B0226" w:rsidRDefault="002812A8" w:rsidP="00FF2EC3">
            <w:pPr>
              <w:pStyle w:val="BodyOne"/>
            </w:pPr>
            <w:r w:rsidRPr="000B0226">
              <w:t>DATE</w:t>
            </w:r>
          </w:p>
        </w:tc>
      </w:tr>
      <w:tr w:rsidR="002812A8" w:rsidRPr="00C001A5" w14:paraId="73B7497B" w14:textId="77777777" w:rsidTr="00A033A0">
        <w:trPr>
          <w:trHeight w:val="271"/>
          <w:jc w:val="center"/>
        </w:trPr>
        <w:tc>
          <w:tcPr>
            <w:tcW w:w="1267" w:type="pct"/>
            <w:tcBorders>
              <w:top w:val="single" w:sz="12" w:space="0" w:color="auto"/>
              <w:left w:val="single" w:sz="18" w:space="0" w:color="auto"/>
              <w:bottom w:val="single" w:sz="4" w:space="0" w:color="auto"/>
              <w:right w:val="single" w:sz="4" w:space="0" w:color="auto"/>
            </w:tcBorders>
            <w:vAlign w:val="center"/>
          </w:tcPr>
          <w:p w14:paraId="6A0ADDEC" w14:textId="77777777" w:rsidR="002812A8" w:rsidRPr="00C001A5" w:rsidRDefault="002812A8" w:rsidP="0086709F">
            <w:pPr>
              <w:pStyle w:val="BodyOne"/>
              <w:jc w:val="center"/>
            </w:pPr>
            <w:r>
              <w:t>Cover</w:t>
            </w:r>
          </w:p>
        </w:tc>
        <w:tc>
          <w:tcPr>
            <w:tcW w:w="2036" w:type="pct"/>
            <w:tcBorders>
              <w:top w:val="single" w:sz="12" w:space="0" w:color="auto"/>
              <w:left w:val="single" w:sz="4" w:space="0" w:color="auto"/>
              <w:bottom w:val="single" w:sz="4" w:space="0" w:color="auto"/>
              <w:right w:val="single" w:sz="4" w:space="0" w:color="auto"/>
            </w:tcBorders>
            <w:vAlign w:val="center"/>
          </w:tcPr>
          <w:p w14:paraId="3DF0A98F" w14:textId="0AA8BDB7" w:rsidR="002812A8" w:rsidRPr="00C001A5" w:rsidRDefault="00B45FF9" w:rsidP="00FF2EC3">
            <w:pPr>
              <w:pStyle w:val="BodyOne"/>
            </w:pPr>
            <w:r>
              <w:t xml:space="preserve">Rev </w:t>
            </w:r>
            <w:r w:rsidR="00C81653">
              <w:t>7</w:t>
            </w:r>
          </w:p>
        </w:tc>
        <w:tc>
          <w:tcPr>
            <w:tcW w:w="1697" w:type="pct"/>
            <w:tcBorders>
              <w:top w:val="single" w:sz="12" w:space="0" w:color="auto"/>
              <w:left w:val="single" w:sz="4" w:space="0" w:color="auto"/>
              <w:bottom w:val="single" w:sz="4" w:space="0" w:color="auto"/>
              <w:right w:val="single" w:sz="18" w:space="0" w:color="auto"/>
            </w:tcBorders>
            <w:vAlign w:val="center"/>
          </w:tcPr>
          <w:p w14:paraId="54A5B255" w14:textId="040664C3" w:rsidR="002812A8" w:rsidRPr="00C001A5" w:rsidRDefault="00B45FF9" w:rsidP="00FF2EC3">
            <w:pPr>
              <w:pStyle w:val="BodyOne"/>
            </w:pPr>
            <w:r>
              <w:t>03</w:t>
            </w:r>
            <w:r w:rsidR="000760D4">
              <w:t>/</w:t>
            </w:r>
            <w:r>
              <w:t>3</w:t>
            </w:r>
            <w:r w:rsidR="00B23818">
              <w:t>0</w:t>
            </w:r>
            <w:r w:rsidR="000760D4">
              <w:t>/</w:t>
            </w:r>
            <w:r>
              <w:t>22</w:t>
            </w:r>
          </w:p>
        </w:tc>
      </w:tr>
      <w:tr w:rsidR="00C81653" w:rsidRPr="00C001A5" w14:paraId="7CC304FA" w14:textId="77777777" w:rsidTr="00FF7E2A">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598AF562" w14:textId="77777777" w:rsidR="00C81653" w:rsidRPr="00C001A5" w:rsidRDefault="00C81653" w:rsidP="0086709F">
            <w:pPr>
              <w:pStyle w:val="BodyOne"/>
              <w:jc w:val="center"/>
            </w:pPr>
            <w:r>
              <w:t>ii</w:t>
            </w:r>
          </w:p>
        </w:tc>
        <w:tc>
          <w:tcPr>
            <w:tcW w:w="2036" w:type="pct"/>
            <w:tcBorders>
              <w:top w:val="single" w:sz="4" w:space="0" w:color="auto"/>
              <w:left w:val="single" w:sz="4" w:space="0" w:color="auto"/>
              <w:bottom w:val="single" w:sz="4" w:space="0" w:color="auto"/>
              <w:right w:val="single" w:sz="4" w:space="0" w:color="auto"/>
            </w:tcBorders>
          </w:tcPr>
          <w:p w14:paraId="42F49AA0" w14:textId="00638040" w:rsidR="00C81653" w:rsidRPr="00C001A5" w:rsidRDefault="00C81653" w:rsidP="00FF2EC3">
            <w:pPr>
              <w:pStyle w:val="BodyOne"/>
            </w:pPr>
            <w:r w:rsidRPr="0088479B">
              <w:t>Rev 7</w:t>
            </w:r>
          </w:p>
        </w:tc>
        <w:tc>
          <w:tcPr>
            <w:tcW w:w="1697" w:type="pct"/>
            <w:tcBorders>
              <w:top w:val="single" w:sz="4" w:space="0" w:color="auto"/>
              <w:left w:val="single" w:sz="4" w:space="0" w:color="auto"/>
              <w:bottom w:val="single" w:sz="4" w:space="0" w:color="auto"/>
              <w:right w:val="single" w:sz="18" w:space="0" w:color="auto"/>
            </w:tcBorders>
          </w:tcPr>
          <w:p w14:paraId="3CDCC6CA" w14:textId="1E24B38C" w:rsidR="00C81653" w:rsidRDefault="00C81653" w:rsidP="00FF2EC3">
            <w:r w:rsidRPr="009D1181">
              <w:t>03/30/22</w:t>
            </w:r>
          </w:p>
        </w:tc>
      </w:tr>
      <w:tr w:rsidR="00C81653" w:rsidRPr="00C001A5" w14:paraId="38677EA5" w14:textId="77777777" w:rsidTr="00A61D16">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60A2E39A" w14:textId="77777777" w:rsidR="00C81653" w:rsidRPr="00C001A5" w:rsidRDefault="00C81653" w:rsidP="0086709F">
            <w:pPr>
              <w:pStyle w:val="BodyOne"/>
              <w:jc w:val="center"/>
            </w:pPr>
            <w:r>
              <w:t>iii</w:t>
            </w:r>
          </w:p>
        </w:tc>
        <w:tc>
          <w:tcPr>
            <w:tcW w:w="2036" w:type="pct"/>
            <w:tcBorders>
              <w:top w:val="single" w:sz="4" w:space="0" w:color="auto"/>
              <w:left w:val="single" w:sz="4" w:space="0" w:color="auto"/>
              <w:bottom w:val="single" w:sz="4" w:space="0" w:color="auto"/>
              <w:right w:val="single" w:sz="4" w:space="0" w:color="auto"/>
            </w:tcBorders>
          </w:tcPr>
          <w:p w14:paraId="640283A7" w14:textId="04BA94CD" w:rsidR="00C81653" w:rsidRDefault="00C81653" w:rsidP="00FF2EC3">
            <w:r w:rsidRPr="0088479B">
              <w:t>Rev 7</w:t>
            </w:r>
          </w:p>
        </w:tc>
        <w:tc>
          <w:tcPr>
            <w:tcW w:w="1697" w:type="pct"/>
            <w:tcBorders>
              <w:top w:val="single" w:sz="4" w:space="0" w:color="auto"/>
              <w:left w:val="single" w:sz="4" w:space="0" w:color="auto"/>
              <w:bottom w:val="single" w:sz="4" w:space="0" w:color="auto"/>
              <w:right w:val="single" w:sz="18" w:space="0" w:color="auto"/>
            </w:tcBorders>
          </w:tcPr>
          <w:p w14:paraId="4F818F69" w14:textId="4A4EC5CE" w:rsidR="00C81653" w:rsidRDefault="00C81653" w:rsidP="00FF2EC3">
            <w:r w:rsidRPr="009D1181">
              <w:t>03/30/22</w:t>
            </w:r>
          </w:p>
        </w:tc>
      </w:tr>
      <w:tr w:rsidR="00C81653" w:rsidRPr="00C001A5" w14:paraId="7FC74F61" w14:textId="77777777" w:rsidTr="00A61D16">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75724F10" w14:textId="77777777" w:rsidR="00C81653" w:rsidRPr="00C001A5" w:rsidRDefault="00C81653" w:rsidP="0086709F">
            <w:pPr>
              <w:pStyle w:val="BodyOne"/>
              <w:jc w:val="center"/>
            </w:pPr>
            <w:r>
              <w:t>iv</w:t>
            </w:r>
          </w:p>
        </w:tc>
        <w:tc>
          <w:tcPr>
            <w:tcW w:w="2036" w:type="pct"/>
            <w:tcBorders>
              <w:top w:val="single" w:sz="4" w:space="0" w:color="auto"/>
              <w:left w:val="single" w:sz="4" w:space="0" w:color="auto"/>
              <w:bottom w:val="single" w:sz="4" w:space="0" w:color="auto"/>
              <w:right w:val="single" w:sz="4" w:space="0" w:color="auto"/>
            </w:tcBorders>
          </w:tcPr>
          <w:p w14:paraId="3D5011D2" w14:textId="4B9B1BFE" w:rsidR="00C81653" w:rsidRDefault="00C81653" w:rsidP="00FF2EC3">
            <w:r w:rsidRPr="0088479B">
              <w:t>Rev 7</w:t>
            </w:r>
          </w:p>
        </w:tc>
        <w:tc>
          <w:tcPr>
            <w:tcW w:w="1697" w:type="pct"/>
            <w:tcBorders>
              <w:top w:val="single" w:sz="4" w:space="0" w:color="auto"/>
              <w:left w:val="single" w:sz="4" w:space="0" w:color="auto"/>
              <w:bottom w:val="single" w:sz="4" w:space="0" w:color="auto"/>
              <w:right w:val="single" w:sz="18" w:space="0" w:color="auto"/>
            </w:tcBorders>
          </w:tcPr>
          <w:p w14:paraId="43C88C9E" w14:textId="71CA8D2C" w:rsidR="00C81653" w:rsidRDefault="00C81653" w:rsidP="00FF2EC3">
            <w:r w:rsidRPr="009D1181">
              <w:t>03/30/22</w:t>
            </w:r>
          </w:p>
        </w:tc>
      </w:tr>
      <w:tr w:rsidR="00C81653" w:rsidRPr="00C001A5" w14:paraId="08D85974" w14:textId="77777777" w:rsidTr="00FF7E2A">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17BAAE7A" w14:textId="77777777" w:rsidR="00C81653" w:rsidRPr="00C001A5" w:rsidRDefault="00C81653" w:rsidP="0086709F">
            <w:pPr>
              <w:pStyle w:val="BodyOne"/>
              <w:jc w:val="center"/>
            </w:pPr>
            <w:r>
              <w:t>1</w:t>
            </w:r>
          </w:p>
        </w:tc>
        <w:tc>
          <w:tcPr>
            <w:tcW w:w="2036" w:type="pct"/>
            <w:tcBorders>
              <w:top w:val="single" w:sz="4" w:space="0" w:color="auto"/>
              <w:left w:val="single" w:sz="4" w:space="0" w:color="auto"/>
              <w:bottom w:val="single" w:sz="4" w:space="0" w:color="auto"/>
              <w:right w:val="single" w:sz="4" w:space="0" w:color="auto"/>
            </w:tcBorders>
          </w:tcPr>
          <w:p w14:paraId="6FC437CA" w14:textId="10E5B477" w:rsidR="00C81653" w:rsidRPr="00C001A5" w:rsidRDefault="00C81653" w:rsidP="00FF2EC3">
            <w:pPr>
              <w:pStyle w:val="BodyOne"/>
            </w:pPr>
            <w:r w:rsidRPr="0088479B">
              <w:t>Rev 7</w:t>
            </w:r>
          </w:p>
        </w:tc>
        <w:tc>
          <w:tcPr>
            <w:tcW w:w="1697" w:type="pct"/>
            <w:tcBorders>
              <w:top w:val="single" w:sz="4" w:space="0" w:color="auto"/>
              <w:left w:val="single" w:sz="4" w:space="0" w:color="auto"/>
              <w:bottom w:val="single" w:sz="4" w:space="0" w:color="auto"/>
              <w:right w:val="single" w:sz="18" w:space="0" w:color="auto"/>
            </w:tcBorders>
          </w:tcPr>
          <w:p w14:paraId="559D266F" w14:textId="1984AD51" w:rsidR="00C81653" w:rsidRDefault="00C81653" w:rsidP="00FF2EC3">
            <w:r w:rsidRPr="009D1181">
              <w:t>03/30/22</w:t>
            </w:r>
          </w:p>
        </w:tc>
      </w:tr>
      <w:tr w:rsidR="00C81653" w:rsidRPr="00C001A5" w14:paraId="712E4034" w14:textId="77777777" w:rsidTr="00FF7E2A">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6EEC648B" w14:textId="77777777" w:rsidR="00C81653" w:rsidRPr="00C001A5" w:rsidRDefault="00C81653" w:rsidP="0086709F">
            <w:pPr>
              <w:pStyle w:val="BodyOne"/>
              <w:jc w:val="center"/>
            </w:pPr>
            <w:r>
              <w:t>2</w:t>
            </w:r>
          </w:p>
        </w:tc>
        <w:tc>
          <w:tcPr>
            <w:tcW w:w="2036" w:type="pct"/>
            <w:tcBorders>
              <w:top w:val="single" w:sz="4" w:space="0" w:color="auto"/>
              <w:left w:val="single" w:sz="4" w:space="0" w:color="auto"/>
              <w:bottom w:val="single" w:sz="4" w:space="0" w:color="auto"/>
              <w:right w:val="single" w:sz="4" w:space="0" w:color="auto"/>
            </w:tcBorders>
          </w:tcPr>
          <w:p w14:paraId="7DDA2B8B" w14:textId="2223DF25" w:rsidR="00C81653" w:rsidRPr="00C001A5" w:rsidRDefault="00C81653" w:rsidP="00FF2EC3">
            <w:pPr>
              <w:pStyle w:val="BodyOne"/>
            </w:pPr>
            <w:r w:rsidRPr="0088479B">
              <w:t>Rev 7</w:t>
            </w:r>
          </w:p>
        </w:tc>
        <w:tc>
          <w:tcPr>
            <w:tcW w:w="1697" w:type="pct"/>
            <w:tcBorders>
              <w:top w:val="single" w:sz="4" w:space="0" w:color="auto"/>
              <w:left w:val="single" w:sz="4" w:space="0" w:color="auto"/>
              <w:bottom w:val="single" w:sz="4" w:space="0" w:color="auto"/>
              <w:right w:val="single" w:sz="18" w:space="0" w:color="auto"/>
            </w:tcBorders>
          </w:tcPr>
          <w:p w14:paraId="35C567DC" w14:textId="3578E496" w:rsidR="00C81653" w:rsidRDefault="00C81653" w:rsidP="00FF2EC3">
            <w:r w:rsidRPr="009D1181">
              <w:t>03/30/22</w:t>
            </w:r>
          </w:p>
        </w:tc>
      </w:tr>
      <w:tr w:rsidR="00C81653" w:rsidRPr="00C001A5" w14:paraId="144D11E0" w14:textId="77777777" w:rsidTr="00FF7E2A">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16621091" w14:textId="77777777" w:rsidR="00C81653" w:rsidRPr="00C001A5" w:rsidRDefault="00C81653" w:rsidP="0086709F">
            <w:pPr>
              <w:pStyle w:val="BodyOne"/>
              <w:jc w:val="center"/>
            </w:pPr>
            <w:r>
              <w:t>3</w:t>
            </w:r>
          </w:p>
        </w:tc>
        <w:tc>
          <w:tcPr>
            <w:tcW w:w="2036" w:type="pct"/>
            <w:tcBorders>
              <w:top w:val="single" w:sz="4" w:space="0" w:color="auto"/>
              <w:left w:val="single" w:sz="4" w:space="0" w:color="auto"/>
              <w:bottom w:val="single" w:sz="4" w:space="0" w:color="auto"/>
              <w:right w:val="single" w:sz="4" w:space="0" w:color="auto"/>
            </w:tcBorders>
          </w:tcPr>
          <w:p w14:paraId="4B223FF3" w14:textId="54DF575B" w:rsidR="00C81653" w:rsidRPr="00C001A5" w:rsidRDefault="00C81653" w:rsidP="00FF2EC3">
            <w:pPr>
              <w:pStyle w:val="BodyOne"/>
            </w:pPr>
            <w:r w:rsidRPr="0088479B">
              <w:t>Rev 7</w:t>
            </w:r>
          </w:p>
        </w:tc>
        <w:tc>
          <w:tcPr>
            <w:tcW w:w="1697" w:type="pct"/>
            <w:tcBorders>
              <w:top w:val="single" w:sz="4" w:space="0" w:color="auto"/>
              <w:left w:val="single" w:sz="4" w:space="0" w:color="auto"/>
              <w:bottom w:val="single" w:sz="4" w:space="0" w:color="auto"/>
              <w:right w:val="single" w:sz="18" w:space="0" w:color="auto"/>
            </w:tcBorders>
          </w:tcPr>
          <w:p w14:paraId="7BFC2CBC" w14:textId="0E07D228" w:rsidR="00C81653" w:rsidRDefault="00C81653" w:rsidP="00FF2EC3">
            <w:r w:rsidRPr="009D1181">
              <w:t>03/30/22</w:t>
            </w:r>
          </w:p>
        </w:tc>
      </w:tr>
      <w:tr w:rsidR="00C81653" w:rsidRPr="00C001A5" w14:paraId="402C1DF7" w14:textId="77777777" w:rsidTr="00FF7E2A">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6BB36F4D" w14:textId="77777777" w:rsidR="00C81653" w:rsidRPr="00C001A5" w:rsidRDefault="00C81653" w:rsidP="0086709F">
            <w:pPr>
              <w:pStyle w:val="BodyOne"/>
              <w:jc w:val="center"/>
            </w:pPr>
            <w:r>
              <w:t>4</w:t>
            </w:r>
          </w:p>
        </w:tc>
        <w:tc>
          <w:tcPr>
            <w:tcW w:w="2036" w:type="pct"/>
            <w:tcBorders>
              <w:top w:val="single" w:sz="4" w:space="0" w:color="auto"/>
              <w:left w:val="single" w:sz="4" w:space="0" w:color="auto"/>
              <w:bottom w:val="single" w:sz="4" w:space="0" w:color="auto"/>
              <w:right w:val="single" w:sz="4" w:space="0" w:color="auto"/>
            </w:tcBorders>
          </w:tcPr>
          <w:p w14:paraId="5DC1CE43" w14:textId="53003663" w:rsidR="00C81653" w:rsidRPr="00C001A5" w:rsidRDefault="00C81653" w:rsidP="00FF2EC3">
            <w:pPr>
              <w:pStyle w:val="BodyOne"/>
            </w:pPr>
            <w:r w:rsidRPr="0088479B">
              <w:t>Rev 7</w:t>
            </w:r>
          </w:p>
        </w:tc>
        <w:tc>
          <w:tcPr>
            <w:tcW w:w="1697" w:type="pct"/>
            <w:tcBorders>
              <w:top w:val="single" w:sz="4" w:space="0" w:color="auto"/>
              <w:left w:val="single" w:sz="4" w:space="0" w:color="auto"/>
              <w:bottom w:val="single" w:sz="4" w:space="0" w:color="auto"/>
              <w:right w:val="single" w:sz="18" w:space="0" w:color="auto"/>
            </w:tcBorders>
          </w:tcPr>
          <w:p w14:paraId="6F12D2C1" w14:textId="31601428" w:rsidR="00C81653" w:rsidRDefault="00C81653" w:rsidP="00FF2EC3">
            <w:r w:rsidRPr="009D1181">
              <w:t>03/30/22</w:t>
            </w:r>
          </w:p>
        </w:tc>
      </w:tr>
      <w:tr w:rsidR="00C81653" w:rsidRPr="00C001A5" w14:paraId="7554331F" w14:textId="77777777" w:rsidTr="00FF7E2A">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77865D46" w14:textId="77777777" w:rsidR="00C81653" w:rsidRPr="00C001A5" w:rsidRDefault="00C81653" w:rsidP="0086709F">
            <w:pPr>
              <w:pStyle w:val="BodyOne"/>
              <w:jc w:val="center"/>
            </w:pPr>
            <w:r>
              <w:t>5</w:t>
            </w:r>
          </w:p>
        </w:tc>
        <w:tc>
          <w:tcPr>
            <w:tcW w:w="2036" w:type="pct"/>
            <w:tcBorders>
              <w:top w:val="single" w:sz="4" w:space="0" w:color="auto"/>
              <w:left w:val="single" w:sz="4" w:space="0" w:color="auto"/>
              <w:bottom w:val="single" w:sz="4" w:space="0" w:color="auto"/>
              <w:right w:val="single" w:sz="4" w:space="0" w:color="auto"/>
            </w:tcBorders>
          </w:tcPr>
          <w:p w14:paraId="78B550BF" w14:textId="3013E8CA" w:rsidR="00C81653" w:rsidRPr="00C001A5" w:rsidRDefault="00C81653" w:rsidP="00FF2EC3">
            <w:pPr>
              <w:pStyle w:val="BodyOne"/>
            </w:pPr>
            <w:r w:rsidRPr="0088479B">
              <w:t>Rev 7</w:t>
            </w:r>
          </w:p>
        </w:tc>
        <w:tc>
          <w:tcPr>
            <w:tcW w:w="1697" w:type="pct"/>
            <w:tcBorders>
              <w:top w:val="single" w:sz="4" w:space="0" w:color="auto"/>
              <w:left w:val="single" w:sz="4" w:space="0" w:color="auto"/>
              <w:bottom w:val="single" w:sz="4" w:space="0" w:color="auto"/>
              <w:right w:val="single" w:sz="18" w:space="0" w:color="auto"/>
            </w:tcBorders>
          </w:tcPr>
          <w:p w14:paraId="5EE79536" w14:textId="59689A84" w:rsidR="00C81653" w:rsidRDefault="00C81653" w:rsidP="00FF2EC3">
            <w:r w:rsidRPr="009D1181">
              <w:t>03/30/22</w:t>
            </w:r>
          </w:p>
        </w:tc>
      </w:tr>
      <w:tr w:rsidR="00C81653" w:rsidRPr="00C001A5" w14:paraId="650013E1" w14:textId="77777777" w:rsidTr="00FF7E2A">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3A3A2BCA" w14:textId="77777777" w:rsidR="00C81653" w:rsidRPr="00C001A5" w:rsidRDefault="00C81653" w:rsidP="0086709F">
            <w:pPr>
              <w:pStyle w:val="BodyOne"/>
              <w:jc w:val="center"/>
            </w:pPr>
            <w:r>
              <w:t>6</w:t>
            </w:r>
          </w:p>
        </w:tc>
        <w:tc>
          <w:tcPr>
            <w:tcW w:w="2036" w:type="pct"/>
            <w:tcBorders>
              <w:top w:val="single" w:sz="4" w:space="0" w:color="auto"/>
              <w:left w:val="single" w:sz="4" w:space="0" w:color="auto"/>
              <w:bottom w:val="single" w:sz="4" w:space="0" w:color="auto"/>
              <w:right w:val="single" w:sz="4" w:space="0" w:color="auto"/>
            </w:tcBorders>
          </w:tcPr>
          <w:p w14:paraId="64AEC437" w14:textId="692BF3EC" w:rsidR="00C81653" w:rsidRPr="00C001A5" w:rsidRDefault="00C81653" w:rsidP="00FF2EC3">
            <w:pPr>
              <w:pStyle w:val="BodyOne"/>
            </w:pPr>
            <w:r w:rsidRPr="0088479B">
              <w:t>Rev 7</w:t>
            </w:r>
          </w:p>
        </w:tc>
        <w:tc>
          <w:tcPr>
            <w:tcW w:w="1697" w:type="pct"/>
            <w:tcBorders>
              <w:top w:val="single" w:sz="4" w:space="0" w:color="auto"/>
              <w:left w:val="single" w:sz="4" w:space="0" w:color="auto"/>
              <w:bottom w:val="single" w:sz="4" w:space="0" w:color="auto"/>
              <w:right w:val="single" w:sz="18" w:space="0" w:color="auto"/>
            </w:tcBorders>
          </w:tcPr>
          <w:p w14:paraId="1FAA5809" w14:textId="1FD8AEC4" w:rsidR="00C81653" w:rsidRDefault="00C81653" w:rsidP="00FF2EC3">
            <w:r w:rsidRPr="009D1181">
              <w:t>03/30/22</w:t>
            </w:r>
          </w:p>
        </w:tc>
      </w:tr>
      <w:tr w:rsidR="00C81653" w:rsidRPr="00C001A5" w14:paraId="318AF852" w14:textId="77777777" w:rsidTr="00FF7E2A">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4F078AEF" w14:textId="2C60737F" w:rsidR="00C81653" w:rsidRPr="00C001A5" w:rsidRDefault="00C81653" w:rsidP="0086709F">
            <w:pPr>
              <w:pStyle w:val="BodyOne"/>
              <w:jc w:val="center"/>
            </w:pPr>
            <w:r>
              <w:t>7</w:t>
            </w:r>
          </w:p>
        </w:tc>
        <w:tc>
          <w:tcPr>
            <w:tcW w:w="2036" w:type="pct"/>
            <w:tcBorders>
              <w:top w:val="single" w:sz="4" w:space="0" w:color="auto"/>
              <w:left w:val="single" w:sz="4" w:space="0" w:color="auto"/>
              <w:bottom w:val="single" w:sz="4" w:space="0" w:color="auto"/>
              <w:right w:val="single" w:sz="4" w:space="0" w:color="auto"/>
            </w:tcBorders>
          </w:tcPr>
          <w:p w14:paraId="6F69D7C0" w14:textId="7912640B" w:rsidR="00C81653" w:rsidRPr="00C001A5" w:rsidRDefault="00C81653" w:rsidP="00FF2EC3">
            <w:pPr>
              <w:pStyle w:val="BodyOne"/>
            </w:pPr>
            <w:r w:rsidRPr="0088479B">
              <w:t>Rev 7</w:t>
            </w:r>
          </w:p>
        </w:tc>
        <w:tc>
          <w:tcPr>
            <w:tcW w:w="1697" w:type="pct"/>
            <w:tcBorders>
              <w:top w:val="single" w:sz="4" w:space="0" w:color="auto"/>
              <w:left w:val="single" w:sz="4" w:space="0" w:color="auto"/>
              <w:bottom w:val="single" w:sz="4" w:space="0" w:color="auto"/>
              <w:right w:val="single" w:sz="18" w:space="0" w:color="auto"/>
            </w:tcBorders>
          </w:tcPr>
          <w:p w14:paraId="4A86D44A" w14:textId="56B55F02" w:rsidR="00C81653" w:rsidRDefault="00C81653" w:rsidP="00FF2EC3">
            <w:r w:rsidRPr="009D1181">
              <w:t>03/30/22</w:t>
            </w:r>
          </w:p>
        </w:tc>
      </w:tr>
      <w:tr w:rsidR="00C81653" w:rsidRPr="00C001A5" w14:paraId="0504EA73" w14:textId="77777777" w:rsidTr="00ED20D5">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3B6528AC" w14:textId="0B3BA53C" w:rsidR="00C81653" w:rsidRPr="00C001A5" w:rsidRDefault="00C81653" w:rsidP="0086709F">
            <w:pPr>
              <w:pStyle w:val="BodyOne"/>
              <w:jc w:val="center"/>
            </w:pPr>
            <w:r>
              <w:t>8</w:t>
            </w:r>
          </w:p>
        </w:tc>
        <w:tc>
          <w:tcPr>
            <w:tcW w:w="2036" w:type="pct"/>
            <w:tcBorders>
              <w:top w:val="single" w:sz="4" w:space="0" w:color="auto"/>
              <w:left w:val="single" w:sz="4" w:space="0" w:color="auto"/>
              <w:bottom w:val="single" w:sz="4" w:space="0" w:color="auto"/>
              <w:right w:val="single" w:sz="4" w:space="0" w:color="auto"/>
            </w:tcBorders>
          </w:tcPr>
          <w:p w14:paraId="32D621E1" w14:textId="58A60700" w:rsidR="00C81653" w:rsidRPr="00C001A5" w:rsidRDefault="00C81653" w:rsidP="00FF2EC3">
            <w:pPr>
              <w:pStyle w:val="BodyOne"/>
            </w:pPr>
            <w:r w:rsidRPr="0088479B">
              <w:t>Rev 7</w:t>
            </w:r>
          </w:p>
        </w:tc>
        <w:tc>
          <w:tcPr>
            <w:tcW w:w="1697" w:type="pct"/>
            <w:tcBorders>
              <w:top w:val="single" w:sz="4" w:space="0" w:color="auto"/>
              <w:left w:val="single" w:sz="4" w:space="0" w:color="auto"/>
              <w:bottom w:val="single" w:sz="4" w:space="0" w:color="auto"/>
              <w:right w:val="single" w:sz="18" w:space="0" w:color="auto"/>
            </w:tcBorders>
          </w:tcPr>
          <w:p w14:paraId="5BDE94F2" w14:textId="070AA659" w:rsidR="00C81653" w:rsidRPr="00C001A5" w:rsidRDefault="00C81653" w:rsidP="00FF2EC3">
            <w:pPr>
              <w:pStyle w:val="BodyOne"/>
            </w:pPr>
            <w:r w:rsidRPr="009D1181">
              <w:t>03/30/22</w:t>
            </w:r>
          </w:p>
        </w:tc>
      </w:tr>
      <w:tr w:rsidR="00C81653" w:rsidRPr="00C001A5" w14:paraId="61A6DB11" w14:textId="77777777" w:rsidTr="00ED20D5">
        <w:trPr>
          <w:trHeight w:val="286"/>
          <w:jc w:val="center"/>
        </w:trPr>
        <w:tc>
          <w:tcPr>
            <w:tcW w:w="1267" w:type="pct"/>
            <w:tcBorders>
              <w:top w:val="single" w:sz="4" w:space="0" w:color="auto"/>
              <w:left w:val="single" w:sz="18" w:space="0" w:color="auto"/>
              <w:bottom w:val="single" w:sz="4" w:space="0" w:color="auto"/>
              <w:right w:val="single" w:sz="4" w:space="0" w:color="auto"/>
            </w:tcBorders>
            <w:vAlign w:val="center"/>
          </w:tcPr>
          <w:p w14:paraId="28A2EBC9" w14:textId="0A3E96F6" w:rsidR="00C81653" w:rsidRPr="00C001A5" w:rsidRDefault="00C81653" w:rsidP="0086709F">
            <w:pPr>
              <w:pStyle w:val="BodyOne"/>
              <w:jc w:val="center"/>
            </w:pPr>
            <w:r>
              <w:t>9</w:t>
            </w:r>
          </w:p>
        </w:tc>
        <w:tc>
          <w:tcPr>
            <w:tcW w:w="2036" w:type="pct"/>
            <w:tcBorders>
              <w:top w:val="single" w:sz="4" w:space="0" w:color="auto"/>
              <w:left w:val="single" w:sz="4" w:space="0" w:color="auto"/>
              <w:bottom w:val="single" w:sz="4" w:space="0" w:color="auto"/>
              <w:right w:val="single" w:sz="4" w:space="0" w:color="auto"/>
            </w:tcBorders>
          </w:tcPr>
          <w:p w14:paraId="0D3C45BB" w14:textId="3C7D8A53" w:rsidR="00C81653" w:rsidRPr="00C001A5" w:rsidRDefault="00C81653" w:rsidP="00FF2EC3">
            <w:pPr>
              <w:pStyle w:val="BodyOne"/>
            </w:pPr>
            <w:r w:rsidRPr="0088479B">
              <w:t>Rev 7</w:t>
            </w:r>
          </w:p>
        </w:tc>
        <w:tc>
          <w:tcPr>
            <w:tcW w:w="1697" w:type="pct"/>
            <w:tcBorders>
              <w:top w:val="single" w:sz="4" w:space="0" w:color="auto"/>
              <w:left w:val="single" w:sz="4" w:space="0" w:color="auto"/>
              <w:bottom w:val="single" w:sz="4" w:space="0" w:color="auto"/>
              <w:right w:val="single" w:sz="18" w:space="0" w:color="auto"/>
            </w:tcBorders>
          </w:tcPr>
          <w:p w14:paraId="5C4BC3E4" w14:textId="3E9C56E9" w:rsidR="00C81653" w:rsidRPr="00C001A5" w:rsidRDefault="00C81653" w:rsidP="00FF2EC3">
            <w:pPr>
              <w:pStyle w:val="BodyOne"/>
            </w:pPr>
            <w:r w:rsidRPr="009D1181">
              <w:t>03/30/22</w:t>
            </w:r>
          </w:p>
        </w:tc>
      </w:tr>
      <w:tr w:rsidR="00C81653" w:rsidRPr="00C001A5" w14:paraId="19C8B75B" w14:textId="77777777" w:rsidTr="00ED20D5">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592F01D4" w14:textId="03812E59" w:rsidR="00C81653" w:rsidRPr="00C001A5" w:rsidRDefault="00C81653" w:rsidP="0086709F">
            <w:pPr>
              <w:pStyle w:val="BodyOne"/>
              <w:jc w:val="center"/>
            </w:pPr>
            <w:r>
              <w:t>10</w:t>
            </w:r>
          </w:p>
        </w:tc>
        <w:tc>
          <w:tcPr>
            <w:tcW w:w="2036" w:type="pct"/>
            <w:tcBorders>
              <w:top w:val="single" w:sz="4" w:space="0" w:color="auto"/>
              <w:left w:val="single" w:sz="4" w:space="0" w:color="auto"/>
              <w:bottom w:val="single" w:sz="4" w:space="0" w:color="auto"/>
              <w:right w:val="single" w:sz="4" w:space="0" w:color="auto"/>
            </w:tcBorders>
          </w:tcPr>
          <w:p w14:paraId="7B65F602" w14:textId="5447A800" w:rsidR="00C81653" w:rsidRPr="00C001A5" w:rsidRDefault="00C81653" w:rsidP="00FF2EC3">
            <w:pPr>
              <w:pStyle w:val="BodyOne"/>
            </w:pPr>
            <w:r w:rsidRPr="0088479B">
              <w:t>Rev 7</w:t>
            </w:r>
          </w:p>
        </w:tc>
        <w:tc>
          <w:tcPr>
            <w:tcW w:w="1697" w:type="pct"/>
            <w:tcBorders>
              <w:top w:val="single" w:sz="4" w:space="0" w:color="auto"/>
              <w:left w:val="single" w:sz="4" w:space="0" w:color="auto"/>
              <w:bottom w:val="single" w:sz="4" w:space="0" w:color="auto"/>
              <w:right w:val="single" w:sz="18" w:space="0" w:color="auto"/>
            </w:tcBorders>
          </w:tcPr>
          <w:p w14:paraId="119B9C52" w14:textId="0EBEF36D" w:rsidR="00C81653" w:rsidRPr="00C001A5" w:rsidRDefault="00C81653" w:rsidP="00FF2EC3">
            <w:pPr>
              <w:pStyle w:val="BodyOne"/>
            </w:pPr>
            <w:r w:rsidRPr="009D1181">
              <w:t>03/30/22</w:t>
            </w:r>
          </w:p>
        </w:tc>
      </w:tr>
      <w:tr w:rsidR="00C81653" w:rsidRPr="00C001A5" w14:paraId="71DF0495" w14:textId="77777777" w:rsidTr="00ED20D5">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442ECF10" w14:textId="43A1EB21" w:rsidR="00C81653" w:rsidRPr="00C001A5" w:rsidRDefault="00C81653" w:rsidP="0086709F">
            <w:pPr>
              <w:pStyle w:val="BodyOne"/>
              <w:jc w:val="center"/>
            </w:pPr>
            <w:r>
              <w:t>11</w:t>
            </w:r>
          </w:p>
        </w:tc>
        <w:tc>
          <w:tcPr>
            <w:tcW w:w="2036" w:type="pct"/>
            <w:tcBorders>
              <w:top w:val="single" w:sz="4" w:space="0" w:color="auto"/>
              <w:left w:val="single" w:sz="4" w:space="0" w:color="auto"/>
              <w:bottom w:val="single" w:sz="4" w:space="0" w:color="auto"/>
              <w:right w:val="single" w:sz="4" w:space="0" w:color="auto"/>
            </w:tcBorders>
          </w:tcPr>
          <w:p w14:paraId="52CA6AB5" w14:textId="44D12A53" w:rsidR="00C81653" w:rsidRPr="00C001A5" w:rsidRDefault="00C81653" w:rsidP="00FF2EC3">
            <w:pPr>
              <w:pStyle w:val="BodyOne"/>
            </w:pPr>
            <w:r w:rsidRPr="0088479B">
              <w:t>Rev 7</w:t>
            </w:r>
          </w:p>
        </w:tc>
        <w:tc>
          <w:tcPr>
            <w:tcW w:w="1697" w:type="pct"/>
            <w:tcBorders>
              <w:top w:val="single" w:sz="4" w:space="0" w:color="auto"/>
              <w:left w:val="single" w:sz="4" w:space="0" w:color="auto"/>
              <w:bottom w:val="single" w:sz="4" w:space="0" w:color="auto"/>
              <w:right w:val="single" w:sz="18" w:space="0" w:color="auto"/>
            </w:tcBorders>
          </w:tcPr>
          <w:p w14:paraId="3A6C900D" w14:textId="4E8D5AB6" w:rsidR="00C81653" w:rsidRPr="00C001A5" w:rsidRDefault="00C81653" w:rsidP="00FF2EC3">
            <w:pPr>
              <w:pStyle w:val="BodyOne"/>
            </w:pPr>
            <w:r w:rsidRPr="009D1181">
              <w:t>03/30/22</w:t>
            </w:r>
          </w:p>
        </w:tc>
      </w:tr>
      <w:tr w:rsidR="00A52C8C" w:rsidRPr="00C001A5" w14:paraId="49782DF6" w14:textId="77777777" w:rsidTr="00A033A0">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13BFBB5F" w14:textId="77777777" w:rsidR="00A52C8C" w:rsidRPr="00C001A5" w:rsidRDefault="00A52C8C" w:rsidP="00FF2EC3">
            <w:pPr>
              <w:pStyle w:val="BodyOne"/>
            </w:pPr>
          </w:p>
        </w:tc>
        <w:tc>
          <w:tcPr>
            <w:tcW w:w="2036" w:type="pct"/>
            <w:tcBorders>
              <w:top w:val="single" w:sz="4" w:space="0" w:color="auto"/>
              <w:left w:val="single" w:sz="4" w:space="0" w:color="auto"/>
              <w:bottom w:val="single" w:sz="4" w:space="0" w:color="auto"/>
              <w:right w:val="single" w:sz="4" w:space="0" w:color="auto"/>
            </w:tcBorders>
            <w:vAlign w:val="center"/>
          </w:tcPr>
          <w:p w14:paraId="3D83ED13" w14:textId="77777777" w:rsidR="00A52C8C" w:rsidRPr="00C001A5" w:rsidRDefault="00A52C8C" w:rsidP="00FF2EC3">
            <w:pPr>
              <w:pStyle w:val="BodyOne"/>
            </w:pPr>
          </w:p>
        </w:tc>
        <w:tc>
          <w:tcPr>
            <w:tcW w:w="1697" w:type="pct"/>
            <w:tcBorders>
              <w:top w:val="single" w:sz="4" w:space="0" w:color="auto"/>
              <w:left w:val="single" w:sz="4" w:space="0" w:color="auto"/>
              <w:bottom w:val="single" w:sz="4" w:space="0" w:color="auto"/>
              <w:right w:val="single" w:sz="18" w:space="0" w:color="auto"/>
            </w:tcBorders>
            <w:vAlign w:val="center"/>
          </w:tcPr>
          <w:p w14:paraId="092AC946" w14:textId="77777777" w:rsidR="00A52C8C" w:rsidRPr="00C001A5" w:rsidRDefault="00A52C8C" w:rsidP="00FF2EC3">
            <w:pPr>
              <w:pStyle w:val="BodyOne"/>
            </w:pPr>
          </w:p>
        </w:tc>
      </w:tr>
      <w:tr w:rsidR="00A641D9" w:rsidRPr="00C001A5" w14:paraId="2B8F7BFE" w14:textId="77777777" w:rsidTr="00A033A0">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228824AA" w14:textId="77777777" w:rsidR="00A641D9" w:rsidRPr="00C001A5" w:rsidRDefault="00A641D9" w:rsidP="00FF2EC3">
            <w:pPr>
              <w:pStyle w:val="BodyOne"/>
            </w:pPr>
          </w:p>
        </w:tc>
        <w:tc>
          <w:tcPr>
            <w:tcW w:w="2036" w:type="pct"/>
            <w:tcBorders>
              <w:top w:val="single" w:sz="4" w:space="0" w:color="auto"/>
              <w:left w:val="single" w:sz="4" w:space="0" w:color="auto"/>
              <w:bottom w:val="single" w:sz="4" w:space="0" w:color="auto"/>
              <w:right w:val="single" w:sz="4" w:space="0" w:color="auto"/>
            </w:tcBorders>
            <w:vAlign w:val="center"/>
          </w:tcPr>
          <w:p w14:paraId="5BF34F9E" w14:textId="77777777" w:rsidR="00A641D9" w:rsidRPr="00C001A5" w:rsidRDefault="00A641D9" w:rsidP="00FF2EC3">
            <w:pPr>
              <w:pStyle w:val="BodyOne"/>
            </w:pPr>
          </w:p>
        </w:tc>
        <w:tc>
          <w:tcPr>
            <w:tcW w:w="1697" w:type="pct"/>
            <w:tcBorders>
              <w:top w:val="single" w:sz="4" w:space="0" w:color="auto"/>
              <w:left w:val="single" w:sz="4" w:space="0" w:color="auto"/>
              <w:bottom w:val="single" w:sz="4" w:space="0" w:color="auto"/>
              <w:right w:val="single" w:sz="18" w:space="0" w:color="auto"/>
            </w:tcBorders>
            <w:vAlign w:val="center"/>
          </w:tcPr>
          <w:p w14:paraId="204253A4" w14:textId="77777777" w:rsidR="00A641D9" w:rsidRPr="00C001A5" w:rsidRDefault="00A641D9" w:rsidP="00FF2EC3">
            <w:pPr>
              <w:pStyle w:val="BodyOne"/>
            </w:pPr>
          </w:p>
        </w:tc>
      </w:tr>
      <w:tr w:rsidR="00A641D9" w:rsidRPr="00C001A5" w14:paraId="4F5144E9" w14:textId="77777777" w:rsidTr="00A033A0">
        <w:trPr>
          <w:trHeight w:val="271"/>
          <w:jc w:val="center"/>
        </w:trPr>
        <w:tc>
          <w:tcPr>
            <w:tcW w:w="1267" w:type="pct"/>
            <w:tcBorders>
              <w:top w:val="single" w:sz="4" w:space="0" w:color="auto"/>
              <w:left w:val="single" w:sz="18" w:space="0" w:color="auto"/>
              <w:bottom w:val="single" w:sz="4" w:space="0" w:color="auto"/>
              <w:right w:val="single" w:sz="4" w:space="0" w:color="auto"/>
            </w:tcBorders>
            <w:vAlign w:val="center"/>
          </w:tcPr>
          <w:p w14:paraId="3A9488B4" w14:textId="77777777" w:rsidR="00A641D9" w:rsidRPr="00C001A5" w:rsidRDefault="00A641D9" w:rsidP="00FF2EC3">
            <w:pPr>
              <w:pStyle w:val="BodyOne"/>
            </w:pPr>
          </w:p>
        </w:tc>
        <w:tc>
          <w:tcPr>
            <w:tcW w:w="2036" w:type="pct"/>
            <w:tcBorders>
              <w:top w:val="single" w:sz="4" w:space="0" w:color="auto"/>
              <w:left w:val="single" w:sz="4" w:space="0" w:color="auto"/>
              <w:bottom w:val="single" w:sz="4" w:space="0" w:color="auto"/>
              <w:right w:val="single" w:sz="4" w:space="0" w:color="auto"/>
            </w:tcBorders>
            <w:vAlign w:val="center"/>
          </w:tcPr>
          <w:p w14:paraId="6F4D3B87" w14:textId="77777777" w:rsidR="00A641D9" w:rsidRPr="00C001A5" w:rsidRDefault="00A641D9" w:rsidP="00FF2EC3">
            <w:pPr>
              <w:pStyle w:val="BodyOne"/>
            </w:pPr>
          </w:p>
        </w:tc>
        <w:tc>
          <w:tcPr>
            <w:tcW w:w="1697" w:type="pct"/>
            <w:tcBorders>
              <w:top w:val="single" w:sz="4" w:space="0" w:color="auto"/>
              <w:left w:val="single" w:sz="4" w:space="0" w:color="auto"/>
              <w:bottom w:val="single" w:sz="4" w:space="0" w:color="auto"/>
              <w:right w:val="single" w:sz="18" w:space="0" w:color="auto"/>
            </w:tcBorders>
            <w:vAlign w:val="center"/>
          </w:tcPr>
          <w:p w14:paraId="00F19798" w14:textId="77777777" w:rsidR="00A641D9" w:rsidRPr="00C001A5" w:rsidRDefault="00A641D9" w:rsidP="00FF2EC3">
            <w:pPr>
              <w:pStyle w:val="BodyOne"/>
            </w:pPr>
          </w:p>
        </w:tc>
      </w:tr>
      <w:tr w:rsidR="002812A8" w:rsidRPr="00C001A5" w14:paraId="75D4795F" w14:textId="77777777" w:rsidTr="00A033A0">
        <w:trPr>
          <w:trHeight w:val="286"/>
          <w:jc w:val="center"/>
        </w:trPr>
        <w:tc>
          <w:tcPr>
            <w:tcW w:w="1267" w:type="pct"/>
            <w:tcBorders>
              <w:top w:val="single" w:sz="4" w:space="0" w:color="auto"/>
              <w:left w:val="single" w:sz="18" w:space="0" w:color="auto"/>
              <w:bottom w:val="single" w:sz="4" w:space="0" w:color="auto"/>
              <w:right w:val="single" w:sz="4" w:space="0" w:color="auto"/>
            </w:tcBorders>
            <w:vAlign w:val="center"/>
          </w:tcPr>
          <w:p w14:paraId="7BCD7C4E" w14:textId="77777777" w:rsidR="002812A8" w:rsidRPr="00C001A5" w:rsidRDefault="002812A8" w:rsidP="00FF2EC3">
            <w:pPr>
              <w:pStyle w:val="BodyOne"/>
            </w:pPr>
          </w:p>
        </w:tc>
        <w:tc>
          <w:tcPr>
            <w:tcW w:w="2036" w:type="pct"/>
            <w:tcBorders>
              <w:top w:val="single" w:sz="4" w:space="0" w:color="auto"/>
              <w:left w:val="single" w:sz="4" w:space="0" w:color="auto"/>
              <w:bottom w:val="single" w:sz="4" w:space="0" w:color="auto"/>
              <w:right w:val="single" w:sz="4" w:space="0" w:color="auto"/>
            </w:tcBorders>
          </w:tcPr>
          <w:p w14:paraId="1526A397" w14:textId="77777777" w:rsidR="002812A8" w:rsidRPr="00C001A5" w:rsidRDefault="002812A8" w:rsidP="00FF2EC3"/>
        </w:tc>
        <w:tc>
          <w:tcPr>
            <w:tcW w:w="1697" w:type="pct"/>
            <w:tcBorders>
              <w:top w:val="single" w:sz="4" w:space="0" w:color="auto"/>
              <w:left w:val="single" w:sz="4" w:space="0" w:color="auto"/>
              <w:bottom w:val="single" w:sz="4" w:space="0" w:color="auto"/>
              <w:right w:val="single" w:sz="18" w:space="0" w:color="auto"/>
            </w:tcBorders>
          </w:tcPr>
          <w:p w14:paraId="065E9706" w14:textId="77777777" w:rsidR="002812A8" w:rsidRPr="00C001A5" w:rsidRDefault="002812A8" w:rsidP="00FF2EC3"/>
        </w:tc>
      </w:tr>
      <w:tr w:rsidR="002812A8" w:rsidRPr="00C001A5" w14:paraId="06956DDE" w14:textId="77777777" w:rsidTr="00A033A0">
        <w:trPr>
          <w:trHeight w:val="271"/>
          <w:jc w:val="center"/>
        </w:trPr>
        <w:tc>
          <w:tcPr>
            <w:tcW w:w="1267" w:type="pct"/>
            <w:tcBorders>
              <w:top w:val="single" w:sz="4" w:space="0" w:color="auto"/>
              <w:left w:val="single" w:sz="18" w:space="0" w:color="auto"/>
              <w:bottom w:val="single" w:sz="12" w:space="0" w:color="auto"/>
              <w:right w:val="single" w:sz="4" w:space="0" w:color="auto"/>
            </w:tcBorders>
            <w:vAlign w:val="center"/>
          </w:tcPr>
          <w:p w14:paraId="73413A8E" w14:textId="77777777" w:rsidR="002812A8" w:rsidRPr="00C001A5" w:rsidRDefault="002812A8" w:rsidP="00FF2EC3">
            <w:pPr>
              <w:pStyle w:val="BodyOne"/>
            </w:pPr>
          </w:p>
        </w:tc>
        <w:tc>
          <w:tcPr>
            <w:tcW w:w="2036" w:type="pct"/>
            <w:tcBorders>
              <w:top w:val="single" w:sz="4" w:space="0" w:color="auto"/>
              <w:left w:val="single" w:sz="4" w:space="0" w:color="auto"/>
              <w:bottom w:val="single" w:sz="12" w:space="0" w:color="auto"/>
              <w:right w:val="single" w:sz="4" w:space="0" w:color="auto"/>
            </w:tcBorders>
          </w:tcPr>
          <w:p w14:paraId="28703BF8" w14:textId="77777777" w:rsidR="002812A8" w:rsidRPr="00C001A5" w:rsidRDefault="002812A8" w:rsidP="00FF2EC3"/>
        </w:tc>
        <w:tc>
          <w:tcPr>
            <w:tcW w:w="1697" w:type="pct"/>
            <w:tcBorders>
              <w:top w:val="single" w:sz="4" w:space="0" w:color="auto"/>
              <w:left w:val="single" w:sz="4" w:space="0" w:color="auto"/>
              <w:bottom w:val="single" w:sz="12" w:space="0" w:color="auto"/>
              <w:right w:val="single" w:sz="18" w:space="0" w:color="auto"/>
            </w:tcBorders>
          </w:tcPr>
          <w:p w14:paraId="74B95F99" w14:textId="77777777" w:rsidR="002812A8" w:rsidRPr="00C001A5" w:rsidRDefault="002812A8" w:rsidP="00FF2EC3"/>
        </w:tc>
      </w:tr>
    </w:tbl>
    <w:p w14:paraId="2DA485BD" w14:textId="77777777" w:rsidR="00204D76" w:rsidRPr="00C001A5" w:rsidRDefault="00204D76" w:rsidP="00FF2EC3">
      <w:pPr>
        <w:pStyle w:val="BodyOne"/>
      </w:pPr>
    </w:p>
    <w:p w14:paraId="1BAB5DF5" w14:textId="77777777" w:rsidR="00F41591" w:rsidRDefault="00F41591" w:rsidP="00FF2EC3">
      <w:pPr>
        <w:pStyle w:val="BodyOne"/>
      </w:pPr>
    </w:p>
    <w:p w14:paraId="18403F9F" w14:textId="77777777" w:rsidR="00B1191B" w:rsidRDefault="00B1191B" w:rsidP="00FF2EC3">
      <w:pPr>
        <w:pStyle w:val="BodyOne"/>
      </w:pPr>
    </w:p>
    <w:tbl>
      <w:tblPr>
        <w:tblW w:w="0" w:type="auto"/>
        <w:tblInd w:w="108" w:type="dxa"/>
        <w:tblLayout w:type="fixed"/>
        <w:tblCellMar>
          <w:left w:w="36" w:type="dxa"/>
          <w:right w:w="36" w:type="dxa"/>
        </w:tblCellMar>
        <w:tblLook w:val="0000" w:firstRow="0" w:lastRow="0" w:firstColumn="0" w:lastColumn="0" w:noHBand="0" w:noVBand="0"/>
      </w:tblPr>
      <w:tblGrid>
        <w:gridCol w:w="1548"/>
        <w:gridCol w:w="3672"/>
        <w:gridCol w:w="1530"/>
        <w:gridCol w:w="3600"/>
      </w:tblGrid>
      <w:tr w:rsidR="0084675B" w:rsidRPr="0084675B" w14:paraId="6E30B29B" w14:textId="77777777" w:rsidTr="00C623F2">
        <w:tc>
          <w:tcPr>
            <w:tcW w:w="1548" w:type="dxa"/>
          </w:tcPr>
          <w:p w14:paraId="73D57267" w14:textId="77777777" w:rsidR="0084675B" w:rsidRPr="0084675B" w:rsidRDefault="0084675B" w:rsidP="00500A80">
            <w:pPr>
              <w:pStyle w:val="BodyOne"/>
              <w:ind w:left="210" w:right="-90"/>
            </w:pPr>
            <w:r w:rsidRPr="0084675B">
              <w:t>DATE:</w:t>
            </w:r>
          </w:p>
        </w:tc>
        <w:tc>
          <w:tcPr>
            <w:tcW w:w="3672" w:type="dxa"/>
          </w:tcPr>
          <w:p w14:paraId="5E92C9BC" w14:textId="4A138A25" w:rsidR="0084675B" w:rsidRPr="0084675B" w:rsidRDefault="0084675B" w:rsidP="00FF2EC3">
            <w:pPr>
              <w:pStyle w:val="BodyOne"/>
            </w:pPr>
          </w:p>
        </w:tc>
        <w:tc>
          <w:tcPr>
            <w:tcW w:w="1530" w:type="dxa"/>
          </w:tcPr>
          <w:p w14:paraId="405215ED" w14:textId="77777777" w:rsidR="0084675B" w:rsidRPr="0084675B" w:rsidRDefault="0084675B" w:rsidP="00500A80">
            <w:pPr>
              <w:pStyle w:val="BodyOne"/>
              <w:ind w:left="30" w:right="75"/>
            </w:pPr>
            <w:r w:rsidRPr="0084675B">
              <w:t>DATE:</w:t>
            </w:r>
          </w:p>
        </w:tc>
        <w:tc>
          <w:tcPr>
            <w:tcW w:w="3600" w:type="dxa"/>
          </w:tcPr>
          <w:p w14:paraId="281FFCC4" w14:textId="6AA798F6" w:rsidR="0084675B" w:rsidRPr="0084675B" w:rsidRDefault="0084675B" w:rsidP="00FF2EC3">
            <w:pPr>
              <w:pStyle w:val="BodyOne"/>
            </w:pPr>
          </w:p>
        </w:tc>
      </w:tr>
      <w:tr w:rsidR="0084675B" w:rsidRPr="0084675B" w14:paraId="576C2934" w14:textId="77777777" w:rsidTr="00C623F2">
        <w:trPr>
          <w:trHeight w:val="816"/>
        </w:trPr>
        <w:tc>
          <w:tcPr>
            <w:tcW w:w="1548" w:type="dxa"/>
            <w:vAlign w:val="center"/>
          </w:tcPr>
          <w:p w14:paraId="5D40E87B" w14:textId="366772BC" w:rsidR="0084675B" w:rsidRPr="0084675B" w:rsidRDefault="0084675B" w:rsidP="00500A80">
            <w:pPr>
              <w:pStyle w:val="BodyOne"/>
              <w:ind w:left="210" w:right="0"/>
            </w:pPr>
            <w:r w:rsidRPr="0084675B">
              <w:t>A</w:t>
            </w:r>
            <w:r w:rsidR="00C81653">
              <w:t>CCEPTED</w:t>
            </w:r>
            <w:r w:rsidRPr="0084675B">
              <w:t>:</w:t>
            </w:r>
          </w:p>
        </w:tc>
        <w:tc>
          <w:tcPr>
            <w:tcW w:w="3672" w:type="dxa"/>
            <w:vAlign w:val="bottom"/>
          </w:tcPr>
          <w:p w14:paraId="1E23A069" w14:textId="77777777" w:rsidR="0084675B" w:rsidRPr="0084675B" w:rsidRDefault="00E628E7" w:rsidP="00500A80">
            <w:pPr>
              <w:pStyle w:val="BodyOne"/>
              <w:ind w:left="0"/>
            </w:pPr>
            <w:r>
              <w:t>________________________</w:t>
            </w:r>
          </w:p>
        </w:tc>
        <w:tc>
          <w:tcPr>
            <w:tcW w:w="1530" w:type="dxa"/>
            <w:vAlign w:val="center"/>
          </w:tcPr>
          <w:p w14:paraId="57CD9AEF" w14:textId="1B40C849" w:rsidR="0084675B" w:rsidRPr="0084675B" w:rsidRDefault="00C81653" w:rsidP="00500A80">
            <w:pPr>
              <w:pStyle w:val="BodyOne"/>
              <w:ind w:left="30" w:right="75"/>
            </w:pPr>
            <w:r w:rsidRPr="0084675B">
              <w:t>A</w:t>
            </w:r>
            <w:r>
              <w:t>CCEPTED</w:t>
            </w:r>
            <w:r w:rsidR="0084675B" w:rsidRPr="0084675B">
              <w:t>:</w:t>
            </w:r>
          </w:p>
        </w:tc>
        <w:tc>
          <w:tcPr>
            <w:tcW w:w="3600" w:type="dxa"/>
            <w:vAlign w:val="bottom"/>
          </w:tcPr>
          <w:p w14:paraId="05BDA4E9" w14:textId="77777777" w:rsidR="00E628E7" w:rsidRPr="0084675B" w:rsidRDefault="0084675B" w:rsidP="00500A80">
            <w:pPr>
              <w:pStyle w:val="BodyOne"/>
              <w:ind w:left="-60"/>
            </w:pPr>
            <w:r w:rsidRPr="0084675B">
              <w:t>_______________________</w:t>
            </w:r>
          </w:p>
        </w:tc>
      </w:tr>
      <w:tr w:rsidR="0084675B" w:rsidRPr="0084675B" w14:paraId="4D86263A" w14:textId="77777777" w:rsidTr="00E628E7">
        <w:trPr>
          <w:trHeight w:val="357"/>
        </w:trPr>
        <w:tc>
          <w:tcPr>
            <w:tcW w:w="5220" w:type="dxa"/>
            <w:gridSpan w:val="2"/>
          </w:tcPr>
          <w:p w14:paraId="6B759052" w14:textId="0C46C024" w:rsidR="0084675B" w:rsidRPr="0084675B" w:rsidRDefault="003A2F75" w:rsidP="00500A80">
            <w:pPr>
              <w:pStyle w:val="BodyOne"/>
              <w:ind w:right="-90"/>
            </w:pPr>
            <w:r w:rsidRPr="0084675B">
              <w:t>FAA PRINCIPAL MAINTENANCE INSPECTOR</w:t>
            </w:r>
          </w:p>
        </w:tc>
        <w:tc>
          <w:tcPr>
            <w:tcW w:w="5130" w:type="dxa"/>
            <w:gridSpan w:val="2"/>
          </w:tcPr>
          <w:p w14:paraId="182E913A" w14:textId="59FA4028" w:rsidR="0084675B" w:rsidRPr="0084675B" w:rsidRDefault="00500A80" w:rsidP="00500A80">
            <w:pPr>
              <w:pStyle w:val="BodyOne"/>
              <w:ind w:right="255"/>
            </w:pPr>
            <w:r>
              <w:t xml:space="preserve">    </w:t>
            </w:r>
            <w:r w:rsidR="0084675B" w:rsidRPr="0084675B">
              <w:t>FAA PRINCIPAL AVIONICS INSPECTOR</w:t>
            </w:r>
          </w:p>
        </w:tc>
      </w:tr>
      <w:tr w:rsidR="0084675B" w:rsidRPr="0084675B" w14:paraId="2C2B6B4D" w14:textId="77777777" w:rsidTr="00F960DD">
        <w:trPr>
          <w:trHeight w:val="636"/>
        </w:trPr>
        <w:tc>
          <w:tcPr>
            <w:tcW w:w="5220" w:type="dxa"/>
            <w:gridSpan w:val="2"/>
          </w:tcPr>
          <w:p w14:paraId="2E7555D7" w14:textId="77777777" w:rsidR="0084675B" w:rsidRPr="0084675B" w:rsidRDefault="0084675B" w:rsidP="00500A80">
            <w:pPr>
              <w:pStyle w:val="BodyOne"/>
              <w:ind w:right="-90"/>
            </w:pPr>
          </w:p>
        </w:tc>
        <w:tc>
          <w:tcPr>
            <w:tcW w:w="5130" w:type="dxa"/>
            <w:gridSpan w:val="2"/>
          </w:tcPr>
          <w:p w14:paraId="666AD99E" w14:textId="77777777" w:rsidR="0084675B" w:rsidRPr="0084675B" w:rsidRDefault="0084675B" w:rsidP="00FF2EC3">
            <w:pPr>
              <w:pStyle w:val="BodyOne"/>
            </w:pPr>
          </w:p>
        </w:tc>
      </w:tr>
    </w:tbl>
    <w:p w14:paraId="11189133" w14:textId="77777777" w:rsidR="00B1191B" w:rsidRDefault="00B1191B" w:rsidP="00FF2EC3">
      <w:pPr>
        <w:pStyle w:val="BodyOne"/>
      </w:pPr>
    </w:p>
    <w:p w14:paraId="7687114A" w14:textId="77777777" w:rsidR="00B1191B" w:rsidRDefault="00B1191B" w:rsidP="00FF2EC3">
      <w:pPr>
        <w:pStyle w:val="BodyOne"/>
      </w:pPr>
    </w:p>
    <w:p w14:paraId="36AF33D4" w14:textId="77777777" w:rsidR="00A033A0" w:rsidRDefault="00A033A0" w:rsidP="00FF2EC3">
      <w:pPr>
        <w:pStyle w:val="BodyOne"/>
        <w:sectPr w:rsidR="00A033A0" w:rsidSect="00CA6DE6">
          <w:headerReference w:type="even" r:id="rId10"/>
          <w:headerReference w:type="default" r:id="rId11"/>
          <w:footerReference w:type="default" r:id="rId12"/>
          <w:headerReference w:type="first" r:id="rId13"/>
          <w:pgSz w:w="12240" w:h="15840" w:code="1"/>
          <w:pgMar w:top="381" w:right="720" w:bottom="576" w:left="1008" w:header="288" w:footer="510" w:gutter="0"/>
          <w:pgNumType w:fmt="lowerRoman" w:start="2"/>
          <w:cols w:space="720"/>
          <w:docGrid w:linePitch="299"/>
        </w:sectPr>
      </w:pPr>
    </w:p>
    <w:p w14:paraId="7A640DE0" w14:textId="77777777" w:rsidR="00B1191B" w:rsidRDefault="00B1191B" w:rsidP="00FF2EC3">
      <w:pPr>
        <w:pStyle w:val="BodyOne"/>
      </w:pPr>
    </w:p>
    <w:p w14:paraId="6B753D9D" w14:textId="77777777" w:rsidR="00E628E7" w:rsidRDefault="00E628E7" w:rsidP="00FF2EC3">
      <w:pPr>
        <w:pStyle w:val="Title"/>
      </w:pPr>
    </w:p>
    <w:p w14:paraId="502AB6E5" w14:textId="77777777" w:rsidR="00D1444B" w:rsidRDefault="00C624FC" w:rsidP="00FF2EC3">
      <w:pPr>
        <w:pStyle w:val="Title"/>
        <w:rPr>
          <w:noProof/>
        </w:rPr>
      </w:pPr>
      <w:r w:rsidRPr="005B751B">
        <w:t>Table of Contents</w:t>
      </w:r>
      <w:r w:rsidR="00FD1DB9" w:rsidRPr="005B751B">
        <w:t xml:space="preserve"> </w:t>
      </w:r>
      <w:r w:rsidR="00AC26F8" w:rsidRPr="00C001A5">
        <w:fldChar w:fldCharType="begin"/>
      </w:r>
      <w:r w:rsidRPr="005B751B">
        <w:instrText xml:space="preserve"> TOC \o "1-2" \h \z \u </w:instrText>
      </w:r>
      <w:r w:rsidR="00AC26F8" w:rsidRPr="00C001A5">
        <w:fldChar w:fldCharType="separate"/>
      </w:r>
    </w:p>
    <w:p w14:paraId="11B73EFF" w14:textId="07C1AFBF" w:rsidR="00D1444B" w:rsidRDefault="00DB18B1">
      <w:pPr>
        <w:pStyle w:val="TOC1"/>
        <w:tabs>
          <w:tab w:val="left" w:pos="990"/>
          <w:tab w:val="right" w:leader="dot" w:pos="10502"/>
        </w:tabs>
        <w:rPr>
          <w:rFonts w:asciiTheme="minorHAnsi" w:eastAsiaTheme="minorEastAsia" w:hAnsiTheme="minorHAnsi" w:cstheme="minorBidi"/>
          <w:b w:val="0"/>
          <w:bCs w:val="0"/>
          <w:caps w:val="0"/>
          <w:noProof/>
          <w:sz w:val="22"/>
          <w:szCs w:val="22"/>
        </w:rPr>
      </w:pPr>
      <w:hyperlink w:anchor="_Toc101257262" w:history="1">
        <w:r w:rsidR="00D1444B" w:rsidRPr="007D46E3">
          <w:rPr>
            <w:rStyle w:val="Hyperlink"/>
            <w:noProof/>
          </w:rPr>
          <w:t>1.</w:t>
        </w:r>
        <w:r w:rsidR="00D1444B">
          <w:rPr>
            <w:rFonts w:asciiTheme="minorHAnsi" w:eastAsiaTheme="minorEastAsia" w:hAnsiTheme="minorHAnsi" w:cstheme="minorBidi"/>
            <w:b w:val="0"/>
            <w:bCs w:val="0"/>
            <w:caps w:val="0"/>
            <w:noProof/>
            <w:sz w:val="22"/>
            <w:szCs w:val="22"/>
          </w:rPr>
          <w:tab/>
        </w:r>
        <w:r w:rsidR="00D1444B" w:rsidRPr="007D46E3">
          <w:rPr>
            <w:rStyle w:val="Hyperlink"/>
            <w:noProof/>
          </w:rPr>
          <w:t>Introduction</w:t>
        </w:r>
        <w:r w:rsidR="00D1444B">
          <w:rPr>
            <w:noProof/>
            <w:webHidden/>
          </w:rPr>
          <w:tab/>
        </w:r>
        <w:r w:rsidR="00D1444B">
          <w:rPr>
            <w:noProof/>
            <w:webHidden/>
          </w:rPr>
          <w:fldChar w:fldCharType="begin"/>
        </w:r>
        <w:r w:rsidR="00D1444B">
          <w:rPr>
            <w:noProof/>
            <w:webHidden/>
          </w:rPr>
          <w:instrText xml:space="preserve"> PAGEREF _Toc101257262 \h </w:instrText>
        </w:r>
        <w:r w:rsidR="00D1444B">
          <w:rPr>
            <w:noProof/>
            <w:webHidden/>
          </w:rPr>
        </w:r>
        <w:r w:rsidR="00D1444B">
          <w:rPr>
            <w:noProof/>
            <w:webHidden/>
          </w:rPr>
          <w:fldChar w:fldCharType="separate"/>
        </w:r>
        <w:r w:rsidR="00D1444B">
          <w:rPr>
            <w:noProof/>
            <w:webHidden/>
          </w:rPr>
          <w:t>5</w:t>
        </w:r>
        <w:r w:rsidR="00D1444B">
          <w:rPr>
            <w:noProof/>
            <w:webHidden/>
          </w:rPr>
          <w:fldChar w:fldCharType="end"/>
        </w:r>
      </w:hyperlink>
    </w:p>
    <w:p w14:paraId="3DF8665F" w14:textId="1B2759C5" w:rsidR="00D1444B" w:rsidRDefault="00DB18B1">
      <w:pPr>
        <w:pStyle w:val="TOC1"/>
        <w:tabs>
          <w:tab w:val="left" w:pos="990"/>
          <w:tab w:val="right" w:leader="dot" w:pos="10502"/>
        </w:tabs>
        <w:rPr>
          <w:rFonts w:asciiTheme="minorHAnsi" w:eastAsiaTheme="minorEastAsia" w:hAnsiTheme="minorHAnsi" w:cstheme="minorBidi"/>
          <w:b w:val="0"/>
          <w:bCs w:val="0"/>
          <w:caps w:val="0"/>
          <w:noProof/>
          <w:sz w:val="22"/>
          <w:szCs w:val="22"/>
        </w:rPr>
      </w:pPr>
      <w:hyperlink w:anchor="_Toc101257263" w:history="1">
        <w:r w:rsidR="00D1444B" w:rsidRPr="007D46E3">
          <w:rPr>
            <w:rStyle w:val="Hyperlink"/>
            <w:noProof/>
          </w:rPr>
          <w:t>2.</w:t>
        </w:r>
        <w:r w:rsidR="00D1444B">
          <w:rPr>
            <w:rFonts w:asciiTheme="minorHAnsi" w:eastAsiaTheme="minorEastAsia" w:hAnsiTheme="minorHAnsi" w:cstheme="minorBidi"/>
            <w:b w:val="0"/>
            <w:bCs w:val="0"/>
            <w:caps w:val="0"/>
            <w:noProof/>
            <w:sz w:val="22"/>
            <w:szCs w:val="22"/>
          </w:rPr>
          <w:tab/>
        </w:r>
        <w:r w:rsidR="00D1444B" w:rsidRPr="007D46E3">
          <w:rPr>
            <w:rStyle w:val="Hyperlink"/>
            <w:noProof/>
          </w:rPr>
          <w:t>Manual Revisions</w:t>
        </w:r>
        <w:r w:rsidR="00D1444B">
          <w:rPr>
            <w:noProof/>
            <w:webHidden/>
          </w:rPr>
          <w:tab/>
        </w:r>
        <w:r w:rsidR="00D1444B">
          <w:rPr>
            <w:noProof/>
            <w:webHidden/>
          </w:rPr>
          <w:fldChar w:fldCharType="begin"/>
        </w:r>
        <w:r w:rsidR="00D1444B">
          <w:rPr>
            <w:noProof/>
            <w:webHidden/>
          </w:rPr>
          <w:instrText xml:space="preserve"> PAGEREF _Toc101257263 \h </w:instrText>
        </w:r>
        <w:r w:rsidR="00D1444B">
          <w:rPr>
            <w:noProof/>
            <w:webHidden/>
          </w:rPr>
        </w:r>
        <w:r w:rsidR="00D1444B">
          <w:rPr>
            <w:noProof/>
            <w:webHidden/>
          </w:rPr>
          <w:fldChar w:fldCharType="separate"/>
        </w:r>
        <w:r w:rsidR="00D1444B">
          <w:rPr>
            <w:noProof/>
            <w:webHidden/>
          </w:rPr>
          <w:t>5</w:t>
        </w:r>
        <w:r w:rsidR="00D1444B">
          <w:rPr>
            <w:noProof/>
            <w:webHidden/>
          </w:rPr>
          <w:fldChar w:fldCharType="end"/>
        </w:r>
      </w:hyperlink>
    </w:p>
    <w:p w14:paraId="7D7C2B04" w14:textId="0B4E870C" w:rsidR="00D1444B" w:rsidRDefault="00DB18B1">
      <w:pPr>
        <w:pStyle w:val="TOC2"/>
        <w:rPr>
          <w:rFonts w:asciiTheme="minorHAnsi" w:eastAsiaTheme="minorEastAsia" w:hAnsiTheme="minorHAnsi" w:cstheme="minorBidi"/>
          <w:smallCaps w:val="0"/>
          <w:noProof/>
          <w:sz w:val="22"/>
          <w:szCs w:val="22"/>
        </w:rPr>
      </w:pPr>
      <w:hyperlink w:anchor="_Toc101257264" w:history="1">
        <w:r w:rsidR="00D1444B" w:rsidRPr="007D46E3">
          <w:rPr>
            <w:rStyle w:val="Hyperlink"/>
            <w:noProof/>
          </w:rPr>
          <w:t>2.1</w:t>
        </w:r>
        <w:r w:rsidR="00D1444B">
          <w:rPr>
            <w:rFonts w:asciiTheme="minorHAnsi" w:eastAsiaTheme="minorEastAsia" w:hAnsiTheme="minorHAnsi" w:cstheme="minorBidi"/>
            <w:smallCaps w:val="0"/>
            <w:noProof/>
            <w:sz w:val="22"/>
            <w:szCs w:val="22"/>
          </w:rPr>
          <w:tab/>
        </w:r>
        <w:r w:rsidR="00D1444B" w:rsidRPr="007D46E3">
          <w:rPr>
            <w:rStyle w:val="Hyperlink"/>
            <w:noProof/>
          </w:rPr>
          <w:t>Manual Revisions and Control</w:t>
        </w:r>
        <w:r w:rsidR="00D1444B">
          <w:rPr>
            <w:noProof/>
            <w:webHidden/>
          </w:rPr>
          <w:tab/>
        </w:r>
        <w:r w:rsidR="00D1444B">
          <w:rPr>
            <w:noProof/>
            <w:webHidden/>
          </w:rPr>
          <w:fldChar w:fldCharType="begin"/>
        </w:r>
        <w:r w:rsidR="00D1444B">
          <w:rPr>
            <w:noProof/>
            <w:webHidden/>
          </w:rPr>
          <w:instrText xml:space="preserve"> PAGEREF _Toc101257264 \h </w:instrText>
        </w:r>
        <w:r w:rsidR="00D1444B">
          <w:rPr>
            <w:noProof/>
            <w:webHidden/>
          </w:rPr>
        </w:r>
        <w:r w:rsidR="00D1444B">
          <w:rPr>
            <w:noProof/>
            <w:webHidden/>
          </w:rPr>
          <w:fldChar w:fldCharType="separate"/>
        </w:r>
        <w:r w:rsidR="00D1444B">
          <w:rPr>
            <w:noProof/>
            <w:webHidden/>
          </w:rPr>
          <w:t>5</w:t>
        </w:r>
        <w:r w:rsidR="00D1444B">
          <w:rPr>
            <w:noProof/>
            <w:webHidden/>
          </w:rPr>
          <w:fldChar w:fldCharType="end"/>
        </w:r>
      </w:hyperlink>
    </w:p>
    <w:p w14:paraId="1F8B36DC" w14:textId="207B795C" w:rsidR="00D1444B" w:rsidRDefault="00DB18B1">
      <w:pPr>
        <w:pStyle w:val="TOC2"/>
        <w:rPr>
          <w:rFonts w:asciiTheme="minorHAnsi" w:eastAsiaTheme="minorEastAsia" w:hAnsiTheme="minorHAnsi" w:cstheme="minorBidi"/>
          <w:smallCaps w:val="0"/>
          <w:noProof/>
          <w:sz w:val="22"/>
          <w:szCs w:val="22"/>
        </w:rPr>
      </w:pPr>
      <w:hyperlink w:anchor="_Toc101257265" w:history="1">
        <w:r w:rsidR="00D1444B" w:rsidRPr="007D46E3">
          <w:rPr>
            <w:rStyle w:val="Hyperlink"/>
            <w:noProof/>
          </w:rPr>
          <w:t>2.2</w:t>
        </w:r>
        <w:r w:rsidR="00D1444B">
          <w:rPr>
            <w:rFonts w:asciiTheme="minorHAnsi" w:eastAsiaTheme="minorEastAsia" w:hAnsiTheme="minorHAnsi" w:cstheme="minorBidi"/>
            <w:smallCaps w:val="0"/>
            <w:noProof/>
            <w:sz w:val="22"/>
            <w:szCs w:val="22"/>
          </w:rPr>
          <w:tab/>
        </w:r>
        <w:r w:rsidR="00D1444B" w:rsidRPr="007D46E3">
          <w:rPr>
            <w:rStyle w:val="Hyperlink"/>
            <w:noProof/>
          </w:rPr>
          <w:t>Revision Distribution</w:t>
        </w:r>
        <w:r w:rsidR="00D1444B">
          <w:rPr>
            <w:noProof/>
            <w:webHidden/>
          </w:rPr>
          <w:tab/>
        </w:r>
        <w:r w:rsidR="00D1444B">
          <w:rPr>
            <w:noProof/>
            <w:webHidden/>
          </w:rPr>
          <w:fldChar w:fldCharType="begin"/>
        </w:r>
        <w:r w:rsidR="00D1444B">
          <w:rPr>
            <w:noProof/>
            <w:webHidden/>
          </w:rPr>
          <w:instrText xml:space="preserve"> PAGEREF _Toc101257265 \h </w:instrText>
        </w:r>
        <w:r w:rsidR="00D1444B">
          <w:rPr>
            <w:noProof/>
            <w:webHidden/>
          </w:rPr>
        </w:r>
        <w:r w:rsidR="00D1444B">
          <w:rPr>
            <w:noProof/>
            <w:webHidden/>
          </w:rPr>
          <w:fldChar w:fldCharType="separate"/>
        </w:r>
        <w:r w:rsidR="00D1444B">
          <w:rPr>
            <w:noProof/>
            <w:webHidden/>
          </w:rPr>
          <w:t>5</w:t>
        </w:r>
        <w:r w:rsidR="00D1444B">
          <w:rPr>
            <w:noProof/>
            <w:webHidden/>
          </w:rPr>
          <w:fldChar w:fldCharType="end"/>
        </w:r>
      </w:hyperlink>
    </w:p>
    <w:p w14:paraId="3AC459E2" w14:textId="6EB207CE" w:rsidR="00D1444B" w:rsidRDefault="00DB18B1">
      <w:pPr>
        <w:pStyle w:val="TOC1"/>
        <w:tabs>
          <w:tab w:val="left" w:pos="990"/>
          <w:tab w:val="right" w:leader="dot" w:pos="10502"/>
        </w:tabs>
        <w:rPr>
          <w:rFonts w:asciiTheme="minorHAnsi" w:eastAsiaTheme="minorEastAsia" w:hAnsiTheme="minorHAnsi" w:cstheme="minorBidi"/>
          <w:b w:val="0"/>
          <w:bCs w:val="0"/>
          <w:caps w:val="0"/>
          <w:noProof/>
          <w:sz w:val="22"/>
          <w:szCs w:val="22"/>
        </w:rPr>
      </w:pPr>
      <w:hyperlink w:anchor="_Toc101257266" w:history="1">
        <w:r w:rsidR="00D1444B" w:rsidRPr="007D46E3">
          <w:rPr>
            <w:rStyle w:val="Hyperlink"/>
            <w:noProof/>
          </w:rPr>
          <w:t>3.</w:t>
        </w:r>
        <w:r w:rsidR="00D1444B">
          <w:rPr>
            <w:rFonts w:asciiTheme="minorHAnsi" w:eastAsiaTheme="minorEastAsia" w:hAnsiTheme="minorHAnsi" w:cstheme="minorBidi"/>
            <w:b w:val="0"/>
            <w:bCs w:val="0"/>
            <w:caps w:val="0"/>
            <w:noProof/>
            <w:sz w:val="22"/>
            <w:szCs w:val="22"/>
          </w:rPr>
          <w:tab/>
        </w:r>
        <w:r w:rsidR="00D1444B" w:rsidRPr="007D46E3">
          <w:rPr>
            <w:rStyle w:val="Hyperlink"/>
            <w:noProof/>
          </w:rPr>
          <w:t>Capabilities List (CL)</w:t>
        </w:r>
        <w:r w:rsidR="00D1444B">
          <w:rPr>
            <w:noProof/>
            <w:webHidden/>
          </w:rPr>
          <w:tab/>
        </w:r>
        <w:r w:rsidR="00D1444B">
          <w:rPr>
            <w:noProof/>
            <w:webHidden/>
          </w:rPr>
          <w:fldChar w:fldCharType="begin"/>
        </w:r>
        <w:r w:rsidR="00D1444B">
          <w:rPr>
            <w:noProof/>
            <w:webHidden/>
          </w:rPr>
          <w:instrText xml:space="preserve"> PAGEREF _Toc101257266 \h </w:instrText>
        </w:r>
        <w:r w:rsidR="00D1444B">
          <w:rPr>
            <w:noProof/>
            <w:webHidden/>
          </w:rPr>
        </w:r>
        <w:r w:rsidR="00D1444B">
          <w:rPr>
            <w:noProof/>
            <w:webHidden/>
          </w:rPr>
          <w:fldChar w:fldCharType="separate"/>
        </w:r>
        <w:r w:rsidR="00D1444B">
          <w:rPr>
            <w:noProof/>
            <w:webHidden/>
          </w:rPr>
          <w:t>5</w:t>
        </w:r>
        <w:r w:rsidR="00D1444B">
          <w:rPr>
            <w:noProof/>
            <w:webHidden/>
          </w:rPr>
          <w:fldChar w:fldCharType="end"/>
        </w:r>
      </w:hyperlink>
    </w:p>
    <w:p w14:paraId="19B90347" w14:textId="123E9919" w:rsidR="00D1444B" w:rsidRDefault="00DB18B1">
      <w:pPr>
        <w:pStyle w:val="TOC2"/>
        <w:rPr>
          <w:rFonts w:asciiTheme="minorHAnsi" w:eastAsiaTheme="minorEastAsia" w:hAnsiTheme="minorHAnsi" w:cstheme="minorBidi"/>
          <w:smallCaps w:val="0"/>
          <w:noProof/>
          <w:sz w:val="22"/>
          <w:szCs w:val="22"/>
        </w:rPr>
      </w:pPr>
      <w:hyperlink w:anchor="_Toc101257267" w:history="1">
        <w:r w:rsidR="00D1444B" w:rsidRPr="007D46E3">
          <w:rPr>
            <w:rStyle w:val="Hyperlink"/>
            <w:noProof/>
          </w:rPr>
          <w:t>3.1</w:t>
        </w:r>
        <w:r w:rsidR="00D1444B">
          <w:rPr>
            <w:rFonts w:asciiTheme="minorHAnsi" w:eastAsiaTheme="minorEastAsia" w:hAnsiTheme="minorHAnsi" w:cstheme="minorBidi"/>
            <w:smallCaps w:val="0"/>
            <w:noProof/>
            <w:sz w:val="22"/>
            <w:szCs w:val="22"/>
          </w:rPr>
          <w:tab/>
        </w:r>
        <w:r w:rsidR="00D1444B" w:rsidRPr="007D46E3">
          <w:rPr>
            <w:rStyle w:val="Hyperlink"/>
            <w:noProof/>
          </w:rPr>
          <w:t>Self-Evaluations before Revision</w:t>
        </w:r>
        <w:r w:rsidR="00D1444B">
          <w:rPr>
            <w:noProof/>
            <w:webHidden/>
          </w:rPr>
          <w:tab/>
        </w:r>
        <w:r w:rsidR="00D1444B">
          <w:rPr>
            <w:noProof/>
            <w:webHidden/>
          </w:rPr>
          <w:fldChar w:fldCharType="begin"/>
        </w:r>
        <w:r w:rsidR="00D1444B">
          <w:rPr>
            <w:noProof/>
            <w:webHidden/>
          </w:rPr>
          <w:instrText xml:space="preserve"> PAGEREF _Toc101257267 \h </w:instrText>
        </w:r>
        <w:r w:rsidR="00D1444B">
          <w:rPr>
            <w:noProof/>
            <w:webHidden/>
          </w:rPr>
        </w:r>
        <w:r w:rsidR="00D1444B">
          <w:rPr>
            <w:noProof/>
            <w:webHidden/>
          </w:rPr>
          <w:fldChar w:fldCharType="separate"/>
        </w:r>
        <w:r w:rsidR="00D1444B">
          <w:rPr>
            <w:noProof/>
            <w:webHidden/>
          </w:rPr>
          <w:t>5</w:t>
        </w:r>
        <w:r w:rsidR="00D1444B">
          <w:rPr>
            <w:noProof/>
            <w:webHidden/>
          </w:rPr>
          <w:fldChar w:fldCharType="end"/>
        </w:r>
      </w:hyperlink>
    </w:p>
    <w:p w14:paraId="69BF7BE7" w14:textId="19C8D394" w:rsidR="00D1444B" w:rsidRDefault="00DB18B1">
      <w:pPr>
        <w:pStyle w:val="TOC2"/>
        <w:rPr>
          <w:rFonts w:asciiTheme="minorHAnsi" w:eastAsiaTheme="minorEastAsia" w:hAnsiTheme="minorHAnsi" w:cstheme="minorBidi"/>
          <w:smallCaps w:val="0"/>
          <w:noProof/>
          <w:sz w:val="22"/>
          <w:szCs w:val="22"/>
        </w:rPr>
      </w:pPr>
      <w:hyperlink w:anchor="_Toc101257268" w:history="1">
        <w:r w:rsidR="00D1444B" w:rsidRPr="007D46E3">
          <w:rPr>
            <w:rStyle w:val="Hyperlink"/>
            <w:noProof/>
          </w:rPr>
          <w:t>3.2</w:t>
        </w:r>
        <w:r w:rsidR="00D1444B">
          <w:rPr>
            <w:rFonts w:asciiTheme="minorHAnsi" w:eastAsiaTheme="minorEastAsia" w:hAnsiTheme="minorHAnsi" w:cstheme="minorBidi"/>
            <w:smallCaps w:val="0"/>
            <w:noProof/>
            <w:sz w:val="22"/>
            <w:szCs w:val="22"/>
          </w:rPr>
          <w:tab/>
        </w:r>
        <w:r w:rsidR="00D1444B" w:rsidRPr="007D46E3">
          <w:rPr>
            <w:rStyle w:val="Hyperlink"/>
            <w:noProof/>
          </w:rPr>
          <w:t>Self-Evaluation Checklist</w:t>
        </w:r>
        <w:r w:rsidR="00D1444B">
          <w:rPr>
            <w:noProof/>
            <w:webHidden/>
          </w:rPr>
          <w:tab/>
        </w:r>
        <w:r w:rsidR="00D1444B">
          <w:rPr>
            <w:noProof/>
            <w:webHidden/>
          </w:rPr>
          <w:fldChar w:fldCharType="begin"/>
        </w:r>
        <w:r w:rsidR="00D1444B">
          <w:rPr>
            <w:noProof/>
            <w:webHidden/>
          </w:rPr>
          <w:instrText xml:space="preserve"> PAGEREF _Toc101257268 \h </w:instrText>
        </w:r>
        <w:r w:rsidR="00D1444B">
          <w:rPr>
            <w:noProof/>
            <w:webHidden/>
          </w:rPr>
        </w:r>
        <w:r w:rsidR="00D1444B">
          <w:rPr>
            <w:noProof/>
            <w:webHidden/>
          </w:rPr>
          <w:fldChar w:fldCharType="separate"/>
        </w:r>
        <w:r w:rsidR="00D1444B">
          <w:rPr>
            <w:noProof/>
            <w:webHidden/>
          </w:rPr>
          <w:t>6</w:t>
        </w:r>
        <w:r w:rsidR="00D1444B">
          <w:rPr>
            <w:noProof/>
            <w:webHidden/>
          </w:rPr>
          <w:fldChar w:fldCharType="end"/>
        </w:r>
      </w:hyperlink>
    </w:p>
    <w:p w14:paraId="72014733" w14:textId="0CDAE144" w:rsidR="00D1444B" w:rsidRDefault="00DB18B1">
      <w:pPr>
        <w:pStyle w:val="TOC1"/>
        <w:tabs>
          <w:tab w:val="left" w:pos="990"/>
          <w:tab w:val="right" w:leader="dot" w:pos="10502"/>
        </w:tabs>
        <w:rPr>
          <w:rFonts w:asciiTheme="minorHAnsi" w:eastAsiaTheme="minorEastAsia" w:hAnsiTheme="minorHAnsi" w:cstheme="minorBidi"/>
          <w:b w:val="0"/>
          <w:bCs w:val="0"/>
          <w:caps w:val="0"/>
          <w:noProof/>
          <w:sz w:val="22"/>
          <w:szCs w:val="22"/>
        </w:rPr>
      </w:pPr>
      <w:hyperlink w:anchor="_Toc101257269" w:history="1">
        <w:r w:rsidR="00D1444B" w:rsidRPr="007D46E3">
          <w:rPr>
            <w:rStyle w:val="Hyperlink"/>
            <w:noProof/>
          </w:rPr>
          <w:t>4.</w:t>
        </w:r>
        <w:r w:rsidR="00D1444B">
          <w:rPr>
            <w:rFonts w:asciiTheme="minorHAnsi" w:eastAsiaTheme="minorEastAsia" w:hAnsiTheme="minorHAnsi" w:cstheme="minorBidi"/>
            <w:b w:val="0"/>
            <w:bCs w:val="0"/>
            <w:caps w:val="0"/>
            <w:noProof/>
            <w:sz w:val="22"/>
            <w:szCs w:val="22"/>
          </w:rPr>
          <w:tab/>
        </w:r>
        <w:r w:rsidR="00D1444B" w:rsidRPr="007D46E3">
          <w:rPr>
            <w:rStyle w:val="Hyperlink"/>
            <w:noProof/>
          </w:rPr>
          <w:t>Ratings</w:t>
        </w:r>
        <w:r w:rsidR="00D1444B">
          <w:rPr>
            <w:noProof/>
            <w:webHidden/>
          </w:rPr>
          <w:tab/>
        </w:r>
        <w:r w:rsidR="00D1444B">
          <w:rPr>
            <w:noProof/>
            <w:webHidden/>
          </w:rPr>
          <w:fldChar w:fldCharType="begin"/>
        </w:r>
        <w:r w:rsidR="00D1444B">
          <w:rPr>
            <w:noProof/>
            <w:webHidden/>
          </w:rPr>
          <w:instrText xml:space="preserve"> PAGEREF _Toc101257269 \h </w:instrText>
        </w:r>
        <w:r w:rsidR="00D1444B">
          <w:rPr>
            <w:noProof/>
            <w:webHidden/>
          </w:rPr>
        </w:r>
        <w:r w:rsidR="00D1444B">
          <w:rPr>
            <w:noProof/>
            <w:webHidden/>
          </w:rPr>
          <w:fldChar w:fldCharType="separate"/>
        </w:r>
        <w:r w:rsidR="00D1444B">
          <w:rPr>
            <w:noProof/>
            <w:webHidden/>
          </w:rPr>
          <w:t>7</w:t>
        </w:r>
        <w:r w:rsidR="00D1444B">
          <w:rPr>
            <w:noProof/>
            <w:webHidden/>
          </w:rPr>
          <w:fldChar w:fldCharType="end"/>
        </w:r>
      </w:hyperlink>
    </w:p>
    <w:p w14:paraId="36155A27" w14:textId="6CB226AF" w:rsidR="00D1444B" w:rsidRDefault="00DB18B1">
      <w:pPr>
        <w:pStyle w:val="TOC2"/>
        <w:rPr>
          <w:rFonts w:asciiTheme="minorHAnsi" w:eastAsiaTheme="minorEastAsia" w:hAnsiTheme="minorHAnsi" w:cstheme="minorBidi"/>
          <w:smallCaps w:val="0"/>
          <w:noProof/>
          <w:sz w:val="22"/>
          <w:szCs w:val="22"/>
        </w:rPr>
      </w:pPr>
      <w:hyperlink w:anchor="_Toc101257270" w:history="1">
        <w:r w:rsidR="00D1444B" w:rsidRPr="007D46E3">
          <w:rPr>
            <w:rStyle w:val="Hyperlink"/>
            <w:noProof/>
          </w:rPr>
          <w:t>4.1</w:t>
        </w:r>
        <w:r w:rsidR="00D1444B">
          <w:rPr>
            <w:rFonts w:asciiTheme="minorHAnsi" w:eastAsiaTheme="minorEastAsia" w:hAnsiTheme="minorHAnsi" w:cstheme="minorBidi"/>
            <w:smallCaps w:val="0"/>
            <w:noProof/>
            <w:sz w:val="22"/>
            <w:szCs w:val="22"/>
          </w:rPr>
          <w:tab/>
        </w:r>
        <w:r w:rsidR="00D1444B" w:rsidRPr="007D46E3">
          <w:rPr>
            <w:rStyle w:val="Hyperlink"/>
            <w:noProof/>
          </w:rPr>
          <w:t>Powerplant</w:t>
        </w:r>
        <w:r w:rsidR="00D1444B">
          <w:rPr>
            <w:noProof/>
            <w:webHidden/>
          </w:rPr>
          <w:tab/>
        </w:r>
        <w:r w:rsidR="00D1444B">
          <w:rPr>
            <w:noProof/>
            <w:webHidden/>
          </w:rPr>
          <w:fldChar w:fldCharType="begin"/>
        </w:r>
        <w:r w:rsidR="00D1444B">
          <w:rPr>
            <w:noProof/>
            <w:webHidden/>
          </w:rPr>
          <w:instrText xml:space="preserve"> PAGEREF _Toc101257270 \h </w:instrText>
        </w:r>
        <w:r w:rsidR="00D1444B">
          <w:rPr>
            <w:noProof/>
            <w:webHidden/>
          </w:rPr>
        </w:r>
        <w:r w:rsidR="00D1444B">
          <w:rPr>
            <w:noProof/>
            <w:webHidden/>
          </w:rPr>
          <w:fldChar w:fldCharType="separate"/>
        </w:r>
        <w:r w:rsidR="00D1444B">
          <w:rPr>
            <w:noProof/>
            <w:webHidden/>
          </w:rPr>
          <w:t>7</w:t>
        </w:r>
        <w:r w:rsidR="00D1444B">
          <w:rPr>
            <w:noProof/>
            <w:webHidden/>
          </w:rPr>
          <w:fldChar w:fldCharType="end"/>
        </w:r>
      </w:hyperlink>
    </w:p>
    <w:p w14:paraId="6C304FED" w14:textId="6EA39A03" w:rsidR="00D1444B" w:rsidRDefault="00DB18B1">
      <w:pPr>
        <w:pStyle w:val="TOC2"/>
        <w:rPr>
          <w:rFonts w:asciiTheme="minorHAnsi" w:eastAsiaTheme="minorEastAsia" w:hAnsiTheme="minorHAnsi" w:cstheme="minorBidi"/>
          <w:smallCaps w:val="0"/>
          <w:noProof/>
          <w:sz w:val="22"/>
          <w:szCs w:val="22"/>
        </w:rPr>
      </w:pPr>
      <w:hyperlink w:anchor="_Toc101257271" w:history="1">
        <w:r w:rsidR="00D1444B" w:rsidRPr="007D46E3">
          <w:rPr>
            <w:rStyle w:val="Hyperlink"/>
            <w:noProof/>
          </w:rPr>
          <w:t>4.2</w:t>
        </w:r>
        <w:r w:rsidR="00D1444B">
          <w:rPr>
            <w:rFonts w:asciiTheme="minorHAnsi" w:eastAsiaTheme="minorEastAsia" w:hAnsiTheme="minorHAnsi" w:cstheme="minorBidi"/>
            <w:smallCaps w:val="0"/>
            <w:noProof/>
            <w:sz w:val="22"/>
            <w:szCs w:val="22"/>
          </w:rPr>
          <w:tab/>
        </w:r>
        <w:r w:rsidR="00D1444B" w:rsidRPr="007D46E3">
          <w:rPr>
            <w:rStyle w:val="Hyperlink"/>
            <w:noProof/>
          </w:rPr>
          <w:t>Accessories</w:t>
        </w:r>
        <w:r w:rsidR="00D1444B">
          <w:rPr>
            <w:noProof/>
            <w:webHidden/>
          </w:rPr>
          <w:tab/>
        </w:r>
        <w:r w:rsidR="00D1444B">
          <w:rPr>
            <w:noProof/>
            <w:webHidden/>
          </w:rPr>
          <w:fldChar w:fldCharType="begin"/>
        </w:r>
        <w:r w:rsidR="00D1444B">
          <w:rPr>
            <w:noProof/>
            <w:webHidden/>
          </w:rPr>
          <w:instrText xml:space="preserve"> PAGEREF _Toc101257271 \h </w:instrText>
        </w:r>
        <w:r w:rsidR="00D1444B">
          <w:rPr>
            <w:noProof/>
            <w:webHidden/>
          </w:rPr>
        </w:r>
        <w:r w:rsidR="00D1444B">
          <w:rPr>
            <w:noProof/>
            <w:webHidden/>
          </w:rPr>
          <w:fldChar w:fldCharType="separate"/>
        </w:r>
        <w:r w:rsidR="00D1444B">
          <w:rPr>
            <w:noProof/>
            <w:webHidden/>
          </w:rPr>
          <w:t>7</w:t>
        </w:r>
        <w:r w:rsidR="00D1444B">
          <w:rPr>
            <w:noProof/>
            <w:webHidden/>
          </w:rPr>
          <w:fldChar w:fldCharType="end"/>
        </w:r>
      </w:hyperlink>
    </w:p>
    <w:p w14:paraId="14771510" w14:textId="45DE7348" w:rsidR="00D1444B" w:rsidRDefault="00DB18B1">
      <w:pPr>
        <w:pStyle w:val="TOC1"/>
        <w:tabs>
          <w:tab w:val="left" w:pos="990"/>
          <w:tab w:val="right" w:leader="dot" w:pos="10502"/>
        </w:tabs>
        <w:rPr>
          <w:rFonts w:asciiTheme="minorHAnsi" w:eastAsiaTheme="minorEastAsia" w:hAnsiTheme="minorHAnsi" w:cstheme="minorBidi"/>
          <w:b w:val="0"/>
          <w:bCs w:val="0"/>
          <w:caps w:val="0"/>
          <w:noProof/>
          <w:sz w:val="22"/>
          <w:szCs w:val="22"/>
        </w:rPr>
      </w:pPr>
      <w:hyperlink w:anchor="_Toc101257272" w:history="1">
        <w:r w:rsidR="00D1444B" w:rsidRPr="007D46E3">
          <w:rPr>
            <w:rStyle w:val="Hyperlink"/>
            <w:noProof/>
          </w:rPr>
          <w:t>5.</w:t>
        </w:r>
        <w:r w:rsidR="00D1444B">
          <w:rPr>
            <w:rFonts w:asciiTheme="minorHAnsi" w:eastAsiaTheme="minorEastAsia" w:hAnsiTheme="minorHAnsi" w:cstheme="minorBidi"/>
            <w:b w:val="0"/>
            <w:bCs w:val="0"/>
            <w:caps w:val="0"/>
            <w:noProof/>
            <w:sz w:val="22"/>
            <w:szCs w:val="22"/>
          </w:rPr>
          <w:tab/>
        </w:r>
        <w:r w:rsidR="00D1444B" w:rsidRPr="007D46E3">
          <w:rPr>
            <w:rStyle w:val="Hyperlink"/>
            <w:noProof/>
          </w:rPr>
          <w:t>Capabilities Approved by Airframe</w:t>
        </w:r>
        <w:r w:rsidR="00D1444B">
          <w:rPr>
            <w:noProof/>
            <w:webHidden/>
          </w:rPr>
          <w:tab/>
        </w:r>
        <w:r w:rsidR="00D1444B">
          <w:rPr>
            <w:noProof/>
            <w:webHidden/>
          </w:rPr>
          <w:fldChar w:fldCharType="begin"/>
        </w:r>
        <w:r w:rsidR="00D1444B">
          <w:rPr>
            <w:noProof/>
            <w:webHidden/>
          </w:rPr>
          <w:instrText xml:space="preserve"> PAGEREF _Toc101257272 \h </w:instrText>
        </w:r>
        <w:r w:rsidR="00D1444B">
          <w:rPr>
            <w:noProof/>
            <w:webHidden/>
          </w:rPr>
        </w:r>
        <w:r w:rsidR="00D1444B">
          <w:rPr>
            <w:noProof/>
            <w:webHidden/>
          </w:rPr>
          <w:fldChar w:fldCharType="separate"/>
        </w:r>
        <w:r w:rsidR="00D1444B">
          <w:rPr>
            <w:noProof/>
            <w:webHidden/>
          </w:rPr>
          <w:t>8</w:t>
        </w:r>
        <w:r w:rsidR="00D1444B">
          <w:rPr>
            <w:noProof/>
            <w:webHidden/>
          </w:rPr>
          <w:fldChar w:fldCharType="end"/>
        </w:r>
      </w:hyperlink>
    </w:p>
    <w:p w14:paraId="376FB1E6" w14:textId="5AE60C6D" w:rsidR="00D1444B" w:rsidRDefault="00DB18B1">
      <w:pPr>
        <w:pStyle w:val="TOC2"/>
        <w:rPr>
          <w:rFonts w:asciiTheme="minorHAnsi" w:eastAsiaTheme="minorEastAsia" w:hAnsiTheme="minorHAnsi" w:cstheme="minorBidi"/>
          <w:smallCaps w:val="0"/>
          <w:noProof/>
          <w:sz w:val="22"/>
          <w:szCs w:val="22"/>
        </w:rPr>
      </w:pPr>
      <w:hyperlink w:anchor="_Toc101257273" w:history="1">
        <w:r w:rsidR="00D1444B" w:rsidRPr="007D46E3">
          <w:rPr>
            <w:rStyle w:val="Hyperlink"/>
            <w:noProof/>
          </w:rPr>
          <w:t>5.1</w:t>
        </w:r>
        <w:r w:rsidR="00D1444B">
          <w:rPr>
            <w:rFonts w:asciiTheme="minorHAnsi" w:eastAsiaTheme="minorEastAsia" w:hAnsiTheme="minorHAnsi" w:cstheme="minorBidi"/>
            <w:smallCaps w:val="0"/>
            <w:noProof/>
            <w:sz w:val="22"/>
            <w:szCs w:val="22"/>
          </w:rPr>
          <w:tab/>
        </w:r>
        <w:r w:rsidR="00D1444B" w:rsidRPr="007D46E3">
          <w:rPr>
            <w:rStyle w:val="Hyperlink"/>
            <w:noProof/>
          </w:rPr>
          <w:t>Bell 206 Series Aircraft</w:t>
        </w:r>
        <w:r w:rsidR="00D1444B">
          <w:rPr>
            <w:noProof/>
            <w:webHidden/>
          </w:rPr>
          <w:tab/>
        </w:r>
        <w:r w:rsidR="00D1444B">
          <w:rPr>
            <w:noProof/>
            <w:webHidden/>
          </w:rPr>
          <w:fldChar w:fldCharType="begin"/>
        </w:r>
        <w:r w:rsidR="00D1444B">
          <w:rPr>
            <w:noProof/>
            <w:webHidden/>
          </w:rPr>
          <w:instrText xml:space="preserve"> PAGEREF _Toc101257273 \h </w:instrText>
        </w:r>
        <w:r w:rsidR="00D1444B">
          <w:rPr>
            <w:noProof/>
            <w:webHidden/>
          </w:rPr>
        </w:r>
        <w:r w:rsidR="00D1444B">
          <w:rPr>
            <w:noProof/>
            <w:webHidden/>
          </w:rPr>
          <w:fldChar w:fldCharType="separate"/>
        </w:r>
        <w:r w:rsidR="00D1444B">
          <w:rPr>
            <w:noProof/>
            <w:webHidden/>
          </w:rPr>
          <w:t>8</w:t>
        </w:r>
        <w:r w:rsidR="00D1444B">
          <w:rPr>
            <w:noProof/>
            <w:webHidden/>
          </w:rPr>
          <w:fldChar w:fldCharType="end"/>
        </w:r>
      </w:hyperlink>
    </w:p>
    <w:p w14:paraId="5308890A" w14:textId="7A2EF953" w:rsidR="00D1444B" w:rsidRDefault="00DB18B1">
      <w:pPr>
        <w:pStyle w:val="TOC2"/>
        <w:rPr>
          <w:rFonts w:asciiTheme="minorHAnsi" w:eastAsiaTheme="minorEastAsia" w:hAnsiTheme="minorHAnsi" w:cstheme="minorBidi"/>
          <w:smallCaps w:val="0"/>
          <w:noProof/>
          <w:sz w:val="22"/>
          <w:szCs w:val="22"/>
        </w:rPr>
      </w:pPr>
      <w:hyperlink w:anchor="_Toc101257274" w:history="1">
        <w:r w:rsidR="00D1444B" w:rsidRPr="007D46E3">
          <w:rPr>
            <w:rStyle w:val="Hyperlink"/>
            <w:noProof/>
          </w:rPr>
          <w:t>5.2</w:t>
        </w:r>
        <w:r w:rsidR="00D1444B">
          <w:rPr>
            <w:rFonts w:asciiTheme="minorHAnsi" w:eastAsiaTheme="minorEastAsia" w:hAnsiTheme="minorHAnsi" w:cstheme="minorBidi"/>
            <w:smallCaps w:val="0"/>
            <w:noProof/>
            <w:sz w:val="22"/>
            <w:szCs w:val="22"/>
          </w:rPr>
          <w:tab/>
        </w:r>
        <w:r w:rsidR="00D1444B" w:rsidRPr="007D46E3">
          <w:rPr>
            <w:rStyle w:val="Hyperlink"/>
            <w:noProof/>
          </w:rPr>
          <w:t>Bell 206L Series Aircraft</w:t>
        </w:r>
        <w:r w:rsidR="00D1444B">
          <w:rPr>
            <w:noProof/>
            <w:webHidden/>
          </w:rPr>
          <w:tab/>
        </w:r>
        <w:r w:rsidR="00D1444B">
          <w:rPr>
            <w:noProof/>
            <w:webHidden/>
          </w:rPr>
          <w:fldChar w:fldCharType="begin"/>
        </w:r>
        <w:r w:rsidR="00D1444B">
          <w:rPr>
            <w:noProof/>
            <w:webHidden/>
          </w:rPr>
          <w:instrText xml:space="preserve"> PAGEREF _Toc101257274 \h </w:instrText>
        </w:r>
        <w:r w:rsidR="00D1444B">
          <w:rPr>
            <w:noProof/>
            <w:webHidden/>
          </w:rPr>
        </w:r>
        <w:r w:rsidR="00D1444B">
          <w:rPr>
            <w:noProof/>
            <w:webHidden/>
          </w:rPr>
          <w:fldChar w:fldCharType="separate"/>
        </w:r>
        <w:r w:rsidR="00D1444B">
          <w:rPr>
            <w:noProof/>
            <w:webHidden/>
          </w:rPr>
          <w:t>8</w:t>
        </w:r>
        <w:r w:rsidR="00D1444B">
          <w:rPr>
            <w:noProof/>
            <w:webHidden/>
          </w:rPr>
          <w:fldChar w:fldCharType="end"/>
        </w:r>
      </w:hyperlink>
    </w:p>
    <w:p w14:paraId="097E1F3A" w14:textId="7407F1CA" w:rsidR="00D1444B" w:rsidRDefault="00DB18B1">
      <w:pPr>
        <w:pStyle w:val="TOC2"/>
        <w:rPr>
          <w:rFonts w:asciiTheme="minorHAnsi" w:eastAsiaTheme="minorEastAsia" w:hAnsiTheme="minorHAnsi" w:cstheme="minorBidi"/>
          <w:smallCaps w:val="0"/>
          <w:noProof/>
          <w:sz w:val="22"/>
          <w:szCs w:val="22"/>
        </w:rPr>
      </w:pPr>
      <w:hyperlink w:anchor="_Toc101257275" w:history="1">
        <w:r w:rsidR="00D1444B" w:rsidRPr="007D46E3">
          <w:rPr>
            <w:rStyle w:val="Hyperlink"/>
            <w:noProof/>
          </w:rPr>
          <w:t>5.3</w:t>
        </w:r>
        <w:r w:rsidR="00D1444B">
          <w:rPr>
            <w:rFonts w:asciiTheme="minorHAnsi" w:eastAsiaTheme="minorEastAsia" w:hAnsiTheme="minorHAnsi" w:cstheme="minorBidi"/>
            <w:smallCaps w:val="0"/>
            <w:noProof/>
            <w:sz w:val="22"/>
            <w:szCs w:val="22"/>
          </w:rPr>
          <w:tab/>
        </w:r>
        <w:r w:rsidR="00D1444B" w:rsidRPr="007D46E3">
          <w:rPr>
            <w:rStyle w:val="Hyperlink"/>
            <w:noProof/>
          </w:rPr>
          <w:t>Bell 407 Series Aircraft</w:t>
        </w:r>
        <w:r w:rsidR="00D1444B">
          <w:rPr>
            <w:noProof/>
            <w:webHidden/>
          </w:rPr>
          <w:tab/>
        </w:r>
        <w:r w:rsidR="00D1444B">
          <w:rPr>
            <w:noProof/>
            <w:webHidden/>
          </w:rPr>
          <w:fldChar w:fldCharType="begin"/>
        </w:r>
        <w:r w:rsidR="00D1444B">
          <w:rPr>
            <w:noProof/>
            <w:webHidden/>
          </w:rPr>
          <w:instrText xml:space="preserve"> PAGEREF _Toc101257275 \h </w:instrText>
        </w:r>
        <w:r w:rsidR="00D1444B">
          <w:rPr>
            <w:noProof/>
            <w:webHidden/>
          </w:rPr>
        </w:r>
        <w:r w:rsidR="00D1444B">
          <w:rPr>
            <w:noProof/>
            <w:webHidden/>
          </w:rPr>
          <w:fldChar w:fldCharType="separate"/>
        </w:r>
        <w:r w:rsidR="00D1444B">
          <w:rPr>
            <w:noProof/>
            <w:webHidden/>
          </w:rPr>
          <w:t>8</w:t>
        </w:r>
        <w:r w:rsidR="00D1444B">
          <w:rPr>
            <w:noProof/>
            <w:webHidden/>
          </w:rPr>
          <w:fldChar w:fldCharType="end"/>
        </w:r>
      </w:hyperlink>
    </w:p>
    <w:p w14:paraId="46809856" w14:textId="3A10C57A" w:rsidR="00D1444B" w:rsidRDefault="00DB18B1">
      <w:pPr>
        <w:pStyle w:val="TOC2"/>
        <w:rPr>
          <w:rFonts w:asciiTheme="minorHAnsi" w:eastAsiaTheme="minorEastAsia" w:hAnsiTheme="minorHAnsi" w:cstheme="minorBidi"/>
          <w:smallCaps w:val="0"/>
          <w:noProof/>
          <w:sz w:val="22"/>
          <w:szCs w:val="22"/>
        </w:rPr>
      </w:pPr>
      <w:hyperlink w:anchor="_Toc101257276" w:history="1">
        <w:r w:rsidR="00D1444B" w:rsidRPr="007D46E3">
          <w:rPr>
            <w:rStyle w:val="Hyperlink"/>
            <w:noProof/>
          </w:rPr>
          <w:t>5.4</w:t>
        </w:r>
        <w:r w:rsidR="00D1444B">
          <w:rPr>
            <w:rFonts w:asciiTheme="minorHAnsi" w:eastAsiaTheme="minorEastAsia" w:hAnsiTheme="minorHAnsi" w:cstheme="minorBidi"/>
            <w:smallCaps w:val="0"/>
            <w:noProof/>
            <w:sz w:val="22"/>
            <w:szCs w:val="22"/>
          </w:rPr>
          <w:tab/>
        </w:r>
        <w:r w:rsidR="00D1444B" w:rsidRPr="007D46E3">
          <w:rPr>
            <w:rStyle w:val="Hyperlink"/>
            <w:noProof/>
          </w:rPr>
          <w:t>Bell 412 Series Aircraft</w:t>
        </w:r>
        <w:r w:rsidR="00D1444B">
          <w:rPr>
            <w:noProof/>
            <w:webHidden/>
          </w:rPr>
          <w:tab/>
        </w:r>
        <w:r w:rsidR="00D1444B">
          <w:rPr>
            <w:noProof/>
            <w:webHidden/>
          </w:rPr>
          <w:fldChar w:fldCharType="begin"/>
        </w:r>
        <w:r w:rsidR="00D1444B">
          <w:rPr>
            <w:noProof/>
            <w:webHidden/>
          </w:rPr>
          <w:instrText xml:space="preserve"> PAGEREF _Toc101257276 \h </w:instrText>
        </w:r>
        <w:r w:rsidR="00D1444B">
          <w:rPr>
            <w:noProof/>
            <w:webHidden/>
          </w:rPr>
        </w:r>
        <w:r w:rsidR="00D1444B">
          <w:rPr>
            <w:noProof/>
            <w:webHidden/>
          </w:rPr>
          <w:fldChar w:fldCharType="separate"/>
        </w:r>
        <w:r w:rsidR="00D1444B">
          <w:rPr>
            <w:noProof/>
            <w:webHidden/>
          </w:rPr>
          <w:t>9</w:t>
        </w:r>
        <w:r w:rsidR="00D1444B">
          <w:rPr>
            <w:noProof/>
            <w:webHidden/>
          </w:rPr>
          <w:fldChar w:fldCharType="end"/>
        </w:r>
      </w:hyperlink>
    </w:p>
    <w:p w14:paraId="4E60F1C9" w14:textId="38561DA5" w:rsidR="00D1444B" w:rsidRDefault="00DB18B1">
      <w:pPr>
        <w:pStyle w:val="TOC2"/>
        <w:rPr>
          <w:rFonts w:asciiTheme="minorHAnsi" w:eastAsiaTheme="minorEastAsia" w:hAnsiTheme="minorHAnsi" w:cstheme="minorBidi"/>
          <w:smallCaps w:val="0"/>
          <w:noProof/>
          <w:sz w:val="22"/>
          <w:szCs w:val="22"/>
        </w:rPr>
      </w:pPr>
      <w:hyperlink w:anchor="_Toc101257277" w:history="1">
        <w:r w:rsidR="00D1444B" w:rsidRPr="007D46E3">
          <w:rPr>
            <w:rStyle w:val="Hyperlink"/>
            <w:noProof/>
          </w:rPr>
          <w:t>5.5</w:t>
        </w:r>
        <w:r w:rsidR="00D1444B">
          <w:rPr>
            <w:rFonts w:asciiTheme="minorHAnsi" w:eastAsiaTheme="minorEastAsia" w:hAnsiTheme="minorHAnsi" w:cstheme="minorBidi"/>
            <w:smallCaps w:val="0"/>
            <w:noProof/>
            <w:sz w:val="22"/>
            <w:szCs w:val="22"/>
          </w:rPr>
          <w:tab/>
        </w:r>
        <w:r w:rsidR="00D1444B" w:rsidRPr="007D46E3">
          <w:rPr>
            <w:rStyle w:val="Hyperlink"/>
            <w:noProof/>
          </w:rPr>
          <w:t>Airbus BO-105 CBS-4 AMM</w:t>
        </w:r>
        <w:r w:rsidR="00D1444B">
          <w:rPr>
            <w:noProof/>
            <w:webHidden/>
          </w:rPr>
          <w:tab/>
        </w:r>
        <w:r w:rsidR="00D1444B">
          <w:rPr>
            <w:noProof/>
            <w:webHidden/>
          </w:rPr>
          <w:fldChar w:fldCharType="begin"/>
        </w:r>
        <w:r w:rsidR="00D1444B">
          <w:rPr>
            <w:noProof/>
            <w:webHidden/>
          </w:rPr>
          <w:instrText xml:space="preserve"> PAGEREF _Toc101257277 \h </w:instrText>
        </w:r>
        <w:r w:rsidR="00D1444B">
          <w:rPr>
            <w:noProof/>
            <w:webHidden/>
          </w:rPr>
        </w:r>
        <w:r w:rsidR="00D1444B">
          <w:rPr>
            <w:noProof/>
            <w:webHidden/>
          </w:rPr>
          <w:fldChar w:fldCharType="separate"/>
        </w:r>
        <w:r w:rsidR="00D1444B">
          <w:rPr>
            <w:noProof/>
            <w:webHidden/>
          </w:rPr>
          <w:t>9</w:t>
        </w:r>
        <w:r w:rsidR="00D1444B">
          <w:rPr>
            <w:noProof/>
            <w:webHidden/>
          </w:rPr>
          <w:fldChar w:fldCharType="end"/>
        </w:r>
      </w:hyperlink>
    </w:p>
    <w:p w14:paraId="78287DFD" w14:textId="31E0DC91" w:rsidR="00D1444B" w:rsidRDefault="00DB18B1">
      <w:pPr>
        <w:pStyle w:val="TOC2"/>
        <w:rPr>
          <w:rFonts w:asciiTheme="minorHAnsi" w:eastAsiaTheme="minorEastAsia" w:hAnsiTheme="minorHAnsi" w:cstheme="minorBidi"/>
          <w:smallCaps w:val="0"/>
          <w:noProof/>
          <w:sz w:val="22"/>
          <w:szCs w:val="22"/>
        </w:rPr>
      </w:pPr>
      <w:hyperlink w:anchor="_Toc101257278" w:history="1">
        <w:r w:rsidR="00D1444B" w:rsidRPr="007D46E3">
          <w:rPr>
            <w:rStyle w:val="Hyperlink"/>
            <w:noProof/>
          </w:rPr>
          <w:t>5.6</w:t>
        </w:r>
        <w:r w:rsidR="00D1444B">
          <w:rPr>
            <w:rFonts w:asciiTheme="minorHAnsi" w:eastAsiaTheme="minorEastAsia" w:hAnsiTheme="minorHAnsi" w:cstheme="minorBidi"/>
            <w:smallCaps w:val="0"/>
            <w:noProof/>
            <w:sz w:val="22"/>
            <w:szCs w:val="22"/>
          </w:rPr>
          <w:tab/>
        </w:r>
        <w:r w:rsidR="00D1444B" w:rsidRPr="007D46E3">
          <w:rPr>
            <w:rStyle w:val="Hyperlink"/>
            <w:noProof/>
          </w:rPr>
          <w:t>AW119 Series</w:t>
        </w:r>
        <w:r w:rsidR="00D1444B">
          <w:rPr>
            <w:noProof/>
            <w:webHidden/>
          </w:rPr>
          <w:tab/>
        </w:r>
        <w:r w:rsidR="00D1444B">
          <w:rPr>
            <w:noProof/>
            <w:webHidden/>
          </w:rPr>
          <w:fldChar w:fldCharType="begin"/>
        </w:r>
        <w:r w:rsidR="00D1444B">
          <w:rPr>
            <w:noProof/>
            <w:webHidden/>
          </w:rPr>
          <w:instrText xml:space="preserve"> PAGEREF _Toc101257278 \h </w:instrText>
        </w:r>
        <w:r w:rsidR="00D1444B">
          <w:rPr>
            <w:noProof/>
            <w:webHidden/>
          </w:rPr>
        </w:r>
        <w:r w:rsidR="00D1444B">
          <w:rPr>
            <w:noProof/>
            <w:webHidden/>
          </w:rPr>
          <w:fldChar w:fldCharType="separate"/>
        </w:r>
        <w:r w:rsidR="00D1444B">
          <w:rPr>
            <w:noProof/>
            <w:webHidden/>
          </w:rPr>
          <w:t>9</w:t>
        </w:r>
        <w:r w:rsidR="00D1444B">
          <w:rPr>
            <w:noProof/>
            <w:webHidden/>
          </w:rPr>
          <w:fldChar w:fldCharType="end"/>
        </w:r>
      </w:hyperlink>
    </w:p>
    <w:p w14:paraId="4476482C" w14:textId="77D3215E" w:rsidR="00D1444B" w:rsidRDefault="00DB18B1">
      <w:pPr>
        <w:pStyle w:val="TOC2"/>
        <w:rPr>
          <w:rFonts w:asciiTheme="minorHAnsi" w:eastAsiaTheme="minorEastAsia" w:hAnsiTheme="minorHAnsi" w:cstheme="minorBidi"/>
          <w:smallCaps w:val="0"/>
          <w:noProof/>
          <w:sz w:val="22"/>
          <w:szCs w:val="22"/>
        </w:rPr>
      </w:pPr>
      <w:hyperlink w:anchor="_Toc101257279" w:history="1">
        <w:r w:rsidR="00D1444B" w:rsidRPr="007D46E3">
          <w:rPr>
            <w:rStyle w:val="Hyperlink"/>
            <w:noProof/>
          </w:rPr>
          <w:t>5.7</w:t>
        </w:r>
        <w:r w:rsidR="00D1444B">
          <w:rPr>
            <w:rFonts w:asciiTheme="minorHAnsi" w:eastAsiaTheme="minorEastAsia" w:hAnsiTheme="minorHAnsi" w:cstheme="minorBidi"/>
            <w:smallCaps w:val="0"/>
            <w:noProof/>
            <w:sz w:val="22"/>
            <w:szCs w:val="22"/>
          </w:rPr>
          <w:tab/>
        </w:r>
        <w:r w:rsidR="00D1444B" w:rsidRPr="007D46E3">
          <w:rPr>
            <w:rStyle w:val="Hyperlink"/>
            <w:noProof/>
          </w:rPr>
          <w:t>Piper PA-32 Series</w:t>
        </w:r>
        <w:r w:rsidR="00D1444B">
          <w:rPr>
            <w:noProof/>
            <w:webHidden/>
          </w:rPr>
          <w:tab/>
        </w:r>
        <w:r w:rsidR="00D1444B">
          <w:rPr>
            <w:noProof/>
            <w:webHidden/>
          </w:rPr>
          <w:fldChar w:fldCharType="begin"/>
        </w:r>
        <w:r w:rsidR="00D1444B">
          <w:rPr>
            <w:noProof/>
            <w:webHidden/>
          </w:rPr>
          <w:instrText xml:space="preserve"> PAGEREF _Toc101257279 \h </w:instrText>
        </w:r>
        <w:r w:rsidR="00D1444B">
          <w:rPr>
            <w:noProof/>
            <w:webHidden/>
          </w:rPr>
        </w:r>
        <w:r w:rsidR="00D1444B">
          <w:rPr>
            <w:noProof/>
            <w:webHidden/>
          </w:rPr>
          <w:fldChar w:fldCharType="separate"/>
        </w:r>
        <w:r w:rsidR="00D1444B">
          <w:rPr>
            <w:noProof/>
            <w:webHidden/>
          </w:rPr>
          <w:t>9</w:t>
        </w:r>
        <w:r w:rsidR="00D1444B">
          <w:rPr>
            <w:noProof/>
            <w:webHidden/>
          </w:rPr>
          <w:fldChar w:fldCharType="end"/>
        </w:r>
      </w:hyperlink>
    </w:p>
    <w:p w14:paraId="08BBA42B" w14:textId="13662F1A" w:rsidR="00D1444B" w:rsidRDefault="00DB18B1">
      <w:pPr>
        <w:pStyle w:val="TOC2"/>
        <w:rPr>
          <w:rFonts w:asciiTheme="minorHAnsi" w:eastAsiaTheme="minorEastAsia" w:hAnsiTheme="minorHAnsi" w:cstheme="minorBidi"/>
          <w:smallCaps w:val="0"/>
          <w:noProof/>
          <w:sz w:val="22"/>
          <w:szCs w:val="22"/>
        </w:rPr>
      </w:pPr>
      <w:hyperlink w:anchor="_Toc101257280" w:history="1">
        <w:r w:rsidR="00D1444B" w:rsidRPr="007D46E3">
          <w:rPr>
            <w:rStyle w:val="Hyperlink"/>
            <w:noProof/>
          </w:rPr>
          <w:t>5.8</w:t>
        </w:r>
        <w:r w:rsidR="00D1444B">
          <w:rPr>
            <w:rFonts w:asciiTheme="minorHAnsi" w:eastAsiaTheme="minorEastAsia" w:hAnsiTheme="minorHAnsi" w:cstheme="minorBidi"/>
            <w:smallCaps w:val="0"/>
            <w:noProof/>
            <w:sz w:val="22"/>
            <w:szCs w:val="22"/>
          </w:rPr>
          <w:tab/>
        </w:r>
        <w:r w:rsidR="00D1444B" w:rsidRPr="007D46E3">
          <w:rPr>
            <w:rStyle w:val="Hyperlink"/>
            <w:noProof/>
          </w:rPr>
          <w:t>DHC-6 Series</w:t>
        </w:r>
        <w:r w:rsidR="00D1444B">
          <w:rPr>
            <w:noProof/>
            <w:webHidden/>
          </w:rPr>
          <w:tab/>
        </w:r>
        <w:r w:rsidR="00D1444B">
          <w:rPr>
            <w:noProof/>
            <w:webHidden/>
          </w:rPr>
          <w:fldChar w:fldCharType="begin"/>
        </w:r>
        <w:r w:rsidR="00D1444B">
          <w:rPr>
            <w:noProof/>
            <w:webHidden/>
          </w:rPr>
          <w:instrText xml:space="preserve"> PAGEREF _Toc101257280 \h </w:instrText>
        </w:r>
        <w:r w:rsidR="00D1444B">
          <w:rPr>
            <w:noProof/>
            <w:webHidden/>
          </w:rPr>
        </w:r>
        <w:r w:rsidR="00D1444B">
          <w:rPr>
            <w:noProof/>
            <w:webHidden/>
          </w:rPr>
          <w:fldChar w:fldCharType="separate"/>
        </w:r>
        <w:r w:rsidR="00D1444B">
          <w:rPr>
            <w:noProof/>
            <w:webHidden/>
          </w:rPr>
          <w:t>9</w:t>
        </w:r>
        <w:r w:rsidR="00D1444B">
          <w:rPr>
            <w:noProof/>
            <w:webHidden/>
          </w:rPr>
          <w:fldChar w:fldCharType="end"/>
        </w:r>
      </w:hyperlink>
    </w:p>
    <w:p w14:paraId="21EF4298" w14:textId="77777777" w:rsidR="00DD5873" w:rsidRPr="00C001A5" w:rsidRDefault="00AC26F8" w:rsidP="00FF2EC3">
      <w:pPr>
        <w:pStyle w:val="Distibtitlepage"/>
      </w:pPr>
      <w:r w:rsidRPr="00C001A5">
        <w:fldChar w:fldCharType="end"/>
      </w:r>
    </w:p>
    <w:p w14:paraId="72DA7F7B" w14:textId="77777777" w:rsidR="00DD5873" w:rsidRPr="00C001A5" w:rsidRDefault="00DD5873" w:rsidP="00FF2EC3"/>
    <w:p w14:paraId="43598FB7" w14:textId="77777777" w:rsidR="0057459C" w:rsidRDefault="0057459C" w:rsidP="00FF2EC3"/>
    <w:p w14:paraId="5DEB2709" w14:textId="77777777" w:rsidR="00C624FC" w:rsidRPr="00C001A5" w:rsidRDefault="00C624FC" w:rsidP="00FF2EC3">
      <w:pPr>
        <w:sectPr w:rsidR="00C624FC" w:rsidRPr="00C001A5" w:rsidSect="003F1621">
          <w:headerReference w:type="default" r:id="rId14"/>
          <w:pgSz w:w="12240" w:h="15840" w:code="1"/>
          <w:pgMar w:top="381" w:right="720" w:bottom="576" w:left="1008" w:header="288" w:footer="510" w:gutter="0"/>
          <w:pgNumType w:fmt="lowerRoman"/>
          <w:cols w:space="720"/>
          <w:docGrid w:linePitch="299"/>
        </w:sectPr>
      </w:pPr>
    </w:p>
    <w:p w14:paraId="21457005" w14:textId="77777777" w:rsidR="00C624FC" w:rsidRPr="00C001A5" w:rsidRDefault="009E3F45" w:rsidP="00122F2E">
      <w:pPr>
        <w:pStyle w:val="Heading1"/>
      </w:pPr>
      <w:r w:rsidRPr="00C001A5">
        <w:lastRenderedPageBreak/>
        <w:t xml:space="preserve"> </w:t>
      </w:r>
      <w:bookmarkStart w:id="1" w:name="_Toc101257262"/>
      <w:r w:rsidR="005E57AE" w:rsidRPr="00C001A5">
        <w:t>Introduction</w:t>
      </w:r>
      <w:bookmarkEnd w:id="1"/>
      <w:r w:rsidR="00E86505" w:rsidRPr="00C001A5">
        <w:t xml:space="preserve"> </w:t>
      </w:r>
    </w:p>
    <w:p w14:paraId="6F77DF36" w14:textId="2680EA1E" w:rsidR="00FF2EC3" w:rsidRPr="00FF2EC3" w:rsidRDefault="00D1444B" w:rsidP="00FF2EC3">
      <w:r>
        <w:t xml:space="preserve">14 </w:t>
      </w:r>
      <w:r w:rsidR="00024572">
        <w:t>CFR P</w:t>
      </w:r>
      <w:r w:rsidR="00024572" w:rsidRPr="00505E23">
        <w:t>art</w:t>
      </w:r>
      <w:r w:rsidR="00FF2EC3" w:rsidRPr="00FF2EC3">
        <w:t xml:space="preserve"> </w:t>
      </w:r>
      <w:r w:rsidR="000028B6" w:rsidRPr="00505E23">
        <w:t>§</w:t>
      </w:r>
      <w:r w:rsidR="00FF2EC3" w:rsidRPr="00FF2EC3">
        <w:t xml:space="preserve">145.215 - A certificated repair station with a limited rating may perform maintenance, preventive maintenance, or alterations on an article if the article is listed on a current </w:t>
      </w:r>
      <w:r w:rsidR="00FF2EC3">
        <w:t>C</w:t>
      </w:r>
      <w:r w:rsidR="00FF2EC3" w:rsidRPr="00FF2EC3">
        <w:t xml:space="preserve">apability </w:t>
      </w:r>
      <w:r w:rsidR="00FF2EC3">
        <w:t>L</w:t>
      </w:r>
      <w:r w:rsidR="00FF2EC3" w:rsidRPr="00FF2EC3">
        <w:t>ist acceptable to the FAA or on the repair station's operations specifications.</w:t>
      </w:r>
    </w:p>
    <w:p w14:paraId="3B08E175" w14:textId="77777777" w:rsidR="00FF2EC3" w:rsidRDefault="00FF2EC3" w:rsidP="00FF2EC3"/>
    <w:p w14:paraId="6266F8BA" w14:textId="5EE4733D" w:rsidR="0015173D" w:rsidRPr="00FF2EC3" w:rsidRDefault="0015173D" w:rsidP="00FF2EC3">
      <w:r w:rsidRPr="00FF2EC3">
        <w:t xml:space="preserve">This </w:t>
      </w:r>
      <w:r w:rsidR="00F45905" w:rsidRPr="00FF2EC3">
        <w:t>Capabilities List</w:t>
      </w:r>
      <w:r w:rsidRPr="00FF2EC3">
        <w:t xml:space="preserve"> provides Maritime Helicopters</w:t>
      </w:r>
      <w:r w:rsidR="007B5C8A" w:rsidRPr="00FF2EC3">
        <w:t>, Inc. (MHI)</w:t>
      </w:r>
      <w:r w:rsidRPr="00FF2EC3">
        <w:t xml:space="preserve"> </w:t>
      </w:r>
      <w:r w:rsidR="005F6195">
        <w:t>m</w:t>
      </w:r>
      <w:r w:rsidRPr="00FF2EC3">
        <w:t xml:space="preserve">aintenance personnel </w:t>
      </w:r>
      <w:r w:rsidR="006C120E" w:rsidRPr="00FF2EC3">
        <w:t xml:space="preserve">guidance on </w:t>
      </w:r>
      <w:r w:rsidR="00F45905" w:rsidRPr="00FF2EC3">
        <w:t>Ratings Limitations as approved by the Certificate Holding District Office (CHDO)</w:t>
      </w:r>
    </w:p>
    <w:p w14:paraId="111A7BD5" w14:textId="400D5187" w:rsidR="00505E23" w:rsidRPr="00FF2EC3" w:rsidRDefault="00505E23" w:rsidP="00FF2EC3"/>
    <w:p w14:paraId="59FD75E4" w14:textId="503A9E5F" w:rsidR="00505E23" w:rsidRPr="00FF2EC3" w:rsidRDefault="00505E23" w:rsidP="00FF2EC3">
      <w:r w:rsidRPr="00FF2EC3">
        <w:t xml:space="preserve">The </w:t>
      </w:r>
      <w:r w:rsidR="005F6195">
        <w:t>C</w:t>
      </w:r>
      <w:r w:rsidRPr="00FF2EC3">
        <w:t xml:space="preserve">apability </w:t>
      </w:r>
      <w:r w:rsidR="005F6195">
        <w:t>L</w:t>
      </w:r>
      <w:r w:rsidRPr="00FF2EC3">
        <w:t xml:space="preserve">ist </w:t>
      </w:r>
      <w:r w:rsidR="006C2C67">
        <w:t>will</w:t>
      </w:r>
      <w:r w:rsidRPr="00FF2EC3">
        <w:t xml:space="preserve"> identify each article by make and model or other nomenclature designated by the article's manufacturer in a format acceptable to the FAA.</w:t>
      </w:r>
    </w:p>
    <w:p w14:paraId="46311B91" w14:textId="42058F7A" w:rsidR="00D94C28" w:rsidRPr="00C001A5" w:rsidRDefault="00545B4D" w:rsidP="00122F2E">
      <w:pPr>
        <w:pStyle w:val="Heading1"/>
      </w:pPr>
      <w:bookmarkStart w:id="2" w:name="_Toc101257263"/>
      <w:r w:rsidRPr="00C001A5">
        <w:t>M</w:t>
      </w:r>
      <w:r w:rsidR="00954F56" w:rsidRPr="00C001A5">
        <w:t>anual Rev</w:t>
      </w:r>
      <w:r w:rsidR="005F6195">
        <w:t>isions</w:t>
      </w:r>
      <w:bookmarkEnd w:id="2"/>
      <w:r w:rsidR="00954F56" w:rsidRPr="00C001A5">
        <w:t xml:space="preserve"> </w:t>
      </w:r>
    </w:p>
    <w:p w14:paraId="64FB5DE5" w14:textId="5CB6C1E2" w:rsidR="00A129A2" w:rsidRPr="00696F27" w:rsidRDefault="00EB6449" w:rsidP="00FF2EC3">
      <w:pPr>
        <w:rPr>
          <w:shd w:val="clear" w:color="auto" w:fill="FFFFFF"/>
        </w:rPr>
      </w:pPr>
      <w:r w:rsidRPr="00696F27">
        <w:t xml:space="preserve">The </w:t>
      </w:r>
      <w:r w:rsidR="0038486F">
        <w:t xml:space="preserve">Part 145 </w:t>
      </w:r>
      <w:r w:rsidR="006C2C67">
        <w:t xml:space="preserve">Accountable Manager </w:t>
      </w:r>
      <w:r w:rsidR="0038486F">
        <w:t xml:space="preserve">and </w:t>
      </w:r>
      <w:r w:rsidR="006C2C67">
        <w:t>C</w:t>
      </w:r>
      <w:r w:rsidR="0038486F">
        <w:t xml:space="preserve">hief Inspector are jointly </w:t>
      </w:r>
      <w:r w:rsidR="00CA6F94">
        <w:t>responsible for</w:t>
      </w:r>
      <w:r w:rsidR="001C5E23">
        <w:t xml:space="preserve"> </w:t>
      </w:r>
      <w:r w:rsidR="00F45905">
        <w:t>Capabilities List</w:t>
      </w:r>
      <w:r w:rsidRPr="00696F27">
        <w:t>. Changes</w:t>
      </w:r>
      <w:r w:rsidR="0073702A" w:rsidRPr="00696F27">
        <w:t xml:space="preserve"> made </w:t>
      </w:r>
      <w:r w:rsidRPr="00696F27">
        <w:t xml:space="preserve">will be summarized in the change summary table and indicated throughout the manual by </w:t>
      </w:r>
      <w:r w:rsidR="001A459A" w:rsidRPr="00696F27">
        <w:t>change</w:t>
      </w:r>
      <w:r w:rsidRPr="00696F27">
        <w:t xml:space="preserve"> bars.</w:t>
      </w:r>
      <w:r w:rsidR="001A459A" w:rsidRPr="00696F27">
        <w:t xml:space="preserve"> </w:t>
      </w:r>
      <w:r w:rsidR="001A459A" w:rsidRPr="00696F27">
        <w:rPr>
          <w:shd w:val="clear" w:color="auto" w:fill="FFFFFF"/>
        </w:rPr>
        <w:t>A vertical bar (change bar) in the right margin indicates a change, addition, or deletion in the adjacent text for the current revision of that page only.  The change bar is dropped at the next revision of that page.</w:t>
      </w:r>
      <w:r w:rsidR="00594ED5" w:rsidRPr="00696F27">
        <w:rPr>
          <w:shd w:val="clear" w:color="auto" w:fill="FFFFFF"/>
        </w:rPr>
        <w:t xml:space="preserve"> The effected page</w:t>
      </w:r>
      <w:r w:rsidR="00D65767">
        <w:rPr>
          <w:shd w:val="clear" w:color="auto" w:fill="FFFFFF"/>
        </w:rPr>
        <w:t>s</w:t>
      </w:r>
      <w:r w:rsidR="00594ED5" w:rsidRPr="00696F27">
        <w:rPr>
          <w:shd w:val="clear" w:color="auto" w:fill="FFFFFF"/>
        </w:rPr>
        <w:t xml:space="preserve"> will also be annotated by updating the revision level and date in the top </w:t>
      </w:r>
      <w:r w:rsidR="000E765B" w:rsidRPr="00696F27">
        <w:rPr>
          <w:shd w:val="clear" w:color="auto" w:fill="FFFFFF"/>
        </w:rPr>
        <w:t>right-hand</w:t>
      </w:r>
      <w:r w:rsidR="00594ED5" w:rsidRPr="00696F27">
        <w:rPr>
          <w:shd w:val="clear" w:color="auto" w:fill="FFFFFF"/>
        </w:rPr>
        <w:t xml:space="preserve"> corner. The list of effected pages will also be updated.</w:t>
      </w:r>
      <w:r w:rsidR="00A129A2" w:rsidRPr="00696F27">
        <w:rPr>
          <w:shd w:val="clear" w:color="auto" w:fill="FFFFFF"/>
        </w:rPr>
        <w:t xml:space="preserve"> </w:t>
      </w:r>
    </w:p>
    <w:p w14:paraId="7345CDF8" w14:textId="77777777" w:rsidR="00391CCD" w:rsidRPr="00C001A5" w:rsidRDefault="00954F56" w:rsidP="0086709F">
      <w:pPr>
        <w:pStyle w:val="Heading2"/>
      </w:pPr>
      <w:bookmarkStart w:id="3" w:name="_Toc101257264"/>
      <w:r w:rsidRPr="00C001A5">
        <w:t>Manual Revisions and Control</w:t>
      </w:r>
      <w:bookmarkEnd w:id="3"/>
    </w:p>
    <w:p w14:paraId="57FB90CA" w14:textId="190E286E" w:rsidR="00391CCD" w:rsidRDefault="006C2C67" w:rsidP="00FF2EC3">
      <w:pPr>
        <w:pStyle w:val="Normal2"/>
      </w:pPr>
      <w:r w:rsidRPr="00696F27">
        <w:t xml:space="preserve">The </w:t>
      </w:r>
      <w:r>
        <w:t>Part 145 Accountable Manager</w:t>
      </w:r>
      <w:r w:rsidR="001C5E23">
        <w:t xml:space="preserve"> </w:t>
      </w:r>
      <w:r w:rsidR="00391CCD" w:rsidRPr="008260CE">
        <w:t xml:space="preserve">is responsible for </w:t>
      </w:r>
      <w:r w:rsidR="005F6195">
        <w:t xml:space="preserve">this manual’s </w:t>
      </w:r>
      <w:r w:rsidR="00391CCD" w:rsidRPr="008260CE">
        <w:t xml:space="preserve">revisions. This </w:t>
      </w:r>
      <w:r w:rsidR="00F45905">
        <w:t>Capabilities List</w:t>
      </w:r>
      <w:r w:rsidR="00391CCD" w:rsidRPr="008260CE">
        <w:t xml:space="preserve"> </w:t>
      </w:r>
      <w:r w:rsidR="00805BE4">
        <w:t xml:space="preserve">must receive </w:t>
      </w:r>
      <w:r w:rsidR="00391CCD" w:rsidRPr="008260CE">
        <w:t>FAA a</w:t>
      </w:r>
      <w:r w:rsidR="00805BE4">
        <w:t>cceptance</w:t>
      </w:r>
      <w:r w:rsidR="00E628E7">
        <w:t xml:space="preserve"> </w:t>
      </w:r>
      <w:r w:rsidR="00391CCD" w:rsidRPr="008260CE">
        <w:t>prior to release. Revisions to th</w:t>
      </w:r>
      <w:r w:rsidR="00F45905">
        <w:t xml:space="preserve">e </w:t>
      </w:r>
      <w:r w:rsidR="00805BE4">
        <w:t>Capabilities List</w:t>
      </w:r>
      <w:r w:rsidR="00391CCD" w:rsidRPr="008260CE">
        <w:t xml:space="preserve"> </w:t>
      </w:r>
      <w:r w:rsidR="00024572">
        <w:t>shall</w:t>
      </w:r>
      <w:r w:rsidR="00391CCD" w:rsidRPr="008260CE">
        <w:t xml:space="preserve"> be routed </w:t>
      </w:r>
      <w:r w:rsidR="000E7179">
        <w:t>to the</w:t>
      </w:r>
      <w:r w:rsidR="00391CCD" w:rsidRPr="008260CE">
        <w:t xml:space="preserve"> FAA </w:t>
      </w:r>
      <w:r w:rsidR="00E628E7">
        <w:t xml:space="preserve">for </w:t>
      </w:r>
      <w:r w:rsidR="00805BE4">
        <w:t>signed acceptance</w:t>
      </w:r>
      <w:r w:rsidR="00E628E7">
        <w:t xml:space="preserve"> </w:t>
      </w:r>
      <w:r w:rsidR="00391CCD" w:rsidRPr="008260CE">
        <w:t>prior to distribution. This manual cannot be published or distributed to end users prior to formal submission to and a</w:t>
      </w:r>
      <w:r w:rsidR="006B196B">
        <w:t>cceptance</w:t>
      </w:r>
      <w:r w:rsidR="00E628E7">
        <w:t xml:space="preserve"> </w:t>
      </w:r>
      <w:r w:rsidR="00391CCD" w:rsidRPr="008260CE">
        <w:t>by the FAA.</w:t>
      </w:r>
    </w:p>
    <w:p w14:paraId="1EAD6A01" w14:textId="77777777" w:rsidR="00173E51" w:rsidRPr="00C001A5" w:rsidRDefault="00391CCD" w:rsidP="0086709F">
      <w:pPr>
        <w:pStyle w:val="Heading2"/>
      </w:pPr>
      <w:bookmarkStart w:id="4" w:name="_Toc101257265"/>
      <w:r w:rsidRPr="00C001A5">
        <w:t>Revision Distribution</w:t>
      </w:r>
      <w:bookmarkEnd w:id="4"/>
    </w:p>
    <w:p w14:paraId="14761D04" w14:textId="54386E4B" w:rsidR="00490044" w:rsidRPr="008260CE" w:rsidRDefault="00490044" w:rsidP="00FF2EC3">
      <w:pPr>
        <w:pStyle w:val="Normal2"/>
      </w:pPr>
      <w:r w:rsidRPr="008260CE">
        <w:t xml:space="preserve">A </w:t>
      </w:r>
      <w:r>
        <w:t xml:space="preserve">digital </w:t>
      </w:r>
      <w:r w:rsidRPr="008260CE">
        <w:t>copy shall be posted on the company website and accessible to maintenance crews. The web</w:t>
      </w:r>
      <w:r>
        <w:t>-based</w:t>
      </w:r>
      <w:r w:rsidRPr="008260CE">
        <w:t xml:space="preserve"> </w:t>
      </w:r>
      <w:r>
        <w:t>Capabilities List</w:t>
      </w:r>
      <w:r w:rsidRPr="008260CE">
        <w:t xml:space="preserve"> shall be maintained by the </w:t>
      </w:r>
      <w:r w:rsidR="006C2C67">
        <w:t>Accountable Manager</w:t>
      </w:r>
      <w:r w:rsidRPr="008260CE">
        <w:t>.</w:t>
      </w:r>
    </w:p>
    <w:p w14:paraId="7E8086C7" w14:textId="4BE4CA3A" w:rsidR="00C001A5" w:rsidRDefault="00505E23" w:rsidP="00122F2E">
      <w:pPr>
        <w:pStyle w:val="Heading1"/>
      </w:pPr>
      <w:bookmarkStart w:id="5" w:name="_Toc101257266"/>
      <w:r>
        <w:t>Capabilities List</w:t>
      </w:r>
      <w:r w:rsidR="00C001A5" w:rsidRPr="00C001A5">
        <w:t xml:space="preserve"> </w:t>
      </w:r>
      <w:r w:rsidR="00974534">
        <w:t>(CL)</w:t>
      </w:r>
      <w:bookmarkEnd w:id="5"/>
      <w:r w:rsidR="00C001A5" w:rsidRPr="00C001A5">
        <w:t xml:space="preserve"> </w:t>
      </w:r>
    </w:p>
    <w:p w14:paraId="21D2B344" w14:textId="12DEFAB8" w:rsidR="009E7CAB" w:rsidRDefault="006C2C67" w:rsidP="00FF2EC3">
      <w:r>
        <w:t>A</w:t>
      </w:r>
      <w:r w:rsidR="00A85218" w:rsidRPr="00505E23">
        <w:t>rticle</w:t>
      </w:r>
      <w:r>
        <w:t>s</w:t>
      </w:r>
      <w:r w:rsidR="00A85218" w:rsidRPr="00505E23">
        <w:t xml:space="preserve"> </w:t>
      </w:r>
      <w:r>
        <w:t xml:space="preserve">are </w:t>
      </w:r>
      <w:r w:rsidR="00A85218" w:rsidRPr="00505E23">
        <w:t xml:space="preserve">listed on the </w:t>
      </w:r>
      <w:r w:rsidR="00A85218">
        <w:t xml:space="preserve">MHI </w:t>
      </w:r>
      <w:r w:rsidR="00FD52B2">
        <w:t>CL</w:t>
      </w:r>
      <w:r w:rsidR="00A85218" w:rsidRPr="00505E23">
        <w:t xml:space="preserve"> only if the article is within the scope of the ratings of </w:t>
      </w:r>
      <w:r>
        <w:t>MHI’s</w:t>
      </w:r>
      <w:r w:rsidR="00A85218" w:rsidRPr="00505E23">
        <w:t xml:space="preserve"> </w:t>
      </w:r>
      <w:r w:rsidR="00BD4352">
        <w:t>R</w:t>
      </w:r>
      <w:r w:rsidR="00A85218" w:rsidRPr="00505E23">
        <w:t xml:space="preserve">epair </w:t>
      </w:r>
      <w:r w:rsidR="00BD4352">
        <w:t>S</w:t>
      </w:r>
      <w:r w:rsidR="00A85218" w:rsidRPr="00505E23">
        <w:t>tation's certificate, and only after perform</w:t>
      </w:r>
      <w:r>
        <w:t>ing</w:t>
      </w:r>
      <w:r w:rsidR="00A85218" w:rsidRPr="00505E23">
        <w:t xml:space="preserve"> a self-evaluation in accordance with the procedures under</w:t>
      </w:r>
      <w:r w:rsidR="00024572">
        <w:t xml:space="preserve"> </w:t>
      </w:r>
      <w:r w:rsidR="00D1444B">
        <w:t xml:space="preserve">14 </w:t>
      </w:r>
      <w:r w:rsidR="00024572">
        <w:t>CFR P</w:t>
      </w:r>
      <w:r w:rsidR="00024572" w:rsidRPr="00505E23">
        <w:t>art</w:t>
      </w:r>
      <w:r w:rsidR="00A85218" w:rsidRPr="00505E23">
        <w:t xml:space="preserve"> §145.209(d).</w:t>
      </w:r>
      <w:r w:rsidR="009E7CAB" w:rsidRPr="009E7CAB">
        <w:t xml:space="preserve"> </w:t>
      </w:r>
      <w:r w:rsidR="00BB0B5C">
        <w:t xml:space="preserve"> </w:t>
      </w:r>
    </w:p>
    <w:p w14:paraId="0D7D4F85" w14:textId="77777777" w:rsidR="00490044" w:rsidRDefault="00490044" w:rsidP="00FF2EC3"/>
    <w:p w14:paraId="2CE8A2FE" w14:textId="039CB642" w:rsidR="009E7CAB" w:rsidRDefault="009E7CAB" w:rsidP="00FF2EC3">
      <w:r>
        <w:t xml:space="preserve">Prior to submission </w:t>
      </w:r>
      <w:r w:rsidR="00BD0D4C">
        <w:t>and/or</w:t>
      </w:r>
      <w:r>
        <w:t xml:space="preserve"> revisions to the CL, MHI</w:t>
      </w:r>
      <w:r w:rsidRPr="00505E23">
        <w:t xml:space="preserve"> repair station must perform </w:t>
      </w:r>
      <w:r>
        <w:t>a</w:t>
      </w:r>
      <w:r w:rsidRPr="00505E23">
        <w:t xml:space="preserve"> self-evaluation to determine that </w:t>
      </w:r>
      <w:r w:rsidR="000F0F4B">
        <w:t>our</w:t>
      </w:r>
      <w:r w:rsidRPr="00505E23">
        <w:t xml:space="preserve"> repair station</w:t>
      </w:r>
      <w:r w:rsidR="000F0F4B">
        <w:t>s</w:t>
      </w:r>
      <w:r w:rsidRPr="00505E23">
        <w:t xml:space="preserve"> ha</w:t>
      </w:r>
      <w:r w:rsidR="000F0F4B">
        <w:t>ve</w:t>
      </w:r>
      <w:r w:rsidRPr="00505E23">
        <w:t xml:space="preserve"> all of the housing, facilities, </w:t>
      </w:r>
      <w:r w:rsidR="006B196B">
        <w:t xml:space="preserve">tools, </w:t>
      </w:r>
      <w:r w:rsidRPr="00505E23">
        <w:t xml:space="preserve">equipment, material, technical data, processes, and trained personnel in place to perform the work on the article as required by </w:t>
      </w:r>
      <w:r w:rsidR="00D1444B">
        <w:t xml:space="preserve">14 </w:t>
      </w:r>
      <w:r>
        <w:t>CFR P</w:t>
      </w:r>
      <w:r w:rsidRPr="00505E23">
        <w:t xml:space="preserve">art </w:t>
      </w:r>
      <w:r w:rsidR="00BD0D4C" w:rsidRPr="00505E23">
        <w:t>§</w:t>
      </w:r>
      <w:r w:rsidRPr="00505E23">
        <w:t>145.</w:t>
      </w:r>
      <w:r w:rsidR="00BD0D4C">
        <w:t>215.</w:t>
      </w:r>
      <w:r w:rsidRPr="00505E23">
        <w:t xml:space="preserve"> </w:t>
      </w:r>
    </w:p>
    <w:p w14:paraId="147CAD22" w14:textId="689DAE3B" w:rsidR="00D0605F" w:rsidRDefault="00FD52B2" w:rsidP="0086709F">
      <w:pPr>
        <w:pStyle w:val="Heading2"/>
      </w:pPr>
      <w:bookmarkStart w:id="6" w:name="_Toc101257267"/>
      <w:r>
        <w:t>Self-Evaluations</w:t>
      </w:r>
      <w:r w:rsidR="00A85218">
        <w:t xml:space="preserve"> </w:t>
      </w:r>
      <w:r w:rsidR="008A6462">
        <w:t>before Revision</w:t>
      </w:r>
      <w:bookmarkEnd w:id="6"/>
    </w:p>
    <w:p w14:paraId="7938AFA1" w14:textId="1DB94A6F" w:rsidR="00B65A76" w:rsidRDefault="00D0605F" w:rsidP="00FF2EC3">
      <w:pPr>
        <w:pStyle w:val="Normal2"/>
      </w:pPr>
      <w:r>
        <w:t xml:space="preserve">MHI shall perform </w:t>
      </w:r>
      <w:r w:rsidR="00B65A76">
        <w:t>self-evaluations of approved listed capabilities</w:t>
      </w:r>
      <w:r w:rsidR="00607416">
        <w:t xml:space="preserve"> </w:t>
      </w:r>
      <w:r w:rsidR="00FD52B2">
        <w:t xml:space="preserve">to determine if any revisions need to be added to the CL. </w:t>
      </w:r>
      <w:r w:rsidR="008A6462">
        <w:t xml:space="preserve">Self-Evaluation shall be performed I/A/W MHI </w:t>
      </w:r>
      <w:hyperlink r:id="rId15" w:history="1">
        <w:r w:rsidR="008A6462" w:rsidRPr="00024572">
          <w:rPr>
            <w:rStyle w:val="Hyperlink"/>
          </w:rPr>
          <w:t>Repair Station Manual</w:t>
        </w:r>
      </w:hyperlink>
      <w:r w:rsidR="008A6462">
        <w:t xml:space="preserve"> and </w:t>
      </w:r>
      <w:r w:rsidR="00490044" w:rsidRPr="00490044">
        <w:rPr>
          <w:rFonts w:cs="Arial"/>
        </w:rPr>
        <w:t>evaluations retained for as long as an article is listed on the current CL</w:t>
      </w:r>
      <w:r w:rsidR="00490044">
        <w:rPr>
          <w:rFonts w:cs="Arial"/>
        </w:rPr>
        <w:t xml:space="preserve">. </w:t>
      </w:r>
    </w:p>
    <w:p w14:paraId="24714280" w14:textId="77777777" w:rsidR="00450129" w:rsidRDefault="00450129" w:rsidP="00FF2EC3">
      <w:pPr>
        <w:pStyle w:val="Normal2"/>
      </w:pPr>
    </w:p>
    <w:p w14:paraId="5B741230" w14:textId="6AECBDFE" w:rsidR="009E7CAB" w:rsidRDefault="00DC3BE6" w:rsidP="00DC3BE6">
      <w:pPr>
        <w:pStyle w:val="Normal2"/>
        <w:ind w:left="1710" w:hanging="810"/>
      </w:pPr>
      <w:r w:rsidRPr="00DC3BE6">
        <w:rPr>
          <w:b/>
          <w:bCs/>
        </w:rPr>
        <w:t>NOTE:</w:t>
      </w:r>
      <w:r>
        <w:t xml:space="preserve"> </w:t>
      </w:r>
      <w:r w:rsidR="009E7CAB">
        <w:t xml:space="preserve">The person performing the self-evaluation required under </w:t>
      </w:r>
      <w:r w:rsidR="00D1444B">
        <w:t xml:space="preserve">14 </w:t>
      </w:r>
      <w:r w:rsidR="00024572">
        <w:t>CFR P</w:t>
      </w:r>
      <w:r w:rsidR="00024572" w:rsidRPr="00505E23">
        <w:t xml:space="preserve">art </w:t>
      </w:r>
      <w:r w:rsidR="009E7CAB" w:rsidRPr="00505E23">
        <w:t>§145.2</w:t>
      </w:r>
      <w:r w:rsidR="009E7CAB">
        <w:t>15</w:t>
      </w:r>
      <w:r w:rsidR="009E7CAB" w:rsidRPr="00505E23">
        <w:t>(</w:t>
      </w:r>
      <w:r w:rsidR="009E7CAB">
        <w:t>c</w:t>
      </w:r>
      <w:r w:rsidR="009E7CAB" w:rsidRPr="00505E23">
        <w:t>)</w:t>
      </w:r>
      <w:r w:rsidR="009E7CAB">
        <w:t xml:space="preserve"> should be experienced with performing evaluations/audits</w:t>
      </w:r>
      <w:r w:rsidR="00D1444B">
        <w:t xml:space="preserve"> and have </w:t>
      </w:r>
      <w:r w:rsidR="009E7CAB">
        <w:t>knowledge of Part 145 requirements &amp; maintenance requirement for make and model.</w:t>
      </w:r>
      <w:r w:rsidR="00450129">
        <w:t xml:space="preserve"> </w:t>
      </w:r>
    </w:p>
    <w:p w14:paraId="7B9A7AD3" w14:textId="5FABA222" w:rsidR="00974534" w:rsidRDefault="00974534" w:rsidP="00FF2EC3">
      <w:pPr>
        <w:pStyle w:val="Normal2"/>
      </w:pPr>
    </w:p>
    <w:p w14:paraId="591E11A5" w14:textId="5B4803B4" w:rsidR="00BB0B5C" w:rsidRDefault="00BB0B5C" w:rsidP="00BB0B5C">
      <w:pPr>
        <w:pStyle w:val="Normal2"/>
      </w:pPr>
      <w:r w:rsidRPr="00505E23">
        <w:t xml:space="preserve">Upon listing an additional article on its capability list, </w:t>
      </w:r>
      <w:r>
        <w:t>MHI’s Part 145</w:t>
      </w:r>
      <w:r w:rsidRPr="00505E23">
        <w:t xml:space="preserve"> </w:t>
      </w:r>
      <w:r>
        <w:t>R</w:t>
      </w:r>
      <w:r w:rsidRPr="00505E23">
        <w:t xml:space="preserve">epair </w:t>
      </w:r>
      <w:r>
        <w:t>S</w:t>
      </w:r>
      <w:r w:rsidRPr="00505E23">
        <w:t xml:space="preserve">tation </w:t>
      </w:r>
      <w:r>
        <w:t xml:space="preserve">shall provide the Certificate Holding District Office (CHDO) via email </w:t>
      </w:r>
      <w:r w:rsidRPr="00505E23">
        <w:t xml:space="preserve">with a copy of the revised list in accordance with the procedures required in </w:t>
      </w:r>
      <w:r w:rsidR="00D1444B">
        <w:t xml:space="preserve">14 </w:t>
      </w:r>
      <w:r w:rsidR="00024572">
        <w:t>CFR P</w:t>
      </w:r>
      <w:r w:rsidR="00024572" w:rsidRPr="00505E23">
        <w:t xml:space="preserve">art </w:t>
      </w:r>
      <w:r w:rsidRPr="00505E23">
        <w:t>§145.209(d)(1).</w:t>
      </w:r>
    </w:p>
    <w:p w14:paraId="5677E43E" w14:textId="77777777" w:rsidR="00BB0B5C" w:rsidRDefault="00BB0B5C" w:rsidP="00FF2EC3">
      <w:pPr>
        <w:pStyle w:val="Normal2"/>
      </w:pPr>
    </w:p>
    <w:p w14:paraId="173038F0" w14:textId="42EE7DBC" w:rsidR="00607416" w:rsidRDefault="009E7CAB" w:rsidP="00FF2EC3">
      <w:pPr>
        <w:pStyle w:val="Normal2"/>
      </w:pPr>
      <w:r>
        <w:t xml:space="preserve">A </w:t>
      </w:r>
      <w:r w:rsidR="00122F2E">
        <w:t>S</w:t>
      </w:r>
      <w:r>
        <w:t xml:space="preserve">elf-Evaluation Checklist shall be utilized for the purpose of performing an annual review of the repair stations capabilities. </w:t>
      </w:r>
      <w:r w:rsidR="00805BE4">
        <w:t>Any items that are no longer required shall be deleted from the CL.</w:t>
      </w:r>
      <w:r w:rsidR="008A6462" w:rsidRPr="008A6462">
        <w:t xml:space="preserve"> </w:t>
      </w:r>
      <w:r w:rsidR="008A6462">
        <w:t>Both the Homer and Fairbanks</w:t>
      </w:r>
      <w:r w:rsidR="008A6462" w:rsidRPr="00505E23">
        <w:t xml:space="preserve"> repair station</w:t>
      </w:r>
      <w:r w:rsidR="008A6462">
        <w:t>s</w:t>
      </w:r>
      <w:r w:rsidR="008A6462" w:rsidRPr="00505E23">
        <w:t xml:space="preserve"> </w:t>
      </w:r>
      <w:r w:rsidR="008A6462">
        <w:t>shall</w:t>
      </w:r>
      <w:r w:rsidR="008A6462" w:rsidRPr="00505E23">
        <w:t xml:space="preserve"> retain on file documentation of the evaluation</w:t>
      </w:r>
      <w:r w:rsidR="008A6462">
        <w:t xml:space="preserve"> for two (2) years, to include items removed</w:t>
      </w:r>
      <w:r w:rsidR="008A6462" w:rsidRPr="00505E23">
        <w:t>.</w:t>
      </w:r>
    </w:p>
    <w:p w14:paraId="6015C61C" w14:textId="4895CFC9" w:rsidR="009E560A" w:rsidRDefault="009E560A" w:rsidP="0086709F">
      <w:pPr>
        <w:pStyle w:val="Heading2"/>
      </w:pPr>
      <w:bookmarkStart w:id="7" w:name="_Toc101257268"/>
      <w:r>
        <w:t>Self-Evaluation</w:t>
      </w:r>
      <w:r w:rsidR="00974534">
        <w:t xml:space="preserve"> Checklist</w:t>
      </w:r>
      <w:bookmarkEnd w:id="7"/>
    </w:p>
    <w:p w14:paraId="12FD62C2" w14:textId="7995841D" w:rsidR="003C4156" w:rsidRDefault="00D74AB2" w:rsidP="00FF2EC3">
      <w:pPr>
        <w:pStyle w:val="Normal2"/>
      </w:pPr>
      <w:r>
        <w:t>A self-evaluation</w:t>
      </w:r>
      <w:r w:rsidR="009E560A">
        <w:t xml:space="preserve"> checklist </w:t>
      </w:r>
      <w:r w:rsidR="003C4156">
        <w:t>required under</w:t>
      </w:r>
      <w:r w:rsidR="00024572">
        <w:t xml:space="preserve"> </w:t>
      </w:r>
      <w:r w:rsidR="00D1444B">
        <w:t xml:space="preserve">14 </w:t>
      </w:r>
      <w:r w:rsidR="00024572">
        <w:t>CFR P</w:t>
      </w:r>
      <w:r w:rsidR="00024572" w:rsidRPr="00505E23">
        <w:t>art</w:t>
      </w:r>
      <w:r w:rsidR="00024572">
        <w:t>s</w:t>
      </w:r>
      <w:r w:rsidR="003C4156">
        <w:t xml:space="preserve"> </w:t>
      </w:r>
      <w:r w:rsidR="003C4156" w:rsidRPr="00505E23">
        <w:t>§145.209(d)(</w:t>
      </w:r>
      <w:r w:rsidR="003C4156">
        <w:t>2</w:t>
      </w:r>
      <w:r w:rsidR="003C4156" w:rsidRPr="00505E23">
        <w:t>)</w:t>
      </w:r>
      <w:r w:rsidR="005F6195">
        <w:t xml:space="preserve"> and</w:t>
      </w:r>
      <w:r w:rsidR="000028B6">
        <w:t xml:space="preserve"> </w:t>
      </w:r>
      <w:r w:rsidR="000028B6" w:rsidRPr="00505E23">
        <w:t>§145.2</w:t>
      </w:r>
      <w:r w:rsidR="000028B6">
        <w:t>15</w:t>
      </w:r>
      <w:r w:rsidR="000028B6" w:rsidRPr="00505E23">
        <w:t>(</w:t>
      </w:r>
      <w:r w:rsidR="005F6195">
        <w:t>c</w:t>
      </w:r>
      <w:r w:rsidR="000028B6" w:rsidRPr="00505E23">
        <w:t>)</w:t>
      </w:r>
      <w:r w:rsidR="000028B6">
        <w:t xml:space="preserve"> </w:t>
      </w:r>
      <w:r w:rsidR="009E560A">
        <w:t>shall be completed when an</w:t>
      </w:r>
      <w:r w:rsidR="00607416">
        <w:t>y</w:t>
      </w:r>
      <w:r w:rsidR="009E560A">
        <w:t xml:space="preserve"> aircraft or article is considered for addition to the Capability List. </w:t>
      </w:r>
      <w:r w:rsidR="003C4156">
        <w:t xml:space="preserve">MHI Capabilities Self Evaluation Checklist – </w:t>
      </w:r>
      <w:r w:rsidR="003C4156" w:rsidRPr="00BD0D4C">
        <w:rPr>
          <w:b/>
          <w:bCs/>
        </w:rPr>
        <w:t>Form 017</w:t>
      </w:r>
      <w:r w:rsidR="005F6195">
        <w:rPr>
          <w:b/>
          <w:bCs/>
        </w:rPr>
        <w:t xml:space="preserve">, </w:t>
      </w:r>
      <w:r w:rsidR="00024572">
        <w:t>listed</w:t>
      </w:r>
      <w:r w:rsidR="003C4156">
        <w:t xml:space="preserve"> in </w:t>
      </w:r>
      <w:r w:rsidR="005F6195">
        <w:t>MHI’s</w:t>
      </w:r>
      <w:r w:rsidR="003C4156">
        <w:t xml:space="preserve"> </w:t>
      </w:r>
      <w:hyperlink r:id="rId16" w:tooltip="Click link for Forms Manual" w:history="1">
        <w:r w:rsidR="003C4156" w:rsidRPr="009E560A">
          <w:rPr>
            <w:rStyle w:val="Hyperlink"/>
          </w:rPr>
          <w:t>Repair Station Form Manual.</w:t>
        </w:r>
      </w:hyperlink>
      <w:r w:rsidR="003C4156" w:rsidRPr="009E7CAB">
        <w:t xml:space="preserve"> </w:t>
      </w:r>
    </w:p>
    <w:p w14:paraId="46A6E80F" w14:textId="77777777" w:rsidR="003C4156" w:rsidRDefault="003C4156" w:rsidP="00FF2EC3">
      <w:pPr>
        <w:pStyle w:val="Normal2"/>
      </w:pPr>
    </w:p>
    <w:p w14:paraId="71B3FC31" w14:textId="40879997" w:rsidR="006455E9" w:rsidRDefault="006455E9" w:rsidP="006455E9">
      <w:pPr>
        <w:pStyle w:val="Normal2"/>
      </w:pPr>
      <w:r w:rsidRPr="000F0F4B">
        <w:rPr>
          <w:b/>
          <w:bCs/>
        </w:rPr>
        <w:t>Form 017</w:t>
      </w:r>
      <w:r>
        <w:t xml:space="preserve"> shall be utilized for the purposes of performing a self-evaluation prior to modifying the Repair Station Capabilities List. Completed form’s will be maintained in the Chief Inspector’s office and maintained for two (2) years. Use additional sheets and/or attach any notes/photos/etc. as applicable.</w:t>
      </w:r>
      <w:r w:rsidRPr="006455E9">
        <w:t xml:space="preserve"> </w:t>
      </w:r>
      <w:r>
        <w:t>Attachments may be utilized if needed for additional information.</w:t>
      </w:r>
    </w:p>
    <w:p w14:paraId="0C32748E" w14:textId="77777777" w:rsidR="009E560A" w:rsidRDefault="009E560A" w:rsidP="00FF2EC3">
      <w:pPr>
        <w:pStyle w:val="Normal2"/>
      </w:pPr>
    </w:p>
    <w:p w14:paraId="0C790716" w14:textId="77777777" w:rsidR="006455E9" w:rsidRDefault="006455E9" w:rsidP="006455E9">
      <w:pPr>
        <w:pStyle w:val="Normal2"/>
      </w:pPr>
      <w:r>
        <w:t xml:space="preserve">Any deficiencies found during the self-evaluation must be corrected before the article can be added to the List. The individual conducting the self-evaluation must record the results and report them to the Chief Inspector for review and approval. </w:t>
      </w:r>
    </w:p>
    <w:p w14:paraId="3C32A2BB" w14:textId="517B9143" w:rsidR="00F60C74" w:rsidRDefault="00F60C74" w:rsidP="00FF2EC3">
      <w:r>
        <w:br w:type="page"/>
      </w:r>
    </w:p>
    <w:p w14:paraId="1EA9D3E2" w14:textId="5694701F" w:rsidR="007B5C8A" w:rsidRPr="00C001A5" w:rsidRDefault="00FA15A0" w:rsidP="00122F2E">
      <w:pPr>
        <w:pStyle w:val="Heading1"/>
      </w:pPr>
      <w:bookmarkStart w:id="8" w:name="_Toc101257269"/>
      <w:r>
        <w:lastRenderedPageBreak/>
        <w:t>Ratings</w:t>
      </w:r>
      <w:bookmarkEnd w:id="8"/>
    </w:p>
    <w:p w14:paraId="743252CD" w14:textId="2A117149" w:rsidR="007B5C8A" w:rsidRDefault="005E450A" w:rsidP="00FF2EC3">
      <w:r>
        <w:t xml:space="preserve">The </w:t>
      </w:r>
      <w:r w:rsidR="00FA15A0">
        <w:t>following are the</w:t>
      </w:r>
      <w:r w:rsidR="00702A2E">
        <w:t xml:space="preserve"> Limited Ratings for the Homer Repair Station and Fairbanks Satellite Repair Station.</w:t>
      </w:r>
    </w:p>
    <w:p w14:paraId="7F2A4BFC" w14:textId="6900C0E3" w:rsidR="00702A2E" w:rsidRDefault="00702A2E" w:rsidP="0086709F">
      <w:pPr>
        <w:pStyle w:val="Heading2"/>
      </w:pPr>
      <w:bookmarkStart w:id="9" w:name="_Toc101257270"/>
      <w:r>
        <w:t>Powerplant</w:t>
      </w:r>
      <w:bookmarkEnd w:id="9"/>
    </w:p>
    <w:p w14:paraId="35352BF7" w14:textId="77777777" w:rsidR="00702A2E" w:rsidRDefault="00702A2E" w:rsidP="00FF2EC3">
      <w:pPr>
        <w:pStyle w:val="Normal2"/>
      </w:pPr>
      <w:r>
        <w:t>Rolls-Royce / Allison 250 Series Powerplants: Limited to general maintenance, excluding those items identified by Rolls-Royce / Allison as heavy maintenance or overhaul.</w:t>
      </w:r>
    </w:p>
    <w:p w14:paraId="53E4657E" w14:textId="77777777" w:rsidR="00702A2E" w:rsidRDefault="00702A2E" w:rsidP="00FF2EC3">
      <w:pPr>
        <w:pStyle w:val="Normal2"/>
      </w:pPr>
    </w:p>
    <w:p w14:paraId="7C16668A" w14:textId="77777777" w:rsidR="00702A2E" w:rsidRDefault="00702A2E" w:rsidP="00FF2EC3">
      <w:pPr>
        <w:pStyle w:val="Normal2"/>
      </w:pPr>
      <w:r>
        <w:t xml:space="preserve">Pratt &amp; Whitney Canada </w:t>
      </w:r>
      <w:proofErr w:type="spellStart"/>
      <w:r>
        <w:t>PT6T</w:t>
      </w:r>
      <w:proofErr w:type="spellEnd"/>
      <w:r>
        <w:t>-3 Series Powerplants: Limited to general maintenance, excluding those items identified by Pratt &amp; Whitney Canada as heavy maintenance or overhaul.</w:t>
      </w:r>
    </w:p>
    <w:p w14:paraId="0268BF30" w14:textId="77777777" w:rsidR="00702A2E" w:rsidRDefault="00702A2E" w:rsidP="00FF2EC3">
      <w:pPr>
        <w:pStyle w:val="Normal2"/>
      </w:pPr>
    </w:p>
    <w:p w14:paraId="077B3C14" w14:textId="77777777" w:rsidR="00702A2E" w:rsidRDefault="00702A2E" w:rsidP="00FF2EC3">
      <w:pPr>
        <w:pStyle w:val="Normal2"/>
      </w:pPr>
      <w:r>
        <w:t xml:space="preserve">Pratt &amp; Whitney Canada </w:t>
      </w:r>
      <w:proofErr w:type="spellStart"/>
      <w:r>
        <w:t>PT6A</w:t>
      </w:r>
      <w:proofErr w:type="spellEnd"/>
      <w:r>
        <w:t>-34 Series Powerplants: Limited to general maintenance, excluding those items identified by Pratt &amp; Whitney Canada as heavy maintenance or overhaul.</w:t>
      </w:r>
    </w:p>
    <w:p w14:paraId="1DBC821E" w14:textId="77777777" w:rsidR="00702A2E" w:rsidRDefault="00702A2E" w:rsidP="00FF2EC3">
      <w:pPr>
        <w:pStyle w:val="Normal2"/>
      </w:pPr>
    </w:p>
    <w:p w14:paraId="5CF4C6C4" w14:textId="63D881DE" w:rsidR="00702A2E" w:rsidRPr="00702A2E" w:rsidRDefault="00702A2E" w:rsidP="00FF2EC3">
      <w:pPr>
        <w:pStyle w:val="Normal2"/>
      </w:pPr>
      <w:r>
        <w:t xml:space="preserve">Pratt &amp; Whitney Canada </w:t>
      </w:r>
      <w:proofErr w:type="spellStart"/>
      <w:r>
        <w:t>PT6B-37A</w:t>
      </w:r>
      <w:proofErr w:type="spellEnd"/>
      <w:r>
        <w:t xml:space="preserve"> Series Powerplants: Limited to general maintenance, excluding those items identified by Pratt &amp; Whitney Canada as heavy maintenance or overhaul.</w:t>
      </w:r>
    </w:p>
    <w:p w14:paraId="03B902D0" w14:textId="2679BE80" w:rsidR="00E27C0D" w:rsidRPr="00F10D23" w:rsidRDefault="00702A2E" w:rsidP="0086709F">
      <w:pPr>
        <w:pStyle w:val="Heading2"/>
      </w:pPr>
      <w:bookmarkStart w:id="10" w:name="_Toc101257271"/>
      <w:r w:rsidRPr="00F10D23">
        <w:t>Accessories</w:t>
      </w:r>
      <w:bookmarkEnd w:id="10"/>
    </w:p>
    <w:p w14:paraId="173F201D" w14:textId="77777777" w:rsidR="00F10D23" w:rsidRPr="00F10D23" w:rsidRDefault="00F10D23" w:rsidP="00FF2EC3">
      <w:pPr>
        <w:pStyle w:val="Normal2"/>
      </w:pPr>
      <w:r w:rsidRPr="00122F2E">
        <w:rPr>
          <w:b/>
          <w:bCs/>
        </w:rPr>
        <w:t xml:space="preserve">Bell 206, 407 and 412 Series Helicopter </w:t>
      </w:r>
      <w:r w:rsidRPr="00F10D23">
        <w:t xml:space="preserve">rotating components (excluding powerplants):  overhaul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and name of assembly. Maintenance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manufacturer name of assembly. </w:t>
      </w:r>
    </w:p>
    <w:p w14:paraId="6BBFB29A" w14:textId="29C27517" w:rsidR="00F10D23" w:rsidRPr="00F10D23" w:rsidRDefault="00F10D23" w:rsidP="00FF2EC3">
      <w:pPr>
        <w:pStyle w:val="Normal2"/>
      </w:pPr>
    </w:p>
    <w:p w14:paraId="3433B562" w14:textId="77777777" w:rsidR="00F10D23" w:rsidRPr="00F10D23" w:rsidRDefault="00F10D23" w:rsidP="00FF2EC3">
      <w:pPr>
        <w:pStyle w:val="Normal2"/>
      </w:pPr>
      <w:r w:rsidRPr="00122F2E">
        <w:rPr>
          <w:b/>
          <w:bCs/>
        </w:rPr>
        <w:t xml:space="preserve">AW119 Series Helicopter </w:t>
      </w:r>
      <w:r w:rsidRPr="00F10D23">
        <w:t xml:space="preserve">rotating component (excluding powerplants):  overhaul of rotating component assemblies including tail rotor hub (to include all sub-assemblies and detail parts of listed major assemblies) as listed by specific make and model of aircraft and name of assembly. Maintenance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manufacturer name of assembly. </w:t>
      </w:r>
    </w:p>
    <w:p w14:paraId="3EC238C2" w14:textId="77777777" w:rsidR="00F10D23" w:rsidRPr="00F10D23" w:rsidRDefault="00F10D23" w:rsidP="00FF2EC3">
      <w:pPr>
        <w:pStyle w:val="Normal2"/>
      </w:pPr>
    </w:p>
    <w:p w14:paraId="3C08413E" w14:textId="3F57501B" w:rsidR="00F10D23" w:rsidRDefault="00F10D23" w:rsidP="00FF2EC3">
      <w:pPr>
        <w:pStyle w:val="Normal2"/>
      </w:pPr>
      <w:r w:rsidRPr="00DC2BF1">
        <w:rPr>
          <w:b/>
          <w:bCs/>
        </w:rPr>
        <w:t xml:space="preserve">DHC-6 Series aircraft </w:t>
      </w:r>
      <w:r w:rsidRPr="00F10D23">
        <w:t xml:space="preserve">(excluding powerplants):  Maintenance of landing assemblies including brakes. Flight controls and flight control surfaces, propellers, driveshafts, airframe, cabin doors, windows (to include all sub-assemblies and detail parts of listed major assemblies), Ice and Rain Protection, as listed by specific make and model of aircraft manufacturer name of assembly. </w:t>
      </w:r>
    </w:p>
    <w:p w14:paraId="13A8E624" w14:textId="77777777" w:rsidR="00DC2BF1" w:rsidRDefault="00DC2BF1" w:rsidP="00FF2EC3">
      <w:pPr>
        <w:pStyle w:val="Normal2"/>
      </w:pPr>
    </w:p>
    <w:p w14:paraId="282981AD" w14:textId="42DE09E6" w:rsidR="00DC2BF1" w:rsidRDefault="00DC2BF1" w:rsidP="00DC2BF1">
      <w:pPr>
        <w:pStyle w:val="Normal2"/>
      </w:pPr>
      <w:r>
        <w:rPr>
          <w:b/>
          <w:bCs/>
        </w:rPr>
        <w:t>Piper PA-32</w:t>
      </w:r>
      <w:r w:rsidRPr="00DC2BF1">
        <w:rPr>
          <w:b/>
          <w:bCs/>
        </w:rPr>
        <w:t xml:space="preserve"> Series aircraft </w:t>
      </w:r>
      <w:r w:rsidRPr="00F10D23">
        <w:t>(excluding powerplants):  Maintenance of landing</w:t>
      </w:r>
      <w:r w:rsidR="00D1444B">
        <w:t xml:space="preserve"> gear</w:t>
      </w:r>
      <w:r w:rsidRPr="00F10D23">
        <w:t xml:space="preserve"> assemblies including brakes. Flight controls and flight control surfaces, propellers, driveshafts, airframe, cabin doors, windows to include all sub-assemblies and detail parts of listed major assemblies</w:t>
      </w:r>
      <w:r w:rsidR="002A4457">
        <w:t>.</w:t>
      </w:r>
      <w:r w:rsidRPr="00F10D23">
        <w:t xml:space="preserve"> </w:t>
      </w:r>
    </w:p>
    <w:p w14:paraId="37512E0D" w14:textId="77777777" w:rsidR="00DC2BF1" w:rsidRDefault="00DC2BF1" w:rsidP="00FF2EC3">
      <w:pPr>
        <w:pStyle w:val="Normal2"/>
      </w:pPr>
    </w:p>
    <w:p w14:paraId="51EDBAF1" w14:textId="77777777" w:rsidR="00DC2BF1" w:rsidRDefault="00DC2BF1" w:rsidP="00FF2EC3">
      <w:pPr>
        <w:pStyle w:val="Normal2"/>
      </w:pPr>
    </w:p>
    <w:p w14:paraId="2074E219" w14:textId="48E5E81C" w:rsidR="00F10D23" w:rsidRPr="00122F2E" w:rsidRDefault="00F10D23" w:rsidP="00FF2EC3">
      <w:pPr>
        <w:pStyle w:val="Normal2"/>
        <w:rPr>
          <w:sz w:val="16"/>
          <w:szCs w:val="16"/>
        </w:rPr>
      </w:pPr>
      <w:r w:rsidRPr="00DC2BF1">
        <w:rPr>
          <w:b/>
          <w:bCs/>
        </w:rPr>
        <w:lastRenderedPageBreak/>
        <w:t>Aviation NiCad &amp; Lead Acid batteries</w:t>
      </w:r>
      <w:r w:rsidR="00DC2BF1">
        <w:rPr>
          <w:b/>
          <w:bCs/>
        </w:rPr>
        <w:t>:</w:t>
      </w:r>
      <w:r w:rsidRPr="00DC2BF1">
        <w:rPr>
          <w:b/>
          <w:bCs/>
        </w:rPr>
        <w:t xml:space="preserve"> </w:t>
      </w:r>
      <w:r w:rsidR="00DC2BF1" w:rsidRPr="00DC2BF1">
        <w:t>A</w:t>
      </w:r>
      <w:r w:rsidRPr="00DC2BF1">
        <w:t>s</w:t>
      </w:r>
      <w:r w:rsidRPr="00F10D23">
        <w:t xml:space="preserve"> listed in manufacturer’s instructions under authorized repair and servicing.</w:t>
      </w:r>
    </w:p>
    <w:p w14:paraId="3888DBDC" w14:textId="77777777" w:rsidR="0086709F" w:rsidRDefault="0086709F" w:rsidP="00FF2EC3">
      <w:pPr>
        <w:pStyle w:val="Normal2"/>
      </w:pPr>
    </w:p>
    <w:p w14:paraId="7B739F8E" w14:textId="36303579" w:rsidR="00F10D23" w:rsidRDefault="00DC2BF1" w:rsidP="00FF2EC3">
      <w:pPr>
        <w:pStyle w:val="Normal2"/>
      </w:pPr>
      <w:r w:rsidRPr="00DC2BF1">
        <w:rPr>
          <w:b/>
          <w:bCs/>
        </w:rPr>
        <w:t>Aircraft belly and remote hooks</w:t>
      </w:r>
      <w:r>
        <w:rPr>
          <w:b/>
          <w:bCs/>
        </w:rPr>
        <w:t>:</w:t>
      </w:r>
      <w:r>
        <w:t xml:space="preserve"> </w:t>
      </w:r>
      <w:r w:rsidR="00E73238">
        <w:t>Overhaul to include load testing of</w:t>
      </w:r>
      <w:r w:rsidR="00A0194F">
        <w:t xml:space="preserve"> belly and remote hooks</w:t>
      </w:r>
      <w:r w:rsidR="00E73238">
        <w:t>.</w:t>
      </w:r>
    </w:p>
    <w:p w14:paraId="0B11A799" w14:textId="77777777" w:rsidR="00DC2BF1" w:rsidRDefault="00DC2BF1" w:rsidP="00FF2EC3">
      <w:pPr>
        <w:pStyle w:val="Normal2"/>
      </w:pPr>
    </w:p>
    <w:p w14:paraId="7F0A3E26" w14:textId="388BBD20" w:rsidR="007E6BD1" w:rsidRDefault="007E6BD1" w:rsidP="00122F2E">
      <w:pPr>
        <w:pStyle w:val="Heading1"/>
      </w:pPr>
      <w:bookmarkStart w:id="11" w:name="_Toc101257272"/>
      <w:r>
        <w:t xml:space="preserve">Capabilities </w:t>
      </w:r>
      <w:r w:rsidR="002968F6">
        <w:t>Approved</w:t>
      </w:r>
      <w:r>
        <w:t xml:space="preserve"> by Airframe</w:t>
      </w:r>
      <w:bookmarkEnd w:id="11"/>
    </w:p>
    <w:p w14:paraId="6BAD9D75" w14:textId="577FB436" w:rsidR="00EC15C1" w:rsidRPr="00C001A5" w:rsidRDefault="00F10D23" w:rsidP="0086709F">
      <w:pPr>
        <w:pStyle w:val="Heading2"/>
      </w:pPr>
      <w:bookmarkStart w:id="12" w:name="_Toc101257273"/>
      <w:r>
        <w:t>Bell 206 Series Aircraft</w:t>
      </w:r>
      <w:bookmarkEnd w:id="12"/>
    </w:p>
    <w:p w14:paraId="7E7E7EAC" w14:textId="6E5ADCB8" w:rsidR="009C64C2" w:rsidRDefault="002C5E7F" w:rsidP="00FF2EC3">
      <w:r>
        <w:t xml:space="preserve"> </w:t>
      </w:r>
    </w:p>
    <w:p w14:paraId="71FB4365" w14:textId="77777777" w:rsidR="00F10D23" w:rsidRPr="004D6639" w:rsidRDefault="00F10D23" w:rsidP="00FF2EC3">
      <w:pPr>
        <w:pStyle w:val="Normal2"/>
      </w:pPr>
      <w:r w:rsidRPr="004D6639">
        <w:t xml:space="preserve">Inspections - All listed in Bell </w:t>
      </w:r>
      <w:proofErr w:type="spellStart"/>
      <w:r w:rsidRPr="004D6639">
        <w:t>BHT-206A</w:t>
      </w:r>
      <w:proofErr w:type="spellEnd"/>
      <w:r w:rsidRPr="004D6639">
        <w:t>/B-MM-1</w:t>
      </w:r>
    </w:p>
    <w:p w14:paraId="4F556450" w14:textId="77777777" w:rsidR="00F10D23" w:rsidRPr="004D6639" w:rsidRDefault="00F10D23" w:rsidP="00FF2EC3">
      <w:pPr>
        <w:pStyle w:val="Normal2"/>
      </w:pPr>
      <w:r w:rsidRPr="004D6639">
        <w:t xml:space="preserve">Airframe Repairs- All listed in the Bell </w:t>
      </w:r>
      <w:proofErr w:type="spellStart"/>
      <w:r w:rsidRPr="004D6639">
        <w:t>BHT</w:t>
      </w:r>
      <w:proofErr w:type="spellEnd"/>
      <w:r w:rsidRPr="004D6639">
        <w:t>-ALL-</w:t>
      </w:r>
      <w:proofErr w:type="spellStart"/>
      <w:r w:rsidRPr="004D6639">
        <w:t>SRM</w:t>
      </w:r>
      <w:proofErr w:type="spellEnd"/>
      <w:r w:rsidRPr="004D6639">
        <w:t xml:space="preserve">-1  </w:t>
      </w:r>
    </w:p>
    <w:p w14:paraId="19F63D30" w14:textId="77777777" w:rsidR="00F10D23" w:rsidRPr="004D6639" w:rsidRDefault="00F10D23" w:rsidP="00FF2EC3">
      <w:pPr>
        <w:pStyle w:val="Normal2"/>
      </w:pPr>
      <w:r w:rsidRPr="004D6639">
        <w:t xml:space="preserve">Overhaul - All items included in the </w:t>
      </w:r>
      <w:proofErr w:type="spellStart"/>
      <w:r w:rsidRPr="004D6639">
        <w:t>BHT</w:t>
      </w:r>
      <w:proofErr w:type="spellEnd"/>
      <w:r w:rsidRPr="004D6639">
        <w:t xml:space="preserve"> </w:t>
      </w:r>
      <w:proofErr w:type="spellStart"/>
      <w:r w:rsidRPr="004D6639">
        <w:t>206A</w:t>
      </w:r>
      <w:proofErr w:type="spellEnd"/>
      <w:r w:rsidRPr="004D6639">
        <w:t xml:space="preserve">/B/ </w:t>
      </w:r>
      <w:proofErr w:type="spellStart"/>
      <w:r w:rsidRPr="004D6639">
        <w:t>Series-CR&amp;O</w:t>
      </w:r>
      <w:proofErr w:type="spellEnd"/>
      <w:r w:rsidRPr="004D6639">
        <w:t xml:space="preserve"> to include the following</w:t>
      </w:r>
      <w:r>
        <w:t>;</w:t>
      </w:r>
    </w:p>
    <w:p w14:paraId="1696120A" w14:textId="77777777" w:rsidR="00F10D23" w:rsidRPr="004D6639" w:rsidRDefault="00F10D23" w:rsidP="00FF2EC3">
      <w:pPr>
        <w:pStyle w:val="Normal2"/>
      </w:pPr>
    </w:p>
    <w:p w14:paraId="163EB492" w14:textId="77777777" w:rsidR="00F10D23" w:rsidRPr="004D6639" w:rsidRDefault="00F10D23" w:rsidP="00FF2EC3">
      <w:pPr>
        <w:pStyle w:val="Normal2"/>
      </w:pPr>
      <w:r w:rsidRPr="004D6639">
        <w:t>Rotor Heads</w:t>
      </w:r>
      <w:r w:rsidRPr="004D6639">
        <w:tab/>
      </w:r>
      <w:r w:rsidRPr="004D6639">
        <w:tab/>
      </w:r>
      <w:r w:rsidRPr="004D6639">
        <w:tab/>
        <w:t>206-010-100 all dash #</w:t>
      </w:r>
    </w:p>
    <w:p w14:paraId="7EA1FB95" w14:textId="08B80002" w:rsidR="00F10D23" w:rsidRPr="004D6639" w:rsidRDefault="00F10D23" w:rsidP="00FF2EC3">
      <w:pPr>
        <w:pStyle w:val="Normal2"/>
      </w:pPr>
      <w:r w:rsidRPr="004D6639">
        <w:tab/>
      </w:r>
      <w:r w:rsidRPr="004D6639">
        <w:tab/>
      </w:r>
      <w:r w:rsidRPr="004D6639">
        <w:tab/>
      </w:r>
      <w:r w:rsidRPr="004D6639">
        <w:tab/>
        <w:t>206-011-100 all dash #</w:t>
      </w:r>
    </w:p>
    <w:p w14:paraId="273D8C53" w14:textId="77777777" w:rsidR="00F10D23" w:rsidRPr="004D6639" w:rsidRDefault="00F10D23" w:rsidP="00FF2EC3">
      <w:pPr>
        <w:pStyle w:val="Normal2"/>
      </w:pPr>
      <w:r w:rsidRPr="004D6639">
        <w:t>Swashplate</w:t>
      </w:r>
      <w:r w:rsidRPr="004D6639">
        <w:tab/>
      </w:r>
      <w:r w:rsidRPr="004D6639">
        <w:tab/>
      </w:r>
      <w:r w:rsidRPr="004D6639">
        <w:tab/>
        <w:t>206-010-450 all dash #</w:t>
      </w:r>
    </w:p>
    <w:p w14:paraId="7F3D161A" w14:textId="15E4FB69" w:rsidR="00F10D23" w:rsidRPr="004D6639" w:rsidRDefault="00F10D23" w:rsidP="00FF2EC3">
      <w:pPr>
        <w:pStyle w:val="Normal2"/>
      </w:pPr>
      <w:r w:rsidRPr="004D6639">
        <w:t>Mast Assembly</w:t>
      </w:r>
      <w:r w:rsidRPr="004D6639">
        <w:tab/>
      </w:r>
      <w:r w:rsidRPr="004D6639">
        <w:tab/>
        <w:t>206-040-002 all dash #</w:t>
      </w:r>
    </w:p>
    <w:p w14:paraId="6585EE5C" w14:textId="77777777" w:rsidR="00F10D23" w:rsidRPr="004D6639" w:rsidRDefault="00F10D23" w:rsidP="00FF2EC3">
      <w:pPr>
        <w:pStyle w:val="Normal2"/>
      </w:pPr>
      <w:r w:rsidRPr="004D6639">
        <w:t>Main Transmission</w:t>
      </w:r>
      <w:r w:rsidRPr="004D6639">
        <w:tab/>
      </w:r>
      <w:r w:rsidRPr="004D6639">
        <w:tab/>
        <w:t>206-040-002 all dash #</w:t>
      </w:r>
    </w:p>
    <w:p w14:paraId="5E1636A2" w14:textId="0C8DA4D8" w:rsidR="00F10D23" w:rsidRPr="004D6639" w:rsidRDefault="00F10D23" w:rsidP="00FF2EC3">
      <w:pPr>
        <w:pStyle w:val="Normal2"/>
      </w:pPr>
      <w:r w:rsidRPr="004D6639">
        <w:t>Freewheeling Unit</w:t>
      </w:r>
      <w:r w:rsidRPr="004D6639">
        <w:tab/>
      </w:r>
      <w:r w:rsidRPr="004D6639">
        <w:tab/>
        <w:t>206-040-230 all dash #</w:t>
      </w:r>
    </w:p>
    <w:p w14:paraId="153ABE52" w14:textId="30F9A0B3" w:rsidR="00F10D23" w:rsidRPr="004D6639" w:rsidRDefault="00F10D23" w:rsidP="00FF2EC3">
      <w:pPr>
        <w:pStyle w:val="Normal2"/>
      </w:pPr>
      <w:r w:rsidRPr="004D6639">
        <w:tab/>
      </w:r>
      <w:r w:rsidRPr="004D6639">
        <w:tab/>
      </w:r>
      <w:r w:rsidRPr="004D6639">
        <w:tab/>
      </w:r>
      <w:r w:rsidRPr="004D6639">
        <w:tab/>
        <w:t>206-040-270 all dash #</w:t>
      </w:r>
    </w:p>
    <w:p w14:paraId="09A3FE9F" w14:textId="0747BC74" w:rsidR="00F10D23" w:rsidRPr="004D6639" w:rsidRDefault="00F10D23" w:rsidP="00FF2EC3">
      <w:pPr>
        <w:pStyle w:val="Normal2"/>
      </w:pPr>
      <w:r w:rsidRPr="004D6639">
        <w:t>Tail Rotor Hub Assembly</w:t>
      </w:r>
      <w:r w:rsidRPr="004D6639">
        <w:tab/>
        <w:t>206-011-810 all dash #</w:t>
      </w:r>
    </w:p>
    <w:p w14:paraId="736BE164" w14:textId="77777777" w:rsidR="00F10D23" w:rsidRPr="004D6639" w:rsidRDefault="00F10D23" w:rsidP="00FF2EC3">
      <w:pPr>
        <w:pStyle w:val="Normal2"/>
      </w:pPr>
      <w:r w:rsidRPr="004D6639">
        <w:t>Tail Rotor Gearbox</w:t>
      </w:r>
      <w:r w:rsidRPr="004D6639">
        <w:tab/>
      </w:r>
      <w:r w:rsidRPr="004D6639">
        <w:tab/>
        <w:t>206-040-400 all dash #</w:t>
      </w:r>
    </w:p>
    <w:p w14:paraId="0CB2AC0C" w14:textId="66155D58" w:rsidR="00F10D23" w:rsidRPr="004D6639" w:rsidRDefault="00F10D23" w:rsidP="00FF2EC3">
      <w:pPr>
        <w:pStyle w:val="Normal2"/>
      </w:pPr>
      <w:r w:rsidRPr="004D6639">
        <w:tab/>
      </w:r>
      <w:r w:rsidRPr="004D6639">
        <w:tab/>
      </w:r>
      <w:r w:rsidRPr="004D6639">
        <w:tab/>
      </w:r>
      <w:r w:rsidRPr="004D6639">
        <w:tab/>
        <w:t>206-040-402 all dash #</w:t>
      </w:r>
    </w:p>
    <w:p w14:paraId="3D7EFF6F" w14:textId="5CAAE371" w:rsidR="00F10D23" w:rsidRDefault="00F10D23" w:rsidP="00FF2EC3">
      <w:pPr>
        <w:pStyle w:val="Normal2"/>
      </w:pPr>
      <w:r w:rsidRPr="004D6639">
        <w:tab/>
      </w:r>
      <w:r w:rsidRPr="004D6639">
        <w:tab/>
      </w:r>
      <w:r w:rsidRPr="004D6639">
        <w:tab/>
      </w:r>
      <w:r w:rsidRPr="004D6639">
        <w:tab/>
        <w:t>206-961-401-001</w:t>
      </w:r>
    </w:p>
    <w:p w14:paraId="7C368634" w14:textId="4B466AFA" w:rsidR="00F10D23" w:rsidRDefault="00F10D23" w:rsidP="0086709F">
      <w:pPr>
        <w:pStyle w:val="Heading2"/>
      </w:pPr>
      <w:bookmarkStart w:id="13" w:name="_Toc101257274"/>
      <w:r>
        <w:t xml:space="preserve">Bell </w:t>
      </w:r>
      <w:proofErr w:type="spellStart"/>
      <w:r>
        <w:t>206L</w:t>
      </w:r>
      <w:proofErr w:type="spellEnd"/>
      <w:r>
        <w:t xml:space="preserve"> Series Aircraft</w:t>
      </w:r>
      <w:bookmarkEnd w:id="13"/>
    </w:p>
    <w:p w14:paraId="6782DD13" w14:textId="2267FD18" w:rsidR="00F10D23" w:rsidRDefault="00F10D23" w:rsidP="00FF2EC3"/>
    <w:p w14:paraId="0968E47F" w14:textId="77777777" w:rsidR="00F10D23" w:rsidRPr="00F10D23" w:rsidRDefault="00F10D23" w:rsidP="00FF2EC3">
      <w:pPr>
        <w:pStyle w:val="Normal2"/>
      </w:pPr>
      <w:r w:rsidRPr="00F10D23">
        <w:t>Inspections - All listed in Bell 206 Series Aircraft Bell-</w:t>
      </w:r>
      <w:proofErr w:type="spellStart"/>
      <w:r w:rsidRPr="00F10D23">
        <w:t>206L</w:t>
      </w:r>
      <w:proofErr w:type="spellEnd"/>
      <w:r w:rsidRPr="00F10D23">
        <w:t xml:space="preserve"> Series-MM-1</w:t>
      </w:r>
    </w:p>
    <w:p w14:paraId="18128DF8" w14:textId="77777777" w:rsidR="00F10D23" w:rsidRPr="00F10D23" w:rsidRDefault="00F10D23" w:rsidP="00FF2EC3">
      <w:pPr>
        <w:pStyle w:val="Normal2"/>
      </w:pPr>
      <w:r w:rsidRPr="00F10D23">
        <w:t xml:space="preserve">Airframe Repairs- All listed in the Bell </w:t>
      </w:r>
      <w:proofErr w:type="spellStart"/>
      <w:r w:rsidRPr="00F10D23">
        <w:t>BHT</w:t>
      </w:r>
      <w:proofErr w:type="spellEnd"/>
      <w:r w:rsidRPr="00F10D23">
        <w:t>-ALL-</w:t>
      </w:r>
      <w:proofErr w:type="spellStart"/>
      <w:r w:rsidRPr="00F10D23">
        <w:t>SRM</w:t>
      </w:r>
      <w:proofErr w:type="spellEnd"/>
      <w:r w:rsidRPr="00F10D23">
        <w:t xml:space="preserve">-1  </w:t>
      </w:r>
    </w:p>
    <w:p w14:paraId="1ADD0E8E" w14:textId="77777777" w:rsidR="00F10D23" w:rsidRPr="00F10D23" w:rsidRDefault="00F10D23" w:rsidP="00FF2EC3">
      <w:pPr>
        <w:pStyle w:val="Normal2"/>
      </w:pPr>
      <w:r w:rsidRPr="00F10D23">
        <w:t xml:space="preserve">Overhaul - All items included in the </w:t>
      </w:r>
      <w:proofErr w:type="spellStart"/>
      <w:r w:rsidRPr="00F10D23">
        <w:t>BHT</w:t>
      </w:r>
      <w:proofErr w:type="spellEnd"/>
      <w:r w:rsidRPr="00F10D23">
        <w:t xml:space="preserve"> </w:t>
      </w:r>
      <w:proofErr w:type="spellStart"/>
      <w:r w:rsidRPr="00F10D23">
        <w:t>206L</w:t>
      </w:r>
      <w:proofErr w:type="spellEnd"/>
      <w:r w:rsidRPr="00F10D23">
        <w:t xml:space="preserve"> </w:t>
      </w:r>
      <w:proofErr w:type="spellStart"/>
      <w:r w:rsidRPr="00F10D23">
        <w:t>Series-CR&amp;O</w:t>
      </w:r>
      <w:proofErr w:type="spellEnd"/>
      <w:r w:rsidRPr="00F10D23">
        <w:t xml:space="preserve"> to include the following;</w:t>
      </w:r>
    </w:p>
    <w:p w14:paraId="2D841E8D" w14:textId="77777777" w:rsidR="00F10D23" w:rsidRPr="00F10D23" w:rsidRDefault="00F10D23" w:rsidP="00FF2EC3">
      <w:pPr>
        <w:pStyle w:val="Normal2"/>
      </w:pPr>
    </w:p>
    <w:p w14:paraId="4094CD35" w14:textId="77777777" w:rsidR="00F10D23" w:rsidRPr="00F10D23" w:rsidRDefault="00F10D23" w:rsidP="00FF2EC3">
      <w:pPr>
        <w:pStyle w:val="Normal2"/>
      </w:pPr>
      <w:r w:rsidRPr="00F10D23">
        <w:t>Rotor Head</w:t>
      </w:r>
      <w:r w:rsidRPr="00F10D23">
        <w:tab/>
      </w:r>
      <w:r w:rsidRPr="00F10D23">
        <w:tab/>
      </w:r>
      <w:r w:rsidRPr="00F10D23">
        <w:tab/>
        <w:t>206-011-100 all dash #</w:t>
      </w:r>
    </w:p>
    <w:p w14:paraId="279136C2" w14:textId="77777777" w:rsidR="00F10D23" w:rsidRPr="00F10D23" w:rsidRDefault="00F10D23" w:rsidP="00FF2EC3">
      <w:pPr>
        <w:pStyle w:val="Normal2"/>
      </w:pPr>
      <w:r w:rsidRPr="00F10D23">
        <w:t>Swashplate</w:t>
      </w:r>
      <w:r w:rsidRPr="00F10D23">
        <w:tab/>
      </w:r>
      <w:r w:rsidRPr="00F10D23">
        <w:tab/>
      </w:r>
      <w:r w:rsidRPr="00F10D23">
        <w:tab/>
        <w:t>206-010-450 all dash #</w:t>
      </w:r>
    </w:p>
    <w:p w14:paraId="08EE756A" w14:textId="22E4442A" w:rsidR="00F10D23" w:rsidRPr="00F10D23" w:rsidRDefault="00F10D23" w:rsidP="00FF2EC3">
      <w:pPr>
        <w:pStyle w:val="Normal2"/>
      </w:pPr>
      <w:r w:rsidRPr="00F10D23">
        <w:t>Mast Assembly</w:t>
      </w:r>
      <w:r w:rsidRPr="00F10D23">
        <w:tab/>
      </w:r>
      <w:r w:rsidRPr="00F10D23">
        <w:tab/>
        <w:t>206-040-014 all dash #</w:t>
      </w:r>
    </w:p>
    <w:p w14:paraId="3F1B1B2E" w14:textId="77777777" w:rsidR="00F10D23" w:rsidRPr="00F10D23" w:rsidRDefault="00F10D23" w:rsidP="00FF2EC3">
      <w:pPr>
        <w:pStyle w:val="Normal2"/>
      </w:pPr>
      <w:r w:rsidRPr="00F10D23">
        <w:t>Main Transmission</w:t>
      </w:r>
      <w:r w:rsidRPr="00F10D23">
        <w:tab/>
      </w:r>
      <w:r w:rsidRPr="00F10D23">
        <w:tab/>
        <w:t>206-040-004 all dash #</w:t>
      </w:r>
    </w:p>
    <w:p w14:paraId="0DEE8BFB" w14:textId="2A17B821" w:rsidR="00F10D23" w:rsidRPr="00F10D23" w:rsidRDefault="00F10D23" w:rsidP="00FF2EC3">
      <w:pPr>
        <w:pStyle w:val="Normal2"/>
      </w:pPr>
      <w:r w:rsidRPr="00F10D23">
        <w:t>Freewheeling Assembly</w:t>
      </w:r>
      <w:r w:rsidRPr="00F10D23">
        <w:tab/>
        <w:t>206-040-270 all dash #</w:t>
      </w:r>
    </w:p>
    <w:p w14:paraId="137CCE9D" w14:textId="6AFF9EA8" w:rsidR="00F10D23" w:rsidRPr="00F10D23" w:rsidRDefault="00F10D23" w:rsidP="00FF2EC3">
      <w:pPr>
        <w:pStyle w:val="Normal2"/>
      </w:pPr>
      <w:r w:rsidRPr="00F10D23">
        <w:tab/>
      </w:r>
      <w:r w:rsidRPr="00F10D23">
        <w:tab/>
      </w:r>
      <w:r w:rsidRPr="00F10D23">
        <w:tab/>
      </w:r>
      <w:r w:rsidRPr="00F10D23">
        <w:tab/>
        <w:t>406-040-500 all dash #</w:t>
      </w:r>
    </w:p>
    <w:p w14:paraId="360F19E1" w14:textId="6B85DD0C" w:rsidR="00F10D23" w:rsidRPr="00F10D23" w:rsidRDefault="00F10D23" w:rsidP="00FF2EC3">
      <w:pPr>
        <w:pStyle w:val="Normal2"/>
      </w:pPr>
      <w:r w:rsidRPr="00F10D23">
        <w:t>Tail Rotor Hub Assembly</w:t>
      </w:r>
      <w:r w:rsidRPr="00F10D23">
        <w:tab/>
        <w:t>206-011-810 all dash #</w:t>
      </w:r>
    </w:p>
    <w:p w14:paraId="7C609318" w14:textId="07A19145" w:rsidR="00F10D23" w:rsidRPr="00F10D23" w:rsidRDefault="00F10D23" w:rsidP="00FF2EC3">
      <w:pPr>
        <w:pStyle w:val="Normal2"/>
      </w:pPr>
      <w:r w:rsidRPr="00F10D23">
        <w:tab/>
      </w:r>
      <w:r w:rsidRPr="00F10D23">
        <w:tab/>
      </w:r>
      <w:r w:rsidRPr="00F10D23">
        <w:tab/>
      </w:r>
      <w:r w:rsidRPr="00F10D23">
        <w:tab/>
      </w:r>
      <w:r w:rsidR="00D9202C">
        <w:t>2</w:t>
      </w:r>
      <w:r w:rsidRPr="00F10D23">
        <w:t>06-011-749 all dash #</w:t>
      </w:r>
    </w:p>
    <w:p w14:paraId="1FF7EF11" w14:textId="77777777" w:rsidR="00F10D23" w:rsidRPr="00F10D23" w:rsidRDefault="00F10D23" w:rsidP="00FF2EC3">
      <w:pPr>
        <w:pStyle w:val="Normal2"/>
      </w:pPr>
      <w:r w:rsidRPr="00F10D23">
        <w:t>Tail Rotor Gearbox</w:t>
      </w:r>
      <w:r w:rsidRPr="00F10D23">
        <w:tab/>
      </w:r>
      <w:r w:rsidRPr="00F10D23">
        <w:tab/>
        <w:t>206-040-402 all dash #</w:t>
      </w:r>
    </w:p>
    <w:p w14:paraId="0A65375F" w14:textId="77777777" w:rsidR="00F10D23" w:rsidRPr="00F10D23" w:rsidRDefault="00F10D23" w:rsidP="00FF2EC3"/>
    <w:p w14:paraId="58C2BE83" w14:textId="42995E52" w:rsidR="00D9202C" w:rsidRDefault="00D9202C" w:rsidP="0086709F">
      <w:pPr>
        <w:pStyle w:val="Heading2"/>
      </w:pPr>
      <w:bookmarkStart w:id="14" w:name="_Toc101257275"/>
      <w:r>
        <w:t>Bell 407 Series Aircraft</w:t>
      </w:r>
      <w:bookmarkEnd w:id="14"/>
    </w:p>
    <w:p w14:paraId="29F15329" w14:textId="08B6BFA0" w:rsidR="00D9202C" w:rsidRPr="004D6639" w:rsidRDefault="00D9202C" w:rsidP="00FF2EC3">
      <w:pPr>
        <w:pStyle w:val="Normal2"/>
      </w:pPr>
      <w:r w:rsidRPr="004D6639">
        <w:t>Inspections</w:t>
      </w:r>
      <w:r w:rsidR="001B63C1">
        <w:tab/>
      </w:r>
      <w:r w:rsidR="001B63C1">
        <w:tab/>
      </w:r>
      <w:r w:rsidRPr="004D6639">
        <w:t>All listed in Bell 407-MM-1</w:t>
      </w:r>
    </w:p>
    <w:p w14:paraId="2A10182C" w14:textId="5F6A500F" w:rsidR="00D9202C" w:rsidRPr="004D6639" w:rsidRDefault="00D9202C" w:rsidP="00FF2EC3">
      <w:pPr>
        <w:pStyle w:val="Normal2"/>
      </w:pPr>
      <w:r w:rsidRPr="004D6639">
        <w:t>Airframe Repairs</w:t>
      </w:r>
      <w:r w:rsidR="001B63C1">
        <w:tab/>
        <w:t>A</w:t>
      </w:r>
      <w:r w:rsidRPr="004D6639">
        <w:t xml:space="preserve">ll listed in the Bell </w:t>
      </w:r>
      <w:proofErr w:type="spellStart"/>
      <w:r w:rsidRPr="004D6639">
        <w:t>BHT</w:t>
      </w:r>
      <w:proofErr w:type="spellEnd"/>
      <w:r w:rsidRPr="004D6639">
        <w:t>-ALL-</w:t>
      </w:r>
      <w:proofErr w:type="spellStart"/>
      <w:r w:rsidRPr="004D6639">
        <w:t>SRM</w:t>
      </w:r>
      <w:proofErr w:type="spellEnd"/>
      <w:r w:rsidRPr="004D6639">
        <w:t xml:space="preserve">-1    </w:t>
      </w:r>
    </w:p>
    <w:p w14:paraId="467C2660" w14:textId="266141BF" w:rsidR="00D9202C" w:rsidRPr="004D6639" w:rsidRDefault="00D9202C" w:rsidP="00FF2EC3">
      <w:pPr>
        <w:pStyle w:val="Normal2"/>
      </w:pPr>
      <w:r w:rsidRPr="004D6639">
        <w:t>Overhaul</w:t>
      </w:r>
      <w:r w:rsidR="001B63C1">
        <w:tab/>
      </w:r>
      <w:r w:rsidR="001B63C1">
        <w:tab/>
      </w:r>
      <w:r w:rsidRPr="004D6639">
        <w:t xml:space="preserve">All items included in the </w:t>
      </w:r>
      <w:proofErr w:type="spellStart"/>
      <w:r w:rsidRPr="004D6639">
        <w:t>BHT</w:t>
      </w:r>
      <w:proofErr w:type="spellEnd"/>
      <w:r w:rsidRPr="004D6639">
        <w:t xml:space="preserve"> </w:t>
      </w:r>
      <w:proofErr w:type="spellStart"/>
      <w:r w:rsidRPr="004D6639">
        <w:t>407-CR&amp;O</w:t>
      </w:r>
      <w:proofErr w:type="spellEnd"/>
      <w:r w:rsidRPr="004D6639">
        <w:t xml:space="preserve"> to include the following</w:t>
      </w:r>
      <w:r>
        <w:t>;</w:t>
      </w:r>
    </w:p>
    <w:p w14:paraId="23D91B46" w14:textId="77777777" w:rsidR="00D9202C" w:rsidRPr="004D6639" w:rsidRDefault="00D9202C" w:rsidP="00FF2EC3">
      <w:pPr>
        <w:pStyle w:val="Normal2"/>
      </w:pPr>
    </w:p>
    <w:p w14:paraId="5AF82392" w14:textId="508B96BC" w:rsidR="00D9202C" w:rsidRPr="004D6639" w:rsidRDefault="00D9202C" w:rsidP="00FF2EC3">
      <w:pPr>
        <w:pStyle w:val="Normal2"/>
      </w:pPr>
      <w:r w:rsidRPr="004D6639">
        <w:lastRenderedPageBreak/>
        <w:t>Main Rotor Hub assembly</w:t>
      </w:r>
      <w:r w:rsidRPr="004D6639">
        <w:tab/>
        <w:t>407-010-100 all dash #</w:t>
      </w:r>
    </w:p>
    <w:p w14:paraId="7C797B64" w14:textId="1622783A" w:rsidR="00D9202C" w:rsidRPr="004D6639" w:rsidRDefault="00D9202C" w:rsidP="00FF2EC3">
      <w:pPr>
        <w:pStyle w:val="Normal2"/>
      </w:pPr>
      <w:r w:rsidRPr="004D6639">
        <w:t>Mast Assembly</w:t>
      </w:r>
      <w:r w:rsidRPr="004D6639">
        <w:tab/>
      </w:r>
      <w:r w:rsidRPr="004D6639">
        <w:tab/>
        <w:t>407-040-038 all dash #</w:t>
      </w:r>
    </w:p>
    <w:p w14:paraId="5B7FA5FC" w14:textId="77777777" w:rsidR="00D9202C" w:rsidRPr="004D6639" w:rsidRDefault="00D9202C" w:rsidP="00FF2EC3">
      <w:pPr>
        <w:pStyle w:val="Normal2"/>
      </w:pPr>
      <w:r w:rsidRPr="004D6639">
        <w:t>Main Transmission</w:t>
      </w:r>
      <w:r w:rsidRPr="004D6639">
        <w:tab/>
      </w:r>
      <w:r w:rsidRPr="004D6639">
        <w:tab/>
        <w:t>407-040-006 all dash #</w:t>
      </w:r>
    </w:p>
    <w:p w14:paraId="4B0F9BB9" w14:textId="77777777" w:rsidR="00D9202C" w:rsidRPr="004D6639" w:rsidRDefault="00D9202C" w:rsidP="00FF2EC3">
      <w:pPr>
        <w:pStyle w:val="Normal2"/>
      </w:pPr>
      <w:r w:rsidRPr="004D6639">
        <w:t>Freewheeling Unit</w:t>
      </w:r>
      <w:r w:rsidRPr="004D6639">
        <w:tab/>
      </w:r>
      <w:r w:rsidRPr="004D6639">
        <w:tab/>
        <w:t>406-040-500 all dash #</w:t>
      </w:r>
    </w:p>
    <w:p w14:paraId="30D5E69E" w14:textId="436B046A" w:rsidR="00D9202C" w:rsidRPr="004D6639" w:rsidRDefault="00D9202C" w:rsidP="00FF2EC3">
      <w:pPr>
        <w:pStyle w:val="Normal2"/>
      </w:pPr>
      <w:r w:rsidRPr="004D6639">
        <w:t>Tail Rotor Hub</w:t>
      </w:r>
      <w:r w:rsidRPr="004D6639">
        <w:tab/>
      </w:r>
      <w:r w:rsidRPr="004D6639">
        <w:tab/>
        <w:t>407-012-101- all dash #</w:t>
      </w:r>
    </w:p>
    <w:p w14:paraId="18FD1025" w14:textId="77777777" w:rsidR="00D9202C" w:rsidRPr="004D6639" w:rsidRDefault="00D9202C" w:rsidP="00FF2EC3">
      <w:pPr>
        <w:pStyle w:val="Normal2"/>
      </w:pPr>
      <w:r w:rsidRPr="004D6639">
        <w:t>Tail Rotor Gearbox</w:t>
      </w:r>
      <w:r w:rsidRPr="004D6639">
        <w:tab/>
      </w:r>
      <w:r w:rsidRPr="004D6639">
        <w:tab/>
        <w:t>406-040-400 all dash #</w:t>
      </w:r>
    </w:p>
    <w:p w14:paraId="249DA151" w14:textId="6E55B48D" w:rsidR="00D9202C" w:rsidRDefault="00D9202C" w:rsidP="0086709F">
      <w:pPr>
        <w:pStyle w:val="Heading2"/>
      </w:pPr>
      <w:bookmarkStart w:id="15" w:name="_Toc101257276"/>
      <w:r>
        <w:t>Bell 412 Series Aircraft</w:t>
      </w:r>
      <w:bookmarkEnd w:id="15"/>
    </w:p>
    <w:p w14:paraId="3E69FB3B" w14:textId="42957EE3" w:rsidR="00D9202C" w:rsidRPr="004D6639" w:rsidRDefault="00D9202C" w:rsidP="00DC3BE6">
      <w:pPr>
        <w:ind w:left="900"/>
        <w:rPr>
          <w:szCs w:val="22"/>
        </w:rPr>
      </w:pPr>
      <w:r w:rsidRPr="004D6639">
        <w:t>Inspections</w:t>
      </w:r>
      <w:r w:rsidR="001B63C1">
        <w:tab/>
      </w:r>
      <w:r w:rsidR="001B63C1">
        <w:tab/>
      </w:r>
      <w:r w:rsidR="00DC3BE6">
        <w:tab/>
      </w:r>
      <w:r w:rsidRPr="004D6639">
        <w:t>All listed in Bell 412-MM-2</w:t>
      </w:r>
    </w:p>
    <w:p w14:paraId="02D7D1E4" w14:textId="12DE85F6" w:rsidR="00D9202C" w:rsidRPr="004D6639" w:rsidRDefault="00D9202C" w:rsidP="00DC3BE6">
      <w:pPr>
        <w:ind w:left="900"/>
      </w:pPr>
      <w:r w:rsidRPr="004D6639">
        <w:t>Airframe Repairs</w:t>
      </w:r>
      <w:r w:rsidR="001B63C1">
        <w:tab/>
      </w:r>
      <w:r w:rsidR="001B63C1">
        <w:tab/>
      </w:r>
      <w:r w:rsidRPr="004D6639">
        <w:t xml:space="preserve">All listed in the Bell </w:t>
      </w:r>
      <w:proofErr w:type="spellStart"/>
      <w:r w:rsidRPr="004D6639">
        <w:t>BHT</w:t>
      </w:r>
      <w:proofErr w:type="spellEnd"/>
      <w:r w:rsidRPr="004D6639">
        <w:t>-ALL-</w:t>
      </w:r>
      <w:proofErr w:type="spellStart"/>
      <w:r w:rsidRPr="004D6639">
        <w:t>SRM</w:t>
      </w:r>
      <w:proofErr w:type="spellEnd"/>
      <w:r w:rsidRPr="004D6639">
        <w:t>-1    </w:t>
      </w:r>
    </w:p>
    <w:p w14:paraId="2C9BC7EF" w14:textId="36732D51" w:rsidR="00D9202C" w:rsidRPr="004D6639" w:rsidRDefault="00D9202C" w:rsidP="00DC3BE6">
      <w:pPr>
        <w:ind w:left="900"/>
      </w:pPr>
      <w:r w:rsidRPr="004D6639">
        <w:t>Overhaul</w:t>
      </w:r>
      <w:r w:rsidR="001B63C1">
        <w:t>s</w:t>
      </w:r>
      <w:r w:rsidR="001B63C1">
        <w:tab/>
      </w:r>
      <w:r w:rsidR="001B63C1">
        <w:tab/>
      </w:r>
      <w:r w:rsidR="001B63C1">
        <w:tab/>
      </w:r>
      <w:r w:rsidRPr="004D6639">
        <w:t xml:space="preserve">All items included in the </w:t>
      </w:r>
      <w:proofErr w:type="spellStart"/>
      <w:r w:rsidRPr="004D6639">
        <w:t>BHT</w:t>
      </w:r>
      <w:proofErr w:type="spellEnd"/>
      <w:r w:rsidRPr="004D6639">
        <w:t xml:space="preserve"> </w:t>
      </w:r>
      <w:proofErr w:type="spellStart"/>
      <w:r w:rsidRPr="004D6639">
        <w:t>412-CR&amp;O</w:t>
      </w:r>
      <w:proofErr w:type="spellEnd"/>
      <w:r w:rsidRPr="004D6639">
        <w:t xml:space="preserve"> to include the following</w:t>
      </w:r>
      <w:r>
        <w:t>;</w:t>
      </w:r>
    </w:p>
    <w:p w14:paraId="6F51E6D4" w14:textId="77777777" w:rsidR="00D9202C" w:rsidRPr="004D6639" w:rsidRDefault="00D9202C" w:rsidP="00DC3BE6">
      <w:pPr>
        <w:ind w:left="900"/>
      </w:pPr>
    </w:p>
    <w:p w14:paraId="34113D0A" w14:textId="3D59C9A6" w:rsidR="00D9202C" w:rsidRPr="004D6639" w:rsidRDefault="00D9202C" w:rsidP="00DC3BE6">
      <w:pPr>
        <w:ind w:left="900"/>
      </w:pPr>
      <w:r w:rsidRPr="004D6639">
        <w:t>Main Rotor Hub assembly   412-010-100 all dash #</w:t>
      </w:r>
    </w:p>
    <w:p w14:paraId="145F8360" w14:textId="5E228C15" w:rsidR="00D9202C" w:rsidRPr="004D6639" w:rsidRDefault="00D9202C" w:rsidP="00DC3BE6">
      <w:pPr>
        <w:ind w:left="900"/>
      </w:pPr>
      <w:r w:rsidRPr="004D6639">
        <w:t>Mast Assembly                    412-040-366 all dash #</w:t>
      </w:r>
    </w:p>
    <w:p w14:paraId="2F3FAC14" w14:textId="45384C4F" w:rsidR="00D9202C" w:rsidRPr="004D6639" w:rsidRDefault="00D9202C" w:rsidP="00DC3BE6">
      <w:pPr>
        <w:ind w:left="900"/>
      </w:pPr>
      <w:r w:rsidRPr="004D6639">
        <w:t>Swashplate Assembly         412-010-402 all dash #</w:t>
      </w:r>
    </w:p>
    <w:p w14:paraId="38B94991" w14:textId="1246CB6B" w:rsidR="00D9202C" w:rsidRPr="004D6639" w:rsidRDefault="00D9202C" w:rsidP="00DC3BE6">
      <w:pPr>
        <w:ind w:left="900"/>
      </w:pPr>
      <w:r w:rsidRPr="004D6639">
        <w:t>Main Drive Shaft                 </w:t>
      </w:r>
      <w:r w:rsidR="00DC3BE6">
        <w:t xml:space="preserve"> </w:t>
      </w:r>
      <w:r w:rsidRPr="004D6639">
        <w:t>212-040-686 all dash #</w:t>
      </w:r>
    </w:p>
    <w:p w14:paraId="37481266" w14:textId="5206F597" w:rsidR="00D9202C" w:rsidRPr="004D6639" w:rsidRDefault="00D9202C" w:rsidP="00DC3BE6">
      <w:pPr>
        <w:ind w:left="900"/>
      </w:pPr>
      <w:r w:rsidRPr="004D6639">
        <w:t>Main Transmission              412-040-002 all dash #</w:t>
      </w:r>
    </w:p>
    <w:p w14:paraId="62F69AE9" w14:textId="45000189" w:rsidR="00D9202C" w:rsidRPr="004D6639" w:rsidRDefault="00D9202C" w:rsidP="00DC3BE6">
      <w:pPr>
        <w:ind w:left="900"/>
      </w:pPr>
      <w:r w:rsidRPr="004D6639">
        <w:t>Tail Rotor Hub                     212-011-701 all dash #</w:t>
      </w:r>
    </w:p>
    <w:p w14:paraId="29A1BDE7" w14:textId="00F0063A" w:rsidR="00D9202C" w:rsidRPr="004D6639" w:rsidRDefault="00D9202C" w:rsidP="00DC3BE6">
      <w:pPr>
        <w:ind w:left="900"/>
      </w:pPr>
      <w:r w:rsidRPr="004D6639">
        <w:t>42 deg Gearbox                  412-040-006 all dash #</w:t>
      </w:r>
    </w:p>
    <w:p w14:paraId="3CFF17EA" w14:textId="74E817FC" w:rsidR="00D9202C" w:rsidRPr="004D6639" w:rsidRDefault="00D9202C" w:rsidP="00DC3BE6">
      <w:pPr>
        <w:ind w:left="900"/>
      </w:pPr>
      <w:r w:rsidRPr="004D6639">
        <w:t>Tail Rotor Gearbox              212-040-004 all dash #</w:t>
      </w:r>
    </w:p>
    <w:p w14:paraId="68FC7F21" w14:textId="77777777" w:rsidR="00D9202C" w:rsidRPr="00D9202C" w:rsidRDefault="00D9202C" w:rsidP="00FF2EC3">
      <w:pPr>
        <w:pStyle w:val="Normal2"/>
      </w:pPr>
    </w:p>
    <w:p w14:paraId="74C3FE88" w14:textId="0AFB60A5" w:rsidR="00D9202C" w:rsidRDefault="00D9202C" w:rsidP="0086709F">
      <w:pPr>
        <w:pStyle w:val="Heading2"/>
      </w:pPr>
      <w:bookmarkStart w:id="16" w:name="_Toc101257277"/>
      <w:r>
        <w:t>Airbus BO-105 CBS-4 AMM</w:t>
      </w:r>
      <w:bookmarkEnd w:id="16"/>
    </w:p>
    <w:p w14:paraId="7E8ED4EC" w14:textId="732C3626" w:rsidR="00D9202C" w:rsidRPr="004D6639" w:rsidRDefault="00D9202C" w:rsidP="00FF2EC3">
      <w:pPr>
        <w:pStyle w:val="Normal2"/>
      </w:pPr>
      <w:r w:rsidRPr="004D6639">
        <w:t>Inspections</w:t>
      </w:r>
      <w:r w:rsidR="001B63C1">
        <w:tab/>
      </w:r>
      <w:r w:rsidR="001B63C1">
        <w:tab/>
        <w:t>A</w:t>
      </w:r>
      <w:r w:rsidRPr="004D6639">
        <w:t>ll listed in Airbus BO-105 CBS-4 AMM</w:t>
      </w:r>
    </w:p>
    <w:p w14:paraId="68B75B20" w14:textId="5D2FDBE0" w:rsidR="00D9202C" w:rsidRDefault="00D9202C" w:rsidP="00FF2EC3">
      <w:pPr>
        <w:pStyle w:val="Normal2"/>
      </w:pPr>
    </w:p>
    <w:p w14:paraId="6D3C3264" w14:textId="42A9A2F6" w:rsidR="00887ECB" w:rsidRDefault="00D9202C" w:rsidP="0086709F">
      <w:pPr>
        <w:pStyle w:val="Heading2"/>
      </w:pPr>
      <w:bookmarkStart w:id="17" w:name="_Toc101257278"/>
      <w:r>
        <w:t>AW119 Series</w:t>
      </w:r>
      <w:bookmarkEnd w:id="17"/>
    </w:p>
    <w:p w14:paraId="0DBBD125" w14:textId="604A0734" w:rsidR="004E3B54" w:rsidRPr="004D6639" w:rsidRDefault="004E3B54" w:rsidP="00FF2EC3">
      <w:pPr>
        <w:pStyle w:val="Normal2"/>
        <w:rPr>
          <w:szCs w:val="22"/>
        </w:rPr>
      </w:pPr>
      <w:r w:rsidRPr="004D6639">
        <w:t>Inspections</w:t>
      </w:r>
      <w:r w:rsidR="001B63C1">
        <w:tab/>
      </w:r>
      <w:r w:rsidRPr="004D6639">
        <w:t xml:space="preserve"> </w:t>
      </w:r>
      <w:r w:rsidR="001B63C1">
        <w:tab/>
      </w:r>
      <w:r w:rsidRPr="004D6639">
        <w:t xml:space="preserve">All listed in </w:t>
      </w:r>
      <w:proofErr w:type="spellStart"/>
      <w:r>
        <w:t>A119</w:t>
      </w:r>
      <w:proofErr w:type="spellEnd"/>
      <w:r>
        <w:t>/</w:t>
      </w:r>
      <w:proofErr w:type="spellStart"/>
      <w:r>
        <w:t>AW119MKII</w:t>
      </w:r>
      <w:proofErr w:type="spellEnd"/>
      <w:r>
        <w:t xml:space="preserve">-MM &amp; </w:t>
      </w:r>
      <w:proofErr w:type="spellStart"/>
      <w:r>
        <w:t>MPM</w:t>
      </w:r>
      <w:proofErr w:type="spellEnd"/>
    </w:p>
    <w:p w14:paraId="79531E0D" w14:textId="13034A08" w:rsidR="004E3B54" w:rsidRPr="004D6639" w:rsidRDefault="004E3B54" w:rsidP="00FF2EC3">
      <w:pPr>
        <w:pStyle w:val="Normal2"/>
      </w:pPr>
      <w:r w:rsidRPr="004D6639">
        <w:t xml:space="preserve">Airframe Repairs </w:t>
      </w:r>
      <w:r w:rsidR="001B63C1">
        <w:tab/>
      </w:r>
      <w:proofErr w:type="spellStart"/>
      <w:r>
        <w:t>A119</w:t>
      </w:r>
      <w:proofErr w:type="spellEnd"/>
      <w:r>
        <w:t>/</w:t>
      </w:r>
      <w:proofErr w:type="spellStart"/>
      <w:r>
        <w:t>AW119MKII</w:t>
      </w:r>
      <w:proofErr w:type="spellEnd"/>
      <w:r>
        <w:t xml:space="preserve">-MM </w:t>
      </w:r>
    </w:p>
    <w:p w14:paraId="04B4DFF9" w14:textId="4A33D851" w:rsidR="004E3B54" w:rsidRPr="004D6639" w:rsidRDefault="004E3B54" w:rsidP="00FF2EC3">
      <w:pPr>
        <w:pStyle w:val="Normal2"/>
      </w:pPr>
      <w:r w:rsidRPr="004D6639">
        <w:t xml:space="preserve">Overhaul </w:t>
      </w:r>
      <w:r w:rsidR="001B63C1">
        <w:tab/>
      </w:r>
      <w:r w:rsidR="001B63C1">
        <w:tab/>
      </w:r>
      <w:r>
        <w:t xml:space="preserve">Limited to the </w:t>
      </w:r>
      <w:r w:rsidRPr="004D6639">
        <w:t>following</w:t>
      </w:r>
      <w:r>
        <w:t>;</w:t>
      </w:r>
    </w:p>
    <w:p w14:paraId="2A0101B1" w14:textId="77777777" w:rsidR="004E3B54" w:rsidRPr="004D6639" w:rsidRDefault="004E3B54" w:rsidP="00FF2EC3">
      <w:pPr>
        <w:pStyle w:val="Normal2"/>
      </w:pPr>
    </w:p>
    <w:p w14:paraId="03AA998E" w14:textId="4FB0BC47" w:rsidR="004E3B54" w:rsidRPr="004D6639" w:rsidRDefault="004E3B54" w:rsidP="00FF2EC3">
      <w:pPr>
        <w:pStyle w:val="Normal2"/>
      </w:pPr>
      <w:r w:rsidRPr="004D6639">
        <w:t>Tail Rotor Hub         109-0162-03-107</w:t>
      </w:r>
    </w:p>
    <w:p w14:paraId="00DD86F2" w14:textId="4D8EA1A5" w:rsidR="004E3B54" w:rsidRDefault="004E3B54" w:rsidP="00FF2EC3"/>
    <w:p w14:paraId="7C0EA5D5" w14:textId="48B8DB93" w:rsidR="008260CE" w:rsidRDefault="007E6BD1" w:rsidP="0086709F">
      <w:pPr>
        <w:pStyle w:val="Heading2"/>
      </w:pPr>
      <w:bookmarkStart w:id="18" w:name="_Toc101257279"/>
      <w:r>
        <w:t>Piper PA-32 Series</w:t>
      </w:r>
      <w:bookmarkEnd w:id="18"/>
    </w:p>
    <w:p w14:paraId="0DD02C58" w14:textId="148279EA" w:rsidR="00DC2BF1" w:rsidRPr="004D6639" w:rsidRDefault="00DC2BF1" w:rsidP="00DC2BF1">
      <w:pPr>
        <w:pStyle w:val="Normal2"/>
        <w:rPr>
          <w:szCs w:val="22"/>
        </w:rPr>
      </w:pPr>
      <w:r w:rsidRPr="004D6639">
        <w:t xml:space="preserve">Inspections - All listed in </w:t>
      </w:r>
      <w:r w:rsidR="00FB20A6">
        <w:t>Piper</w:t>
      </w:r>
      <w:r w:rsidRPr="004D6639">
        <w:t xml:space="preserve"> Inspection Requirements Manual P</w:t>
      </w:r>
      <w:r w:rsidR="00FB20A6">
        <w:t>/N 767-019</w:t>
      </w:r>
    </w:p>
    <w:p w14:paraId="0641E9CA" w14:textId="0BDB89F3" w:rsidR="00DC2BF1" w:rsidRDefault="00DC2BF1" w:rsidP="00DC2BF1">
      <w:pPr>
        <w:pStyle w:val="Normal2"/>
      </w:pPr>
      <w:r w:rsidRPr="004D6639">
        <w:t>Airframe Repairs</w:t>
      </w:r>
      <w:r w:rsidR="006455E9">
        <w:t xml:space="preserve"> –</w:t>
      </w:r>
      <w:r w:rsidRPr="004D6639">
        <w:t xml:space="preserve"> </w:t>
      </w:r>
      <w:r w:rsidR="002A4457">
        <w:t>Piper Service Manual P/N 753-690 and a</w:t>
      </w:r>
      <w:r w:rsidR="006455E9">
        <w:t>s per AC 4</w:t>
      </w:r>
      <w:r w:rsidR="00C8164A">
        <w:t>3</w:t>
      </w:r>
      <w:r w:rsidR="006455E9">
        <w:t xml:space="preserve">.13 </w:t>
      </w:r>
      <w:proofErr w:type="spellStart"/>
      <w:r w:rsidR="006455E9">
        <w:t>1</w:t>
      </w:r>
      <w:r w:rsidR="002A4457">
        <w:t>B</w:t>
      </w:r>
      <w:proofErr w:type="spellEnd"/>
      <w:r w:rsidR="006455E9">
        <w:t xml:space="preserve"> &amp; </w:t>
      </w:r>
      <w:proofErr w:type="spellStart"/>
      <w:r w:rsidR="002A4457">
        <w:t>2</w:t>
      </w:r>
      <w:r w:rsidR="006455E9">
        <w:t>B</w:t>
      </w:r>
      <w:proofErr w:type="spellEnd"/>
    </w:p>
    <w:p w14:paraId="30F68B03" w14:textId="7D3FC029" w:rsidR="007E6BD1" w:rsidRDefault="007E6BD1" w:rsidP="00FF2EC3"/>
    <w:p w14:paraId="5746EC96" w14:textId="3D294DE3" w:rsidR="00BE389D" w:rsidRPr="00C001A5" w:rsidRDefault="007E6BD1" w:rsidP="0086709F">
      <w:pPr>
        <w:pStyle w:val="Heading2"/>
      </w:pPr>
      <w:bookmarkStart w:id="19" w:name="_Toc101257280"/>
      <w:r>
        <w:t>DHC-6 Series</w:t>
      </w:r>
      <w:bookmarkEnd w:id="19"/>
    </w:p>
    <w:p w14:paraId="0CF15185" w14:textId="77777777" w:rsidR="007E6BD1" w:rsidRPr="004D6639" w:rsidRDefault="007E6BD1" w:rsidP="00FF2EC3">
      <w:pPr>
        <w:pStyle w:val="Normal2"/>
        <w:rPr>
          <w:szCs w:val="22"/>
        </w:rPr>
      </w:pPr>
      <w:r w:rsidRPr="004D6639">
        <w:t xml:space="preserve">Inspections - All listed in Viking Inspection Requirements Manual </w:t>
      </w:r>
      <w:proofErr w:type="spellStart"/>
      <w:r w:rsidRPr="004D6639">
        <w:t>PSM</w:t>
      </w:r>
      <w:proofErr w:type="spellEnd"/>
      <w:r w:rsidRPr="004D6639">
        <w:t xml:space="preserve"> 1-6-7</w:t>
      </w:r>
    </w:p>
    <w:p w14:paraId="6D3A59A7" w14:textId="20D11BAF" w:rsidR="00BF29DB" w:rsidRDefault="007E6BD1" w:rsidP="00FF2EC3">
      <w:pPr>
        <w:pStyle w:val="Normal2"/>
      </w:pPr>
      <w:r w:rsidRPr="004D6639">
        <w:t xml:space="preserve">Airframe Repairs- All listed in the Viking Structural Repair Manual </w:t>
      </w:r>
      <w:proofErr w:type="spellStart"/>
      <w:r w:rsidRPr="004D6639">
        <w:t>PSM</w:t>
      </w:r>
      <w:proofErr w:type="spellEnd"/>
      <w:r w:rsidRPr="004D6639">
        <w:t xml:space="preserve"> 1-6-3 </w:t>
      </w:r>
    </w:p>
    <w:p w14:paraId="35FF3FF3" w14:textId="77777777" w:rsidR="00BF29DB" w:rsidRDefault="00BF29DB" w:rsidP="00FF2EC3">
      <w:pPr>
        <w:pStyle w:val="Normal2"/>
      </w:pPr>
    </w:p>
    <w:sectPr w:rsidR="00BF29DB" w:rsidSect="00122F2E">
      <w:footerReference w:type="default" r:id="rId17"/>
      <w:pgSz w:w="12240" w:h="15840" w:code="1"/>
      <w:pgMar w:top="720" w:right="720" w:bottom="1008" w:left="1008" w:header="576"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6E672" w14:textId="77777777" w:rsidR="00DB18B1" w:rsidRDefault="00DB18B1" w:rsidP="00FF2EC3">
      <w:r>
        <w:separator/>
      </w:r>
    </w:p>
  </w:endnote>
  <w:endnote w:type="continuationSeparator" w:id="0">
    <w:p w14:paraId="2C201CB0" w14:textId="77777777" w:rsidR="00DB18B1" w:rsidRDefault="00DB18B1" w:rsidP="00FF2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PS">
    <w:panose1 w:val="00000000000000000000"/>
    <w:charset w:val="02"/>
    <w:family w:val="roman"/>
    <w:notTrueTyp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04077" w14:textId="77777777" w:rsidR="00A61D16" w:rsidRDefault="00A61D16" w:rsidP="00FF2EC3">
    <w:pPr>
      <w:pStyle w:val="Footer"/>
    </w:pPr>
    <w:r>
      <w:tab/>
    </w: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C13CF" w14:textId="77777777" w:rsidR="00A61D16" w:rsidRDefault="00A61D16" w:rsidP="00FF2EC3">
    <w:pPr>
      <w:pStyle w:val="Footer"/>
    </w:pPr>
  </w:p>
  <w:p w14:paraId="1020D2C8" w14:textId="77777777" w:rsidR="00A61D16" w:rsidRDefault="00A61D16" w:rsidP="00FF2EC3">
    <w:pPr>
      <w:pStyle w:val="Footer"/>
    </w:pPr>
    <w:r>
      <w:rPr>
        <w:noProof/>
      </w:rPr>
      <mc:AlternateContent>
        <mc:Choice Requires="wps">
          <w:drawing>
            <wp:anchor distT="4294967295" distB="4294967295" distL="114300" distR="114300" simplePos="0" relativeHeight="251868160" behindDoc="0" locked="0" layoutInCell="1" allowOverlap="1" wp14:anchorId="058CDC06" wp14:editId="07E1728D">
              <wp:simplePos x="0" y="0"/>
              <wp:positionH relativeFrom="column">
                <wp:posOffset>0</wp:posOffset>
              </wp:positionH>
              <wp:positionV relativeFrom="paragraph">
                <wp:posOffset>-88266</wp:posOffset>
              </wp:positionV>
              <wp:extent cx="6532245" cy="0"/>
              <wp:effectExtent l="0" t="0" r="0" b="0"/>
              <wp:wrapNone/>
              <wp:docPr id="95"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4BAC56" id="_x0000_t32" coordsize="21600,21600" o:spt="32" o:oned="t" path="m,l21600,21600e" filled="f">
              <v:path arrowok="t" fillok="f" o:connecttype="none"/>
              <o:lock v:ext="edit" shapetype="t"/>
            </v:shapetype>
            <v:shape id="AutoShape 26" o:spid="_x0000_s1026" type="#_x0000_t32" style="position:absolute;margin-left:0;margin-top:-6.95pt;width:514.35pt;height:0;z-index:251868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WfxIAIAAD4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ezjCS&#10;pIcdPR2cCqVROvcDGrTNIa6UO+NbpCf5qp8V/W6RVGVLZMND9NtZQ3LiM6J3Kf5iNZTZD18UgxgC&#10;BcK0TrXpPSTMAZ3CUs63pfCTQxQ+zmcPaZoBOTr6IpKPidpY95mrHnmjwNYZIprWlUpKWL0ySShD&#10;js/WeVokHxN8Vam2ouuCAjqJBuC+jGdxyLCqE8x7fZw1zb7sDDoSL6LwC02C5z7MqINkAa3lhG2u&#10;tiOiu9hQvZMeDzoDPlfropIfy3i5WWwW2SRL55tJFlfV5GlbZpP5Nvk0qx6qsqySn55akuWtYIxL&#10;z25UbJL9nSKub+eitZtmb3OI3qOHgQHZ8T+QDqv127zoYq/YeWfGlYNIQ/D1QflXcH8H+/7Zr38B&#10;AAD//wMAUEsDBBQABgAIAAAAIQDxbfZ/2wAAAAkBAAAPAAAAZHJzL2Rvd25yZXYueG1sTI/BasMw&#10;EETvhf6D2EAuJZGTQuo6lkMp9NRD3bQfsLY2tom1MpYcK39fBQrtcXaWmTf5IZheXGh0nWUFm3UC&#10;gri2uuNGwffX2yoF4Tyyxt4yKbiSg0Nxf5djpu3Mn3Q5+kbEEHYZKmi9HzIpXd2SQbe2A3H0TnY0&#10;6KMcG6lHnGO46eU2SXbSYMexocWBXluqz8fJKAgfO/ahTEM18/Tu0ocyoCmVWi7Cyx6Ep+D/nuGG&#10;H9GhiEyVnVg70SuIQ7yC1ebxGcTNTrbpE4jq9ySLXP5fUPwAAAD//wMAUEsBAi0AFAAGAAgAAAAh&#10;ALaDOJL+AAAA4QEAABMAAAAAAAAAAAAAAAAAAAAAAFtDb250ZW50X1R5cGVzXS54bWxQSwECLQAU&#10;AAYACAAAACEAOP0h/9YAAACUAQAACwAAAAAAAAAAAAAAAAAvAQAAX3JlbHMvLnJlbHNQSwECLQAU&#10;AAYACAAAACEAhVFn8SACAAA+BAAADgAAAAAAAAAAAAAAAAAuAgAAZHJzL2Uyb0RvYy54bWxQSwEC&#10;LQAUAAYACAAAACEA8W32f9sAAAAJAQAADwAAAAAAAAAAAAAAAAB6BAAAZHJzL2Rvd25yZXYueG1s&#10;UEsFBgAAAAAEAAQA8wAAAIIFAAAAAA==&#10;" strokeweight="1.5pt"/>
          </w:pict>
        </mc:Fallback>
      </mc:AlternateContent>
    </w:r>
    <w:r>
      <w:tab/>
    </w:r>
    <w:r>
      <w:tab/>
    </w:r>
    <w:r>
      <w:tab/>
    </w:r>
    <w:r>
      <w:tab/>
    </w:r>
    <w:r>
      <w:rPr>
        <w:noProof/>
      </w:rPr>
      <w:fldChar w:fldCharType="begin"/>
    </w:r>
    <w:r>
      <w:rPr>
        <w:noProof/>
      </w:rPr>
      <w:instrText xml:space="preserve"> PAGE   \* MERGEFORMAT </w:instrText>
    </w:r>
    <w:r>
      <w:rPr>
        <w:noProof/>
      </w:rPr>
      <w:fldChar w:fldCharType="separate"/>
    </w:r>
    <w:r>
      <w:rPr>
        <w:noProof/>
      </w:rPr>
      <w:t>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694E" w14:textId="77777777" w:rsidR="00A61D16" w:rsidRDefault="00A61D16" w:rsidP="00FF2EC3">
    <w:pPr>
      <w:pStyle w:val="Footer"/>
    </w:pPr>
  </w:p>
  <w:p w14:paraId="2B96A775" w14:textId="77777777" w:rsidR="00A61D16" w:rsidRDefault="00A61D16" w:rsidP="00FF2EC3">
    <w:pPr>
      <w:pStyle w:val="Footer"/>
      <w:rPr>
        <w:rStyle w:val="PageNumber"/>
        <w:rFonts w:cs="Arial"/>
        <w:sz w:val="20"/>
        <w:szCs w:val="20"/>
      </w:rPr>
    </w:pPr>
    <w:r>
      <w:rPr>
        <w:noProof/>
      </w:rPr>
      <mc:AlternateContent>
        <mc:Choice Requires="wps">
          <w:drawing>
            <wp:anchor distT="4294967295" distB="4294967295" distL="114300" distR="114300" simplePos="0" relativeHeight="252380160" behindDoc="0" locked="0" layoutInCell="1" allowOverlap="1" wp14:anchorId="5A0B78E8" wp14:editId="052A4F73">
              <wp:simplePos x="0" y="0"/>
              <wp:positionH relativeFrom="column">
                <wp:posOffset>0</wp:posOffset>
              </wp:positionH>
              <wp:positionV relativeFrom="paragraph">
                <wp:posOffset>-107951</wp:posOffset>
              </wp:positionV>
              <wp:extent cx="6731000" cy="0"/>
              <wp:effectExtent l="0" t="0" r="0" b="0"/>
              <wp:wrapNone/>
              <wp:docPr id="9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1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0E687" id="Line 1" o:spid="_x0000_s1026" style="position:absolute;z-index:252380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mc:Fallback>
      </mc:AlternateContent>
    </w:r>
    <w:r>
      <w:tab/>
    </w:r>
    <w:r>
      <w:rPr>
        <w:rStyle w:val="PageNumber"/>
        <w:sz w:val="20"/>
        <w:szCs w:val="20"/>
      </w:rPr>
      <w:t xml:space="preserve"> </w:t>
    </w:r>
    <w:r>
      <w:rPr>
        <w:rStyle w:val="PageNumber"/>
        <w:sz w:val="20"/>
        <w:szCs w:val="20"/>
      </w:rPr>
      <w:tab/>
    </w:r>
    <w:r>
      <w:rPr>
        <w:rStyle w:val="PageNumber"/>
        <w:sz w:val="20"/>
        <w:szCs w:val="20"/>
      </w:rPr>
      <w:tab/>
    </w:r>
    <w:r>
      <w:rPr>
        <w:rStyle w:val="PageNumber"/>
        <w:rFonts w:cs="Arial"/>
        <w:sz w:val="20"/>
        <w:szCs w:val="20"/>
      </w:rPr>
      <w:fldChar w:fldCharType="begin"/>
    </w:r>
    <w:r>
      <w:rPr>
        <w:rStyle w:val="PageNumber"/>
        <w:rFonts w:cs="Arial"/>
        <w:sz w:val="20"/>
        <w:szCs w:val="20"/>
      </w:rPr>
      <w:instrText xml:space="preserve"> PAGE </w:instrText>
    </w:r>
    <w:r>
      <w:rPr>
        <w:rStyle w:val="PageNumber"/>
        <w:rFonts w:cs="Arial"/>
        <w:sz w:val="20"/>
        <w:szCs w:val="20"/>
      </w:rPr>
      <w:fldChar w:fldCharType="separate"/>
    </w:r>
    <w:r>
      <w:rPr>
        <w:rStyle w:val="PageNumber"/>
        <w:rFonts w:cs="Arial"/>
        <w:noProof/>
        <w:sz w:val="20"/>
        <w:szCs w:val="20"/>
      </w:rPr>
      <w:t>7</w:t>
    </w:r>
    <w:r>
      <w:rPr>
        <w:rStyle w:val="PageNumbe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52CCD" w14:textId="77777777" w:rsidR="00DB18B1" w:rsidRDefault="00DB18B1" w:rsidP="00FF2EC3">
      <w:r>
        <w:separator/>
      </w:r>
    </w:p>
  </w:footnote>
  <w:footnote w:type="continuationSeparator" w:id="0">
    <w:p w14:paraId="615E47F8" w14:textId="77777777" w:rsidR="00DB18B1" w:rsidRDefault="00DB18B1" w:rsidP="00FF2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C6E0A" w14:textId="77777777" w:rsidR="00A61D16" w:rsidRDefault="00A61D16" w:rsidP="00FF2E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26328" w14:textId="77777777" w:rsidR="00A61D16" w:rsidRDefault="00A61D16" w:rsidP="00FF2EC3">
    <w:pPr>
      <w:pStyle w:val="Header"/>
    </w:pPr>
    <w:r w:rsidRPr="00042124">
      <w:rPr>
        <w:noProof/>
      </w:rPr>
      <w:drawing>
        <wp:inline distT="0" distB="0" distL="0" distR="0" wp14:anchorId="135C8A99" wp14:editId="603DC66E">
          <wp:extent cx="4114800" cy="581025"/>
          <wp:effectExtent l="19050" t="0" r="0" b="0"/>
          <wp:docPr id="1"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2B32B30D" w14:textId="77777777" w:rsidR="00A61D16" w:rsidRDefault="00A61D16" w:rsidP="00FF2EC3">
    <w:pPr>
      <w:pStyle w:val="Header"/>
    </w:pPr>
    <w:r>
      <w:rPr>
        <w:b/>
        <w:noProof/>
      </w:rPr>
      <mc:AlternateContent>
        <mc:Choice Requires="wps">
          <w:drawing>
            <wp:anchor distT="0" distB="0" distL="114300" distR="114300" simplePos="0" relativeHeight="252402688" behindDoc="0" locked="0" layoutInCell="1" allowOverlap="1" wp14:anchorId="3CF2424D" wp14:editId="34E663BB">
              <wp:simplePos x="0" y="0"/>
              <wp:positionH relativeFrom="column">
                <wp:posOffset>0</wp:posOffset>
              </wp:positionH>
              <wp:positionV relativeFrom="paragraph">
                <wp:posOffset>104775</wp:posOffset>
              </wp:positionV>
              <wp:extent cx="6532245" cy="635"/>
              <wp:effectExtent l="0" t="19050" r="1905" b="18415"/>
              <wp:wrapNone/>
              <wp:docPr id="2"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172C6B7" id="_x0000_t32" coordsize="21600,21600" o:spt="32" o:oned="t" path="m,l21600,21600e" filled="f">
              <v:path arrowok="t" fillok="f" o:connecttype="none"/>
              <o:lock v:ext="edit" shapetype="t"/>
            </v:shapetype>
            <v:shape id="AutoShape 155" o:spid="_x0000_s1026" type="#_x0000_t32" style="position:absolute;margin-left:0;margin-top:8.25pt;width:514.35pt;height:.05pt;z-index:2524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KBryAIAAP8FAAAOAAAAZHJzL2Uyb0RvYy54bWysVN9vmzAQfp+0/8HyOwXCjxBUUqWE7KXb&#10;KrXTnl1sAirYyHZCqmn/+84msKZ9mabygOyz77vv7j7f9c2pa9GRSdUInmH/ysOI8VLQhu8z/ONx&#10;5yQYKU04Ja3gLMMvTOGb9edP10OfsoWoRUuZRADCVTr0Ga617lPXVWXNOqKuRM84HFZCdkTDVu5d&#10;KskA6F3rLjwvdgchaS9FyZQC63Y8xGuLX1Ws1N+rSjGN2gwDN23/0v6fzN9dX5N0L0lfN+WZBvkP&#10;Fh1pOASdobZEE3SQzTuorimlUKLSV6XoXFFVTclsDpCN773J5qEmPbO5QHFUP5dJfRxs+e14L1FD&#10;M7zAiJMOWrQ5aGEjIz+KTIGGXqVwL+f30qRYnvhDfyfKZ4W4yGvC98xef3zpwds3Hu6Fi9moHsI8&#10;DV8FhTsEIthqnSrZGUioAzrZprzMTWEnjUowxlGwWIQRRiWcxYFl5JJ0cu2l0l+Y6JBZZFhpSZp9&#10;rXPBOTRfSN8GIsc7pQ0xkk4OJi4Xu6ZtrQZajoYMB4nvedZDibah5tTcs3JkeSvRkYCQ6POI2h46&#10;SGi0xR58o5zADKIbzeFkhsgziuVxEUCKA6eWR80ILc5rTZp2XIN3yw0TZjU9JgO7k4altUO1rN5+&#10;rbxVkRRJ6ISLuHBCb7t1Nrs8dOKdv4y2wTbPt/5vk6IfpnVDKeMmy0n7fvhv2jq/wlG1s/rnerqX&#10;6DZhIHvJdLOLvGUYJM5yGQVOGBSec5vscmeT+3G8LG7z2+IN08Jmrz6G7FxKw0ocNJMPNR0QbYyO&#10;FkmwgtFFG5gVQeLF3mqJEWn3MORKLTGSQv9sdG2FbyRrMOb+jq1v9XuVRJMcoJ+vVHIWDmn7mozO&#10;88V3upmZjkWd9GB2c0fPdfpbdkCZtGLfpnmO48N+EvTlXk5vFqaMdTpPRDPGXu9h/Xpur/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HTyga8gCAAD/BQAADgAAAAAAAAAAAAAAAAAuAgAAZHJzL2Uyb0RvYy54bWxQSwECLQAU&#10;AAYACAAAACEAME8bndsAAAAHAQAADwAAAAAAAAAAAAAAAAAiBQAAZHJzL2Rvd25yZXYueG1sUEsF&#10;BgAAAAAEAAQA8wAAACoGAAAAAA==&#10;" strokecolor="#666 [1936]" strokeweight="3pt">
              <v:shadow color="#7f7f7f [1601]" opacity=".5" offset="1pt"/>
            </v:shape>
          </w:pict>
        </mc:Fallback>
      </mc:AlternateContent>
    </w:r>
    <w:r>
      <w:t xml:space="preserve"> </w:t>
    </w:r>
  </w:p>
  <w:p w14:paraId="530BB211" w14:textId="1A360245" w:rsidR="00A61D16" w:rsidRPr="00695E36" w:rsidRDefault="00F45905" w:rsidP="00FF2EC3">
    <w:pPr>
      <w:pStyle w:val="Header"/>
      <w:rPr>
        <w:sz w:val="20"/>
        <w:szCs w:val="20"/>
      </w:rPr>
    </w:pPr>
    <w:r>
      <w:t>CAPABILITIES LISTS</w:t>
    </w:r>
    <w:r w:rsidR="00A61D16">
      <w:t xml:space="preserve"> </w:t>
    </w:r>
    <w:r w:rsidR="00A61D16" w:rsidRPr="00695E36">
      <w:tab/>
    </w:r>
    <w:r w:rsidR="00A61D16">
      <w:tab/>
    </w:r>
    <w:r w:rsidR="00A61D16" w:rsidRPr="00695E36">
      <w:rPr>
        <w:sz w:val="20"/>
        <w:szCs w:val="20"/>
      </w:rPr>
      <w:t>Rev</w:t>
    </w:r>
    <w:r w:rsidR="00A61D16">
      <w:rPr>
        <w:sz w:val="20"/>
        <w:szCs w:val="20"/>
      </w:rPr>
      <w:t xml:space="preserve"> - </w:t>
    </w:r>
    <w:r w:rsidR="00CB12F5">
      <w:rPr>
        <w:sz w:val="20"/>
        <w:szCs w:val="20"/>
      </w:rPr>
      <w:t>7</w:t>
    </w:r>
    <w:r w:rsidR="00A61D16" w:rsidRPr="00695E36">
      <w:rPr>
        <w:sz w:val="20"/>
        <w:szCs w:val="20"/>
      </w:rPr>
      <w:t xml:space="preserve">: </w:t>
    </w:r>
    <w:r w:rsidR="00A61D16">
      <w:rPr>
        <w:sz w:val="20"/>
        <w:szCs w:val="20"/>
      </w:rPr>
      <w:t>0</w:t>
    </w:r>
    <w:r>
      <w:rPr>
        <w:sz w:val="20"/>
        <w:szCs w:val="20"/>
      </w:rPr>
      <w:t>3</w:t>
    </w:r>
    <w:r w:rsidR="00A61D16" w:rsidRPr="00695E36">
      <w:rPr>
        <w:sz w:val="20"/>
        <w:szCs w:val="20"/>
      </w:rPr>
      <w:t>/</w:t>
    </w:r>
    <w:r>
      <w:rPr>
        <w:sz w:val="20"/>
        <w:szCs w:val="20"/>
      </w:rPr>
      <w:t>30</w:t>
    </w:r>
    <w:r w:rsidR="00A61D16" w:rsidRPr="00695E36">
      <w:rPr>
        <w:sz w:val="20"/>
        <w:szCs w:val="20"/>
      </w:rPr>
      <w:t>/</w:t>
    </w:r>
    <w:r>
      <w:rPr>
        <w:sz w:val="20"/>
        <w:szCs w:val="20"/>
      </w:rPr>
      <w:t>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0366F" w14:textId="77777777" w:rsidR="00A61D16" w:rsidRDefault="00A61D16" w:rsidP="00FF2E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735D8" w14:textId="77777777" w:rsidR="00A61D16" w:rsidRDefault="00A61D16" w:rsidP="00FF2EC3">
    <w:pPr>
      <w:pStyle w:val="Header"/>
    </w:pPr>
    <w:r w:rsidRPr="00042124">
      <w:rPr>
        <w:noProof/>
      </w:rPr>
      <w:drawing>
        <wp:inline distT="0" distB="0" distL="0" distR="0" wp14:anchorId="6EF450AE" wp14:editId="2DC80BAA">
          <wp:extent cx="4114800" cy="581025"/>
          <wp:effectExtent l="19050" t="0" r="0" b="0"/>
          <wp:docPr id="10" name="Picture 10"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08B958A5" w14:textId="77777777" w:rsidR="00A61D16" w:rsidRDefault="00A61D16" w:rsidP="00FF2EC3">
    <w:pPr>
      <w:pStyle w:val="Header"/>
    </w:pPr>
    <w:r>
      <w:rPr>
        <w:b/>
        <w:noProof/>
      </w:rPr>
      <mc:AlternateContent>
        <mc:Choice Requires="wps">
          <w:drawing>
            <wp:anchor distT="0" distB="0" distL="114300" distR="114300" simplePos="0" relativeHeight="252408832" behindDoc="0" locked="0" layoutInCell="1" allowOverlap="1" wp14:anchorId="6E743453" wp14:editId="7B083D80">
              <wp:simplePos x="0" y="0"/>
              <wp:positionH relativeFrom="column">
                <wp:posOffset>0</wp:posOffset>
              </wp:positionH>
              <wp:positionV relativeFrom="paragraph">
                <wp:posOffset>104775</wp:posOffset>
              </wp:positionV>
              <wp:extent cx="6532245" cy="635"/>
              <wp:effectExtent l="0" t="19050" r="1905" b="18415"/>
              <wp:wrapNone/>
              <wp:docPr id="23"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8939A3B" id="_x0000_t32" coordsize="21600,21600" o:spt="32" o:oned="t" path="m,l21600,21600e" filled="f">
              <v:path arrowok="t" fillok="f" o:connecttype="none"/>
              <o:lock v:ext="edit" shapetype="t"/>
            </v:shapetype>
            <v:shape id="AutoShape 155" o:spid="_x0000_s1026" type="#_x0000_t32" style="position:absolute;margin-left:0;margin-top:8.25pt;width:514.35pt;height:.05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pSyyQIAAAAGAAAOAAAAZHJzL2Uyb0RvYy54bWysVN9vmzAQfp+0/8HyOwXCjxBUUqWE7KXb&#10;KrXTnl1sAirYyHZCqmn/+84msKZ9mabygOyz77vv7j7f9c2pa9GRSdUInmH/ysOI8VLQhu8z/ONx&#10;5yQYKU04Ja3gLMMvTOGb9edP10OfsoWoRUuZRADCVTr0Ga617lPXVWXNOqKuRM84HFZCdkTDVu5d&#10;KskA6F3rLjwvdgchaS9FyZQC63Y8xGuLX1Ws1N+rSjGN2gwDN23/0v6fzN9dX5N0L0lfN+WZBvkP&#10;Fh1pOASdobZEE3SQzTuorimlUKLSV6XoXFFVTclsDpCN773J5qEmPbO5QHFUP5dJfRxs+e14L1FD&#10;M7wIMOKkgx5tDlrY0MiPIlOhoVcpXMz5vTQ5lif+0N+J8lkhLvKa8D2z1x9fevD2jYd74WI2qoc4&#10;T8NXQeEOgQi2XKdKdgYSCoFOtisvc1fYSaMSjHEULBZhhFEJZ3FgGbkknVx7qfQXJjpkFhlWWpJm&#10;X+tccA7dF9K3gcjxTmlDjKSTg4nLxa5pWyuClqMhw0Hie571UKJtqDk196weWd5KdCSgJPo8oraH&#10;DhIabbEH36gnMIPqRnM4mSHyjGJ5XASQ4sCp5VEzQovzWpOmHdfg3XLDhFlRj8nA7qRhae1QLSu4&#10;XytvVSRFEjrhIi6c0Ntunc0uD5145y+jbbDN863/26Toh2ndUMq4yXISvx/+m7jOz3CU7Sz/uZ7u&#10;JbpNGMheMt3sIm8ZBomzXEaBEwaF59wmu9zZ5H4cL4vb/LZ4w7Sw2auPITuX0rASB83kQ00HRBuj&#10;o0USrGB20QaGRZB4sbdaYkTaPUy5UkuMpNA/G11b4RvJGoy5v2PrW/1eJdEkB+jnK5WchUPaviaj&#10;83zxnW5mpmNRJz2Y3dzRc53+lh1QJq3Yt2me4/iwnwR9uZfTm4UxY53OI9HMsdd7WL8e3Os/AA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HvylLLJAgAAAAYAAA4AAAAAAAAAAAAAAAAALgIAAGRycy9lMm9Eb2MueG1sUEsBAi0A&#10;FAAGAAgAAAAhADBPG53bAAAABwEAAA8AAAAAAAAAAAAAAAAAIwUAAGRycy9kb3ducmV2LnhtbFBL&#10;BQYAAAAABAAEAPMAAAArBgAAAAA=&#10;" strokecolor="#666 [1936]" strokeweight="3pt">
              <v:shadow color="#7f7f7f [1601]" opacity=".5" offset="1pt"/>
            </v:shape>
          </w:pict>
        </mc:Fallback>
      </mc:AlternateContent>
    </w:r>
    <w:r>
      <w:t xml:space="preserve"> </w:t>
    </w:r>
  </w:p>
  <w:p w14:paraId="498A55C2" w14:textId="06E19E52" w:rsidR="00A61D16" w:rsidRDefault="00D433FE" w:rsidP="006D2E3E">
    <w:pPr>
      <w:pStyle w:val="Header"/>
      <w:tabs>
        <w:tab w:val="clear" w:pos="8640"/>
        <w:tab w:val="right" w:pos="9900"/>
      </w:tabs>
      <w:rPr>
        <w:sz w:val="20"/>
        <w:szCs w:val="20"/>
      </w:rPr>
    </w:pPr>
    <w:r>
      <w:t>CAPABILITIES LIST</w:t>
    </w:r>
    <w:r w:rsidRPr="00695E36">
      <w:tab/>
    </w:r>
    <w:r>
      <w:tab/>
    </w:r>
    <w:r w:rsidRPr="00695E36">
      <w:rPr>
        <w:sz w:val="20"/>
        <w:szCs w:val="20"/>
      </w:rPr>
      <w:t>Rev</w:t>
    </w:r>
    <w:r>
      <w:rPr>
        <w:sz w:val="20"/>
        <w:szCs w:val="20"/>
      </w:rPr>
      <w:t xml:space="preserve"> - </w:t>
    </w:r>
    <w:r w:rsidR="00652082">
      <w:rPr>
        <w:sz w:val="20"/>
        <w:szCs w:val="20"/>
      </w:rPr>
      <w:t>7</w:t>
    </w:r>
    <w:r w:rsidRPr="00695E36">
      <w:rPr>
        <w:sz w:val="20"/>
        <w:szCs w:val="20"/>
      </w:rPr>
      <w:t xml:space="preserve">: </w:t>
    </w:r>
    <w:r>
      <w:rPr>
        <w:sz w:val="20"/>
        <w:szCs w:val="20"/>
      </w:rPr>
      <w:t>03</w:t>
    </w:r>
    <w:r w:rsidRPr="00695E36">
      <w:rPr>
        <w:sz w:val="20"/>
        <w:szCs w:val="20"/>
      </w:rPr>
      <w:t>/</w:t>
    </w:r>
    <w:r>
      <w:rPr>
        <w:sz w:val="20"/>
        <w:szCs w:val="20"/>
      </w:rPr>
      <w:t>30</w:t>
    </w:r>
    <w:r w:rsidRPr="00695E36">
      <w:rPr>
        <w:sz w:val="20"/>
        <w:szCs w:val="20"/>
      </w:rPr>
      <w:t>/</w:t>
    </w:r>
    <w:r>
      <w:rPr>
        <w:sz w:val="20"/>
        <w:szCs w:val="20"/>
      </w:rPr>
      <w:t>22</w:t>
    </w:r>
  </w:p>
  <w:p w14:paraId="18835302" w14:textId="77777777" w:rsidR="006D2E3E" w:rsidRPr="00695E36" w:rsidRDefault="006D2E3E" w:rsidP="006D2E3E">
    <w:pPr>
      <w:pStyle w:val="Header"/>
      <w:tabs>
        <w:tab w:val="clear" w:pos="8640"/>
        <w:tab w:val="right" w:pos="99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4B36E200"/>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5DFADBB8"/>
    <w:lvl w:ilvl="0">
      <w:start w:val="1"/>
      <w:numFmt w:val="bullet"/>
      <w:pStyle w:val="ListBullet4"/>
      <w:lvlText w:val=""/>
      <w:lvlJc w:val="left"/>
      <w:pPr>
        <w:tabs>
          <w:tab w:val="num" w:pos="2376"/>
        </w:tabs>
        <w:ind w:left="2376" w:hanging="360"/>
      </w:pPr>
      <w:rPr>
        <w:rFonts w:ascii="Symbol" w:hAnsi="Symbol" w:hint="default"/>
      </w:rPr>
    </w:lvl>
  </w:abstractNum>
  <w:abstractNum w:abstractNumId="2" w15:restartNumberingAfterBreak="0">
    <w:nsid w:val="FFFFFF82"/>
    <w:multiLevelType w:val="singleLevel"/>
    <w:tmpl w:val="9A6E1CB2"/>
    <w:lvl w:ilvl="0">
      <w:start w:val="1"/>
      <w:numFmt w:val="bullet"/>
      <w:pStyle w:val="ListBullet3"/>
      <w:lvlText w:val=""/>
      <w:lvlJc w:val="left"/>
      <w:pPr>
        <w:tabs>
          <w:tab w:val="num" w:pos="1800"/>
        </w:tabs>
        <w:ind w:left="1800" w:hanging="360"/>
      </w:pPr>
      <w:rPr>
        <w:rFonts w:ascii="Symbol PS" w:hAnsi="Symbol PS" w:hint="default"/>
      </w:rPr>
    </w:lvl>
  </w:abstractNum>
  <w:abstractNum w:abstractNumId="3" w15:restartNumberingAfterBreak="0">
    <w:nsid w:val="FFFFFF89"/>
    <w:multiLevelType w:val="singleLevel"/>
    <w:tmpl w:val="22847C5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000003"/>
    <w:multiLevelType w:val="multilevel"/>
    <w:tmpl w:val="00000000"/>
    <w:lvl w:ilvl="0">
      <w:start w:val="1"/>
      <w:numFmt w:val="upperRoman"/>
      <w:pStyle w:val="Level1"/>
      <w:lvlText w:val="%1."/>
      <w:lvlJc w:val="left"/>
      <w:pPr>
        <w:tabs>
          <w:tab w:val="num" w:pos="720"/>
        </w:tabs>
        <w:ind w:left="720" w:hanging="720"/>
      </w:pPr>
      <w:rPr>
        <w:rFonts w:ascii="Times New Roman" w:hAnsi="Times New Roman" w:cs="Times New Roman"/>
        <w:sz w:val="24"/>
        <w:szCs w:val="24"/>
      </w:rPr>
    </w:lvl>
    <w:lvl w:ilvl="1">
      <w:start w:val="1"/>
      <w:numFmt w:val="upperLetter"/>
      <w:pStyle w:val="Level2"/>
      <w:lvlText w:val="%2."/>
      <w:lvlJc w:val="left"/>
      <w:pPr>
        <w:tabs>
          <w:tab w:val="num" w:pos="1440"/>
        </w:tabs>
        <w:ind w:left="1440" w:hanging="720"/>
      </w:pPr>
    </w:lvl>
    <w:lvl w:ilvl="2">
      <w:start w:val="1"/>
      <w:numFmt w:val="decimal"/>
      <w:pStyle w:val="Level3"/>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5" w15:restartNumberingAfterBreak="0">
    <w:nsid w:val="00000006"/>
    <w:multiLevelType w:val="multilevel"/>
    <w:tmpl w:val="00000000"/>
    <w:lvl w:ilvl="0">
      <w:start w:val="1"/>
      <w:numFmt w:val="decimal"/>
      <w:lvlText w:val="%1."/>
      <w:lvlJc w:val="left"/>
      <w:pPr>
        <w:tabs>
          <w:tab w:val="num" w:pos="720"/>
        </w:tabs>
        <w:ind w:left="720" w:hanging="720"/>
      </w:pPr>
      <w:rPr>
        <w:rFonts w:ascii="Times New Roman" w:hAnsi="Times New Roman" w:cs="Times New Roman"/>
        <w:b/>
        <w:sz w:val="24"/>
        <w:szCs w:val="24"/>
      </w:r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pStyle w:val="Level5"/>
      <w:lvlText w:val="%5."/>
      <w:lvlJc w:val="left"/>
      <w:pPr>
        <w:tabs>
          <w:tab w:val="num" w:pos="3600"/>
        </w:tabs>
        <w:ind w:left="3600" w:hanging="720"/>
      </w:pPr>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15:restartNumberingAfterBreak="0">
    <w:nsid w:val="00000009"/>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lowerLetter"/>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7" w15:restartNumberingAfterBreak="0">
    <w:nsid w:val="016416D7"/>
    <w:multiLevelType w:val="hybridMultilevel"/>
    <w:tmpl w:val="F9721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1FD73DA"/>
    <w:multiLevelType w:val="hybridMultilevel"/>
    <w:tmpl w:val="93547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22D2D0C"/>
    <w:multiLevelType w:val="hybridMultilevel"/>
    <w:tmpl w:val="AD6ED5C8"/>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0" w15:restartNumberingAfterBreak="0">
    <w:nsid w:val="050B23A6"/>
    <w:multiLevelType w:val="hybridMultilevel"/>
    <w:tmpl w:val="C9C654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8B6499"/>
    <w:multiLevelType w:val="hybridMultilevel"/>
    <w:tmpl w:val="31503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E7746B"/>
    <w:multiLevelType w:val="hybridMultilevel"/>
    <w:tmpl w:val="3EF6F8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AF33261"/>
    <w:multiLevelType w:val="hybridMultilevel"/>
    <w:tmpl w:val="E06AF4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0DA2742"/>
    <w:multiLevelType w:val="multilevel"/>
    <w:tmpl w:val="7138D36A"/>
    <w:lvl w:ilvl="0">
      <w:start w:val="1"/>
      <w:numFmt w:val="decimal"/>
      <w:lvlText w:val="%1."/>
      <w:lvlJc w:val="left"/>
      <w:pPr>
        <w:tabs>
          <w:tab w:val="num" w:pos="732"/>
        </w:tabs>
        <w:ind w:left="732" w:hanging="432"/>
      </w:pPr>
      <w:rPr>
        <w:rFonts w:hint="default"/>
        <w:b w:val="0"/>
        <w:i w:val="0"/>
      </w:rPr>
    </w:lvl>
    <w:lvl w:ilvl="1">
      <w:start w:val="1"/>
      <w:numFmt w:val="decimal"/>
      <w:lvlText w:val="%1.%2."/>
      <w:lvlJc w:val="left"/>
      <w:pPr>
        <w:tabs>
          <w:tab w:val="num" w:pos="1416"/>
        </w:tabs>
        <w:ind w:left="1416" w:hanging="360"/>
      </w:pPr>
      <w:rPr>
        <w:rFonts w:hint="default"/>
      </w:rPr>
    </w:lvl>
    <w:lvl w:ilvl="2">
      <w:start w:val="1"/>
      <w:numFmt w:val="decimal"/>
      <w:lvlText w:val="%1.%2.%3."/>
      <w:lvlJc w:val="left"/>
      <w:pPr>
        <w:tabs>
          <w:tab w:val="num" w:pos="1740"/>
        </w:tabs>
        <w:ind w:left="1524" w:hanging="504"/>
      </w:pPr>
      <w:rPr>
        <w:rFonts w:hint="default"/>
      </w:rPr>
    </w:lvl>
    <w:lvl w:ilvl="3">
      <w:start w:val="1"/>
      <w:numFmt w:val="decimal"/>
      <w:lvlText w:val="%1.%2.%3.%4."/>
      <w:lvlJc w:val="left"/>
      <w:pPr>
        <w:tabs>
          <w:tab w:val="num" w:pos="1920"/>
        </w:tabs>
        <w:ind w:left="2496" w:hanging="576"/>
      </w:pPr>
      <w:rPr>
        <w:rFonts w:hint="default"/>
      </w:rPr>
    </w:lvl>
    <w:lvl w:ilvl="4">
      <w:start w:val="1"/>
      <w:numFmt w:val="decimal"/>
      <w:pStyle w:val="Heading5"/>
      <w:lvlText w:val="%1.%2.%3.%4.%5."/>
      <w:lvlJc w:val="left"/>
      <w:pPr>
        <w:tabs>
          <w:tab w:val="num" w:pos="2820"/>
        </w:tabs>
        <w:ind w:left="2532" w:hanging="792"/>
      </w:pPr>
      <w:rPr>
        <w:rFonts w:hint="default"/>
      </w:rPr>
    </w:lvl>
    <w:lvl w:ilvl="5">
      <w:start w:val="1"/>
      <w:numFmt w:val="decimal"/>
      <w:lvlText w:val="%1.%2.%3.%4.%5.%6."/>
      <w:lvlJc w:val="left"/>
      <w:pPr>
        <w:tabs>
          <w:tab w:val="num" w:pos="3540"/>
        </w:tabs>
        <w:ind w:left="3036" w:hanging="936"/>
      </w:pPr>
      <w:rPr>
        <w:rFonts w:hint="default"/>
      </w:rPr>
    </w:lvl>
    <w:lvl w:ilvl="6">
      <w:start w:val="1"/>
      <w:numFmt w:val="decimal"/>
      <w:lvlText w:val="%1.%2.%3.%4.%5.%6.%7."/>
      <w:lvlJc w:val="left"/>
      <w:pPr>
        <w:tabs>
          <w:tab w:val="num" w:pos="3900"/>
        </w:tabs>
        <w:ind w:left="3540" w:hanging="1080"/>
      </w:pPr>
      <w:rPr>
        <w:rFonts w:hint="default"/>
      </w:rPr>
    </w:lvl>
    <w:lvl w:ilvl="7">
      <w:start w:val="1"/>
      <w:numFmt w:val="decimal"/>
      <w:lvlText w:val="%1.%2.%3.%4.%5.%6.%7.%8."/>
      <w:lvlJc w:val="left"/>
      <w:pPr>
        <w:tabs>
          <w:tab w:val="num" w:pos="4620"/>
        </w:tabs>
        <w:ind w:left="4044" w:hanging="1224"/>
      </w:pPr>
      <w:rPr>
        <w:rFonts w:hint="default"/>
      </w:rPr>
    </w:lvl>
    <w:lvl w:ilvl="8">
      <w:start w:val="1"/>
      <w:numFmt w:val="decimal"/>
      <w:lvlText w:val="%1.%2.%3.%4.%5.%6.%7.%8.%9."/>
      <w:lvlJc w:val="left"/>
      <w:pPr>
        <w:tabs>
          <w:tab w:val="num" w:pos="5340"/>
        </w:tabs>
        <w:ind w:left="4620" w:hanging="1440"/>
      </w:pPr>
      <w:rPr>
        <w:rFonts w:hint="default"/>
      </w:rPr>
    </w:lvl>
  </w:abstractNum>
  <w:abstractNum w:abstractNumId="15" w15:restartNumberingAfterBreak="0">
    <w:nsid w:val="16306076"/>
    <w:multiLevelType w:val="hybridMultilevel"/>
    <w:tmpl w:val="CC428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67A737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B5E2D"/>
    <w:multiLevelType w:val="hybridMultilevel"/>
    <w:tmpl w:val="144AD1B2"/>
    <w:lvl w:ilvl="0" w:tplc="46ACAA7C">
      <w:start w:val="1"/>
      <w:numFmt w:val="lowerLetter"/>
      <w:pStyle w:val="alpalist3"/>
      <w:lvlText w:val="%1."/>
      <w:lvlJc w:val="left"/>
      <w:pPr>
        <w:tabs>
          <w:tab w:val="num" w:pos="1224"/>
        </w:tabs>
        <w:ind w:left="1224"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29A1A8B"/>
    <w:multiLevelType w:val="hybridMultilevel"/>
    <w:tmpl w:val="0ACA66A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9" w15:restartNumberingAfterBreak="0">
    <w:nsid w:val="235F36F1"/>
    <w:multiLevelType w:val="hybridMultilevel"/>
    <w:tmpl w:val="EC064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88D763B"/>
    <w:multiLevelType w:val="hybridMultilevel"/>
    <w:tmpl w:val="C1765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FF091E"/>
    <w:multiLevelType w:val="hybridMultilevel"/>
    <w:tmpl w:val="D3AE3A2A"/>
    <w:lvl w:ilvl="0" w:tplc="04090001">
      <w:start w:val="1"/>
      <w:numFmt w:val="bullet"/>
      <w:lvlText w:val=""/>
      <w:lvlJc w:val="left"/>
      <w:pPr>
        <w:ind w:left="1347" w:hanging="360"/>
      </w:pPr>
      <w:rPr>
        <w:rFonts w:ascii="Symbol" w:hAnsi="Symbol" w:hint="default"/>
      </w:rPr>
    </w:lvl>
    <w:lvl w:ilvl="1" w:tplc="04090003" w:tentative="1">
      <w:start w:val="1"/>
      <w:numFmt w:val="bullet"/>
      <w:lvlText w:val="o"/>
      <w:lvlJc w:val="left"/>
      <w:pPr>
        <w:ind w:left="2067" w:hanging="360"/>
      </w:pPr>
      <w:rPr>
        <w:rFonts w:ascii="Courier New" w:hAnsi="Courier New" w:cs="Courier New" w:hint="default"/>
      </w:rPr>
    </w:lvl>
    <w:lvl w:ilvl="2" w:tplc="04090005" w:tentative="1">
      <w:start w:val="1"/>
      <w:numFmt w:val="bullet"/>
      <w:lvlText w:val=""/>
      <w:lvlJc w:val="left"/>
      <w:pPr>
        <w:ind w:left="2787" w:hanging="360"/>
      </w:pPr>
      <w:rPr>
        <w:rFonts w:ascii="Wingdings" w:hAnsi="Wingdings" w:hint="default"/>
      </w:rPr>
    </w:lvl>
    <w:lvl w:ilvl="3" w:tplc="04090001" w:tentative="1">
      <w:start w:val="1"/>
      <w:numFmt w:val="bullet"/>
      <w:lvlText w:val=""/>
      <w:lvlJc w:val="left"/>
      <w:pPr>
        <w:ind w:left="3507" w:hanging="360"/>
      </w:pPr>
      <w:rPr>
        <w:rFonts w:ascii="Symbol" w:hAnsi="Symbol" w:hint="default"/>
      </w:rPr>
    </w:lvl>
    <w:lvl w:ilvl="4" w:tplc="04090003" w:tentative="1">
      <w:start w:val="1"/>
      <w:numFmt w:val="bullet"/>
      <w:lvlText w:val="o"/>
      <w:lvlJc w:val="left"/>
      <w:pPr>
        <w:ind w:left="4227" w:hanging="360"/>
      </w:pPr>
      <w:rPr>
        <w:rFonts w:ascii="Courier New" w:hAnsi="Courier New" w:cs="Courier New" w:hint="default"/>
      </w:rPr>
    </w:lvl>
    <w:lvl w:ilvl="5" w:tplc="04090005" w:tentative="1">
      <w:start w:val="1"/>
      <w:numFmt w:val="bullet"/>
      <w:lvlText w:val=""/>
      <w:lvlJc w:val="left"/>
      <w:pPr>
        <w:ind w:left="4947" w:hanging="360"/>
      </w:pPr>
      <w:rPr>
        <w:rFonts w:ascii="Wingdings" w:hAnsi="Wingdings" w:hint="default"/>
      </w:rPr>
    </w:lvl>
    <w:lvl w:ilvl="6" w:tplc="04090001" w:tentative="1">
      <w:start w:val="1"/>
      <w:numFmt w:val="bullet"/>
      <w:lvlText w:val=""/>
      <w:lvlJc w:val="left"/>
      <w:pPr>
        <w:ind w:left="5667" w:hanging="360"/>
      </w:pPr>
      <w:rPr>
        <w:rFonts w:ascii="Symbol" w:hAnsi="Symbol" w:hint="default"/>
      </w:rPr>
    </w:lvl>
    <w:lvl w:ilvl="7" w:tplc="04090003" w:tentative="1">
      <w:start w:val="1"/>
      <w:numFmt w:val="bullet"/>
      <w:lvlText w:val="o"/>
      <w:lvlJc w:val="left"/>
      <w:pPr>
        <w:ind w:left="6387" w:hanging="360"/>
      </w:pPr>
      <w:rPr>
        <w:rFonts w:ascii="Courier New" w:hAnsi="Courier New" w:cs="Courier New" w:hint="default"/>
      </w:rPr>
    </w:lvl>
    <w:lvl w:ilvl="8" w:tplc="04090005" w:tentative="1">
      <w:start w:val="1"/>
      <w:numFmt w:val="bullet"/>
      <w:lvlText w:val=""/>
      <w:lvlJc w:val="left"/>
      <w:pPr>
        <w:ind w:left="7107" w:hanging="360"/>
      </w:pPr>
      <w:rPr>
        <w:rFonts w:ascii="Wingdings" w:hAnsi="Wingdings" w:hint="default"/>
      </w:rPr>
    </w:lvl>
  </w:abstractNum>
  <w:abstractNum w:abstractNumId="22" w15:restartNumberingAfterBreak="0">
    <w:nsid w:val="29067762"/>
    <w:multiLevelType w:val="hybridMultilevel"/>
    <w:tmpl w:val="95D23AE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3" w15:restartNumberingAfterBreak="0">
    <w:nsid w:val="290720D2"/>
    <w:multiLevelType w:val="hybridMultilevel"/>
    <w:tmpl w:val="A4A039B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2BA76436"/>
    <w:multiLevelType w:val="hybridMultilevel"/>
    <w:tmpl w:val="4D5E6B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F0D49DB"/>
    <w:multiLevelType w:val="hybridMultilevel"/>
    <w:tmpl w:val="5BAA1D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32077A3F"/>
    <w:multiLevelType w:val="multilevel"/>
    <w:tmpl w:val="2B30529A"/>
    <w:lvl w:ilvl="0">
      <w:start w:val="1"/>
      <w:numFmt w:val="decimal"/>
      <w:pStyle w:val="Heading1"/>
      <w:lvlText w:val="%1."/>
      <w:lvlJc w:val="left"/>
      <w:pPr>
        <w:ind w:left="450" w:hanging="360"/>
      </w:pPr>
      <w:rPr>
        <w:rFonts w:hint="default"/>
      </w:rPr>
    </w:lvl>
    <w:lvl w:ilvl="1">
      <w:start w:val="1"/>
      <w:numFmt w:val="decimal"/>
      <w:pStyle w:val="Heading2"/>
      <w:isLgl/>
      <w:lvlText w:val="%1.%2"/>
      <w:lvlJc w:val="left"/>
      <w:pPr>
        <w:ind w:left="1440" w:hanging="1080"/>
      </w:pPr>
      <w:rPr>
        <w:rFonts w:hint="default"/>
        <w:b/>
        <w:i w:val="0"/>
      </w:rPr>
    </w:lvl>
    <w:lvl w:ilvl="2">
      <w:start w:val="1"/>
      <w:numFmt w:val="decimal"/>
      <w:isLgl/>
      <w:lvlText w:val="%1.%2.%3"/>
      <w:lvlJc w:val="left"/>
      <w:pPr>
        <w:ind w:left="1080" w:hanging="720"/>
      </w:pPr>
      <w:rPr>
        <w:rFonts w:hint="default"/>
        <w:b w:val="0"/>
        <w:bCs w:val="0"/>
        <w:i w:val="0"/>
        <w:iCs w:val="0"/>
        <w:caps w:val="0"/>
        <w:smallCaps w:val="0"/>
        <w:strike w:val="0"/>
        <w:dstrike w:val="0"/>
        <w:noProof w:val="0"/>
        <w:vanish w:val="0"/>
        <w:color w:val="auto"/>
        <w:spacing w:val="0"/>
        <w:kern w:val="0"/>
        <w:position w:val="0"/>
        <w:sz w:val="22"/>
        <w:szCs w:val="22"/>
        <w:u w:val="none"/>
        <w:vertAlign w:val="baseline"/>
        <w:em w:val="none"/>
      </w:rPr>
    </w:lvl>
    <w:lvl w:ilvl="3">
      <w:start w:val="1"/>
      <w:numFmt w:val="decimal"/>
      <w:pStyle w:val="Heading4"/>
      <w:isLgl/>
      <w:lvlText w:val="%1.%2.%3.%4"/>
      <w:lvlJc w:val="left"/>
      <w:pPr>
        <w:ind w:left="1440" w:hanging="108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3A27E88"/>
    <w:multiLevelType w:val="hybridMultilevel"/>
    <w:tmpl w:val="EA72A342"/>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365400F2"/>
    <w:multiLevelType w:val="hybridMultilevel"/>
    <w:tmpl w:val="E1FADC9E"/>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9" w15:restartNumberingAfterBreak="0">
    <w:nsid w:val="3DCF7C52"/>
    <w:multiLevelType w:val="hybridMultilevel"/>
    <w:tmpl w:val="697C47F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0" w15:restartNumberingAfterBreak="0">
    <w:nsid w:val="43CB035D"/>
    <w:multiLevelType w:val="hybridMultilevel"/>
    <w:tmpl w:val="84460864"/>
    <w:lvl w:ilvl="0" w:tplc="0A7EDC60">
      <w:start w:val="1"/>
      <w:numFmt w:val="bullet"/>
      <w:pStyle w:val="BulletTwo"/>
      <w:lvlText w:val=""/>
      <w:lvlJc w:val="left"/>
      <w:pPr>
        <w:tabs>
          <w:tab w:val="num" w:pos="36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4147DFB"/>
    <w:multiLevelType w:val="hybridMultilevel"/>
    <w:tmpl w:val="A796CE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48A3179"/>
    <w:multiLevelType w:val="hybridMultilevel"/>
    <w:tmpl w:val="83F264D0"/>
    <w:lvl w:ilvl="0" w:tplc="04090001">
      <w:start w:val="1"/>
      <w:numFmt w:val="bullet"/>
      <w:lvlText w:val=""/>
      <w:lvlJc w:val="left"/>
      <w:pPr>
        <w:ind w:left="1886" w:hanging="360"/>
      </w:pPr>
      <w:rPr>
        <w:rFonts w:ascii="Symbol" w:hAnsi="Symbol" w:hint="default"/>
      </w:rPr>
    </w:lvl>
    <w:lvl w:ilvl="1" w:tplc="DFA2EACE">
      <w:numFmt w:val="bullet"/>
      <w:lvlText w:val="•"/>
      <w:lvlJc w:val="left"/>
      <w:pPr>
        <w:ind w:left="2606" w:hanging="360"/>
      </w:pPr>
      <w:rPr>
        <w:rFonts w:ascii="Arial" w:eastAsia="Times New Roman" w:hAnsi="Arial" w:cs="Arial" w:hint="default"/>
      </w:rPr>
    </w:lvl>
    <w:lvl w:ilvl="2" w:tplc="04090005" w:tentative="1">
      <w:start w:val="1"/>
      <w:numFmt w:val="bullet"/>
      <w:lvlText w:val=""/>
      <w:lvlJc w:val="left"/>
      <w:pPr>
        <w:ind w:left="3326" w:hanging="360"/>
      </w:pPr>
      <w:rPr>
        <w:rFonts w:ascii="Wingdings" w:hAnsi="Wingdings" w:hint="default"/>
      </w:rPr>
    </w:lvl>
    <w:lvl w:ilvl="3" w:tplc="04090001" w:tentative="1">
      <w:start w:val="1"/>
      <w:numFmt w:val="bullet"/>
      <w:lvlText w:val=""/>
      <w:lvlJc w:val="left"/>
      <w:pPr>
        <w:ind w:left="4046" w:hanging="360"/>
      </w:pPr>
      <w:rPr>
        <w:rFonts w:ascii="Symbol" w:hAnsi="Symbol" w:hint="default"/>
      </w:rPr>
    </w:lvl>
    <w:lvl w:ilvl="4" w:tplc="04090003" w:tentative="1">
      <w:start w:val="1"/>
      <w:numFmt w:val="bullet"/>
      <w:lvlText w:val="o"/>
      <w:lvlJc w:val="left"/>
      <w:pPr>
        <w:ind w:left="4766" w:hanging="360"/>
      </w:pPr>
      <w:rPr>
        <w:rFonts w:ascii="Courier New" w:hAnsi="Courier New" w:cs="Courier New" w:hint="default"/>
      </w:rPr>
    </w:lvl>
    <w:lvl w:ilvl="5" w:tplc="04090005" w:tentative="1">
      <w:start w:val="1"/>
      <w:numFmt w:val="bullet"/>
      <w:lvlText w:val=""/>
      <w:lvlJc w:val="left"/>
      <w:pPr>
        <w:ind w:left="5486" w:hanging="360"/>
      </w:pPr>
      <w:rPr>
        <w:rFonts w:ascii="Wingdings" w:hAnsi="Wingdings" w:hint="default"/>
      </w:rPr>
    </w:lvl>
    <w:lvl w:ilvl="6" w:tplc="04090001" w:tentative="1">
      <w:start w:val="1"/>
      <w:numFmt w:val="bullet"/>
      <w:lvlText w:val=""/>
      <w:lvlJc w:val="left"/>
      <w:pPr>
        <w:ind w:left="6206" w:hanging="360"/>
      </w:pPr>
      <w:rPr>
        <w:rFonts w:ascii="Symbol" w:hAnsi="Symbol" w:hint="default"/>
      </w:rPr>
    </w:lvl>
    <w:lvl w:ilvl="7" w:tplc="04090003" w:tentative="1">
      <w:start w:val="1"/>
      <w:numFmt w:val="bullet"/>
      <w:lvlText w:val="o"/>
      <w:lvlJc w:val="left"/>
      <w:pPr>
        <w:ind w:left="6926" w:hanging="360"/>
      </w:pPr>
      <w:rPr>
        <w:rFonts w:ascii="Courier New" w:hAnsi="Courier New" w:cs="Courier New" w:hint="default"/>
      </w:rPr>
    </w:lvl>
    <w:lvl w:ilvl="8" w:tplc="04090005" w:tentative="1">
      <w:start w:val="1"/>
      <w:numFmt w:val="bullet"/>
      <w:lvlText w:val=""/>
      <w:lvlJc w:val="left"/>
      <w:pPr>
        <w:ind w:left="7646" w:hanging="360"/>
      </w:pPr>
      <w:rPr>
        <w:rFonts w:ascii="Wingdings" w:hAnsi="Wingdings" w:hint="default"/>
      </w:rPr>
    </w:lvl>
  </w:abstractNum>
  <w:abstractNum w:abstractNumId="33" w15:restartNumberingAfterBreak="0">
    <w:nsid w:val="49812032"/>
    <w:multiLevelType w:val="hybridMultilevel"/>
    <w:tmpl w:val="B23E6604"/>
    <w:lvl w:ilvl="0" w:tplc="BA1697FA">
      <w:start w:val="1"/>
      <w:numFmt w:val="bullet"/>
      <w:lvlText w:val=""/>
      <w:lvlJc w:val="left"/>
      <w:pPr>
        <w:ind w:left="720" w:hanging="360"/>
      </w:pPr>
      <w:rPr>
        <w:rFonts w:ascii="Symbol" w:hAnsi="Symbol" w:hint="default"/>
      </w:rPr>
    </w:lvl>
    <w:lvl w:ilvl="1" w:tplc="B714FF00" w:tentative="1">
      <w:start w:val="1"/>
      <w:numFmt w:val="bullet"/>
      <w:lvlText w:val="o"/>
      <w:lvlJc w:val="left"/>
      <w:pPr>
        <w:ind w:left="1440" w:hanging="360"/>
      </w:pPr>
      <w:rPr>
        <w:rFonts w:ascii="Courier New" w:hAnsi="Courier New" w:cs="Courier New" w:hint="default"/>
      </w:rPr>
    </w:lvl>
    <w:lvl w:ilvl="2" w:tplc="41862A98" w:tentative="1">
      <w:start w:val="1"/>
      <w:numFmt w:val="bullet"/>
      <w:lvlText w:val=""/>
      <w:lvlJc w:val="left"/>
      <w:pPr>
        <w:ind w:left="2160" w:hanging="360"/>
      </w:pPr>
      <w:rPr>
        <w:rFonts w:ascii="Wingdings" w:hAnsi="Wingdings" w:hint="default"/>
      </w:rPr>
    </w:lvl>
    <w:lvl w:ilvl="3" w:tplc="7F1A88A8" w:tentative="1">
      <w:start w:val="1"/>
      <w:numFmt w:val="bullet"/>
      <w:lvlText w:val=""/>
      <w:lvlJc w:val="left"/>
      <w:pPr>
        <w:ind w:left="2880" w:hanging="360"/>
      </w:pPr>
      <w:rPr>
        <w:rFonts w:ascii="Symbol" w:hAnsi="Symbol" w:hint="default"/>
      </w:rPr>
    </w:lvl>
    <w:lvl w:ilvl="4" w:tplc="1B4C7D44" w:tentative="1">
      <w:start w:val="1"/>
      <w:numFmt w:val="bullet"/>
      <w:lvlText w:val="o"/>
      <w:lvlJc w:val="left"/>
      <w:pPr>
        <w:ind w:left="3600" w:hanging="360"/>
      </w:pPr>
      <w:rPr>
        <w:rFonts w:ascii="Courier New" w:hAnsi="Courier New" w:cs="Courier New" w:hint="default"/>
      </w:rPr>
    </w:lvl>
    <w:lvl w:ilvl="5" w:tplc="FCDE7A3C" w:tentative="1">
      <w:start w:val="1"/>
      <w:numFmt w:val="bullet"/>
      <w:lvlText w:val=""/>
      <w:lvlJc w:val="left"/>
      <w:pPr>
        <w:ind w:left="4320" w:hanging="360"/>
      </w:pPr>
      <w:rPr>
        <w:rFonts w:ascii="Wingdings" w:hAnsi="Wingdings" w:hint="default"/>
      </w:rPr>
    </w:lvl>
    <w:lvl w:ilvl="6" w:tplc="DA3270A8" w:tentative="1">
      <w:start w:val="1"/>
      <w:numFmt w:val="bullet"/>
      <w:lvlText w:val=""/>
      <w:lvlJc w:val="left"/>
      <w:pPr>
        <w:ind w:left="5040" w:hanging="360"/>
      </w:pPr>
      <w:rPr>
        <w:rFonts w:ascii="Symbol" w:hAnsi="Symbol" w:hint="default"/>
      </w:rPr>
    </w:lvl>
    <w:lvl w:ilvl="7" w:tplc="73CE2B1E" w:tentative="1">
      <w:start w:val="1"/>
      <w:numFmt w:val="bullet"/>
      <w:lvlText w:val="o"/>
      <w:lvlJc w:val="left"/>
      <w:pPr>
        <w:ind w:left="5760" w:hanging="360"/>
      </w:pPr>
      <w:rPr>
        <w:rFonts w:ascii="Courier New" w:hAnsi="Courier New" w:cs="Courier New" w:hint="default"/>
      </w:rPr>
    </w:lvl>
    <w:lvl w:ilvl="8" w:tplc="700CE3E4" w:tentative="1">
      <w:start w:val="1"/>
      <w:numFmt w:val="bullet"/>
      <w:lvlText w:val=""/>
      <w:lvlJc w:val="left"/>
      <w:pPr>
        <w:ind w:left="6480" w:hanging="360"/>
      </w:pPr>
      <w:rPr>
        <w:rFonts w:ascii="Wingdings" w:hAnsi="Wingdings" w:hint="default"/>
      </w:rPr>
    </w:lvl>
  </w:abstractNum>
  <w:abstractNum w:abstractNumId="34" w15:restartNumberingAfterBreak="0">
    <w:nsid w:val="4BC7489F"/>
    <w:multiLevelType w:val="hybridMultilevel"/>
    <w:tmpl w:val="8F8C6B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E170B2D"/>
    <w:multiLevelType w:val="hybridMultilevel"/>
    <w:tmpl w:val="D814FD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2F017E5"/>
    <w:multiLevelType w:val="hybridMultilevel"/>
    <w:tmpl w:val="347CC038"/>
    <w:lvl w:ilvl="0" w:tplc="04090001">
      <w:start w:val="1"/>
      <w:numFmt w:val="bullet"/>
      <w:lvlText w:val=""/>
      <w:lvlJc w:val="left"/>
      <w:pPr>
        <w:ind w:left="720" w:hanging="144"/>
      </w:pPr>
      <w:rPr>
        <w:rFonts w:ascii="Symbol" w:hAnsi="Symbol" w:hint="default"/>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37" w15:restartNumberingAfterBreak="0">
    <w:nsid w:val="55A736CD"/>
    <w:multiLevelType w:val="hybridMultilevel"/>
    <w:tmpl w:val="40B61726"/>
    <w:lvl w:ilvl="0" w:tplc="B29A46EE">
      <w:start w:val="1"/>
      <w:numFmt w:val="bullet"/>
      <w:lvlText w:val=""/>
      <w:lvlJc w:val="left"/>
      <w:pPr>
        <w:ind w:left="716" w:hanging="360"/>
      </w:pPr>
      <w:rPr>
        <w:rFonts w:ascii="Symbol" w:hAnsi="Symbol" w:hint="default"/>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38" w15:restartNumberingAfterBreak="0">
    <w:nsid w:val="564D049C"/>
    <w:multiLevelType w:val="hybridMultilevel"/>
    <w:tmpl w:val="11568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986205D"/>
    <w:multiLevelType w:val="hybridMultilevel"/>
    <w:tmpl w:val="9D4CF414"/>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40" w15:restartNumberingAfterBreak="0">
    <w:nsid w:val="6CED0FA2"/>
    <w:multiLevelType w:val="hybridMultilevel"/>
    <w:tmpl w:val="C5722E36"/>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41" w15:restartNumberingAfterBreak="0">
    <w:nsid w:val="6E9B078D"/>
    <w:multiLevelType w:val="hybridMultilevel"/>
    <w:tmpl w:val="9DBEF446"/>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42" w15:restartNumberingAfterBreak="0">
    <w:nsid w:val="72AC7133"/>
    <w:multiLevelType w:val="hybridMultilevel"/>
    <w:tmpl w:val="07140AA6"/>
    <w:lvl w:ilvl="0" w:tplc="04090001">
      <w:start w:val="1"/>
      <w:numFmt w:val="decimal"/>
      <w:lvlText w:val="%1."/>
      <w:lvlJc w:val="left"/>
      <w:pPr>
        <w:ind w:left="108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15:restartNumberingAfterBreak="0">
    <w:nsid w:val="74C33F05"/>
    <w:multiLevelType w:val="hybridMultilevel"/>
    <w:tmpl w:val="E3969152"/>
    <w:lvl w:ilvl="0" w:tplc="0409000F">
      <w:start w:val="1"/>
      <w:numFmt w:val="bullet"/>
      <w:pStyle w:val="Bullet3"/>
      <w:lvlText w:val="o"/>
      <w:lvlJc w:val="left"/>
      <w:pPr>
        <w:tabs>
          <w:tab w:val="num" w:pos="720"/>
        </w:tabs>
        <w:ind w:left="1008" w:hanging="288"/>
      </w:pPr>
      <w:rPr>
        <w:rFonts w:ascii="Courier New" w:hAnsi="Courier New" w:hint="default"/>
      </w:rPr>
    </w:lvl>
    <w:lvl w:ilvl="1" w:tplc="04090019" w:tentative="1">
      <w:start w:val="1"/>
      <w:numFmt w:val="bullet"/>
      <w:lvlText w:val="o"/>
      <w:lvlJc w:val="left"/>
      <w:pPr>
        <w:tabs>
          <w:tab w:val="num" w:pos="1224"/>
        </w:tabs>
        <w:ind w:left="1224" w:hanging="360"/>
      </w:pPr>
      <w:rPr>
        <w:rFonts w:ascii="Courier New" w:hAnsi="Courier New" w:cs="Courier New" w:hint="default"/>
      </w:rPr>
    </w:lvl>
    <w:lvl w:ilvl="2" w:tplc="0409001B" w:tentative="1">
      <w:start w:val="1"/>
      <w:numFmt w:val="bullet"/>
      <w:lvlText w:val=""/>
      <w:lvlJc w:val="left"/>
      <w:pPr>
        <w:tabs>
          <w:tab w:val="num" w:pos="1944"/>
        </w:tabs>
        <w:ind w:left="1944" w:hanging="360"/>
      </w:pPr>
      <w:rPr>
        <w:rFonts w:ascii="Wingdings" w:hAnsi="Wingdings" w:hint="default"/>
      </w:rPr>
    </w:lvl>
    <w:lvl w:ilvl="3" w:tplc="0409000F" w:tentative="1">
      <w:start w:val="1"/>
      <w:numFmt w:val="bullet"/>
      <w:lvlText w:val=""/>
      <w:lvlJc w:val="left"/>
      <w:pPr>
        <w:tabs>
          <w:tab w:val="num" w:pos="2664"/>
        </w:tabs>
        <w:ind w:left="2664" w:hanging="360"/>
      </w:pPr>
      <w:rPr>
        <w:rFonts w:ascii="Symbol" w:hAnsi="Symbol" w:hint="default"/>
      </w:rPr>
    </w:lvl>
    <w:lvl w:ilvl="4" w:tplc="04090019" w:tentative="1">
      <w:start w:val="1"/>
      <w:numFmt w:val="bullet"/>
      <w:lvlText w:val="o"/>
      <w:lvlJc w:val="left"/>
      <w:pPr>
        <w:tabs>
          <w:tab w:val="num" w:pos="3384"/>
        </w:tabs>
        <w:ind w:left="3384" w:hanging="360"/>
      </w:pPr>
      <w:rPr>
        <w:rFonts w:ascii="Courier New" w:hAnsi="Courier New" w:cs="Courier New" w:hint="default"/>
      </w:rPr>
    </w:lvl>
    <w:lvl w:ilvl="5" w:tplc="0409001B" w:tentative="1">
      <w:start w:val="1"/>
      <w:numFmt w:val="bullet"/>
      <w:lvlText w:val=""/>
      <w:lvlJc w:val="left"/>
      <w:pPr>
        <w:tabs>
          <w:tab w:val="num" w:pos="4104"/>
        </w:tabs>
        <w:ind w:left="4104" w:hanging="360"/>
      </w:pPr>
      <w:rPr>
        <w:rFonts w:ascii="Wingdings" w:hAnsi="Wingdings" w:hint="default"/>
      </w:rPr>
    </w:lvl>
    <w:lvl w:ilvl="6" w:tplc="0409000F" w:tentative="1">
      <w:start w:val="1"/>
      <w:numFmt w:val="bullet"/>
      <w:lvlText w:val=""/>
      <w:lvlJc w:val="left"/>
      <w:pPr>
        <w:tabs>
          <w:tab w:val="num" w:pos="4824"/>
        </w:tabs>
        <w:ind w:left="4824" w:hanging="360"/>
      </w:pPr>
      <w:rPr>
        <w:rFonts w:ascii="Symbol" w:hAnsi="Symbol" w:hint="default"/>
      </w:rPr>
    </w:lvl>
    <w:lvl w:ilvl="7" w:tplc="04090019" w:tentative="1">
      <w:start w:val="1"/>
      <w:numFmt w:val="bullet"/>
      <w:lvlText w:val="o"/>
      <w:lvlJc w:val="left"/>
      <w:pPr>
        <w:tabs>
          <w:tab w:val="num" w:pos="5544"/>
        </w:tabs>
        <w:ind w:left="5544" w:hanging="360"/>
      </w:pPr>
      <w:rPr>
        <w:rFonts w:ascii="Courier New" w:hAnsi="Courier New" w:cs="Courier New" w:hint="default"/>
      </w:rPr>
    </w:lvl>
    <w:lvl w:ilvl="8" w:tplc="0409001B" w:tentative="1">
      <w:start w:val="1"/>
      <w:numFmt w:val="bullet"/>
      <w:lvlText w:val=""/>
      <w:lvlJc w:val="left"/>
      <w:pPr>
        <w:tabs>
          <w:tab w:val="num" w:pos="6264"/>
        </w:tabs>
        <w:ind w:left="6264" w:hanging="360"/>
      </w:pPr>
      <w:rPr>
        <w:rFonts w:ascii="Wingdings" w:hAnsi="Wingdings" w:hint="default"/>
      </w:rPr>
    </w:lvl>
  </w:abstractNum>
  <w:abstractNum w:abstractNumId="44" w15:restartNumberingAfterBreak="0">
    <w:nsid w:val="76BA21CE"/>
    <w:multiLevelType w:val="hybridMultilevel"/>
    <w:tmpl w:val="08C4AC04"/>
    <w:lvl w:ilvl="0" w:tplc="2236BB1E">
      <w:start w:val="1"/>
      <w:numFmt w:val="bullet"/>
      <w:lvlText w:val=""/>
      <w:lvlJc w:val="left"/>
      <w:pPr>
        <w:ind w:left="986" w:hanging="360"/>
      </w:pPr>
      <w:rPr>
        <w:rFonts w:ascii="Symbol" w:hAnsi="Symbol" w:hint="default"/>
      </w:rPr>
    </w:lvl>
    <w:lvl w:ilvl="1" w:tplc="04090003" w:tentative="1">
      <w:start w:val="1"/>
      <w:numFmt w:val="bullet"/>
      <w:lvlText w:val="o"/>
      <w:lvlJc w:val="left"/>
      <w:pPr>
        <w:ind w:left="1706" w:hanging="360"/>
      </w:pPr>
      <w:rPr>
        <w:rFonts w:ascii="Courier New" w:hAnsi="Courier New" w:cs="Courier New" w:hint="default"/>
      </w:rPr>
    </w:lvl>
    <w:lvl w:ilvl="2" w:tplc="04090005" w:tentative="1">
      <w:start w:val="1"/>
      <w:numFmt w:val="bullet"/>
      <w:lvlText w:val=""/>
      <w:lvlJc w:val="left"/>
      <w:pPr>
        <w:ind w:left="2426" w:hanging="360"/>
      </w:pPr>
      <w:rPr>
        <w:rFonts w:ascii="Wingdings" w:hAnsi="Wingdings" w:hint="default"/>
      </w:rPr>
    </w:lvl>
    <w:lvl w:ilvl="3" w:tplc="04090001" w:tentative="1">
      <w:start w:val="1"/>
      <w:numFmt w:val="bullet"/>
      <w:lvlText w:val=""/>
      <w:lvlJc w:val="left"/>
      <w:pPr>
        <w:ind w:left="3146" w:hanging="360"/>
      </w:pPr>
      <w:rPr>
        <w:rFonts w:ascii="Symbol" w:hAnsi="Symbol" w:hint="default"/>
      </w:rPr>
    </w:lvl>
    <w:lvl w:ilvl="4" w:tplc="04090003" w:tentative="1">
      <w:start w:val="1"/>
      <w:numFmt w:val="bullet"/>
      <w:lvlText w:val="o"/>
      <w:lvlJc w:val="left"/>
      <w:pPr>
        <w:ind w:left="3866" w:hanging="360"/>
      </w:pPr>
      <w:rPr>
        <w:rFonts w:ascii="Courier New" w:hAnsi="Courier New" w:cs="Courier New" w:hint="default"/>
      </w:rPr>
    </w:lvl>
    <w:lvl w:ilvl="5" w:tplc="04090005" w:tentative="1">
      <w:start w:val="1"/>
      <w:numFmt w:val="bullet"/>
      <w:lvlText w:val=""/>
      <w:lvlJc w:val="left"/>
      <w:pPr>
        <w:ind w:left="4586" w:hanging="360"/>
      </w:pPr>
      <w:rPr>
        <w:rFonts w:ascii="Wingdings" w:hAnsi="Wingdings" w:hint="default"/>
      </w:rPr>
    </w:lvl>
    <w:lvl w:ilvl="6" w:tplc="04090001" w:tentative="1">
      <w:start w:val="1"/>
      <w:numFmt w:val="bullet"/>
      <w:lvlText w:val=""/>
      <w:lvlJc w:val="left"/>
      <w:pPr>
        <w:ind w:left="5306" w:hanging="360"/>
      </w:pPr>
      <w:rPr>
        <w:rFonts w:ascii="Symbol" w:hAnsi="Symbol" w:hint="default"/>
      </w:rPr>
    </w:lvl>
    <w:lvl w:ilvl="7" w:tplc="04090003" w:tentative="1">
      <w:start w:val="1"/>
      <w:numFmt w:val="bullet"/>
      <w:lvlText w:val="o"/>
      <w:lvlJc w:val="left"/>
      <w:pPr>
        <w:ind w:left="6026" w:hanging="360"/>
      </w:pPr>
      <w:rPr>
        <w:rFonts w:ascii="Courier New" w:hAnsi="Courier New" w:cs="Courier New" w:hint="default"/>
      </w:rPr>
    </w:lvl>
    <w:lvl w:ilvl="8" w:tplc="04090005" w:tentative="1">
      <w:start w:val="1"/>
      <w:numFmt w:val="bullet"/>
      <w:lvlText w:val=""/>
      <w:lvlJc w:val="left"/>
      <w:pPr>
        <w:ind w:left="6746" w:hanging="360"/>
      </w:pPr>
      <w:rPr>
        <w:rFonts w:ascii="Wingdings" w:hAnsi="Wingdings" w:hint="default"/>
      </w:rPr>
    </w:lvl>
  </w:abstractNum>
  <w:abstractNum w:abstractNumId="45" w15:restartNumberingAfterBreak="0">
    <w:nsid w:val="7A444B02"/>
    <w:multiLevelType w:val="hybridMultilevel"/>
    <w:tmpl w:val="BD82B5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C9000D0"/>
    <w:multiLevelType w:val="hybridMultilevel"/>
    <w:tmpl w:val="AF4446A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840461889">
    <w:abstractNumId w:val="2"/>
  </w:num>
  <w:num w:numId="2" w16cid:durableId="805203149">
    <w:abstractNumId w:val="1"/>
  </w:num>
  <w:num w:numId="3" w16cid:durableId="1047802667">
    <w:abstractNumId w:val="0"/>
  </w:num>
  <w:num w:numId="4" w16cid:durableId="2142839228">
    <w:abstractNumId w:val="17"/>
  </w:num>
  <w:num w:numId="5" w16cid:durableId="373775534">
    <w:abstractNumId w:val="16"/>
  </w:num>
  <w:num w:numId="6" w16cid:durableId="2063210629">
    <w:abstractNumId w:val="30"/>
  </w:num>
  <w:num w:numId="7" w16cid:durableId="1065562942">
    <w:abstractNumId w:val="43"/>
  </w:num>
  <w:num w:numId="8" w16cid:durableId="286354105">
    <w:abstractNumId w:val="14"/>
  </w:num>
  <w:num w:numId="9" w16cid:durableId="1051927046">
    <w:abstractNumId w:val="4"/>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16cid:durableId="1773353085">
    <w:abstractNumId w:val="6"/>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1" w16cid:durableId="1841240612">
    <w:abstractNumId w:val="3"/>
  </w:num>
  <w:num w:numId="12" w16cid:durableId="1797217431">
    <w:abstractNumId w:val="5"/>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16cid:durableId="1266186661">
    <w:abstractNumId w:val="26"/>
  </w:num>
  <w:num w:numId="14" w16cid:durableId="18323354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5576547">
    <w:abstractNumId w:val="9"/>
  </w:num>
  <w:num w:numId="16" w16cid:durableId="502597731">
    <w:abstractNumId w:val="28"/>
  </w:num>
  <w:num w:numId="17" w16cid:durableId="643851208">
    <w:abstractNumId w:val="31"/>
  </w:num>
  <w:num w:numId="18" w16cid:durableId="1588465178">
    <w:abstractNumId w:val="22"/>
  </w:num>
  <w:num w:numId="19" w16cid:durableId="779882153">
    <w:abstractNumId w:val="44"/>
  </w:num>
  <w:num w:numId="20" w16cid:durableId="2102674954">
    <w:abstractNumId w:val="37"/>
  </w:num>
  <w:num w:numId="21" w16cid:durableId="1002779372">
    <w:abstractNumId w:val="19"/>
  </w:num>
  <w:num w:numId="22" w16cid:durableId="1851329896">
    <w:abstractNumId w:val="38"/>
  </w:num>
  <w:num w:numId="23" w16cid:durableId="104204478">
    <w:abstractNumId w:val="15"/>
  </w:num>
  <w:num w:numId="24" w16cid:durableId="623971168">
    <w:abstractNumId w:val="35"/>
  </w:num>
  <w:num w:numId="25" w16cid:durableId="2016616357">
    <w:abstractNumId w:val="45"/>
  </w:num>
  <w:num w:numId="26" w16cid:durableId="492063359">
    <w:abstractNumId w:val="41"/>
  </w:num>
  <w:num w:numId="27" w16cid:durableId="1263150620">
    <w:abstractNumId w:val="40"/>
  </w:num>
  <w:num w:numId="28" w16cid:durableId="1046415554">
    <w:abstractNumId w:val="32"/>
  </w:num>
  <w:num w:numId="29" w16cid:durableId="733284999">
    <w:abstractNumId w:val="7"/>
  </w:num>
  <w:num w:numId="30" w16cid:durableId="555361942">
    <w:abstractNumId w:val="24"/>
  </w:num>
  <w:num w:numId="31" w16cid:durableId="392628853">
    <w:abstractNumId w:val="18"/>
  </w:num>
  <w:num w:numId="32" w16cid:durableId="1999192297">
    <w:abstractNumId w:val="25"/>
  </w:num>
  <w:num w:numId="33" w16cid:durableId="1188524433">
    <w:abstractNumId w:val="12"/>
  </w:num>
  <w:num w:numId="34" w16cid:durableId="1665473980">
    <w:abstractNumId w:val="23"/>
  </w:num>
  <w:num w:numId="35" w16cid:durableId="285894912">
    <w:abstractNumId w:val="8"/>
  </w:num>
  <w:num w:numId="36" w16cid:durableId="1929918874">
    <w:abstractNumId w:val="33"/>
  </w:num>
  <w:num w:numId="37" w16cid:durableId="188683688">
    <w:abstractNumId w:val="34"/>
  </w:num>
  <w:num w:numId="38" w16cid:durableId="1444878575">
    <w:abstractNumId w:val="36"/>
  </w:num>
  <w:num w:numId="39" w16cid:durableId="1893926562">
    <w:abstractNumId w:val="11"/>
  </w:num>
  <w:num w:numId="40" w16cid:durableId="807480922">
    <w:abstractNumId w:val="46"/>
  </w:num>
  <w:num w:numId="41" w16cid:durableId="1651254083">
    <w:abstractNumId w:val="29"/>
  </w:num>
  <w:num w:numId="42" w16cid:durableId="619073735">
    <w:abstractNumId w:val="20"/>
  </w:num>
  <w:num w:numId="43" w16cid:durableId="893002563">
    <w:abstractNumId w:val="21"/>
  </w:num>
  <w:num w:numId="44" w16cid:durableId="1034115148">
    <w:abstractNumId w:val="13"/>
  </w:num>
  <w:num w:numId="45" w16cid:durableId="1180512380">
    <w:abstractNumId w:val="27"/>
  </w:num>
  <w:num w:numId="46" w16cid:durableId="1125465999">
    <w:abstractNumId w:val="10"/>
  </w:num>
  <w:num w:numId="47" w16cid:durableId="804783535">
    <w:abstractNumId w:val="3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drawingGridHorizontalSpacing w:val="110"/>
  <w:drawingGridVerticalSpacing w:val="136"/>
  <w:displayHorizontalDrawingGridEvery w:val="0"/>
  <w:displayVerticalDrawingGridEvery w:val="2"/>
  <w:characterSpacingControl w:val="doNotCompress"/>
  <w:hdrShapeDefaults>
    <o:shapedefaults v:ext="edit" spidmax="2050" fillcolor="#9cf">
      <v:fill color="#9c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B66"/>
    <w:rsid w:val="00000C8D"/>
    <w:rsid w:val="00001D61"/>
    <w:rsid w:val="000025C1"/>
    <w:rsid w:val="000028B6"/>
    <w:rsid w:val="00002E0E"/>
    <w:rsid w:val="000051A1"/>
    <w:rsid w:val="000051C1"/>
    <w:rsid w:val="00007CA7"/>
    <w:rsid w:val="00011B3F"/>
    <w:rsid w:val="0001335E"/>
    <w:rsid w:val="00013F72"/>
    <w:rsid w:val="000141EB"/>
    <w:rsid w:val="00014D1B"/>
    <w:rsid w:val="000161E8"/>
    <w:rsid w:val="0001761A"/>
    <w:rsid w:val="00017BE8"/>
    <w:rsid w:val="0002196C"/>
    <w:rsid w:val="000222EE"/>
    <w:rsid w:val="000231C6"/>
    <w:rsid w:val="00023697"/>
    <w:rsid w:val="00023E0D"/>
    <w:rsid w:val="00023F2F"/>
    <w:rsid w:val="0002424A"/>
    <w:rsid w:val="00024572"/>
    <w:rsid w:val="0002553E"/>
    <w:rsid w:val="00027477"/>
    <w:rsid w:val="00027BE2"/>
    <w:rsid w:val="00031D50"/>
    <w:rsid w:val="00031DD2"/>
    <w:rsid w:val="00033B83"/>
    <w:rsid w:val="00037C30"/>
    <w:rsid w:val="000406D6"/>
    <w:rsid w:val="00041052"/>
    <w:rsid w:val="0004198C"/>
    <w:rsid w:val="000420DE"/>
    <w:rsid w:val="00042124"/>
    <w:rsid w:val="00042863"/>
    <w:rsid w:val="000429A8"/>
    <w:rsid w:val="00042A9E"/>
    <w:rsid w:val="000438BC"/>
    <w:rsid w:val="00046DD5"/>
    <w:rsid w:val="00047B66"/>
    <w:rsid w:val="00051CAA"/>
    <w:rsid w:val="00052315"/>
    <w:rsid w:val="00055474"/>
    <w:rsid w:val="00055650"/>
    <w:rsid w:val="00055D91"/>
    <w:rsid w:val="000561FD"/>
    <w:rsid w:val="000566CC"/>
    <w:rsid w:val="00057789"/>
    <w:rsid w:val="00057B7B"/>
    <w:rsid w:val="00062123"/>
    <w:rsid w:val="000623CD"/>
    <w:rsid w:val="00063889"/>
    <w:rsid w:val="00064138"/>
    <w:rsid w:val="000662AC"/>
    <w:rsid w:val="00067289"/>
    <w:rsid w:val="000700A7"/>
    <w:rsid w:val="0007112F"/>
    <w:rsid w:val="000719BF"/>
    <w:rsid w:val="00071C2C"/>
    <w:rsid w:val="00071CF0"/>
    <w:rsid w:val="000724A7"/>
    <w:rsid w:val="00072800"/>
    <w:rsid w:val="00073A7B"/>
    <w:rsid w:val="00074930"/>
    <w:rsid w:val="00074D64"/>
    <w:rsid w:val="000760D4"/>
    <w:rsid w:val="00076C1D"/>
    <w:rsid w:val="00077974"/>
    <w:rsid w:val="00080062"/>
    <w:rsid w:val="000803EA"/>
    <w:rsid w:val="00080CD3"/>
    <w:rsid w:val="00084DD8"/>
    <w:rsid w:val="000872B2"/>
    <w:rsid w:val="00087BCF"/>
    <w:rsid w:val="00087E58"/>
    <w:rsid w:val="000943FE"/>
    <w:rsid w:val="000961A8"/>
    <w:rsid w:val="000964D4"/>
    <w:rsid w:val="000964EE"/>
    <w:rsid w:val="00096A1F"/>
    <w:rsid w:val="00097E94"/>
    <w:rsid w:val="000A0078"/>
    <w:rsid w:val="000A041D"/>
    <w:rsid w:val="000A15BE"/>
    <w:rsid w:val="000A3AD7"/>
    <w:rsid w:val="000B0226"/>
    <w:rsid w:val="000B110A"/>
    <w:rsid w:val="000B201C"/>
    <w:rsid w:val="000B4561"/>
    <w:rsid w:val="000B4B02"/>
    <w:rsid w:val="000B4C29"/>
    <w:rsid w:val="000B605A"/>
    <w:rsid w:val="000B6887"/>
    <w:rsid w:val="000B72DF"/>
    <w:rsid w:val="000B7B57"/>
    <w:rsid w:val="000B7E62"/>
    <w:rsid w:val="000C21FA"/>
    <w:rsid w:val="000C2D3D"/>
    <w:rsid w:val="000C60AC"/>
    <w:rsid w:val="000C6E90"/>
    <w:rsid w:val="000D05A1"/>
    <w:rsid w:val="000D2C16"/>
    <w:rsid w:val="000D414C"/>
    <w:rsid w:val="000D6C22"/>
    <w:rsid w:val="000D7076"/>
    <w:rsid w:val="000E027F"/>
    <w:rsid w:val="000E14AF"/>
    <w:rsid w:val="000E1768"/>
    <w:rsid w:val="000E1FDF"/>
    <w:rsid w:val="000E2346"/>
    <w:rsid w:val="000E37F3"/>
    <w:rsid w:val="000E3CF1"/>
    <w:rsid w:val="000E5A86"/>
    <w:rsid w:val="000E62FA"/>
    <w:rsid w:val="000E7179"/>
    <w:rsid w:val="000E765B"/>
    <w:rsid w:val="000F0CB4"/>
    <w:rsid w:val="000F0F4B"/>
    <w:rsid w:val="000F247F"/>
    <w:rsid w:val="000F4914"/>
    <w:rsid w:val="000F5C3B"/>
    <w:rsid w:val="00102BC5"/>
    <w:rsid w:val="00103433"/>
    <w:rsid w:val="00106DF0"/>
    <w:rsid w:val="00107166"/>
    <w:rsid w:val="001110A5"/>
    <w:rsid w:val="001118E5"/>
    <w:rsid w:val="00112C13"/>
    <w:rsid w:val="001132D6"/>
    <w:rsid w:val="001145C1"/>
    <w:rsid w:val="001176B3"/>
    <w:rsid w:val="00117A38"/>
    <w:rsid w:val="00122F2E"/>
    <w:rsid w:val="00123530"/>
    <w:rsid w:val="0012377D"/>
    <w:rsid w:val="00123C58"/>
    <w:rsid w:val="00123C97"/>
    <w:rsid w:val="00124094"/>
    <w:rsid w:val="00124974"/>
    <w:rsid w:val="0012530F"/>
    <w:rsid w:val="001264C5"/>
    <w:rsid w:val="0012660A"/>
    <w:rsid w:val="001268AE"/>
    <w:rsid w:val="001268E6"/>
    <w:rsid w:val="001270B9"/>
    <w:rsid w:val="001274FF"/>
    <w:rsid w:val="001275B4"/>
    <w:rsid w:val="00127F56"/>
    <w:rsid w:val="00131479"/>
    <w:rsid w:val="00131D59"/>
    <w:rsid w:val="001327A9"/>
    <w:rsid w:val="00134E0F"/>
    <w:rsid w:val="00135197"/>
    <w:rsid w:val="00140BBA"/>
    <w:rsid w:val="00141CF4"/>
    <w:rsid w:val="00146010"/>
    <w:rsid w:val="00147863"/>
    <w:rsid w:val="00150A21"/>
    <w:rsid w:val="00150EF9"/>
    <w:rsid w:val="0015173D"/>
    <w:rsid w:val="00152263"/>
    <w:rsid w:val="00154504"/>
    <w:rsid w:val="001552F7"/>
    <w:rsid w:val="00156CA8"/>
    <w:rsid w:val="00156D0A"/>
    <w:rsid w:val="001573BF"/>
    <w:rsid w:val="00160E29"/>
    <w:rsid w:val="001614B0"/>
    <w:rsid w:val="00164532"/>
    <w:rsid w:val="0016673F"/>
    <w:rsid w:val="001671E7"/>
    <w:rsid w:val="00167730"/>
    <w:rsid w:val="00173E51"/>
    <w:rsid w:val="00174218"/>
    <w:rsid w:val="00174B51"/>
    <w:rsid w:val="001816B7"/>
    <w:rsid w:val="00181978"/>
    <w:rsid w:val="00182DBC"/>
    <w:rsid w:val="00182F1D"/>
    <w:rsid w:val="0018303C"/>
    <w:rsid w:val="0018344F"/>
    <w:rsid w:val="00183649"/>
    <w:rsid w:val="0018422D"/>
    <w:rsid w:val="00186007"/>
    <w:rsid w:val="001873B1"/>
    <w:rsid w:val="001874F3"/>
    <w:rsid w:val="001908B1"/>
    <w:rsid w:val="001941DE"/>
    <w:rsid w:val="00194793"/>
    <w:rsid w:val="001A054E"/>
    <w:rsid w:val="001A0E72"/>
    <w:rsid w:val="001A15EE"/>
    <w:rsid w:val="001A2454"/>
    <w:rsid w:val="001A459A"/>
    <w:rsid w:val="001A7484"/>
    <w:rsid w:val="001B0032"/>
    <w:rsid w:val="001B0468"/>
    <w:rsid w:val="001B07D0"/>
    <w:rsid w:val="001B13A4"/>
    <w:rsid w:val="001B2838"/>
    <w:rsid w:val="001B2A42"/>
    <w:rsid w:val="001B3C33"/>
    <w:rsid w:val="001B63C1"/>
    <w:rsid w:val="001B6C35"/>
    <w:rsid w:val="001B7308"/>
    <w:rsid w:val="001B7DB0"/>
    <w:rsid w:val="001C0F90"/>
    <w:rsid w:val="001C14FD"/>
    <w:rsid w:val="001C2E24"/>
    <w:rsid w:val="001C3041"/>
    <w:rsid w:val="001C4281"/>
    <w:rsid w:val="001C5412"/>
    <w:rsid w:val="001C5E23"/>
    <w:rsid w:val="001C6745"/>
    <w:rsid w:val="001D0378"/>
    <w:rsid w:val="001D060D"/>
    <w:rsid w:val="001D15BC"/>
    <w:rsid w:val="001D21CF"/>
    <w:rsid w:val="001D3B9E"/>
    <w:rsid w:val="001D6F5F"/>
    <w:rsid w:val="001E05F2"/>
    <w:rsid w:val="001E1489"/>
    <w:rsid w:val="001E1D95"/>
    <w:rsid w:val="001E251F"/>
    <w:rsid w:val="001E453C"/>
    <w:rsid w:val="001E50F2"/>
    <w:rsid w:val="001E5264"/>
    <w:rsid w:val="001E5DC0"/>
    <w:rsid w:val="001E5EE9"/>
    <w:rsid w:val="001E691D"/>
    <w:rsid w:val="001E6A56"/>
    <w:rsid w:val="001F079F"/>
    <w:rsid w:val="001F0E55"/>
    <w:rsid w:val="001F1760"/>
    <w:rsid w:val="001F313F"/>
    <w:rsid w:val="001F3CD1"/>
    <w:rsid w:val="001F64CB"/>
    <w:rsid w:val="001F7BA5"/>
    <w:rsid w:val="001F7BD1"/>
    <w:rsid w:val="00200603"/>
    <w:rsid w:val="002020D0"/>
    <w:rsid w:val="002025F7"/>
    <w:rsid w:val="00203514"/>
    <w:rsid w:val="00204D76"/>
    <w:rsid w:val="002057B1"/>
    <w:rsid w:val="00207ED3"/>
    <w:rsid w:val="002104C4"/>
    <w:rsid w:val="002123FE"/>
    <w:rsid w:val="00212F45"/>
    <w:rsid w:val="00213075"/>
    <w:rsid w:val="002141A0"/>
    <w:rsid w:val="0021723D"/>
    <w:rsid w:val="00220969"/>
    <w:rsid w:val="0022168F"/>
    <w:rsid w:val="0022771E"/>
    <w:rsid w:val="00227CB7"/>
    <w:rsid w:val="00231359"/>
    <w:rsid w:val="00231B07"/>
    <w:rsid w:val="00231D89"/>
    <w:rsid w:val="002336F4"/>
    <w:rsid w:val="00234AEE"/>
    <w:rsid w:val="002350EE"/>
    <w:rsid w:val="0023531D"/>
    <w:rsid w:val="00236DD6"/>
    <w:rsid w:val="00237A7F"/>
    <w:rsid w:val="00241079"/>
    <w:rsid w:val="00243E4C"/>
    <w:rsid w:val="00244E29"/>
    <w:rsid w:val="00245A9D"/>
    <w:rsid w:val="002461DC"/>
    <w:rsid w:val="00247488"/>
    <w:rsid w:val="00247F45"/>
    <w:rsid w:val="00250B87"/>
    <w:rsid w:val="002517CB"/>
    <w:rsid w:val="00253FF4"/>
    <w:rsid w:val="00254BE6"/>
    <w:rsid w:val="0025636E"/>
    <w:rsid w:val="002609BF"/>
    <w:rsid w:val="002633D6"/>
    <w:rsid w:val="0026344B"/>
    <w:rsid w:val="00263BAC"/>
    <w:rsid w:val="00263E10"/>
    <w:rsid w:val="0026459D"/>
    <w:rsid w:val="002645EF"/>
    <w:rsid w:val="00267C31"/>
    <w:rsid w:val="00270195"/>
    <w:rsid w:val="0027029C"/>
    <w:rsid w:val="0027061A"/>
    <w:rsid w:val="00270830"/>
    <w:rsid w:val="00271BD6"/>
    <w:rsid w:val="00271CA1"/>
    <w:rsid w:val="0027250D"/>
    <w:rsid w:val="0027430F"/>
    <w:rsid w:val="00274B5B"/>
    <w:rsid w:val="00275E3A"/>
    <w:rsid w:val="00276E54"/>
    <w:rsid w:val="002805EF"/>
    <w:rsid w:val="00281020"/>
    <w:rsid w:val="002812A8"/>
    <w:rsid w:val="00282F0F"/>
    <w:rsid w:val="0028329F"/>
    <w:rsid w:val="00284617"/>
    <w:rsid w:val="0028511E"/>
    <w:rsid w:val="00285766"/>
    <w:rsid w:val="00285A30"/>
    <w:rsid w:val="00290D1D"/>
    <w:rsid w:val="00290EB1"/>
    <w:rsid w:val="0029226D"/>
    <w:rsid w:val="00293C4A"/>
    <w:rsid w:val="002968F6"/>
    <w:rsid w:val="00297C64"/>
    <w:rsid w:val="002A0CAB"/>
    <w:rsid w:val="002A2519"/>
    <w:rsid w:val="002A4457"/>
    <w:rsid w:val="002A4F71"/>
    <w:rsid w:val="002A5373"/>
    <w:rsid w:val="002A645F"/>
    <w:rsid w:val="002A7D33"/>
    <w:rsid w:val="002B003D"/>
    <w:rsid w:val="002B0AE2"/>
    <w:rsid w:val="002B130E"/>
    <w:rsid w:val="002B21E5"/>
    <w:rsid w:val="002B2FC0"/>
    <w:rsid w:val="002B38FF"/>
    <w:rsid w:val="002B49C9"/>
    <w:rsid w:val="002B7881"/>
    <w:rsid w:val="002C420D"/>
    <w:rsid w:val="002C5D51"/>
    <w:rsid w:val="002C5E7F"/>
    <w:rsid w:val="002C67C0"/>
    <w:rsid w:val="002D149F"/>
    <w:rsid w:val="002D39C6"/>
    <w:rsid w:val="002D5253"/>
    <w:rsid w:val="002D6B88"/>
    <w:rsid w:val="002E04C9"/>
    <w:rsid w:val="002E0915"/>
    <w:rsid w:val="002E1ED4"/>
    <w:rsid w:val="002E29D3"/>
    <w:rsid w:val="002E2D9E"/>
    <w:rsid w:val="002E32E8"/>
    <w:rsid w:val="002E6516"/>
    <w:rsid w:val="002E654E"/>
    <w:rsid w:val="002E700D"/>
    <w:rsid w:val="002F1A17"/>
    <w:rsid w:val="002F1CA0"/>
    <w:rsid w:val="002F2810"/>
    <w:rsid w:val="002F59CE"/>
    <w:rsid w:val="002F6C87"/>
    <w:rsid w:val="002F7033"/>
    <w:rsid w:val="00302AA4"/>
    <w:rsid w:val="0030511F"/>
    <w:rsid w:val="00307A54"/>
    <w:rsid w:val="003109E1"/>
    <w:rsid w:val="00311EB5"/>
    <w:rsid w:val="0031233D"/>
    <w:rsid w:val="00312BCA"/>
    <w:rsid w:val="00313C56"/>
    <w:rsid w:val="003141D0"/>
    <w:rsid w:val="0031474B"/>
    <w:rsid w:val="00315086"/>
    <w:rsid w:val="003150AC"/>
    <w:rsid w:val="00320600"/>
    <w:rsid w:val="00321F01"/>
    <w:rsid w:val="003234FF"/>
    <w:rsid w:val="00327862"/>
    <w:rsid w:val="0033056A"/>
    <w:rsid w:val="003333AB"/>
    <w:rsid w:val="0033363D"/>
    <w:rsid w:val="00336763"/>
    <w:rsid w:val="0033704E"/>
    <w:rsid w:val="003419DC"/>
    <w:rsid w:val="00341EA6"/>
    <w:rsid w:val="003422AC"/>
    <w:rsid w:val="00343F59"/>
    <w:rsid w:val="00346BBF"/>
    <w:rsid w:val="00351CEE"/>
    <w:rsid w:val="00352A05"/>
    <w:rsid w:val="0035325A"/>
    <w:rsid w:val="00353FFD"/>
    <w:rsid w:val="003543B4"/>
    <w:rsid w:val="00354CD8"/>
    <w:rsid w:val="003570C5"/>
    <w:rsid w:val="003579D7"/>
    <w:rsid w:val="003610CD"/>
    <w:rsid w:val="003624C5"/>
    <w:rsid w:val="0036272D"/>
    <w:rsid w:val="00362D1D"/>
    <w:rsid w:val="0036386B"/>
    <w:rsid w:val="003638B0"/>
    <w:rsid w:val="00365022"/>
    <w:rsid w:val="003662AB"/>
    <w:rsid w:val="0036658C"/>
    <w:rsid w:val="0036753F"/>
    <w:rsid w:val="003700D7"/>
    <w:rsid w:val="003740D4"/>
    <w:rsid w:val="00375A11"/>
    <w:rsid w:val="003765E2"/>
    <w:rsid w:val="003767F3"/>
    <w:rsid w:val="00376845"/>
    <w:rsid w:val="00377363"/>
    <w:rsid w:val="00377586"/>
    <w:rsid w:val="003778F7"/>
    <w:rsid w:val="00381E1A"/>
    <w:rsid w:val="00382572"/>
    <w:rsid w:val="0038324C"/>
    <w:rsid w:val="003840AF"/>
    <w:rsid w:val="0038486F"/>
    <w:rsid w:val="00385775"/>
    <w:rsid w:val="00386C47"/>
    <w:rsid w:val="00386DA9"/>
    <w:rsid w:val="00387F9E"/>
    <w:rsid w:val="00391445"/>
    <w:rsid w:val="00391CCD"/>
    <w:rsid w:val="003927A5"/>
    <w:rsid w:val="00392FAA"/>
    <w:rsid w:val="0039594F"/>
    <w:rsid w:val="00396286"/>
    <w:rsid w:val="00397DB5"/>
    <w:rsid w:val="00397E3D"/>
    <w:rsid w:val="003A06A6"/>
    <w:rsid w:val="003A2715"/>
    <w:rsid w:val="003A2A8D"/>
    <w:rsid w:val="003A2EC3"/>
    <w:rsid w:val="003A2F75"/>
    <w:rsid w:val="003A30A9"/>
    <w:rsid w:val="003A3580"/>
    <w:rsid w:val="003A3B11"/>
    <w:rsid w:val="003A43DB"/>
    <w:rsid w:val="003A5246"/>
    <w:rsid w:val="003A5D6F"/>
    <w:rsid w:val="003A5F16"/>
    <w:rsid w:val="003A78C4"/>
    <w:rsid w:val="003B0780"/>
    <w:rsid w:val="003B0D54"/>
    <w:rsid w:val="003B4827"/>
    <w:rsid w:val="003B769D"/>
    <w:rsid w:val="003B7DB1"/>
    <w:rsid w:val="003C058E"/>
    <w:rsid w:val="003C05D8"/>
    <w:rsid w:val="003C0D43"/>
    <w:rsid w:val="003C135E"/>
    <w:rsid w:val="003C138B"/>
    <w:rsid w:val="003C2ACD"/>
    <w:rsid w:val="003C4156"/>
    <w:rsid w:val="003D104F"/>
    <w:rsid w:val="003D1695"/>
    <w:rsid w:val="003D3B47"/>
    <w:rsid w:val="003D3F6C"/>
    <w:rsid w:val="003D5EB9"/>
    <w:rsid w:val="003D66BD"/>
    <w:rsid w:val="003D6A70"/>
    <w:rsid w:val="003D7139"/>
    <w:rsid w:val="003E010B"/>
    <w:rsid w:val="003E02CC"/>
    <w:rsid w:val="003E103B"/>
    <w:rsid w:val="003E3881"/>
    <w:rsid w:val="003E3F24"/>
    <w:rsid w:val="003E7E7C"/>
    <w:rsid w:val="003F1621"/>
    <w:rsid w:val="003F23C5"/>
    <w:rsid w:val="003F5281"/>
    <w:rsid w:val="003F54FE"/>
    <w:rsid w:val="003F6AD2"/>
    <w:rsid w:val="003F794A"/>
    <w:rsid w:val="00400037"/>
    <w:rsid w:val="004060D1"/>
    <w:rsid w:val="00407550"/>
    <w:rsid w:val="00407D08"/>
    <w:rsid w:val="00411570"/>
    <w:rsid w:val="004116DC"/>
    <w:rsid w:val="00412DD1"/>
    <w:rsid w:val="00415C18"/>
    <w:rsid w:val="004167AA"/>
    <w:rsid w:val="00416996"/>
    <w:rsid w:val="004201D3"/>
    <w:rsid w:val="004203D5"/>
    <w:rsid w:val="00421A74"/>
    <w:rsid w:val="00426072"/>
    <w:rsid w:val="0042685D"/>
    <w:rsid w:val="004277B2"/>
    <w:rsid w:val="0043136B"/>
    <w:rsid w:val="0043167B"/>
    <w:rsid w:val="0043266C"/>
    <w:rsid w:val="00432B2B"/>
    <w:rsid w:val="00432BF5"/>
    <w:rsid w:val="00432EBC"/>
    <w:rsid w:val="004349E3"/>
    <w:rsid w:val="004368D4"/>
    <w:rsid w:val="00436B26"/>
    <w:rsid w:val="00436C7A"/>
    <w:rsid w:val="0043703F"/>
    <w:rsid w:val="00442B76"/>
    <w:rsid w:val="00442D8D"/>
    <w:rsid w:val="0044357B"/>
    <w:rsid w:val="00444FEB"/>
    <w:rsid w:val="00445FB5"/>
    <w:rsid w:val="00450129"/>
    <w:rsid w:val="0045118A"/>
    <w:rsid w:val="00453D8A"/>
    <w:rsid w:val="00456838"/>
    <w:rsid w:val="00456A7B"/>
    <w:rsid w:val="00460225"/>
    <w:rsid w:val="00465166"/>
    <w:rsid w:val="00467CAD"/>
    <w:rsid w:val="004702AA"/>
    <w:rsid w:val="004715E3"/>
    <w:rsid w:val="00472E32"/>
    <w:rsid w:val="004772BD"/>
    <w:rsid w:val="0047741B"/>
    <w:rsid w:val="00482BB1"/>
    <w:rsid w:val="00485055"/>
    <w:rsid w:val="004854E7"/>
    <w:rsid w:val="00485B95"/>
    <w:rsid w:val="004869B6"/>
    <w:rsid w:val="00486C8E"/>
    <w:rsid w:val="00486E56"/>
    <w:rsid w:val="00487B31"/>
    <w:rsid w:val="00490044"/>
    <w:rsid w:val="00491F34"/>
    <w:rsid w:val="00492B94"/>
    <w:rsid w:val="00492FB0"/>
    <w:rsid w:val="004935C4"/>
    <w:rsid w:val="00493939"/>
    <w:rsid w:val="00493FDB"/>
    <w:rsid w:val="00494E66"/>
    <w:rsid w:val="00496CEF"/>
    <w:rsid w:val="004A1826"/>
    <w:rsid w:val="004A192C"/>
    <w:rsid w:val="004A26CA"/>
    <w:rsid w:val="004A2BB0"/>
    <w:rsid w:val="004A3089"/>
    <w:rsid w:val="004A5343"/>
    <w:rsid w:val="004A5CF4"/>
    <w:rsid w:val="004A5D80"/>
    <w:rsid w:val="004A7BE3"/>
    <w:rsid w:val="004A7D30"/>
    <w:rsid w:val="004B0885"/>
    <w:rsid w:val="004B1C0C"/>
    <w:rsid w:val="004B31D7"/>
    <w:rsid w:val="004B485D"/>
    <w:rsid w:val="004B5B5A"/>
    <w:rsid w:val="004C1203"/>
    <w:rsid w:val="004C1DD4"/>
    <w:rsid w:val="004C1EEF"/>
    <w:rsid w:val="004C32FD"/>
    <w:rsid w:val="004D2023"/>
    <w:rsid w:val="004D25AD"/>
    <w:rsid w:val="004D30AA"/>
    <w:rsid w:val="004D405D"/>
    <w:rsid w:val="004D454C"/>
    <w:rsid w:val="004D515A"/>
    <w:rsid w:val="004D584D"/>
    <w:rsid w:val="004D66E8"/>
    <w:rsid w:val="004D6F88"/>
    <w:rsid w:val="004E0CB3"/>
    <w:rsid w:val="004E3B54"/>
    <w:rsid w:val="004E4D97"/>
    <w:rsid w:val="004E59E9"/>
    <w:rsid w:val="004E5B29"/>
    <w:rsid w:val="004E6A09"/>
    <w:rsid w:val="004E7711"/>
    <w:rsid w:val="004F0B82"/>
    <w:rsid w:val="004F1E0B"/>
    <w:rsid w:val="004F277F"/>
    <w:rsid w:val="004F29BB"/>
    <w:rsid w:val="004F3084"/>
    <w:rsid w:val="005005F7"/>
    <w:rsid w:val="005008FC"/>
    <w:rsid w:val="00500A80"/>
    <w:rsid w:val="0050117F"/>
    <w:rsid w:val="00502323"/>
    <w:rsid w:val="00503EE0"/>
    <w:rsid w:val="00504519"/>
    <w:rsid w:val="00505E23"/>
    <w:rsid w:val="00510EEC"/>
    <w:rsid w:val="00511026"/>
    <w:rsid w:val="005110BE"/>
    <w:rsid w:val="00511463"/>
    <w:rsid w:val="00511740"/>
    <w:rsid w:val="005122E4"/>
    <w:rsid w:val="00514B70"/>
    <w:rsid w:val="00516034"/>
    <w:rsid w:val="00516361"/>
    <w:rsid w:val="00517B38"/>
    <w:rsid w:val="005207D6"/>
    <w:rsid w:val="00520A7C"/>
    <w:rsid w:val="005247BB"/>
    <w:rsid w:val="00524FCB"/>
    <w:rsid w:val="00526B92"/>
    <w:rsid w:val="0053062B"/>
    <w:rsid w:val="005316FD"/>
    <w:rsid w:val="00531D4E"/>
    <w:rsid w:val="00536721"/>
    <w:rsid w:val="005376D9"/>
    <w:rsid w:val="0054080C"/>
    <w:rsid w:val="0054135D"/>
    <w:rsid w:val="00543092"/>
    <w:rsid w:val="00545B4D"/>
    <w:rsid w:val="00546E0C"/>
    <w:rsid w:val="005500C0"/>
    <w:rsid w:val="005506AC"/>
    <w:rsid w:val="00550B9F"/>
    <w:rsid w:val="00550E6C"/>
    <w:rsid w:val="00551307"/>
    <w:rsid w:val="00560BD3"/>
    <w:rsid w:val="00563D9A"/>
    <w:rsid w:val="00564DC3"/>
    <w:rsid w:val="00566EAC"/>
    <w:rsid w:val="0057077D"/>
    <w:rsid w:val="005715B7"/>
    <w:rsid w:val="0057459C"/>
    <w:rsid w:val="00574E33"/>
    <w:rsid w:val="005761EF"/>
    <w:rsid w:val="005815DC"/>
    <w:rsid w:val="005823D2"/>
    <w:rsid w:val="005826EB"/>
    <w:rsid w:val="0058486E"/>
    <w:rsid w:val="00586785"/>
    <w:rsid w:val="0058777E"/>
    <w:rsid w:val="005924AD"/>
    <w:rsid w:val="00594ED5"/>
    <w:rsid w:val="00595253"/>
    <w:rsid w:val="005959FE"/>
    <w:rsid w:val="005A0950"/>
    <w:rsid w:val="005A184C"/>
    <w:rsid w:val="005A20BD"/>
    <w:rsid w:val="005A3856"/>
    <w:rsid w:val="005A6B7C"/>
    <w:rsid w:val="005B007D"/>
    <w:rsid w:val="005B0309"/>
    <w:rsid w:val="005B242C"/>
    <w:rsid w:val="005B2738"/>
    <w:rsid w:val="005B4A59"/>
    <w:rsid w:val="005B5E41"/>
    <w:rsid w:val="005B751B"/>
    <w:rsid w:val="005B76D5"/>
    <w:rsid w:val="005C0A22"/>
    <w:rsid w:val="005C12B2"/>
    <w:rsid w:val="005C322A"/>
    <w:rsid w:val="005C3A74"/>
    <w:rsid w:val="005C4E9B"/>
    <w:rsid w:val="005D473E"/>
    <w:rsid w:val="005D4BC7"/>
    <w:rsid w:val="005D4BE5"/>
    <w:rsid w:val="005D7792"/>
    <w:rsid w:val="005D7A03"/>
    <w:rsid w:val="005E264F"/>
    <w:rsid w:val="005E450A"/>
    <w:rsid w:val="005E57AE"/>
    <w:rsid w:val="005E6993"/>
    <w:rsid w:val="005E6A04"/>
    <w:rsid w:val="005F15F5"/>
    <w:rsid w:val="005F1DE9"/>
    <w:rsid w:val="005F22D4"/>
    <w:rsid w:val="005F3E72"/>
    <w:rsid w:val="005F448E"/>
    <w:rsid w:val="005F534B"/>
    <w:rsid w:val="005F6195"/>
    <w:rsid w:val="0060011A"/>
    <w:rsid w:val="00602121"/>
    <w:rsid w:val="006033D3"/>
    <w:rsid w:val="006051D6"/>
    <w:rsid w:val="00606A1D"/>
    <w:rsid w:val="0060738A"/>
    <w:rsid w:val="00607416"/>
    <w:rsid w:val="00610142"/>
    <w:rsid w:val="00610592"/>
    <w:rsid w:val="0061535F"/>
    <w:rsid w:val="006170E1"/>
    <w:rsid w:val="00617EF7"/>
    <w:rsid w:val="00622762"/>
    <w:rsid w:val="00625924"/>
    <w:rsid w:val="00632527"/>
    <w:rsid w:val="00633ABF"/>
    <w:rsid w:val="00635FED"/>
    <w:rsid w:val="006408BD"/>
    <w:rsid w:val="006409C8"/>
    <w:rsid w:val="00640E2A"/>
    <w:rsid w:val="00641065"/>
    <w:rsid w:val="0064251F"/>
    <w:rsid w:val="006443AE"/>
    <w:rsid w:val="00644463"/>
    <w:rsid w:val="00644ED1"/>
    <w:rsid w:val="00645108"/>
    <w:rsid w:val="006455E9"/>
    <w:rsid w:val="00645980"/>
    <w:rsid w:val="00647D93"/>
    <w:rsid w:val="00650429"/>
    <w:rsid w:val="00651892"/>
    <w:rsid w:val="00652082"/>
    <w:rsid w:val="00653937"/>
    <w:rsid w:val="00655619"/>
    <w:rsid w:val="00656348"/>
    <w:rsid w:val="006600F2"/>
    <w:rsid w:val="00663E7D"/>
    <w:rsid w:val="00664480"/>
    <w:rsid w:val="00666B41"/>
    <w:rsid w:val="00671625"/>
    <w:rsid w:val="00671C80"/>
    <w:rsid w:val="0067442E"/>
    <w:rsid w:val="006748B3"/>
    <w:rsid w:val="00677651"/>
    <w:rsid w:val="00680D79"/>
    <w:rsid w:val="0068100E"/>
    <w:rsid w:val="00681964"/>
    <w:rsid w:val="00681FD4"/>
    <w:rsid w:val="006822BE"/>
    <w:rsid w:val="0068275B"/>
    <w:rsid w:val="00682970"/>
    <w:rsid w:val="00682E97"/>
    <w:rsid w:val="006839D0"/>
    <w:rsid w:val="0068582D"/>
    <w:rsid w:val="0069005C"/>
    <w:rsid w:val="00692EEF"/>
    <w:rsid w:val="0069340F"/>
    <w:rsid w:val="00693573"/>
    <w:rsid w:val="00693614"/>
    <w:rsid w:val="00694C99"/>
    <w:rsid w:val="00695E36"/>
    <w:rsid w:val="0069659E"/>
    <w:rsid w:val="00696F27"/>
    <w:rsid w:val="006A17EC"/>
    <w:rsid w:val="006A2060"/>
    <w:rsid w:val="006A275E"/>
    <w:rsid w:val="006A34EB"/>
    <w:rsid w:val="006A7403"/>
    <w:rsid w:val="006B0104"/>
    <w:rsid w:val="006B0C51"/>
    <w:rsid w:val="006B196B"/>
    <w:rsid w:val="006B1BD6"/>
    <w:rsid w:val="006B2692"/>
    <w:rsid w:val="006C120E"/>
    <w:rsid w:val="006C151D"/>
    <w:rsid w:val="006C1934"/>
    <w:rsid w:val="006C2C67"/>
    <w:rsid w:val="006C33D6"/>
    <w:rsid w:val="006C38C6"/>
    <w:rsid w:val="006C42BC"/>
    <w:rsid w:val="006C44DD"/>
    <w:rsid w:val="006C774D"/>
    <w:rsid w:val="006D2276"/>
    <w:rsid w:val="006D2E3E"/>
    <w:rsid w:val="006D4C2D"/>
    <w:rsid w:val="006D69D9"/>
    <w:rsid w:val="006D6D94"/>
    <w:rsid w:val="006D70D9"/>
    <w:rsid w:val="006D7734"/>
    <w:rsid w:val="006E3358"/>
    <w:rsid w:val="006E3EF8"/>
    <w:rsid w:val="006E51D5"/>
    <w:rsid w:val="006E5C84"/>
    <w:rsid w:val="006E5E1B"/>
    <w:rsid w:val="006E68A2"/>
    <w:rsid w:val="006E7D61"/>
    <w:rsid w:val="006F15AA"/>
    <w:rsid w:val="006F186A"/>
    <w:rsid w:val="006F1BA8"/>
    <w:rsid w:val="006F219E"/>
    <w:rsid w:val="006F39C0"/>
    <w:rsid w:val="006F6930"/>
    <w:rsid w:val="006F7518"/>
    <w:rsid w:val="006F7834"/>
    <w:rsid w:val="006F7F24"/>
    <w:rsid w:val="00700D49"/>
    <w:rsid w:val="00702A2E"/>
    <w:rsid w:val="00710B0D"/>
    <w:rsid w:val="0071105E"/>
    <w:rsid w:val="00712CCA"/>
    <w:rsid w:val="00714C6C"/>
    <w:rsid w:val="007151A2"/>
    <w:rsid w:val="0071675B"/>
    <w:rsid w:val="007211FE"/>
    <w:rsid w:val="007215B4"/>
    <w:rsid w:val="00721B48"/>
    <w:rsid w:val="00721B91"/>
    <w:rsid w:val="0072212F"/>
    <w:rsid w:val="00723DAF"/>
    <w:rsid w:val="00723EFD"/>
    <w:rsid w:val="00726734"/>
    <w:rsid w:val="00726DDC"/>
    <w:rsid w:val="00730504"/>
    <w:rsid w:val="00730BBD"/>
    <w:rsid w:val="0073169C"/>
    <w:rsid w:val="00735B55"/>
    <w:rsid w:val="0073702A"/>
    <w:rsid w:val="00740CEE"/>
    <w:rsid w:val="00743F05"/>
    <w:rsid w:val="00744150"/>
    <w:rsid w:val="00744A0C"/>
    <w:rsid w:val="00744BE3"/>
    <w:rsid w:val="00745674"/>
    <w:rsid w:val="00751D2D"/>
    <w:rsid w:val="00754297"/>
    <w:rsid w:val="00754395"/>
    <w:rsid w:val="00754A41"/>
    <w:rsid w:val="00756A3F"/>
    <w:rsid w:val="007570F7"/>
    <w:rsid w:val="00757659"/>
    <w:rsid w:val="007637DB"/>
    <w:rsid w:val="0076405A"/>
    <w:rsid w:val="00765B2E"/>
    <w:rsid w:val="00766761"/>
    <w:rsid w:val="00766A00"/>
    <w:rsid w:val="00766CD4"/>
    <w:rsid w:val="007674A6"/>
    <w:rsid w:val="00770D8C"/>
    <w:rsid w:val="007719F1"/>
    <w:rsid w:val="00774FE7"/>
    <w:rsid w:val="0077565D"/>
    <w:rsid w:val="00777B09"/>
    <w:rsid w:val="0078191F"/>
    <w:rsid w:val="00781998"/>
    <w:rsid w:val="007837CB"/>
    <w:rsid w:val="00785243"/>
    <w:rsid w:val="00786D83"/>
    <w:rsid w:val="00791122"/>
    <w:rsid w:val="00792415"/>
    <w:rsid w:val="007941BA"/>
    <w:rsid w:val="00794503"/>
    <w:rsid w:val="00794BEA"/>
    <w:rsid w:val="00794C30"/>
    <w:rsid w:val="00796873"/>
    <w:rsid w:val="007A0FBE"/>
    <w:rsid w:val="007A13E8"/>
    <w:rsid w:val="007A231A"/>
    <w:rsid w:val="007A6666"/>
    <w:rsid w:val="007A7FDD"/>
    <w:rsid w:val="007B14F9"/>
    <w:rsid w:val="007B157D"/>
    <w:rsid w:val="007B204A"/>
    <w:rsid w:val="007B2117"/>
    <w:rsid w:val="007B24A4"/>
    <w:rsid w:val="007B3DC0"/>
    <w:rsid w:val="007B5C8A"/>
    <w:rsid w:val="007B61A9"/>
    <w:rsid w:val="007B6507"/>
    <w:rsid w:val="007C036C"/>
    <w:rsid w:val="007C042F"/>
    <w:rsid w:val="007C1B26"/>
    <w:rsid w:val="007C5EED"/>
    <w:rsid w:val="007C65B0"/>
    <w:rsid w:val="007D0646"/>
    <w:rsid w:val="007D169F"/>
    <w:rsid w:val="007D28DE"/>
    <w:rsid w:val="007D34B0"/>
    <w:rsid w:val="007D3521"/>
    <w:rsid w:val="007D3E05"/>
    <w:rsid w:val="007D4383"/>
    <w:rsid w:val="007D58AE"/>
    <w:rsid w:val="007D5D13"/>
    <w:rsid w:val="007D62D8"/>
    <w:rsid w:val="007D6827"/>
    <w:rsid w:val="007D7AFC"/>
    <w:rsid w:val="007E4591"/>
    <w:rsid w:val="007E5B69"/>
    <w:rsid w:val="007E6BD1"/>
    <w:rsid w:val="007F2935"/>
    <w:rsid w:val="007F4F49"/>
    <w:rsid w:val="007F5B01"/>
    <w:rsid w:val="007F5EED"/>
    <w:rsid w:val="007F7318"/>
    <w:rsid w:val="007F7B3A"/>
    <w:rsid w:val="00801075"/>
    <w:rsid w:val="00802109"/>
    <w:rsid w:val="0080276F"/>
    <w:rsid w:val="00805A7F"/>
    <w:rsid w:val="00805BE4"/>
    <w:rsid w:val="0080618B"/>
    <w:rsid w:val="00807BC2"/>
    <w:rsid w:val="00811B38"/>
    <w:rsid w:val="008122B3"/>
    <w:rsid w:val="0081627C"/>
    <w:rsid w:val="0082178C"/>
    <w:rsid w:val="00821E01"/>
    <w:rsid w:val="00822A16"/>
    <w:rsid w:val="008230FE"/>
    <w:rsid w:val="00824CF2"/>
    <w:rsid w:val="008260CE"/>
    <w:rsid w:val="0082690C"/>
    <w:rsid w:val="00830DA0"/>
    <w:rsid w:val="00830DD5"/>
    <w:rsid w:val="00831295"/>
    <w:rsid w:val="0083185F"/>
    <w:rsid w:val="00832D4F"/>
    <w:rsid w:val="008347C5"/>
    <w:rsid w:val="008351BB"/>
    <w:rsid w:val="00836CDA"/>
    <w:rsid w:val="00836D4B"/>
    <w:rsid w:val="00837E31"/>
    <w:rsid w:val="00840D2B"/>
    <w:rsid w:val="00842E9B"/>
    <w:rsid w:val="00843A40"/>
    <w:rsid w:val="0084675B"/>
    <w:rsid w:val="00850CE5"/>
    <w:rsid w:val="00852615"/>
    <w:rsid w:val="00852B3B"/>
    <w:rsid w:val="00853A1C"/>
    <w:rsid w:val="0085415C"/>
    <w:rsid w:val="00854517"/>
    <w:rsid w:val="00855F26"/>
    <w:rsid w:val="00856292"/>
    <w:rsid w:val="00857E3B"/>
    <w:rsid w:val="008601CD"/>
    <w:rsid w:val="00860221"/>
    <w:rsid w:val="00863A7E"/>
    <w:rsid w:val="00863DBA"/>
    <w:rsid w:val="00864EF7"/>
    <w:rsid w:val="0086709F"/>
    <w:rsid w:val="00870A9D"/>
    <w:rsid w:val="008710E2"/>
    <w:rsid w:val="00871117"/>
    <w:rsid w:val="00871A3E"/>
    <w:rsid w:val="00874826"/>
    <w:rsid w:val="00874E74"/>
    <w:rsid w:val="00875173"/>
    <w:rsid w:val="00875982"/>
    <w:rsid w:val="00877507"/>
    <w:rsid w:val="00880B9B"/>
    <w:rsid w:val="00880BFF"/>
    <w:rsid w:val="008847C4"/>
    <w:rsid w:val="00885EC1"/>
    <w:rsid w:val="00886845"/>
    <w:rsid w:val="00886AC6"/>
    <w:rsid w:val="00887ECB"/>
    <w:rsid w:val="008921AB"/>
    <w:rsid w:val="0089365F"/>
    <w:rsid w:val="00896148"/>
    <w:rsid w:val="00896860"/>
    <w:rsid w:val="00896B54"/>
    <w:rsid w:val="008A0291"/>
    <w:rsid w:val="008A091D"/>
    <w:rsid w:val="008A2F4D"/>
    <w:rsid w:val="008A3580"/>
    <w:rsid w:val="008A3971"/>
    <w:rsid w:val="008A3FE0"/>
    <w:rsid w:val="008A450D"/>
    <w:rsid w:val="008A4D8F"/>
    <w:rsid w:val="008A53FA"/>
    <w:rsid w:val="008A6462"/>
    <w:rsid w:val="008A7637"/>
    <w:rsid w:val="008B1316"/>
    <w:rsid w:val="008B172D"/>
    <w:rsid w:val="008B1CE6"/>
    <w:rsid w:val="008B525E"/>
    <w:rsid w:val="008C0F73"/>
    <w:rsid w:val="008C1AD6"/>
    <w:rsid w:val="008C1EF5"/>
    <w:rsid w:val="008C3B5D"/>
    <w:rsid w:val="008C5536"/>
    <w:rsid w:val="008C62D3"/>
    <w:rsid w:val="008D5E11"/>
    <w:rsid w:val="008D6510"/>
    <w:rsid w:val="008D65BE"/>
    <w:rsid w:val="008D7E9E"/>
    <w:rsid w:val="008E0134"/>
    <w:rsid w:val="008E0AA8"/>
    <w:rsid w:val="008E0CA6"/>
    <w:rsid w:val="008E0F15"/>
    <w:rsid w:val="008E1AB7"/>
    <w:rsid w:val="008E236D"/>
    <w:rsid w:val="008E3FE6"/>
    <w:rsid w:val="008E68DF"/>
    <w:rsid w:val="008E773C"/>
    <w:rsid w:val="008E7B03"/>
    <w:rsid w:val="008F08EC"/>
    <w:rsid w:val="008F1582"/>
    <w:rsid w:val="008F1C8A"/>
    <w:rsid w:val="008F4F6C"/>
    <w:rsid w:val="008F51B1"/>
    <w:rsid w:val="008F611C"/>
    <w:rsid w:val="008F7F96"/>
    <w:rsid w:val="009027DC"/>
    <w:rsid w:val="00902951"/>
    <w:rsid w:val="00902E93"/>
    <w:rsid w:val="0090522F"/>
    <w:rsid w:val="009052F8"/>
    <w:rsid w:val="00905A49"/>
    <w:rsid w:val="00910B70"/>
    <w:rsid w:val="009114CC"/>
    <w:rsid w:val="009123C6"/>
    <w:rsid w:val="00912794"/>
    <w:rsid w:val="00921FC3"/>
    <w:rsid w:val="009238C7"/>
    <w:rsid w:val="009239D0"/>
    <w:rsid w:val="00923E44"/>
    <w:rsid w:val="0092451F"/>
    <w:rsid w:val="00925850"/>
    <w:rsid w:val="0093298A"/>
    <w:rsid w:val="00934088"/>
    <w:rsid w:val="00935146"/>
    <w:rsid w:val="00935737"/>
    <w:rsid w:val="009366A9"/>
    <w:rsid w:val="00936CFC"/>
    <w:rsid w:val="00943C4D"/>
    <w:rsid w:val="00943FF4"/>
    <w:rsid w:val="009443CC"/>
    <w:rsid w:val="00945F1C"/>
    <w:rsid w:val="00946BB1"/>
    <w:rsid w:val="00946CB9"/>
    <w:rsid w:val="00947931"/>
    <w:rsid w:val="009520BA"/>
    <w:rsid w:val="00954591"/>
    <w:rsid w:val="00954B6B"/>
    <w:rsid w:val="00954F56"/>
    <w:rsid w:val="00955E6B"/>
    <w:rsid w:val="00956E35"/>
    <w:rsid w:val="00956ECF"/>
    <w:rsid w:val="00960109"/>
    <w:rsid w:val="009608E7"/>
    <w:rsid w:val="00960958"/>
    <w:rsid w:val="00961531"/>
    <w:rsid w:val="00964708"/>
    <w:rsid w:val="0096507F"/>
    <w:rsid w:val="00965F8F"/>
    <w:rsid w:val="00966200"/>
    <w:rsid w:val="0096741A"/>
    <w:rsid w:val="00967CF7"/>
    <w:rsid w:val="00970403"/>
    <w:rsid w:val="00971548"/>
    <w:rsid w:val="00972728"/>
    <w:rsid w:val="00973EEE"/>
    <w:rsid w:val="00974534"/>
    <w:rsid w:val="009749D4"/>
    <w:rsid w:val="009773D8"/>
    <w:rsid w:val="00977EB2"/>
    <w:rsid w:val="009803E8"/>
    <w:rsid w:val="00982AE0"/>
    <w:rsid w:val="009868DD"/>
    <w:rsid w:val="009876FB"/>
    <w:rsid w:val="009900AA"/>
    <w:rsid w:val="00992041"/>
    <w:rsid w:val="0099562F"/>
    <w:rsid w:val="00996B8A"/>
    <w:rsid w:val="00996BB3"/>
    <w:rsid w:val="009979F6"/>
    <w:rsid w:val="009A0E2B"/>
    <w:rsid w:val="009A10AC"/>
    <w:rsid w:val="009A1DB9"/>
    <w:rsid w:val="009A2084"/>
    <w:rsid w:val="009A53D7"/>
    <w:rsid w:val="009A78E7"/>
    <w:rsid w:val="009B0088"/>
    <w:rsid w:val="009B1EE5"/>
    <w:rsid w:val="009B391C"/>
    <w:rsid w:val="009B3F8A"/>
    <w:rsid w:val="009C0AF3"/>
    <w:rsid w:val="009C15F6"/>
    <w:rsid w:val="009C3168"/>
    <w:rsid w:val="009C3C04"/>
    <w:rsid w:val="009C5450"/>
    <w:rsid w:val="009C5619"/>
    <w:rsid w:val="009C5E37"/>
    <w:rsid w:val="009C642D"/>
    <w:rsid w:val="009C64C2"/>
    <w:rsid w:val="009C7D06"/>
    <w:rsid w:val="009D4413"/>
    <w:rsid w:val="009D445C"/>
    <w:rsid w:val="009D4963"/>
    <w:rsid w:val="009D70EB"/>
    <w:rsid w:val="009E10A1"/>
    <w:rsid w:val="009E3F45"/>
    <w:rsid w:val="009E48FC"/>
    <w:rsid w:val="009E513C"/>
    <w:rsid w:val="009E560A"/>
    <w:rsid w:val="009E6D19"/>
    <w:rsid w:val="009E7752"/>
    <w:rsid w:val="009E7B67"/>
    <w:rsid w:val="009E7CAB"/>
    <w:rsid w:val="009F1742"/>
    <w:rsid w:val="009F1F5B"/>
    <w:rsid w:val="009F3389"/>
    <w:rsid w:val="009F5264"/>
    <w:rsid w:val="009F531C"/>
    <w:rsid w:val="009F7600"/>
    <w:rsid w:val="009F7AE5"/>
    <w:rsid w:val="00A0194F"/>
    <w:rsid w:val="00A03051"/>
    <w:rsid w:val="00A033A0"/>
    <w:rsid w:val="00A067C1"/>
    <w:rsid w:val="00A06879"/>
    <w:rsid w:val="00A06E7B"/>
    <w:rsid w:val="00A07D6D"/>
    <w:rsid w:val="00A119DC"/>
    <w:rsid w:val="00A129A2"/>
    <w:rsid w:val="00A13C11"/>
    <w:rsid w:val="00A14A3C"/>
    <w:rsid w:val="00A151ED"/>
    <w:rsid w:val="00A23073"/>
    <w:rsid w:val="00A25B04"/>
    <w:rsid w:val="00A26516"/>
    <w:rsid w:val="00A27210"/>
    <w:rsid w:val="00A27D25"/>
    <w:rsid w:val="00A32CBD"/>
    <w:rsid w:val="00A3391B"/>
    <w:rsid w:val="00A35BD2"/>
    <w:rsid w:val="00A3611E"/>
    <w:rsid w:val="00A36C33"/>
    <w:rsid w:val="00A37698"/>
    <w:rsid w:val="00A415DA"/>
    <w:rsid w:val="00A42766"/>
    <w:rsid w:val="00A42966"/>
    <w:rsid w:val="00A44110"/>
    <w:rsid w:val="00A4422B"/>
    <w:rsid w:val="00A44B11"/>
    <w:rsid w:val="00A468E1"/>
    <w:rsid w:val="00A46CA3"/>
    <w:rsid w:val="00A47B9F"/>
    <w:rsid w:val="00A47F45"/>
    <w:rsid w:val="00A517F4"/>
    <w:rsid w:val="00A524CA"/>
    <w:rsid w:val="00A52C8C"/>
    <w:rsid w:val="00A55594"/>
    <w:rsid w:val="00A608E9"/>
    <w:rsid w:val="00A61D16"/>
    <w:rsid w:val="00A6229F"/>
    <w:rsid w:val="00A63FA9"/>
    <w:rsid w:val="00A641D9"/>
    <w:rsid w:val="00A64A93"/>
    <w:rsid w:val="00A65744"/>
    <w:rsid w:val="00A663D7"/>
    <w:rsid w:val="00A7013E"/>
    <w:rsid w:val="00A70C19"/>
    <w:rsid w:val="00A71873"/>
    <w:rsid w:val="00A7495C"/>
    <w:rsid w:val="00A74EC7"/>
    <w:rsid w:val="00A752AA"/>
    <w:rsid w:val="00A75AD8"/>
    <w:rsid w:val="00A760F1"/>
    <w:rsid w:val="00A76993"/>
    <w:rsid w:val="00A77603"/>
    <w:rsid w:val="00A80A13"/>
    <w:rsid w:val="00A80B78"/>
    <w:rsid w:val="00A80EBF"/>
    <w:rsid w:val="00A833DC"/>
    <w:rsid w:val="00A8503B"/>
    <w:rsid w:val="00A85218"/>
    <w:rsid w:val="00A8673B"/>
    <w:rsid w:val="00A871B9"/>
    <w:rsid w:val="00A87C8A"/>
    <w:rsid w:val="00A87DFE"/>
    <w:rsid w:val="00A91470"/>
    <w:rsid w:val="00A91784"/>
    <w:rsid w:val="00A91D9A"/>
    <w:rsid w:val="00A92A8B"/>
    <w:rsid w:val="00A93346"/>
    <w:rsid w:val="00A942F6"/>
    <w:rsid w:val="00A949BA"/>
    <w:rsid w:val="00A95642"/>
    <w:rsid w:val="00A9564B"/>
    <w:rsid w:val="00A95A4F"/>
    <w:rsid w:val="00A961B4"/>
    <w:rsid w:val="00AA0DF9"/>
    <w:rsid w:val="00AA35C2"/>
    <w:rsid w:val="00AA4674"/>
    <w:rsid w:val="00AA4CAB"/>
    <w:rsid w:val="00AA6DDD"/>
    <w:rsid w:val="00AA7C3C"/>
    <w:rsid w:val="00AB100C"/>
    <w:rsid w:val="00AB12A9"/>
    <w:rsid w:val="00AB2F83"/>
    <w:rsid w:val="00AB3722"/>
    <w:rsid w:val="00AB58BB"/>
    <w:rsid w:val="00AC1596"/>
    <w:rsid w:val="00AC26F8"/>
    <w:rsid w:val="00AC2A0C"/>
    <w:rsid w:val="00AC2E9F"/>
    <w:rsid w:val="00AD043C"/>
    <w:rsid w:val="00AD1465"/>
    <w:rsid w:val="00AD2E09"/>
    <w:rsid w:val="00AD3166"/>
    <w:rsid w:val="00AD4595"/>
    <w:rsid w:val="00AD4A35"/>
    <w:rsid w:val="00AD4C4B"/>
    <w:rsid w:val="00AD579B"/>
    <w:rsid w:val="00AD64EA"/>
    <w:rsid w:val="00AE01A8"/>
    <w:rsid w:val="00AE0C52"/>
    <w:rsid w:val="00AE2398"/>
    <w:rsid w:val="00AE3B0F"/>
    <w:rsid w:val="00AE739B"/>
    <w:rsid w:val="00AE7D65"/>
    <w:rsid w:val="00AF0EC1"/>
    <w:rsid w:val="00AF1E96"/>
    <w:rsid w:val="00AF39F2"/>
    <w:rsid w:val="00AF3E3E"/>
    <w:rsid w:val="00AF48E8"/>
    <w:rsid w:val="00AF759B"/>
    <w:rsid w:val="00B00178"/>
    <w:rsid w:val="00B002CF"/>
    <w:rsid w:val="00B00DF6"/>
    <w:rsid w:val="00B0388E"/>
    <w:rsid w:val="00B03F51"/>
    <w:rsid w:val="00B05660"/>
    <w:rsid w:val="00B05797"/>
    <w:rsid w:val="00B07984"/>
    <w:rsid w:val="00B10077"/>
    <w:rsid w:val="00B1191B"/>
    <w:rsid w:val="00B12342"/>
    <w:rsid w:val="00B13036"/>
    <w:rsid w:val="00B14C7B"/>
    <w:rsid w:val="00B14F12"/>
    <w:rsid w:val="00B151AD"/>
    <w:rsid w:val="00B17F28"/>
    <w:rsid w:val="00B20751"/>
    <w:rsid w:val="00B207EF"/>
    <w:rsid w:val="00B20961"/>
    <w:rsid w:val="00B21650"/>
    <w:rsid w:val="00B21D9D"/>
    <w:rsid w:val="00B22093"/>
    <w:rsid w:val="00B23728"/>
    <w:rsid w:val="00B23818"/>
    <w:rsid w:val="00B23B08"/>
    <w:rsid w:val="00B24CA2"/>
    <w:rsid w:val="00B24D85"/>
    <w:rsid w:val="00B25E52"/>
    <w:rsid w:val="00B25EA5"/>
    <w:rsid w:val="00B274F6"/>
    <w:rsid w:val="00B2770F"/>
    <w:rsid w:val="00B31FC9"/>
    <w:rsid w:val="00B32665"/>
    <w:rsid w:val="00B331CF"/>
    <w:rsid w:val="00B34297"/>
    <w:rsid w:val="00B34409"/>
    <w:rsid w:val="00B3573E"/>
    <w:rsid w:val="00B36A5C"/>
    <w:rsid w:val="00B404C9"/>
    <w:rsid w:val="00B406D9"/>
    <w:rsid w:val="00B42239"/>
    <w:rsid w:val="00B427EA"/>
    <w:rsid w:val="00B42D58"/>
    <w:rsid w:val="00B43A09"/>
    <w:rsid w:val="00B44238"/>
    <w:rsid w:val="00B446FD"/>
    <w:rsid w:val="00B44F91"/>
    <w:rsid w:val="00B45FF9"/>
    <w:rsid w:val="00B474A8"/>
    <w:rsid w:val="00B475FC"/>
    <w:rsid w:val="00B47AC9"/>
    <w:rsid w:val="00B51122"/>
    <w:rsid w:val="00B51138"/>
    <w:rsid w:val="00B529DD"/>
    <w:rsid w:val="00B5420D"/>
    <w:rsid w:val="00B559D9"/>
    <w:rsid w:val="00B56020"/>
    <w:rsid w:val="00B562BD"/>
    <w:rsid w:val="00B56592"/>
    <w:rsid w:val="00B57A8E"/>
    <w:rsid w:val="00B63047"/>
    <w:rsid w:val="00B63DDD"/>
    <w:rsid w:val="00B64991"/>
    <w:rsid w:val="00B656A6"/>
    <w:rsid w:val="00B65A76"/>
    <w:rsid w:val="00B65A8C"/>
    <w:rsid w:val="00B66984"/>
    <w:rsid w:val="00B66F97"/>
    <w:rsid w:val="00B6737D"/>
    <w:rsid w:val="00B67C40"/>
    <w:rsid w:val="00B730AA"/>
    <w:rsid w:val="00B73D12"/>
    <w:rsid w:val="00B7450C"/>
    <w:rsid w:val="00B77E3A"/>
    <w:rsid w:val="00B77E50"/>
    <w:rsid w:val="00B8074B"/>
    <w:rsid w:val="00B81FAE"/>
    <w:rsid w:val="00B82354"/>
    <w:rsid w:val="00B82B8C"/>
    <w:rsid w:val="00B82E6C"/>
    <w:rsid w:val="00B83B38"/>
    <w:rsid w:val="00B85A8A"/>
    <w:rsid w:val="00B877FD"/>
    <w:rsid w:val="00B90403"/>
    <w:rsid w:val="00B91FFE"/>
    <w:rsid w:val="00B92372"/>
    <w:rsid w:val="00B93159"/>
    <w:rsid w:val="00B93456"/>
    <w:rsid w:val="00B935BC"/>
    <w:rsid w:val="00B9413E"/>
    <w:rsid w:val="00B94A88"/>
    <w:rsid w:val="00B9510A"/>
    <w:rsid w:val="00B969BB"/>
    <w:rsid w:val="00B96E77"/>
    <w:rsid w:val="00B9710D"/>
    <w:rsid w:val="00BA088F"/>
    <w:rsid w:val="00BA0D60"/>
    <w:rsid w:val="00BA0E6F"/>
    <w:rsid w:val="00BA27B2"/>
    <w:rsid w:val="00BA5CFB"/>
    <w:rsid w:val="00BA71AA"/>
    <w:rsid w:val="00BA7B47"/>
    <w:rsid w:val="00BB0339"/>
    <w:rsid w:val="00BB03A2"/>
    <w:rsid w:val="00BB0B5C"/>
    <w:rsid w:val="00BB18AD"/>
    <w:rsid w:val="00BB2240"/>
    <w:rsid w:val="00BB2552"/>
    <w:rsid w:val="00BB5BB3"/>
    <w:rsid w:val="00BB667D"/>
    <w:rsid w:val="00BB7175"/>
    <w:rsid w:val="00BC06B3"/>
    <w:rsid w:val="00BC1461"/>
    <w:rsid w:val="00BC18FD"/>
    <w:rsid w:val="00BC37FC"/>
    <w:rsid w:val="00BC3929"/>
    <w:rsid w:val="00BC4486"/>
    <w:rsid w:val="00BC4B13"/>
    <w:rsid w:val="00BC5807"/>
    <w:rsid w:val="00BC5E40"/>
    <w:rsid w:val="00BC680B"/>
    <w:rsid w:val="00BC7F70"/>
    <w:rsid w:val="00BD00C6"/>
    <w:rsid w:val="00BD0150"/>
    <w:rsid w:val="00BD0D4C"/>
    <w:rsid w:val="00BD1CFE"/>
    <w:rsid w:val="00BD4352"/>
    <w:rsid w:val="00BD6A43"/>
    <w:rsid w:val="00BD7ED2"/>
    <w:rsid w:val="00BE2D58"/>
    <w:rsid w:val="00BE389D"/>
    <w:rsid w:val="00BE39FB"/>
    <w:rsid w:val="00BE5CB1"/>
    <w:rsid w:val="00BE76C3"/>
    <w:rsid w:val="00BE7977"/>
    <w:rsid w:val="00BE797B"/>
    <w:rsid w:val="00BF0805"/>
    <w:rsid w:val="00BF11DA"/>
    <w:rsid w:val="00BF20B9"/>
    <w:rsid w:val="00BF2430"/>
    <w:rsid w:val="00BF29DB"/>
    <w:rsid w:val="00BF3AFA"/>
    <w:rsid w:val="00BF50F3"/>
    <w:rsid w:val="00BF626C"/>
    <w:rsid w:val="00BF7D60"/>
    <w:rsid w:val="00BF7DEE"/>
    <w:rsid w:val="00C001A5"/>
    <w:rsid w:val="00C01F8F"/>
    <w:rsid w:val="00C04733"/>
    <w:rsid w:val="00C0597C"/>
    <w:rsid w:val="00C05FB1"/>
    <w:rsid w:val="00C0600F"/>
    <w:rsid w:val="00C07FA0"/>
    <w:rsid w:val="00C100B7"/>
    <w:rsid w:val="00C11420"/>
    <w:rsid w:val="00C11ADD"/>
    <w:rsid w:val="00C120B1"/>
    <w:rsid w:val="00C1478C"/>
    <w:rsid w:val="00C16FA8"/>
    <w:rsid w:val="00C204B7"/>
    <w:rsid w:val="00C226B5"/>
    <w:rsid w:val="00C239EE"/>
    <w:rsid w:val="00C23BE9"/>
    <w:rsid w:val="00C245B0"/>
    <w:rsid w:val="00C24AA7"/>
    <w:rsid w:val="00C26064"/>
    <w:rsid w:val="00C26A18"/>
    <w:rsid w:val="00C27199"/>
    <w:rsid w:val="00C304B6"/>
    <w:rsid w:val="00C33A36"/>
    <w:rsid w:val="00C35B14"/>
    <w:rsid w:val="00C35D44"/>
    <w:rsid w:val="00C35E40"/>
    <w:rsid w:val="00C3657D"/>
    <w:rsid w:val="00C37190"/>
    <w:rsid w:val="00C37FF6"/>
    <w:rsid w:val="00C424DB"/>
    <w:rsid w:val="00C50061"/>
    <w:rsid w:val="00C5304D"/>
    <w:rsid w:val="00C53291"/>
    <w:rsid w:val="00C536E2"/>
    <w:rsid w:val="00C6214D"/>
    <w:rsid w:val="00C623F2"/>
    <w:rsid w:val="00C624ED"/>
    <w:rsid w:val="00C624FC"/>
    <w:rsid w:val="00C631E2"/>
    <w:rsid w:val="00C639D6"/>
    <w:rsid w:val="00C648DC"/>
    <w:rsid w:val="00C64A7B"/>
    <w:rsid w:val="00C657F8"/>
    <w:rsid w:val="00C66849"/>
    <w:rsid w:val="00C668C4"/>
    <w:rsid w:val="00C6699C"/>
    <w:rsid w:val="00C66C8A"/>
    <w:rsid w:val="00C70E48"/>
    <w:rsid w:val="00C71108"/>
    <w:rsid w:val="00C71148"/>
    <w:rsid w:val="00C7269E"/>
    <w:rsid w:val="00C750AC"/>
    <w:rsid w:val="00C758BB"/>
    <w:rsid w:val="00C7733B"/>
    <w:rsid w:val="00C77876"/>
    <w:rsid w:val="00C80597"/>
    <w:rsid w:val="00C81449"/>
    <w:rsid w:val="00C8164A"/>
    <w:rsid w:val="00C81653"/>
    <w:rsid w:val="00C81EC2"/>
    <w:rsid w:val="00C83DBF"/>
    <w:rsid w:val="00C85F43"/>
    <w:rsid w:val="00C866A4"/>
    <w:rsid w:val="00C8692E"/>
    <w:rsid w:val="00C874C1"/>
    <w:rsid w:val="00C905F6"/>
    <w:rsid w:val="00C91A9B"/>
    <w:rsid w:val="00C929E4"/>
    <w:rsid w:val="00C94FBF"/>
    <w:rsid w:val="00CA26C3"/>
    <w:rsid w:val="00CA2F2D"/>
    <w:rsid w:val="00CA35D9"/>
    <w:rsid w:val="00CA3852"/>
    <w:rsid w:val="00CA4389"/>
    <w:rsid w:val="00CA5151"/>
    <w:rsid w:val="00CA5F09"/>
    <w:rsid w:val="00CA6DE6"/>
    <w:rsid w:val="00CA6F94"/>
    <w:rsid w:val="00CB12F5"/>
    <w:rsid w:val="00CB1EF6"/>
    <w:rsid w:val="00CB22FC"/>
    <w:rsid w:val="00CB3738"/>
    <w:rsid w:val="00CB3DFF"/>
    <w:rsid w:val="00CB4BD4"/>
    <w:rsid w:val="00CB4BF4"/>
    <w:rsid w:val="00CB5BA3"/>
    <w:rsid w:val="00CC0781"/>
    <w:rsid w:val="00CC3B8B"/>
    <w:rsid w:val="00CC4127"/>
    <w:rsid w:val="00CC4452"/>
    <w:rsid w:val="00CC482E"/>
    <w:rsid w:val="00CC4E74"/>
    <w:rsid w:val="00CC613D"/>
    <w:rsid w:val="00CC68CF"/>
    <w:rsid w:val="00CC7D02"/>
    <w:rsid w:val="00CD033B"/>
    <w:rsid w:val="00CD0359"/>
    <w:rsid w:val="00CD07D3"/>
    <w:rsid w:val="00CD1213"/>
    <w:rsid w:val="00CD186A"/>
    <w:rsid w:val="00CD18D7"/>
    <w:rsid w:val="00CD1C00"/>
    <w:rsid w:val="00CD2B9E"/>
    <w:rsid w:val="00CD2F89"/>
    <w:rsid w:val="00CD3E76"/>
    <w:rsid w:val="00CD4440"/>
    <w:rsid w:val="00CD5153"/>
    <w:rsid w:val="00CD57E9"/>
    <w:rsid w:val="00CD609F"/>
    <w:rsid w:val="00CD62AC"/>
    <w:rsid w:val="00CD650B"/>
    <w:rsid w:val="00CD7227"/>
    <w:rsid w:val="00CD7E16"/>
    <w:rsid w:val="00CE06FC"/>
    <w:rsid w:val="00CE0EAC"/>
    <w:rsid w:val="00CE1220"/>
    <w:rsid w:val="00CE4E56"/>
    <w:rsid w:val="00CE71CB"/>
    <w:rsid w:val="00CE73CC"/>
    <w:rsid w:val="00CE7BD4"/>
    <w:rsid w:val="00CF19D7"/>
    <w:rsid w:val="00CF3ED3"/>
    <w:rsid w:val="00CF4F88"/>
    <w:rsid w:val="00CF55D8"/>
    <w:rsid w:val="00CF6AB3"/>
    <w:rsid w:val="00CF6B20"/>
    <w:rsid w:val="00CF76AE"/>
    <w:rsid w:val="00CF7BB5"/>
    <w:rsid w:val="00D03CE9"/>
    <w:rsid w:val="00D05764"/>
    <w:rsid w:val="00D0605F"/>
    <w:rsid w:val="00D07476"/>
    <w:rsid w:val="00D1284D"/>
    <w:rsid w:val="00D12E81"/>
    <w:rsid w:val="00D13DC0"/>
    <w:rsid w:val="00D1444B"/>
    <w:rsid w:val="00D14A97"/>
    <w:rsid w:val="00D14CF1"/>
    <w:rsid w:val="00D15D70"/>
    <w:rsid w:val="00D16375"/>
    <w:rsid w:val="00D175A0"/>
    <w:rsid w:val="00D20AA9"/>
    <w:rsid w:val="00D228EC"/>
    <w:rsid w:val="00D23631"/>
    <w:rsid w:val="00D2628C"/>
    <w:rsid w:val="00D308D2"/>
    <w:rsid w:val="00D321A9"/>
    <w:rsid w:val="00D33247"/>
    <w:rsid w:val="00D34E71"/>
    <w:rsid w:val="00D36946"/>
    <w:rsid w:val="00D40314"/>
    <w:rsid w:val="00D41115"/>
    <w:rsid w:val="00D433EB"/>
    <w:rsid w:val="00D433FE"/>
    <w:rsid w:val="00D4618C"/>
    <w:rsid w:val="00D50E4F"/>
    <w:rsid w:val="00D5151B"/>
    <w:rsid w:val="00D531D0"/>
    <w:rsid w:val="00D53E20"/>
    <w:rsid w:val="00D55221"/>
    <w:rsid w:val="00D55C71"/>
    <w:rsid w:val="00D56A90"/>
    <w:rsid w:val="00D57E9D"/>
    <w:rsid w:val="00D62B62"/>
    <w:rsid w:val="00D63CA7"/>
    <w:rsid w:val="00D63F45"/>
    <w:rsid w:val="00D65767"/>
    <w:rsid w:val="00D6647C"/>
    <w:rsid w:val="00D67CE2"/>
    <w:rsid w:val="00D7186A"/>
    <w:rsid w:val="00D71F83"/>
    <w:rsid w:val="00D72064"/>
    <w:rsid w:val="00D7367C"/>
    <w:rsid w:val="00D73CFB"/>
    <w:rsid w:val="00D74AB2"/>
    <w:rsid w:val="00D74B98"/>
    <w:rsid w:val="00D76381"/>
    <w:rsid w:val="00D77223"/>
    <w:rsid w:val="00D80B58"/>
    <w:rsid w:val="00D81787"/>
    <w:rsid w:val="00D81FD6"/>
    <w:rsid w:val="00D844E4"/>
    <w:rsid w:val="00D847C3"/>
    <w:rsid w:val="00D8600D"/>
    <w:rsid w:val="00D8641F"/>
    <w:rsid w:val="00D9091C"/>
    <w:rsid w:val="00D9092F"/>
    <w:rsid w:val="00D91FC6"/>
    <w:rsid w:val="00D91FEE"/>
    <w:rsid w:val="00D9202C"/>
    <w:rsid w:val="00D93D9A"/>
    <w:rsid w:val="00D94689"/>
    <w:rsid w:val="00D94C28"/>
    <w:rsid w:val="00D95E6D"/>
    <w:rsid w:val="00D960DD"/>
    <w:rsid w:val="00D976C9"/>
    <w:rsid w:val="00D97BAF"/>
    <w:rsid w:val="00D97CE4"/>
    <w:rsid w:val="00DA030D"/>
    <w:rsid w:val="00DA0572"/>
    <w:rsid w:val="00DA078E"/>
    <w:rsid w:val="00DA1167"/>
    <w:rsid w:val="00DA1649"/>
    <w:rsid w:val="00DA16B2"/>
    <w:rsid w:val="00DA172A"/>
    <w:rsid w:val="00DA23DF"/>
    <w:rsid w:val="00DA4F7C"/>
    <w:rsid w:val="00DA57B0"/>
    <w:rsid w:val="00DA769F"/>
    <w:rsid w:val="00DA7702"/>
    <w:rsid w:val="00DB18B1"/>
    <w:rsid w:val="00DB1B8D"/>
    <w:rsid w:val="00DB1CFD"/>
    <w:rsid w:val="00DB1E6F"/>
    <w:rsid w:val="00DB2B12"/>
    <w:rsid w:val="00DB6C6E"/>
    <w:rsid w:val="00DB6DB4"/>
    <w:rsid w:val="00DB72D2"/>
    <w:rsid w:val="00DB72D6"/>
    <w:rsid w:val="00DB7CBD"/>
    <w:rsid w:val="00DC07A6"/>
    <w:rsid w:val="00DC0CAE"/>
    <w:rsid w:val="00DC2BF1"/>
    <w:rsid w:val="00DC3BE6"/>
    <w:rsid w:val="00DC5466"/>
    <w:rsid w:val="00DC57AB"/>
    <w:rsid w:val="00DD13D4"/>
    <w:rsid w:val="00DD1669"/>
    <w:rsid w:val="00DD22ED"/>
    <w:rsid w:val="00DD309B"/>
    <w:rsid w:val="00DD35DA"/>
    <w:rsid w:val="00DD3873"/>
    <w:rsid w:val="00DD393B"/>
    <w:rsid w:val="00DD3DEE"/>
    <w:rsid w:val="00DD46D4"/>
    <w:rsid w:val="00DD523C"/>
    <w:rsid w:val="00DD5873"/>
    <w:rsid w:val="00DD649C"/>
    <w:rsid w:val="00DE0092"/>
    <w:rsid w:val="00DE7F46"/>
    <w:rsid w:val="00DF1262"/>
    <w:rsid w:val="00DF15BF"/>
    <w:rsid w:val="00DF3554"/>
    <w:rsid w:val="00DF3F85"/>
    <w:rsid w:val="00DF6E1D"/>
    <w:rsid w:val="00E01030"/>
    <w:rsid w:val="00E01D80"/>
    <w:rsid w:val="00E02621"/>
    <w:rsid w:val="00E03800"/>
    <w:rsid w:val="00E04684"/>
    <w:rsid w:val="00E04C9B"/>
    <w:rsid w:val="00E07A5E"/>
    <w:rsid w:val="00E10C1F"/>
    <w:rsid w:val="00E1251E"/>
    <w:rsid w:val="00E14BDC"/>
    <w:rsid w:val="00E15E2E"/>
    <w:rsid w:val="00E16D53"/>
    <w:rsid w:val="00E21167"/>
    <w:rsid w:val="00E21F2D"/>
    <w:rsid w:val="00E223CE"/>
    <w:rsid w:val="00E22A57"/>
    <w:rsid w:val="00E24F3E"/>
    <w:rsid w:val="00E2665D"/>
    <w:rsid w:val="00E26945"/>
    <w:rsid w:val="00E27C0D"/>
    <w:rsid w:val="00E3060A"/>
    <w:rsid w:val="00E30CEB"/>
    <w:rsid w:val="00E31224"/>
    <w:rsid w:val="00E33D25"/>
    <w:rsid w:val="00E3462A"/>
    <w:rsid w:val="00E3596C"/>
    <w:rsid w:val="00E35FC5"/>
    <w:rsid w:val="00E374B1"/>
    <w:rsid w:val="00E37F4F"/>
    <w:rsid w:val="00E407F7"/>
    <w:rsid w:val="00E40A00"/>
    <w:rsid w:val="00E45C2A"/>
    <w:rsid w:val="00E46A19"/>
    <w:rsid w:val="00E46B78"/>
    <w:rsid w:val="00E47BE9"/>
    <w:rsid w:val="00E514B9"/>
    <w:rsid w:val="00E523E2"/>
    <w:rsid w:val="00E55486"/>
    <w:rsid w:val="00E562A0"/>
    <w:rsid w:val="00E56D2D"/>
    <w:rsid w:val="00E606D2"/>
    <w:rsid w:val="00E60AB7"/>
    <w:rsid w:val="00E628E7"/>
    <w:rsid w:val="00E6332E"/>
    <w:rsid w:val="00E63B8B"/>
    <w:rsid w:val="00E6425B"/>
    <w:rsid w:val="00E669C8"/>
    <w:rsid w:val="00E720B8"/>
    <w:rsid w:val="00E726FF"/>
    <w:rsid w:val="00E73238"/>
    <w:rsid w:val="00E743A1"/>
    <w:rsid w:val="00E753C8"/>
    <w:rsid w:val="00E75796"/>
    <w:rsid w:val="00E77F35"/>
    <w:rsid w:val="00E80EB7"/>
    <w:rsid w:val="00E81B04"/>
    <w:rsid w:val="00E81E1F"/>
    <w:rsid w:val="00E81E54"/>
    <w:rsid w:val="00E820D7"/>
    <w:rsid w:val="00E84153"/>
    <w:rsid w:val="00E84FAD"/>
    <w:rsid w:val="00E86505"/>
    <w:rsid w:val="00E8783C"/>
    <w:rsid w:val="00E904EE"/>
    <w:rsid w:val="00E914BE"/>
    <w:rsid w:val="00E949FA"/>
    <w:rsid w:val="00E9630A"/>
    <w:rsid w:val="00EA052C"/>
    <w:rsid w:val="00EA2321"/>
    <w:rsid w:val="00EA3E23"/>
    <w:rsid w:val="00EA415E"/>
    <w:rsid w:val="00EA435D"/>
    <w:rsid w:val="00EA4823"/>
    <w:rsid w:val="00EA5236"/>
    <w:rsid w:val="00EA6321"/>
    <w:rsid w:val="00EA6512"/>
    <w:rsid w:val="00EA6AD1"/>
    <w:rsid w:val="00EA7027"/>
    <w:rsid w:val="00EB11E4"/>
    <w:rsid w:val="00EB3350"/>
    <w:rsid w:val="00EB539C"/>
    <w:rsid w:val="00EB53E1"/>
    <w:rsid w:val="00EB5AD9"/>
    <w:rsid w:val="00EB5E8A"/>
    <w:rsid w:val="00EB6449"/>
    <w:rsid w:val="00EB7E95"/>
    <w:rsid w:val="00EC11BE"/>
    <w:rsid w:val="00EC15C1"/>
    <w:rsid w:val="00EC180E"/>
    <w:rsid w:val="00EC2B42"/>
    <w:rsid w:val="00EC412D"/>
    <w:rsid w:val="00EC4254"/>
    <w:rsid w:val="00EC4BA7"/>
    <w:rsid w:val="00EC526D"/>
    <w:rsid w:val="00EC5452"/>
    <w:rsid w:val="00EC59E3"/>
    <w:rsid w:val="00EC6349"/>
    <w:rsid w:val="00EC6FB2"/>
    <w:rsid w:val="00EC7A0F"/>
    <w:rsid w:val="00EC7EE1"/>
    <w:rsid w:val="00ED001C"/>
    <w:rsid w:val="00ED05B2"/>
    <w:rsid w:val="00ED396B"/>
    <w:rsid w:val="00ED44A3"/>
    <w:rsid w:val="00ED4FEE"/>
    <w:rsid w:val="00ED55DB"/>
    <w:rsid w:val="00ED6004"/>
    <w:rsid w:val="00ED6498"/>
    <w:rsid w:val="00EE13CA"/>
    <w:rsid w:val="00EE30F6"/>
    <w:rsid w:val="00EE38E5"/>
    <w:rsid w:val="00EE4F6D"/>
    <w:rsid w:val="00EE7169"/>
    <w:rsid w:val="00EE745F"/>
    <w:rsid w:val="00EE7B1A"/>
    <w:rsid w:val="00EF000B"/>
    <w:rsid w:val="00EF0351"/>
    <w:rsid w:val="00EF1D02"/>
    <w:rsid w:val="00EF2E37"/>
    <w:rsid w:val="00EF3AC8"/>
    <w:rsid w:val="00EF3D2D"/>
    <w:rsid w:val="00EF4C82"/>
    <w:rsid w:val="00EF5744"/>
    <w:rsid w:val="00EF6B20"/>
    <w:rsid w:val="00EF70CB"/>
    <w:rsid w:val="00F00C6C"/>
    <w:rsid w:val="00F03FB7"/>
    <w:rsid w:val="00F05D91"/>
    <w:rsid w:val="00F070B9"/>
    <w:rsid w:val="00F07FF8"/>
    <w:rsid w:val="00F10145"/>
    <w:rsid w:val="00F10D23"/>
    <w:rsid w:val="00F11AE4"/>
    <w:rsid w:val="00F1251B"/>
    <w:rsid w:val="00F12709"/>
    <w:rsid w:val="00F1379A"/>
    <w:rsid w:val="00F1507E"/>
    <w:rsid w:val="00F155FA"/>
    <w:rsid w:val="00F20692"/>
    <w:rsid w:val="00F22DFA"/>
    <w:rsid w:val="00F245E3"/>
    <w:rsid w:val="00F2497B"/>
    <w:rsid w:val="00F26E41"/>
    <w:rsid w:val="00F27676"/>
    <w:rsid w:val="00F3011F"/>
    <w:rsid w:val="00F31AB1"/>
    <w:rsid w:val="00F33391"/>
    <w:rsid w:val="00F33767"/>
    <w:rsid w:val="00F36D51"/>
    <w:rsid w:val="00F370FD"/>
    <w:rsid w:val="00F40016"/>
    <w:rsid w:val="00F4063E"/>
    <w:rsid w:val="00F40D00"/>
    <w:rsid w:val="00F40D16"/>
    <w:rsid w:val="00F41591"/>
    <w:rsid w:val="00F41768"/>
    <w:rsid w:val="00F418AD"/>
    <w:rsid w:val="00F43053"/>
    <w:rsid w:val="00F45905"/>
    <w:rsid w:val="00F503FE"/>
    <w:rsid w:val="00F52F9D"/>
    <w:rsid w:val="00F534B0"/>
    <w:rsid w:val="00F545FC"/>
    <w:rsid w:val="00F55E63"/>
    <w:rsid w:val="00F56801"/>
    <w:rsid w:val="00F600A9"/>
    <w:rsid w:val="00F60C74"/>
    <w:rsid w:val="00F61EA8"/>
    <w:rsid w:val="00F66A7F"/>
    <w:rsid w:val="00F736BA"/>
    <w:rsid w:val="00F73C49"/>
    <w:rsid w:val="00F74381"/>
    <w:rsid w:val="00F7475F"/>
    <w:rsid w:val="00F75ED8"/>
    <w:rsid w:val="00F75FAC"/>
    <w:rsid w:val="00F76348"/>
    <w:rsid w:val="00F77B48"/>
    <w:rsid w:val="00F810C0"/>
    <w:rsid w:val="00F8221A"/>
    <w:rsid w:val="00F82411"/>
    <w:rsid w:val="00F83C68"/>
    <w:rsid w:val="00F8427D"/>
    <w:rsid w:val="00F84D7E"/>
    <w:rsid w:val="00F8618B"/>
    <w:rsid w:val="00F8662E"/>
    <w:rsid w:val="00F869BB"/>
    <w:rsid w:val="00F90723"/>
    <w:rsid w:val="00F92B72"/>
    <w:rsid w:val="00F93818"/>
    <w:rsid w:val="00F9418B"/>
    <w:rsid w:val="00F960DD"/>
    <w:rsid w:val="00F96958"/>
    <w:rsid w:val="00F96B1E"/>
    <w:rsid w:val="00F96EAD"/>
    <w:rsid w:val="00F977BF"/>
    <w:rsid w:val="00FA0619"/>
    <w:rsid w:val="00FA15A0"/>
    <w:rsid w:val="00FA2266"/>
    <w:rsid w:val="00FA2BF3"/>
    <w:rsid w:val="00FA2C05"/>
    <w:rsid w:val="00FA37DF"/>
    <w:rsid w:val="00FA4F29"/>
    <w:rsid w:val="00FA6E53"/>
    <w:rsid w:val="00FA7EF4"/>
    <w:rsid w:val="00FB17B1"/>
    <w:rsid w:val="00FB20A6"/>
    <w:rsid w:val="00FB20C6"/>
    <w:rsid w:val="00FB3DD8"/>
    <w:rsid w:val="00FB4F82"/>
    <w:rsid w:val="00FB5E84"/>
    <w:rsid w:val="00FB74E7"/>
    <w:rsid w:val="00FB7932"/>
    <w:rsid w:val="00FB799D"/>
    <w:rsid w:val="00FC26AB"/>
    <w:rsid w:val="00FC3CEF"/>
    <w:rsid w:val="00FC401C"/>
    <w:rsid w:val="00FC52E3"/>
    <w:rsid w:val="00FC584E"/>
    <w:rsid w:val="00FC6B2B"/>
    <w:rsid w:val="00FC7E22"/>
    <w:rsid w:val="00FD006C"/>
    <w:rsid w:val="00FD11FF"/>
    <w:rsid w:val="00FD1545"/>
    <w:rsid w:val="00FD1DB9"/>
    <w:rsid w:val="00FD2259"/>
    <w:rsid w:val="00FD52B2"/>
    <w:rsid w:val="00FD555E"/>
    <w:rsid w:val="00FD5CAA"/>
    <w:rsid w:val="00FD6F8F"/>
    <w:rsid w:val="00FE0BCB"/>
    <w:rsid w:val="00FE1EE6"/>
    <w:rsid w:val="00FE3289"/>
    <w:rsid w:val="00FE3847"/>
    <w:rsid w:val="00FE4319"/>
    <w:rsid w:val="00FF02EF"/>
    <w:rsid w:val="00FF114D"/>
    <w:rsid w:val="00FF2A55"/>
    <w:rsid w:val="00FF2EC3"/>
    <w:rsid w:val="00FF3518"/>
    <w:rsid w:val="00FF3EBB"/>
    <w:rsid w:val="00FF5081"/>
    <w:rsid w:val="00FF7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fillcolor="#9cf">
      <v:fill color="#9cf"/>
    </o:shapedefaults>
    <o:shapelayout v:ext="edit">
      <o:idmap v:ext="edit" data="2"/>
    </o:shapelayout>
  </w:shapeDefaults>
  <w:decimalSymbol w:val="."/>
  <w:listSeparator w:val=","/>
  <w14:docId w14:val="4336A939"/>
  <w15:docId w15:val="{CDC7EDD8-CB7B-4428-9A23-803433FCE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2EC3"/>
    <w:pPr>
      <w:ind w:left="360" w:right="432"/>
      <w:jc w:val="both"/>
    </w:pPr>
    <w:rPr>
      <w:rFonts w:eastAsia="Calibri"/>
    </w:rPr>
  </w:style>
  <w:style w:type="paragraph" w:styleId="Heading1">
    <w:name w:val="heading 1"/>
    <w:basedOn w:val="Normal"/>
    <w:next w:val="Normal"/>
    <w:link w:val="Heading1Char"/>
    <w:autoRedefine/>
    <w:qFormat/>
    <w:rsid w:val="00122F2E"/>
    <w:pPr>
      <w:widowControl w:val="0"/>
      <w:numPr>
        <w:numId w:val="13"/>
      </w:numPr>
      <w:spacing w:before="160" w:after="120"/>
      <w:ind w:left="360" w:right="230"/>
      <w:outlineLvl w:val="0"/>
    </w:pPr>
    <w:rPr>
      <w:rFonts w:cs="Arial"/>
      <w:b/>
      <w:bCs/>
      <w:kern w:val="32"/>
    </w:rPr>
  </w:style>
  <w:style w:type="paragraph" w:styleId="Heading2">
    <w:name w:val="heading 2"/>
    <w:next w:val="Normal"/>
    <w:autoRedefine/>
    <w:qFormat/>
    <w:rsid w:val="0086709F"/>
    <w:pPr>
      <w:keepNext/>
      <w:numPr>
        <w:ilvl w:val="1"/>
        <w:numId w:val="13"/>
      </w:numPr>
      <w:tabs>
        <w:tab w:val="left" w:pos="72"/>
        <w:tab w:val="left" w:pos="900"/>
      </w:tabs>
      <w:spacing w:before="240" w:after="120"/>
      <w:ind w:right="230"/>
      <w:outlineLvl w:val="1"/>
    </w:pPr>
    <w:rPr>
      <w:rFonts w:cs="Arial"/>
      <w:b/>
      <w:bCs/>
      <w:iCs/>
    </w:rPr>
  </w:style>
  <w:style w:type="paragraph" w:styleId="Heading3">
    <w:name w:val="heading 3"/>
    <w:basedOn w:val="Normal"/>
    <w:next w:val="Normal"/>
    <w:link w:val="Heading3Char"/>
    <w:autoRedefine/>
    <w:qFormat/>
    <w:rsid w:val="002968F6"/>
    <w:pPr>
      <w:autoSpaceDE w:val="0"/>
      <w:autoSpaceDN w:val="0"/>
      <w:adjustRightInd w:val="0"/>
      <w:spacing w:before="180" w:after="120" w:line="260" w:lineRule="exact"/>
      <w:ind w:left="900"/>
      <w:outlineLvl w:val="2"/>
    </w:pPr>
    <w:rPr>
      <w:rFonts w:cs="Arial"/>
      <w:b/>
      <w:szCs w:val="22"/>
    </w:rPr>
  </w:style>
  <w:style w:type="paragraph" w:styleId="Heading4">
    <w:name w:val="heading 4"/>
    <w:basedOn w:val="Normal"/>
    <w:next w:val="Normal"/>
    <w:link w:val="Heading4Char"/>
    <w:qFormat/>
    <w:rsid w:val="00BF7DEE"/>
    <w:pPr>
      <w:numPr>
        <w:ilvl w:val="3"/>
        <w:numId w:val="13"/>
      </w:numPr>
      <w:spacing w:before="240" w:after="60"/>
      <w:outlineLvl w:val="3"/>
    </w:pPr>
    <w:rPr>
      <w:rFonts w:cs="Arial"/>
      <w:bCs/>
      <w:szCs w:val="28"/>
    </w:rPr>
  </w:style>
  <w:style w:type="paragraph" w:styleId="Heading5">
    <w:name w:val="heading 5"/>
    <w:basedOn w:val="BodyOne"/>
    <w:next w:val="Normal"/>
    <w:uiPriority w:val="9"/>
    <w:qFormat/>
    <w:rsid w:val="00902E93"/>
    <w:pPr>
      <w:numPr>
        <w:ilvl w:val="4"/>
        <w:numId w:val="8"/>
      </w:numPr>
      <w:outlineLvl w:val="4"/>
    </w:pPr>
  </w:style>
  <w:style w:type="paragraph" w:styleId="Heading6">
    <w:name w:val="heading 6"/>
    <w:basedOn w:val="Normal"/>
    <w:next w:val="Normal"/>
    <w:link w:val="Heading6Char"/>
    <w:uiPriority w:val="9"/>
    <w:semiHidden/>
    <w:unhideWhenUsed/>
    <w:qFormat/>
    <w:rsid w:val="0084675B"/>
    <w:pPr>
      <w:keepNext/>
      <w:keepLines/>
      <w:spacing w:before="200"/>
      <w:ind w:left="1152" w:hanging="1152"/>
      <w:outlineLvl w:val="5"/>
    </w:pPr>
    <w:rPr>
      <w:rFonts w:asciiTheme="majorHAnsi" w:eastAsiaTheme="majorEastAsia" w:hAnsiTheme="majorHAnsi" w:cstheme="majorBidi"/>
      <w:i/>
      <w:iCs/>
      <w:color w:val="243F60" w:themeColor="accent1" w:themeShade="7F"/>
      <w:szCs w:val="22"/>
    </w:rPr>
  </w:style>
  <w:style w:type="paragraph" w:styleId="Heading7">
    <w:name w:val="heading 7"/>
    <w:basedOn w:val="Normal"/>
    <w:next w:val="Normal"/>
    <w:link w:val="Heading7Char"/>
    <w:uiPriority w:val="9"/>
    <w:semiHidden/>
    <w:unhideWhenUsed/>
    <w:qFormat/>
    <w:rsid w:val="0084675B"/>
    <w:pPr>
      <w:keepNext/>
      <w:keepLines/>
      <w:spacing w:before="200"/>
      <w:ind w:left="1296" w:hanging="1296"/>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uiPriority w:val="9"/>
    <w:semiHidden/>
    <w:unhideWhenUsed/>
    <w:qFormat/>
    <w:rsid w:val="0084675B"/>
    <w:pPr>
      <w:keepNext/>
      <w:keepLines/>
      <w:spacing w:before="20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675B"/>
    <w:pPr>
      <w:keepNext/>
      <w:keepLines/>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902E93"/>
    <w:pPr>
      <w:jc w:val="center"/>
    </w:pPr>
    <w:rPr>
      <w:rFonts w:cs="Arial"/>
      <w:b/>
      <w:sz w:val="72"/>
    </w:rPr>
  </w:style>
  <w:style w:type="paragraph" w:customStyle="1" w:styleId="Distibtitlepage">
    <w:name w:val="Distib title page"/>
    <w:basedOn w:val="CoverTitle"/>
    <w:link w:val="DistibtitlepageChar"/>
    <w:rsid w:val="00902E93"/>
    <w:rPr>
      <w:sz w:val="36"/>
    </w:rPr>
  </w:style>
  <w:style w:type="paragraph" w:customStyle="1" w:styleId="BodyOne">
    <w:name w:val="Body One"/>
    <w:basedOn w:val="Distibtitlepage"/>
    <w:link w:val="BodyOneChar"/>
    <w:uiPriority w:val="99"/>
    <w:rsid w:val="00902E93"/>
    <w:pPr>
      <w:jc w:val="left"/>
    </w:pPr>
    <w:rPr>
      <w:b w:val="0"/>
      <w:sz w:val="22"/>
    </w:rPr>
  </w:style>
  <w:style w:type="paragraph" w:customStyle="1" w:styleId="NumListOne">
    <w:name w:val="Num List One"/>
    <w:basedOn w:val="BodyOne"/>
    <w:rsid w:val="00902E93"/>
  </w:style>
  <w:style w:type="table" w:styleId="TableGrid">
    <w:name w:val="Table Grid"/>
    <w:basedOn w:val="TableNormal"/>
    <w:uiPriority w:val="59"/>
    <w:rsid w:val="00902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wo">
    <w:name w:val="Body Two"/>
    <w:basedOn w:val="BodyOne"/>
    <w:link w:val="BodyTwoChar"/>
    <w:rsid w:val="00902E93"/>
    <w:pPr>
      <w:spacing w:after="120"/>
      <w:ind w:left="720"/>
    </w:pPr>
  </w:style>
  <w:style w:type="paragraph" w:styleId="BodyText">
    <w:name w:val="Body Text"/>
    <w:basedOn w:val="Normal"/>
    <w:link w:val="BodyTextChar"/>
    <w:uiPriority w:val="1"/>
    <w:qFormat/>
    <w:rsid w:val="00902E93"/>
    <w:pPr>
      <w:spacing w:before="100" w:beforeAutospacing="1" w:after="100" w:afterAutospacing="1"/>
    </w:pPr>
  </w:style>
  <w:style w:type="paragraph" w:styleId="ListBullet3">
    <w:name w:val="List Bullet 3"/>
    <w:basedOn w:val="Normal"/>
    <w:link w:val="ListBullet3Char"/>
    <w:rsid w:val="00902E93"/>
    <w:pPr>
      <w:numPr>
        <w:numId w:val="1"/>
      </w:numPr>
    </w:pPr>
  </w:style>
  <w:style w:type="paragraph" w:styleId="ListBullet4">
    <w:name w:val="List Bullet 4"/>
    <w:basedOn w:val="Normal"/>
    <w:rsid w:val="00902E93"/>
    <w:pPr>
      <w:numPr>
        <w:numId w:val="2"/>
      </w:numPr>
    </w:pPr>
  </w:style>
  <w:style w:type="character" w:styleId="Hyperlink">
    <w:name w:val="Hyperlink"/>
    <w:basedOn w:val="DefaultParagraphFont"/>
    <w:uiPriority w:val="99"/>
    <w:rsid w:val="00902E93"/>
    <w:rPr>
      <w:color w:val="0000FF"/>
      <w:u w:val="single"/>
    </w:rPr>
  </w:style>
  <w:style w:type="paragraph" w:styleId="TOC1">
    <w:name w:val="toc 1"/>
    <w:basedOn w:val="Normal"/>
    <w:next w:val="Normal"/>
    <w:autoRedefine/>
    <w:uiPriority w:val="39"/>
    <w:qFormat/>
    <w:rsid w:val="00902E93"/>
    <w:pPr>
      <w:spacing w:before="120" w:after="120"/>
    </w:pPr>
    <w:rPr>
      <w:b/>
      <w:bCs/>
      <w:caps/>
      <w:sz w:val="20"/>
      <w:szCs w:val="20"/>
    </w:rPr>
  </w:style>
  <w:style w:type="paragraph" w:styleId="TOC2">
    <w:name w:val="toc 2"/>
    <w:basedOn w:val="Normal"/>
    <w:next w:val="Normal"/>
    <w:autoRedefine/>
    <w:uiPriority w:val="39"/>
    <w:qFormat/>
    <w:rsid w:val="00ED6498"/>
    <w:pPr>
      <w:tabs>
        <w:tab w:val="left" w:pos="1440"/>
        <w:tab w:val="right" w:leader="dot" w:pos="10502"/>
      </w:tabs>
      <w:ind w:left="990"/>
    </w:pPr>
    <w:rPr>
      <w:smallCaps/>
      <w:sz w:val="20"/>
      <w:szCs w:val="20"/>
    </w:rPr>
  </w:style>
  <w:style w:type="paragraph" w:styleId="ListBullet5">
    <w:name w:val="List Bullet 5"/>
    <w:basedOn w:val="Normal"/>
    <w:rsid w:val="00902E93"/>
    <w:pPr>
      <w:numPr>
        <w:numId w:val="3"/>
      </w:numPr>
      <w:ind w:left="2880" w:hanging="288"/>
    </w:pPr>
  </w:style>
  <w:style w:type="paragraph" w:customStyle="1" w:styleId="BodyFive">
    <w:name w:val="Body Five"/>
    <w:basedOn w:val="Normal"/>
    <w:rsid w:val="00902E93"/>
    <w:pPr>
      <w:ind w:left="2592"/>
    </w:pPr>
  </w:style>
  <w:style w:type="paragraph" w:customStyle="1" w:styleId="BodyThree">
    <w:name w:val="Body Three"/>
    <w:basedOn w:val="BodyTwo"/>
    <w:rsid w:val="00902E93"/>
  </w:style>
  <w:style w:type="paragraph" w:customStyle="1" w:styleId="BodyFour">
    <w:name w:val="Body Four"/>
    <w:basedOn w:val="BodyThree"/>
    <w:rsid w:val="00902E93"/>
    <w:pPr>
      <w:ind w:left="1008"/>
    </w:pPr>
  </w:style>
  <w:style w:type="paragraph" w:styleId="BodyText3">
    <w:name w:val="Body Text 3"/>
    <w:basedOn w:val="Normal"/>
    <w:rsid w:val="00902E93"/>
    <w:pPr>
      <w:spacing w:after="120"/>
    </w:pPr>
    <w:rPr>
      <w:sz w:val="16"/>
      <w:szCs w:val="16"/>
    </w:rPr>
  </w:style>
  <w:style w:type="paragraph" w:customStyle="1" w:styleId="StyleHeading4SeaGreen">
    <w:name w:val="Style Heading 4 + Sea Green"/>
    <w:basedOn w:val="Heading4"/>
    <w:rsid w:val="00902E93"/>
    <w:rPr>
      <w:bCs w:val="0"/>
      <w:color w:val="339966"/>
    </w:rPr>
  </w:style>
  <w:style w:type="table" w:styleId="TableClassic2">
    <w:name w:val="Table Classic 2"/>
    <w:basedOn w:val="TableNormal"/>
    <w:rsid w:val="00902E9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Header">
    <w:name w:val="header"/>
    <w:basedOn w:val="Normal"/>
    <w:link w:val="HeaderChar"/>
    <w:rsid w:val="00902E93"/>
    <w:pPr>
      <w:tabs>
        <w:tab w:val="center" w:pos="4320"/>
        <w:tab w:val="right" w:pos="8640"/>
      </w:tabs>
    </w:pPr>
  </w:style>
  <w:style w:type="paragraph" w:styleId="Footer">
    <w:name w:val="footer"/>
    <w:basedOn w:val="Normal"/>
    <w:link w:val="FooterChar"/>
    <w:uiPriority w:val="99"/>
    <w:rsid w:val="00902E93"/>
    <w:pPr>
      <w:tabs>
        <w:tab w:val="center" w:pos="4320"/>
        <w:tab w:val="right" w:pos="8640"/>
      </w:tabs>
    </w:pPr>
  </w:style>
  <w:style w:type="character" w:styleId="PageNumber">
    <w:name w:val="page number"/>
    <w:basedOn w:val="DefaultParagraphFont"/>
    <w:rsid w:val="00902E93"/>
  </w:style>
  <w:style w:type="paragraph" w:customStyle="1" w:styleId="alpalist3">
    <w:name w:val="alpa list 3"/>
    <w:basedOn w:val="NumListOne"/>
    <w:rsid w:val="00902E93"/>
    <w:pPr>
      <w:numPr>
        <w:numId w:val="4"/>
      </w:numPr>
    </w:pPr>
  </w:style>
  <w:style w:type="paragraph" w:styleId="TOC3">
    <w:name w:val="toc 3"/>
    <w:basedOn w:val="Normal"/>
    <w:next w:val="Normal"/>
    <w:autoRedefine/>
    <w:uiPriority w:val="39"/>
    <w:rsid w:val="00902E93"/>
    <w:pPr>
      <w:ind w:left="480"/>
    </w:pPr>
    <w:rPr>
      <w:i/>
      <w:iCs/>
      <w:sz w:val="20"/>
      <w:szCs w:val="20"/>
    </w:rPr>
  </w:style>
  <w:style w:type="paragraph" w:styleId="TOC4">
    <w:name w:val="toc 4"/>
    <w:basedOn w:val="Normal"/>
    <w:next w:val="Normal"/>
    <w:autoRedefine/>
    <w:uiPriority w:val="39"/>
    <w:rsid w:val="00902E93"/>
    <w:pPr>
      <w:ind w:left="720"/>
    </w:pPr>
    <w:rPr>
      <w:sz w:val="18"/>
      <w:szCs w:val="18"/>
    </w:rPr>
  </w:style>
  <w:style w:type="paragraph" w:styleId="TOC5">
    <w:name w:val="toc 5"/>
    <w:basedOn w:val="Normal"/>
    <w:next w:val="Normal"/>
    <w:autoRedefine/>
    <w:uiPriority w:val="39"/>
    <w:rsid w:val="00902E93"/>
    <w:pPr>
      <w:ind w:left="960"/>
    </w:pPr>
    <w:rPr>
      <w:sz w:val="18"/>
      <w:szCs w:val="18"/>
    </w:rPr>
  </w:style>
  <w:style w:type="paragraph" w:styleId="TOC6">
    <w:name w:val="toc 6"/>
    <w:basedOn w:val="Normal"/>
    <w:next w:val="Normal"/>
    <w:autoRedefine/>
    <w:uiPriority w:val="39"/>
    <w:rsid w:val="00902E93"/>
    <w:pPr>
      <w:ind w:left="1200"/>
    </w:pPr>
    <w:rPr>
      <w:sz w:val="18"/>
      <w:szCs w:val="18"/>
    </w:rPr>
  </w:style>
  <w:style w:type="paragraph" w:styleId="TOC7">
    <w:name w:val="toc 7"/>
    <w:basedOn w:val="Normal"/>
    <w:next w:val="Normal"/>
    <w:autoRedefine/>
    <w:uiPriority w:val="39"/>
    <w:rsid w:val="00902E93"/>
    <w:pPr>
      <w:ind w:left="1440"/>
    </w:pPr>
    <w:rPr>
      <w:sz w:val="18"/>
      <w:szCs w:val="18"/>
    </w:rPr>
  </w:style>
  <w:style w:type="paragraph" w:styleId="TOC8">
    <w:name w:val="toc 8"/>
    <w:basedOn w:val="Normal"/>
    <w:next w:val="Normal"/>
    <w:autoRedefine/>
    <w:uiPriority w:val="39"/>
    <w:rsid w:val="00902E93"/>
    <w:pPr>
      <w:ind w:left="1680"/>
    </w:pPr>
    <w:rPr>
      <w:sz w:val="18"/>
      <w:szCs w:val="18"/>
    </w:rPr>
  </w:style>
  <w:style w:type="paragraph" w:styleId="TOC9">
    <w:name w:val="toc 9"/>
    <w:basedOn w:val="Normal"/>
    <w:next w:val="Normal"/>
    <w:autoRedefine/>
    <w:uiPriority w:val="39"/>
    <w:rsid w:val="00902E93"/>
    <w:pPr>
      <w:ind w:left="1920"/>
    </w:pPr>
    <w:rPr>
      <w:sz w:val="18"/>
      <w:szCs w:val="18"/>
    </w:rPr>
  </w:style>
  <w:style w:type="paragraph" w:customStyle="1" w:styleId="alphalist4">
    <w:name w:val="alpha list 4"/>
    <w:basedOn w:val="alpalist3"/>
    <w:rsid w:val="00902E93"/>
    <w:pPr>
      <w:ind w:left="1440" w:hanging="288"/>
    </w:pPr>
  </w:style>
  <w:style w:type="character" w:customStyle="1" w:styleId="CoverTitleChar">
    <w:name w:val="Cover Title Char"/>
    <w:basedOn w:val="DefaultParagraphFont"/>
    <w:link w:val="CoverTitle"/>
    <w:rsid w:val="00902E93"/>
    <w:rPr>
      <w:rFonts w:ascii="Arial" w:hAnsi="Arial" w:cs="Arial"/>
      <w:b/>
      <w:sz w:val="72"/>
      <w:szCs w:val="24"/>
      <w:lang w:val="en-US" w:eastAsia="en-US" w:bidi="ar-SA"/>
    </w:rPr>
  </w:style>
  <w:style w:type="character" w:customStyle="1" w:styleId="DistibtitlepageChar">
    <w:name w:val="Distib title page Char"/>
    <w:basedOn w:val="CoverTitleChar"/>
    <w:link w:val="Distibtitlepage"/>
    <w:rsid w:val="00902E93"/>
    <w:rPr>
      <w:rFonts w:ascii="Arial" w:hAnsi="Arial" w:cs="Arial"/>
      <w:b/>
      <w:sz w:val="36"/>
      <w:szCs w:val="24"/>
      <w:lang w:val="en-US" w:eastAsia="en-US" w:bidi="ar-SA"/>
    </w:rPr>
  </w:style>
  <w:style w:type="character" w:customStyle="1" w:styleId="BodyOneChar">
    <w:name w:val="Body One Char"/>
    <w:basedOn w:val="DistibtitlepageChar"/>
    <w:link w:val="BodyOne"/>
    <w:uiPriority w:val="99"/>
    <w:rsid w:val="00902E93"/>
    <w:rPr>
      <w:rFonts w:ascii="Arial" w:hAnsi="Arial" w:cs="Arial"/>
      <w:b/>
      <w:sz w:val="22"/>
      <w:szCs w:val="24"/>
      <w:lang w:val="en-US" w:eastAsia="en-US" w:bidi="ar-SA"/>
    </w:rPr>
  </w:style>
  <w:style w:type="character" w:customStyle="1" w:styleId="BodyTwoChar">
    <w:name w:val="Body Two Char"/>
    <w:basedOn w:val="BodyOneChar"/>
    <w:link w:val="BodyTwo"/>
    <w:rsid w:val="00902E93"/>
    <w:rPr>
      <w:rFonts w:ascii="Arial" w:hAnsi="Arial" w:cs="Arial"/>
      <w:b/>
      <w:sz w:val="22"/>
      <w:szCs w:val="24"/>
      <w:lang w:val="en-US" w:eastAsia="en-US" w:bidi="ar-SA"/>
    </w:rPr>
  </w:style>
  <w:style w:type="numbering" w:styleId="1ai">
    <w:name w:val="Outline List 1"/>
    <w:basedOn w:val="NoList"/>
    <w:rsid w:val="00902E93"/>
    <w:pPr>
      <w:numPr>
        <w:numId w:val="5"/>
      </w:numPr>
    </w:pPr>
  </w:style>
  <w:style w:type="paragraph" w:styleId="NormalWeb">
    <w:name w:val="Normal (Web)"/>
    <w:basedOn w:val="Normal"/>
    <w:uiPriority w:val="99"/>
    <w:rsid w:val="00902E93"/>
    <w:pPr>
      <w:spacing w:before="100" w:beforeAutospacing="1" w:after="100" w:afterAutospacing="1"/>
    </w:pPr>
  </w:style>
  <w:style w:type="paragraph" w:customStyle="1" w:styleId="Default">
    <w:name w:val="Default"/>
    <w:rsid w:val="00902E93"/>
    <w:pPr>
      <w:autoSpaceDE w:val="0"/>
      <w:autoSpaceDN w:val="0"/>
      <w:adjustRightInd w:val="0"/>
    </w:pPr>
    <w:rPr>
      <w:color w:val="000000"/>
      <w:sz w:val="24"/>
    </w:rPr>
  </w:style>
  <w:style w:type="paragraph" w:styleId="Caption">
    <w:name w:val="caption"/>
    <w:basedOn w:val="Normal"/>
    <w:next w:val="Normal"/>
    <w:qFormat/>
    <w:rsid w:val="00902E93"/>
    <w:rPr>
      <w:b/>
      <w:bCs/>
      <w:sz w:val="20"/>
      <w:szCs w:val="20"/>
    </w:rPr>
  </w:style>
  <w:style w:type="paragraph" w:styleId="ListBullet2">
    <w:name w:val="List Bullet 2"/>
    <w:basedOn w:val="Normal"/>
    <w:autoRedefine/>
    <w:rsid w:val="00B56020"/>
    <w:pPr>
      <w:ind w:left="1166"/>
    </w:pPr>
    <w:rPr>
      <w:rFonts w:cs="Arial"/>
      <w:spacing w:val="-3"/>
      <w:szCs w:val="22"/>
    </w:rPr>
  </w:style>
  <w:style w:type="character" w:customStyle="1" w:styleId="blueten1">
    <w:name w:val="blueten1"/>
    <w:basedOn w:val="DefaultParagraphFont"/>
    <w:rsid w:val="00902E93"/>
    <w:rPr>
      <w:color w:val="003399"/>
    </w:rPr>
  </w:style>
  <w:style w:type="character" w:customStyle="1" w:styleId="bold1">
    <w:name w:val="bold1"/>
    <w:basedOn w:val="DefaultParagraphFont"/>
    <w:rsid w:val="00902E93"/>
    <w:rPr>
      <w:b/>
      <w:bCs/>
    </w:rPr>
  </w:style>
  <w:style w:type="paragraph" w:styleId="EnvelopeReturn">
    <w:name w:val="envelope return"/>
    <w:basedOn w:val="Normal"/>
    <w:rsid w:val="00902E93"/>
    <w:rPr>
      <w:rFonts w:cs="Arial"/>
      <w:sz w:val="20"/>
      <w:szCs w:val="20"/>
    </w:rPr>
  </w:style>
  <w:style w:type="paragraph" w:styleId="Index1">
    <w:name w:val="index 1"/>
    <w:basedOn w:val="Normal"/>
    <w:next w:val="Normal"/>
    <w:autoRedefine/>
    <w:semiHidden/>
    <w:rsid w:val="00902E93"/>
    <w:pPr>
      <w:ind w:left="240" w:hanging="240"/>
    </w:pPr>
  </w:style>
  <w:style w:type="paragraph" w:customStyle="1" w:styleId="StyleBodyFiveUnderline">
    <w:name w:val="Style Body Five + Underline"/>
    <w:basedOn w:val="BodyFive"/>
    <w:rsid w:val="00902E93"/>
    <w:pPr>
      <w:ind w:left="2016"/>
    </w:pPr>
    <w:rPr>
      <w:u w:val="single"/>
    </w:rPr>
  </w:style>
  <w:style w:type="paragraph" w:customStyle="1" w:styleId="BodyThreetwo">
    <w:name w:val="Body Three two"/>
    <w:basedOn w:val="BodyFive"/>
    <w:rsid w:val="00902E93"/>
    <w:pPr>
      <w:ind w:left="1872"/>
    </w:pPr>
  </w:style>
  <w:style w:type="paragraph" w:customStyle="1" w:styleId="BulletTwo">
    <w:name w:val="Bullet Two"/>
    <w:basedOn w:val="Normal"/>
    <w:rsid w:val="00902E93"/>
    <w:pPr>
      <w:numPr>
        <w:numId w:val="6"/>
      </w:numPr>
    </w:pPr>
  </w:style>
  <w:style w:type="character" w:customStyle="1" w:styleId="Heading3Char">
    <w:name w:val="Heading 3 Char"/>
    <w:basedOn w:val="DefaultParagraphFont"/>
    <w:link w:val="Heading3"/>
    <w:rsid w:val="002968F6"/>
    <w:rPr>
      <w:rFonts w:eastAsia="Calibri" w:cs="Arial"/>
      <w:b/>
      <w:szCs w:val="22"/>
    </w:rPr>
  </w:style>
  <w:style w:type="paragraph" w:customStyle="1" w:styleId="Attachment">
    <w:name w:val="Attachment"/>
    <w:basedOn w:val="Normal"/>
    <w:rsid w:val="00902E93"/>
    <w:pPr>
      <w:pageBreakBefore/>
      <w:spacing w:before="120"/>
    </w:pPr>
    <w:rPr>
      <w:b/>
      <w:sz w:val="32"/>
    </w:rPr>
  </w:style>
  <w:style w:type="character" w:styleId="FollowedHyperlink">
    <w:name w:val="FollowedHyperlink"/>
    <w:basedOn w:val="DefaultParagraphFont"/>
    <w:rsid w:val="00902E93"/>
    <w:rPr>
      <w:color w:val="800080"/>
      <w:u w:val="single"/>
    </w:rPr>
  </w:style>
  <w:style w:type="character" w:styleId="Strong">
    <w:name w:val="Strong"/>
    <w:basedOn w:val="DefaultParagraphFont"/>
    <w:qFormat/>
    <w:rsid w:val="00902E93"/>
    <w:rPr>
      <w:b/>
      <w:bCs/>
    </w:rPr>
  </w:style>
  <w:style w:type="paragraph" w:customStyle="1" w:styleId="Bullet3">
    <w:name w:val="Bullet 3"/>
    <w:basedOn w:val="Normal"/>
    <w:rsid w:val="00902E93"/>
    <w:pPr>
      <w:numPr>
        <w:numId w:val="7"/>
      </w:numPr>
    </w:pPr>
  </w:style>
  <w:style w:type="paragraph" w:styleId="BodyText2">
    <w:name w:val="Body Text 2"/>
    <w:basedOn w:val="Normal"/>
    <w:rsid w:val="00902E93"/>
    <w:pPr>
      <w:spacing w:after="120" w:line="480" w:lineRule="auto"/>
    </w:pPr>
  </w:style>
  <w:style w:type="character" w:customStyle="1" w:styleId="Heading4Char">
    <w:name w:val="Heading 4 Char"/>
    <w:basedOn w:val="DefaultParagraphFont"/>
    <w:link w:val="Heading4"/>
    <w:locked/>
    <w:rsid w:val="00BF7DEE"/>
    <w:rPr>
      <w:rFonts w:ascii="Arial" w:eastAsia="Calibri" w:hAnsi="Arial" w:cs="Arial"/>
      <w:bCs/>
      <w:sz w:val="22"/>
      <w:szCs w:val="28"/>
    </w:rPr>
  </w:style>
  <w:style w:type="paragraph" w:styleId="CommentText">
    <w:name w:val="annotation text"/>
    <w:basedOn w:val="Normal"/>
    <w:link w:val="CommentTextChar"/>
    <w:semiHidden/>
    <w:rsid w:val="00902E93"/>
    <w:rPr>
      <w:sz w:val="20"/>
      <w:szCs w:val="20"/>
    </w:rPr>
  </w:style>
  <w:style w:type="character" w:customStyle="1" w:styleId="CommentTextChar">
    <w:name w:val="Comment Text Char"/>
    <w:basedOn w:val="DefaultParagraphFont"/>
    <w:link w:val="CommentText"/>
    <w:semiHidden/>
    <w:locked/>
    <w:rsid w:val="00902E93"/>
    <w:rPr>
      <w:lang w:val="en-US" w:eastAsia="en-US" w:bidi="ar-SA"/>
    </w:rPr>
  </w:style>
  <w:style w:type="paragraph" w:styleId="BalloonText">
    <w:name w:val="Balloon Text"/>
    <w:basedOn w:val="Normal"/>
    <w:link w:val="BalloonTextChar"/>
    <w:uiPriority w:val="99"/>
    <w:semiHidden/>
    <w:rsid w:val="00902E9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02E93"/>
    <w:rPr>
      <w:rFonts w:ascii="Tahoma" w:hAnsi="Tahoma" w:cs="Tahoma"/>
      <w:sz w:val="16"/>
      <w:szCs w:val="16"/>
      <w:lang w:val="en-US" w:eastAsia="en-US" w:bidi="ar-SA"/>
    </w:rPr>
  </w:style>
  <w:style w:type="paragraph" w:customStyle="1" w:styleId="StyleHeading1Left05">
    <w:name w:val="Style Heading 1 + Left:  0.5&quot;"/>
    <w:basedOn w:val="Heading1"/>
    <w:rsid w:val="00902E93"/>
    <w:pPr>
      <w:ind w:left="144"/>
    </w:pPr>
    <w:rPr>
      <w:rFonts w:cs="Times New Roman"/>
      <w:szCs w:val="20"/>
    </w:rPr>
  </w:style>
  <w:style w:type="paragraph" w:customStyle="1" w:styleId="StyleHeading1Left051">
    <w:name w:val="Style Heading 1 + Left:  0.5&quot;1"/>
    <w:basedOn w:val="Heading1"/>
    <w:rsid w:val="00902E93"/>
    <w:rPr>
      <w:rFonts w:cs="Times New Roman"/>
      <w:szCs w:val="20"/>
    </w:rPr>
  </w:style>
  <w:style w:type="character" w:customStyle="1" w:styleId="Heading1Char">
    <w:name w:val="Heading 1 Char"/>
    <w:basedOn w:val="DefaultParagraphFont"/>
    <w:link w:val="Heading1"/>
    <w:rsid w:val="00122F2E"/>
    <w:rPr>
      <w:rFonts w:eastAsia="Calibri" w:cs="Arial"/>
      <w:b/>
      <w:bCs/>
      <w:kern w:val="32"/>
    </w:rPr>
  </w:style>
  <w:style w:type="paragraph" w:styleId="DocumentMap">
    <w:name w:val="Document Map"/>
    <w:basedOn w:val="Normal"/>
    <w:semiHidden/>
    <w:rsid w:val="00902E93"/>
    <w:pPr>
      <w:shd w:val="clear" w:color="auto" w:fill="000080"/>
    </w:pPr>
    <w:rPr>
      <w:rFonts w:ascii="Tahoma" w:hAnsi="Tahoma" w:cs="Tahoma"/>
      <w:sz w:val="20"/>
      <w:szCs w:val="20"/>
    </w:rPr>
  </w:style>
  <w:style w:type="paragraph" w:customStyle="1" w:styleId="Level1">
    <w:name w:val="Level 1"/>
    <w:basedOn w:val="Normal"/>
    <w:rsid w:val="00902E93"/>
    <w:pPr>
      <w:widowControl w:val="0"/>
      <w:numPr>
        <w:numId w:val="9"/>
      </w:numPr>
      <w:autoSpaceDE w:val="0"/>
      <w:autoSpaceDN w:val="0"/>
      <w:adjustRightInd w:val="0"/>
      <w:outlineLvl w:val="0"/>
    </w:pPr>
    <w:rPr>
      <w:sz w:val="20"/>
    </w:rPr>
  </w:style>
  <w:style w:type="paragraph" w:customStyle="1" w:styleId="Level2">
    <w:name w:val="Level 2"/>
    <w:basedOn w:val="Normal"/>
    <w:rsid w:val="00902E93"/>
    <w:pPr>
      <w:widowControl w:val="0"/>
      <w:numPr>
        <w:ilvl w:val="1"/>
        <w:numId w:val="9"/>
      </w:numPr>
      <w:autoSpaceDE w:val="0"/>
      <w:autoSpaceDN w:val="0"/>
      <w:adjustRightInd w:val="0"/>
      <w:ind w:left="2160" w:hanging="720"/>
      <w:outlineLvl w:val="1"/>
    </w:pPr>
    <w:rPr>
      <w:sz w:val="20"/>
    </w:rPr>
  </w:style>
  <w:style w:type="paragraph" w:customStyle="1" w:styleId="Level3">
    <w:name w:val="Level 3"/>
    <w:basedOn w:val="Normal"/>
    <w:rsid w:val="00902E93"/>
    <w:pPr>
      <w:widowControl w:val="0"/>
      <w:numPr>
        <w:ilvl w:val="2"/>
        <w:numId w:val="9"/>
      </w:numPr>
      <w:autoSpaceDE w:val="0"/>
      <w:autoSpaceDN w:val="0"/>
      <w:adjustRightInd w:val="0"/>
      <w:ind w:left="2160" w:hanging="720"/>
      <w:outlineLvl w:val="2"/>
    </w:pPr>
    <w:rPr>
      <w:sz w:val="20"/>
    </w:rPr>
  </w:style>
  <w:style w:type="paragraph" w:styleId="BodyTextIndent">
    <w:name w:val="Body Text Indent"/>
    <w:basedOn w:val="Normal"/>
    <w:link w:val="BodyTextIndentChar"/>
    <w:rsid w:val="00902E93"/>
    <w:pPr>
      <w:spacing w:after="120"/>
    </w:pPr>
  </w:style>
  <w:style w:type="paragraph" w:styleId="PlainText">
    <w:name w:val="Plain Text"/>
    <w:basedOn w:val="Normal"/>
    <w:rsid w:val="00902E93"/>
    <w:rPr>
      <w:rFonts w:ascii="Courier New" w:hAnsi="Courier New"/>
      <w:sz w:val="20"/>
      <w:szCs w:val="20"/>
    </w:rPr>
  </w:style>
  <w:style w:type="paragraph" w:customStyle="1" w:styleId="StyleListBullet2RightNoborder">
    <w:name w:val="Style List Bullet 2 + Right: (No border)"/>
    <w:basedOn w:val="ListBullet2"/>
    <w:rsid w:val="00902E93"/>
    <w:rPr>
      <w:rFonts w:cs="Times New Roman"/>
    </w:rPr>
  </w:style>
  <w:style w:type="character" w:customStyle="1" w:styleId="a">
    <w:name w:val="_"/>
    <w:rsid w:val="00902E93"/>
  </w:style>
  <w:style w:type="paragraph" w:customStyle="1" w:styleId="Level4">
    <w:name w:val="Level 4"/>
    <w:basedOn w:val="Normal"/>
    <w:rsid w:val="00902E93"/>
    <w:pPr>
      <w:widowControl w:val="0"/>
      <w:numPr>
        <w:ilvl w:val="3"/>
        <w:numId w:val="10"/>
      </w:numPr>
      <w:autoSpaceDE w:val="0"/>
      <w:autoSpaceDN w:val="0"/>
      <w:adjustRightInd w:val="0"/>
      <w:ind w:left="2880" w:hanging="720"/>
      <w:outlineLvl w:val="3"/>
    </w:pPr>
    <w:rPr>
      <w:sz w:val="20"/>
    </w:rPr>
  </w:style>
  <w:style w:type="character" w:customStyle="1" w:styleId="ListBullet3Char">
    <w:name w:val="List Bullet 3 Char"/>
    <w:basedOn w:val="DefaultParagraphFont"/>
    <w:link w:val="ListBullet3"/>
    <w:rsid w:val="00902E93"/>
    <w:rPr>
      <w:rFonts w:ascii="Arial" w:hAnsi="Arial"/>
      <w:sz w:val="22"/>
      <w:szCs w:val="24"/>
    </w:rPr>
  </w:style>
  <w:style w:type="paragraph" w:styleId="ListBullet">
    <w:name w:val="List Bullet"/>
    <w:basedOn w:val="Normal"/>
    <w:rsid w:val="00A14A3C"/>
    <w:pPr>
      <w:numPr>
        <w:numId w:val="11"/>
      </w:numPr>
      <w:contextualSpacing/>
    </w:pPr>
  </w:style>
  <w:style w:type="character" w:customStyle="1" w:styleId="BodyTextChar">
    <w:name w:val="Body Text Char"/>
    <w:basedOn w:val="DefaultParagraphFont"/>
    <w:link w:val="BodyText"/>
    <w:rsid w:val="00A14A3C"/>
    <w:rPr>
      <w:sz w:val="24"/>
      <w:szCs w:val="24"/>
    </w:rPr>
  </w:style>
  <w:style w:type="character" w:customStyle="1" w:styleId="BodyTextIndentChar">
    <w:name w:val="Body Text Indent Char"/>
    <w:basedOn w:val="DefaultParagraphFont"/>
    <w:link w:val="BodyTextIndent"/>
    <w:rsid w:val="00A14A3C"/>
    <w:rPr>
      <w:sz w:val="24"/>
      <w:szCs w:val="24"/>
    </w:rPr>
  </w:style>
  <w:style w:type="character" w:styleId="Emphasis">
    <w:name w:val="Emphasis"/>
    <w:basedOn w:val="Strong"/>
    <w:qFormat/>
    <w:rsid w:val="00971548"/>
    <w:rPr>
      <w:rFonts w:ascii="CG Times" w:hAnsi="CG Times"/>
      <w:b/>
      <w:bCs/>
      <w:i/>
      <w:sz w:val="22"/>
      <w:bdr w:val="none" w:sz="0" w:space="0" w:color="auto"/>
    </w:rPr>
  </w:style>
  <w:style w:type="paragraph" w:customStyle="1" w:styleId="CoverSubHeading">
    <w:name w:val="Cover SubHeading"/>
    <w:basedOn w:val="BodyText"/>
    <w:autoRedefine/>
    <w:rsid w:val="00EB11E4"/>
    <w:pPr>
      <w:widowControl w:val="0"/>
      <w:spacing w:before="0" w:beforeAutospacing="0" w:after="0" w:afterAutospacing="0"/>
    </w:pPr>
    <w:rPr>
      <w:b/>
      <w:sz w:val="20"/>
      <w:szCs w:val="20"/>
    </w:rPr>
  </w:style>
  <w:style w:type="paragraph" w:styleId="BodyTextIndent2">
    <w:name w:val="Body Text Indent 2"/>
    <w:basedOn w:val="Normal"/>
    <w:link w:val="BodyTextIndent2Char"/>
    <w:rsid w:val="009E48FC"/>
    <w:pPr>
      <w:spacing w:after="120" w:line="480" w:lineRule="auto"/>
    </w:pPr>
  </w:style>
  <w:style w:type="character" w:customStyle="1" w:styleId="BodyTextIndent2Char">
    <w:name w:val="Body Text Indent 2 Char"/>
    <w:basedOn w:val="DefaultParagraphFont"/>
    <w:link w:val="BodyTextIndent2"/>
    <w:rsid w:val="009E48FC"/>
    <w:rPr>
      <w:sz w:val="24"/>
      <w:szCs w:val="24"/>
    </w:rPr>
  </w:style>
  <w:style w:type="paragraph" w:customStyle="1" w:styleId="Level5">
    <w:name w:val="Level 5"/>
    <w:basedOn w:val="Normal"/>
    <w:rsid w:val="009E48FC"/>
    <w:pPr>
      <w:widowControl w:val="0"/>
      <w:numPr>
        <w:ilvl w:val="4"/>
        <w:numId w:val="12"/>
      </w:numPr>
      <w:autoSpaceDE w:val="0"/>
      <w:autoSpaceDN w:val="0"/>
      <w:adjustRightInd w:val="0"/>
      <w:ind w:left="3600" w:hanging="720"/>
      <w:outlineLvl w:val="4"/>
    </w:pPr>
    <w:rPr>
      <w:sz w:val="20"/>
    </w:rPr>
  </w:style>
  <w:style w:type="paragraph" w:styleId="Title">
    <w:name w:val="Title"/>
    <w:basedOn w:val="Normal"/>
    <w:link w:val="TitleChar"/>
    <w:qFormat/>
    <w:rsid w:val="008D5E11"/>
    <w:pPr>
      <w:jc w:val="center"/>
    </w:pPr>
    <w:rPr>
      <w:b/>
      <w:szCs w:val="20"/>
    </w:rPr>
  </w:style>
  <w:style w:type="character" w:customStyle="1" w:styleId="TitleChar">
    <w:name w:val="Title Char"/>
    <w:basedOn w:val="DefaultParagraphFont"/>
    <w:link w:val="Title"/>
    <w:rsid w:val="008D5E11"/>
    <w:rPr>
      <w:b/>
      <w:sz w:val="24"/>
    </w:rPr>
  </w:style>
  <w:style w:type="paragraph" w:customStyle="1" w:styleId="Style">
    <w:name w:val="Style"/>
    <w:rsid w:val="001C2E24"/>
    <w:pPr>
      <w:widowControl w:val="0"/>
      <w:autoSpaceDE w:val="0"/>
      <w:autoSpaceDN w:val="0"/>
      <w:adjustRightInd w:val="0"/>
    </w:pPr>
    <w:rPr>
      <w:sz w:val="24"/>
    </w:rPr>
  </w:style>
  <w:style w:type="paragraph" w:customStyle="1" w:styleId="1">
    <w:name w:val="1"/>
    <w:rsid w:val="00BD6A43"/>
  </w:style>
  <w:style w:type="paragraph" w:styleId="ListParagraph">
    <w:name w:val="List Paragraph"/>
    <w:basedOn w:val="Normal"/>
    <w:uiPriority w:val="34"/>
    <w:qFormat/>
    <w:rsid w:val="00D7186A"/>
    <w:pPr>
      <w:ind w:left="720"/>
      <w:contextualSpacing/>
    </w:pPr>
  </w:style>
  <w:style w:type="character" w:styleId="CommentReference">
    <w:name w:val="annotation reference"/>
    <w:basedOn w:val="DefaultParagraphFont"/>
    <w:rsid w:val="00A949BA"/>
    <w:rPr>
      <w:sz w:val="16"/>
      <w:szCs w:val="16"/>
    </w:rPr>
  </w:style>
  <w:style w:type="paragraph" w:styleId="CommentSubject">
    <w:name w:val="annotation subject"/>
    <w:basedOn w:val="CommentText"/>
    <w:next w:val="CommentText"/>
    <w:link w:val="CommentSubjectChar"/>
    <w:rsid w:val="00A949BA"/>
    <w:rPr>
      <w:b/>
      <w:bCs/>
    </w:rPr>
  </w:style>
  <w:style w:type="character" w:customStyle="1" w:styleId="CommentSubjectChar">
    <w:name w:val="Comment Subject Char"/>
    <w:basedOn w:val="CommentTextChar"/>
    <w:link w:val="CommentSubject"/>
    <w:rsid w:val="00A949BA"/>
    <w:rPr>
      <w:b/>
      <w:bCs/>
      <w:lang w:val="en-US" w:eastAsia="en-US" w:bidi="ar-SA"/>
    </w:rPr>
  </w:style>
  <w:style w:type="paragraph" w:styleId="ListNumber3">
    <w:name w:val="List Number 3"/>
    <w:basedOn w:val="Normal"/>
    <w:rsid w:val="00CA35D9"/>
    <w:pPr>
      <w:tabs>
        <w:tab w:val="num" w:pos="1080"/>
      </w:tabs>
      <w:ind w:left="1080" w:hanging="360"/>
      <w:contextualSpacing/>
    </w:pPr>
    <w:rPr>
      <w:sz w:val="20"/>
    </w:rPr>
  </w:style>
  <w:style w:type="character" w:customStyle="1" w:styleId="FooterChar">
    <w:name w:val="Footer Char"/>
    <w:basedOn w:val="DefaultParagraphFont"/>
    <w:link w:val="Footer"/>
    <w:uiPriority w:val="99"/>
    <w:rsid w:val="001C6745"/>
    <w:rPr>
      <w:sz w:val="24"/>
      <w:szCs w:val="24"/>
    </w:rPr>
  </w:style>
  <w:style w:type="character" w:styleId="LineNumber">
    <w:name w:val="line number"/>
    <w:basedOn w:val="DefaultParagraphFont"/>
    <w:rsid w:val="00EA3E23"/>
  </w:style>
  <w:style w:type="character" w:customStyle="1" w:styleId="HeaderChar">
    <w:name w:val="Header Char"/>
    <w:basedOn w:val="DefaultParagraphFont"/>
    <w:link w:val="Header"/>
    <w:rsid w:val="00204D76"/>
    <w:rPr>
      <w:sz w:val="24"/>
      <w:szCs w:val="24"/>
    </w:rPr>
  </w:style>
  <w:style w:type="character" w:customStyle="1" w:styleId="apple-converted-space">
    <w:name w:val="apple-converted-space"/>
    <w:basedOn w:val="DefaultParagraphFont"/>
    <w:rsid w:val="00432B2B"/>
  </w:style>
  <w:style w:type="paragraph" w:customStyle="1" w:styleId="TableParagraph">
    <w:name w:val="Table Paragraph"/>
    <w:basedOn w:val="Normal"/>
    <w:uiPriority w:val="1"/>
    <w:qFormat/>
    <w:rsid w:val="00AD3166"/>
    <w:pPr>
      <w:widowControl w:val="0"/>
    </w:pPr>
    <w:rPr>
      <w:rFonts w:asciiTheme="minorHAnsi" w:eastAsiaTheme="minorHAnsi" w:hAnsiTheme="minorHAnsi" w:cstheme="minorBidi"/>
      <w:szCs w:val="22"/>
    </w:rPr>
  </w:style>
  <w:style w:type="paragraph" w:customStyle="1" w:styleId="Normal2">
    <w:name w:val="Normal 2"/>
    <w:basedOn w:val="Normal"/>
    <w:link w:val="Normal2Char"/>
    <w:qFormat/>
    <w:rsid w:val="00696F27"/>
    <w:pPr>
      <w:ind w:left="900"/>
    </w:pPr>
  </w:style>
  <w:style w:type="character" w:customStyle="1" w:styleId="Normal2Char">
    <w:name w:val="Normal 2 Char"/>
    <w:basedOn w:val="DefaultParagraphFont"/>
    <w:link w:val="Normal2"/>
    <w:rsid w:val="00696F27"/>
    <w:rPr>
      <w:rFonts w:ascii="Arial" w:eastAsia="Calibri" w:hAnsi="Arial"/>
      <w:sz w:val="22"/>
      <w:szCs w:val="24"/>
    </w:rPr>
  </w:style>
  <w:style w:type="character" w:customStyle="1" w:styleId="Heading6Char">
    <w:name w:val="Heading 6 Char"/>
    <w:basedOn w:val="DefaultParagraphFont"/>
    <w:link w:val="Heading6"/>
    <w:uiPriority w:val="9"/>
    <w:semiHidden/>
    <w:rsid w:val="0084675B"/>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84675B"/>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84675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4675B"/>
    <w:rPr>
      <w:rFonts w:asciiTheme="majorHAnsi" w:eastAsiaTheme="majorEastAsia" w:hAnsiTheme="majorHAnsi" w:cstheme="majorBidi"/>
      <w:i/>
      <w:iCs/>
      <w:color w:val="404040" w:themeColor="text1" w:themeTint="BF"/>
      <w:sz w:val="20"/>
      <w:szCs w:val="20"/>
    </w:rPr>
  </w:style>
  <w:style w:type="character" w:styleId="UnresolvedMention">
    <w:name w:val="Unresolved Mention"/>
    <w:basedOn w:val="DefaultParagraphFont"/>
    <w:uiPriority w:val="99"/>
    <w:semiHidden/>
    <w:unhideWhenUsed/>
    <w:rsid w:val="009E56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327517">
      <w:bodyDiv w:val="1"/>
      <w:marLeft w:val="0"/>
      <w:marRight w:val="0"/>
      <w:marTop w:val="0"/>
      <w:marBottom w:val="0"/>
      <w:divBdr>
        <w:top w:val="none" w:sz="0" w:space="0" w:color="auto"/>
        <w:left w:val="none" w:sz="0" w:space="0" w:color="auto"/>
        <w:bottom w:val="none" w:sz="0" w:space="0" w:color="auto"/>
        <w:right w:val="none" w:sz="0" w:space="0" w:color="auto"/>
      </w:divBdr>
    </w:div>
    <w:div w:id="355887659">
      <w:bodyDiv w:val="1"/>
      <w:marLeft w:val="0"/>
      <w:marRight w:val="0"/>
      <w:marTop w:val="0"/>
      <w:marBottom w:val="0"/>
      <w:divBdr>
        <w:top w:val="none" w:sz="0" w:space="0" w:color="auto"/>
        <w:left w:val="none" w:sz="0" w:space="0" w:color="auto"/>
        <w:bottom w:val="none" w:sz="0" w:space="0" w:color="auto"/>
        <w:right w:val="none" w:sz="0" w:space="0" w:color="auto"/>
      </w:divBdr>
    </w:div>
    <w:div w:id="358942006">
      <w:bodyDiv w:val="1"/>
      <w:marLeft w:val="0"/>
      <w:marRight w:val="0"/>
      <w:marTop w:val="0"/>
      <w:marBottom w:val="0"/>
      <w:divBdr>
        <w:top w:val="none" w:sz="0" w:space="0" w:color="auto"/>
        <w:left w:val="none" w:sz="0" w:space="0" w:color="auto"/>
        <w:bottom w:val="none" w:sz="0" w:space="0" w:color="auto"/>
        <w:right w:val="none" w:sz="0" w:space="0" w:color="auto"/>
      </w:divBdr>
      <w:divsChild>
        <w:div w:id="413866436">
          <w:marLeft w:val="0"/>
          <w:marRight w:val="0"/>
          <w:marTop w:val="0"/>
          <w:marBottom w:val="0"/>
          <w:divBdr>
            <w:top w:val="none" w:sz="0" w:space="0" w:color="auto"/>
            <w:left w:val="none" w:sz="0" w:space="0" w:color="auto"/>
            <w:bottom w:val="none" w:sz="0" w:space="0" w:color="auto"/>
            <w:right w:val="none" w:sz="0" w:space="0" w:color="auto"/>
          </w:divBdr>
        </w:div>
      </w:divsChild>
    </w:div>
    <w:div w:id="433987855">
      <w:bodyDiv w:val="1"/>
      <w:marLeft w:val="0"/>
      <w:marRight w:val="0"/>
      <w:marTop w:val="0"/>
      <w:marBottom w:val="0"/>
      <w:divBdr>
        <w:top w:val="none" w:sz="0" w:space="0" w:color="auto"/>
        <w:left w:val="none" w:sz="0" w:space="0" w:color="auto"/>
        <w:bottom w:val="none" w:sz="0" w:space="0" w:color="auto"/>
        <w:right w:val="none" w:sz="0" w:space="0" w:color="auto"/>
      </w:divBdr>
    </w:div>
    <w:div w:id="452138596">
      <w:bodyDiv w:val="1"/>
      <w:marLeft w:val="0"/>
      <w:marRight w:val="0"/>
      <w:marTop w:val="0"/>
      <w:marBottom w:val="0"/>
      <w:divBdr>
        <w:top w:val="none" w:sz="0" w:space="0" w:color="auto"/>
        <w:left w:val="none" w:sz="0" w:space="0" w:color="auto"/>
        <w:bottom w:val="none" w:sz="0" w:space="0" w:color="auto"/>
        <w:right w:val="none" w:sz="0" w:space="0" w:color="auto"/>
      </w:divBdr>
    </w:div>
    <w:div w:id="467552336">
      <w:bodyDiv w:val="1"/>
      <w:marLeft w:val="0"/>
      <w:marRight w:val="0"/>
      <w:marTop w:val="0"/>
      <w:marBottom w:val="0"/>
      <w:divBdr>
        <w:top w:val="none" w:sz="0" w:space="0" w:color="auto"/>
        <w:left w:val="none" w:sz="0" w:space="0" w:color="auto"/>
        <w:bottom w:val="none" w:sz="0" w:space="0" w:color="auto"/>
        <w:right w:val="none" w:sz="0" w:space="0" w:color="auto"/>
      </w:divBdr>
      <w:divsChild>
        <w:div w:id="1622957176">
          <w:marLeft w:val="0"/>
          <w:marRight w:val="0"/>
          <w:marTop w:val="0"/>
          <w:marBottom w:val="0"/>
          <w:divBdr>
            <w:top w:val="none" w:sz="0" w:space="0" w:color="auto"/>
            <w:left w:val="none" w:sz="0" w:space="0" w:color="auto"/>
            <w:bottom w:val="none" w:sz="0" w:space="0" w:color="auto"/>
            <w:right w:val="none" w:sz="0" w:space="0" w:color="auto"/>
          </w:divBdr>
        </w:div>
      </w:divsChild>
    </w:div>
    <w:div w:id="481850280">
      <w:bodyDiv w:val="1"/>
      <w:marLeft w:val="0"/>
      <w:marRight w:val="0"/>
      <w:marTop w:val="0"/>
      <w:marBottom w:val="0"/>
      <w:divBdr>
        <w:top w:val="none" w:sz="0" w:space="0" w:color="auto"/>
        <w:left w:val="none" w:sz="0" w:space="0" w:color="auto"/>
        <w:bottom w:val="none" w:sz="0" w:space="0" w:color="auto"/>
        <w:right w:val="none" w:sz="0" w:space="0" w:color="auto"/>
      </w:divBdr>
    </w:div>
    <w:div w:id="487139366">
      <w:bodyDiv w:val="1"/>
      <w:marLeft w:val="0"/>
      <w:marRight w:val="0"/>
      <w:marTop w:val="0"/>
      <w:marBottom w:val="0"/>
      <w:divBdr>
        <w:top w:val="none" w:sz="0" w:space="0" w:color="auto"/>
        <w:left w:val="none" w:sz="0" w:space="0" w:color="auto"/>
        <w:bottom w:val="none" w:sz="0" w:space="0" w:color="auto"/>
        <w:right w:val="none" w:sz="0" w:space="0" w:color="auto"/>
      </w:divBdr>
    </w:div>
    <w:div w:id="588121226">
      <w:bodyDiv w:val="1"/>
      <w:marLeft w:val="0"/>
      <w:marRight w:val="0"/>
      <w:marTop w:val="0"/>
      <w:marBottom w:val="0"/>
      <w:divBdr>
        <w:top w:val="none" w:sz="0" w:space="0" w:color="auto"/>
        <w:left w:val="none" w:sz="0" w:space="0" w:color="auto"/>
        <w:bottom w:val="none" w:sz="0" w:space="0" w:color="auto"/>
        <w:right w:val="none" w:sz="0" w:space="0" w:color="auto"/>
      </w:divBdr>
    </w:div>
    <w:div w:id="860700377">
      <w:bodyDiv w:val="1"/>
      <w:marLeft w:val="0"/>
      <w:marRight w:val="0"/>
      <w:marTop w:val="0"/>
      <w:marBottom w:val="0"/>
      <w:divBdr>
        <w:top w:val="none" w:sz="0" w:space="0" w:color="auto"/>
        <w:left w:val="none" w:sz="0" w:space="0" w:color="auto"/>
        <w:bottom w:val="none" w:sz="0" w:space="0" w:color="auto"/>
        <w:right w:val="none" w:sz="0" w:space="0" w:color="auto"/>
      </w:divBdr>
    </w:div>
    <w:div w:id="924726650">
      <w:bodyDiv w:val="1"/>
      <w:marLeft w:val="0"/>
      <w:marRight w:val="0"/>
      <w:marTop w:val="0"/>
      <w:marBottom w:val="0"/>
      <w:divBdr>
        <w:top w:val="none" w:sz="0" w:space="0" w:color="auto"/>
        <w:left w:val="none" w:sz="0" w:space="0" w:color="auto"/>
        <w:bottom w:val="none" w:sz="0" w:space="0" w:color="auto"/>
        <w:right w:val="none" w:sz="0" w:space="0" w:color="auto"/>
      </w:divBdr>
    </w:div>
    <w:div w:id="927690555">
      <w:bodyDiv w:val="1"/>
      <w:marLeft w:val="0"/>
      <w:marRight w:val="0"/>
      <w:marTop w:val="0"/>
      <w:marBottom w:val="0"/>
      <w:divBdr>
        <w:top w:val="none" w:sz="0" w:space="0" w:color="auto"/>
        <w:left w:val="none" w:sz="0" w:space="0" w:color="auto"/>
        <w:bottom w:val="none" w:sz="0" w:space="0" w:color="auto"/>
        <w:right w:val="none" w:sz="0" w:space="0" w:color="auto"/>
      </w:divBdr>
    </w:div>
    <w:div w:id="930354826">
      <w:bodyDiv w:val="1"/>
      <w:marLeft w:val="0"/>
      <w:marRight w:val="0"/>
      <w:marTop w:val="0"/>
      <w:marBottom w:val="0"/>
      <w:divBdr>
        <w:top w:val="none" w:sz="0" w:space="0" w:color="auto"/>
        <w:left w:val="none" w:sz="0" w:space="0" w:color="auto"/>
        <w:bottom w:val="none" w:sz="0" w:space="0" w:color="auto"/>
        <w:right w:val="none" w:sz="0" w:space="0" w:color="auto"/>
      </w:divBdr>
    </w:div>
    <w:div w:id="946348501">
      <w:bodyDiv w:val="1"/>
      <w:marLeft w:val="0"/>
      <w:marRight w:val="0"/>
      <w:marTop w:val="0"/>
      <w:marBottom w:val="0"/>
      <w:divBdr>
        <w:top w:val="none" w:sz="0" w:space="0" w:color="auto"/>
        <w:left w:val="none" w:sz="0" w:space="0" w:color="auto"/>
        <w:bottom w:val="none" w:sz="0" w:space="0" w:color="auto"/>
        <w:right w:val="none" w:sz="0" w:space="0" w:color="auto"/>
      </w:divBdr>
    </w:div>
    <w:div w:id="995383097">
      <w:bodyDiv w:val="1"/>
      <w:marLeft w:val="0"/>
      <w:marRight w:val="0"/>
      <w:marTop w:val="0"/>
      <w:marBottom w:val="0"/>
      <w:divBdr>
        <w:top w:val="none" w:sz="0" w:space="0" w:color="auto"/>
        <w:left w:val="none" w:sz="0" w:space="0" w:color="auto"/>
        <w:bottom w:val="none" w:sz="0" w:space="0" w:color="auto"/>
        <w:right w:val="none" w:sz="0" w:space="0" w:color="auto"/>
      </w:divBdr>
    </w:div>
    <w:div w:id="1039822224">
      <w:bodyDiv w:val="1"/>
      <w:marLeft w:val="0"/>
      <w:marRight w:val="0"/>
      <w:marTop w:val="0"/>
      <w:marBottom w:val="0"/>
      <w:divBdr>
        <w:top w:val="none" w:sz="0" w:space="0" w:color="auto"/>
        <w:left w:val="none" w:sz="0" w:space="0" w:color="auto"/>
        <w:bottom w:val="none" w:sz="0" w:space="0" w:color="auto"/>
        <w:right w:val="none" w:sz="0" w:space="0" w:color="auto"/>
      </w:divBdr>
    </w:div>
    <w:div w:id="1120874991">
      <w:bodyDiv w:val="1"/>
      <w:marLeft w:val="0"/>
      <w:marRight w:val="0"/>
      <w:marTop w:val="0"/>
      <w:marBottom w:val="0"/>
      <w:divBdr>
        <w:top w:val="none" w:sz="0" w:space="0" w:color="auto"/>
        <w:left w:val="none" w:sz="0" w:space="0" w:color="auto"/>
        <w:bottom w:val="none" w:sz="0" w:space="0" w:color="auto"/>
        <w:right w:val="none" w:sz="0" w:space="0" w:color="auto"/>
      </w:divBdr>
      <w:divsChild>
        <w:div w:id="401833497">
          <w:marLeft w:val="0"/>
          <w:marRight w:val="0"/>
          <w:marTop w:val="0"/>
          <w:marBottom w:val="0"/>
          <w:divBdr>
            <w:top w:val="none" w:sz="0" w:space="0" w:color="auto"/>
            <w:left w:val="none" w:sz="0" w:space="0" w:color="auto"/>
            <w:bottom w:val="none" w:sz="0" w:space="0" w:color="auto"/>
            <w:right w:val="none" w:sz="0" w:space="0" w:color="auto"/>
          </w:divBdr>
        </w:div>
      </w:divsChild>
    </w:div>
    <w:div w:id="1349260009">
      <w:bodyDiv w:val="1"/>
      <w:marLeft w:val="0"/>
      <w:marRight w:val="0"/>
      <w:marTop w:val="0"/>
      <w:marBottom w:val="0"/>
      <w:divBdr>
        <w:top w:val="none" w:sz="0" w:space="0" w:color="auto"/>
        <w:left w:val="none" w:sz="0" w:space="0" w:color="auto"/>
        <w:bottom w:val="none" w:sz="0" w:space="0" w:color="auto"/>
        <w:right w:val="none" w:sz="0" w:space="0" w:color="auto"/>
      </w:divBdr>
    </w:div>
    <w:div w:id="1363171812">
      <w:bodyDiv w:val="1"/>
      <w:marLeft w:val="0"/>
      <w:marRight w:val="0"/>
      <w:marTop w:val="0"/>
      <w:marBottom w:val="0"/>
      <w:divBdr>
        <w:top w:val="none" w:sz="0" w:space="0" w:color="auto"/>
        <w:left w:val="none" w:sz="0" w:space="0" w:color="auto"/>
        <w:bottom w:val="none" w:sz="0" w:space="0" w:color="auto"/>
        <w:right w:val="none" w:sz="0" w:space="0" w:color="auto"/>
      </w:divBdr>
    </w:div>
    <w:div w:id="1451195858">
      <w:bodyDiv w:val="1"/>
      <w:marLeft w:val="0"/>
      <w:marRight w:val="0"/>
      <w:marTop w:val="0"/>
      <w:marBottom w:val="0"/>
      <w:divBdr>
        <w:top w:val="none" w:sz="0" w:space="0" w:color="auto"/>
        <w:left w:val="none" w:sz="0" w:space="0" w:color="auto"/>
        <w:bottom w:val="none" w:sz="0" w:space="0" w:color="auto"/>
        <w:right w:val="none" w:sz="0" w:space="0" w:color="auto"/>
      </w:divBdr>
    </w:div>
    <w:div w:id="1461878138">
      <w:bodyDiv w:val="1"/>
      <w:marLeft w:val="0"/>
      <w:marRight w:val="0"/>
      <w:marTop w:val="0"/>
      <w:marBottom w:val="0"/>
      <w:divBdr>
        <w:top w:val="none" w:sz="0" w:space="0" w:color="auto"/>
        <w:left w:val="none" w:sz="0" w:space="0" w:color="auto"/>
        <w:bottom w:val="none" w:sz="0" w:space="0" w:color="auto"/>
        <w:right w:val="none" w:sz="0" w:space="0" w:color="auto"/>
      </w:divBdr>
    </w:div>
    <w:div w:id="1544557578">
      <w:bodyDiv w:val="1"/>
      <w:marLeft w:val="0"/>
      <w:marRight w:val="0"/>
      <w:marTop w:val="0"/>
      <w:marBottom w:val="0"/>
      <w:divBdr>
        <w:top w:val="none" w:sz="0" w:space="0" w:color="auto"/>
        <w:left w:val="none" w:sz="0" w:space="0" w:color="auto"/>
        <w:bottom w:val="none" w:sz="0" w:space="0" w:color="auto"/>
        <w:right w:val="none" w:sz="0" w:space="0" w:color="auto"/>
      </w:divBdr>
    </w:div>
    <w:div w:id="1561790112">
      <w:bodyDiv w:val="1"/>
      <w:marLeft w:val="0"/>
      <w:marRight w:val="0"/>
      <w:marTop w:val="0"/>
      <w:marBottom w:val="0"/>
      <w:divBdr>
        <w:top w:val="none" w:sz="0" w:space="0" w:color="auto"/>
        <w:left w:val="none" w:sz="0" w:space="0" w:color="auto"/>
        <w:bottom w:val="none" w:sz="0" w:space="0" w:color="auto"/>
        <w:right w:val="none" w:sz="0" w:space="0" w:color="auto"/>
      </w:divBdr>
      <w:divsChild>
        <w:div w:id="1543905258">
          <w:marLeft w:val="0"/>
          <w:marRight w:val="0"/>
          <w:marTop w:val="0"/>
          <w:marBottom w:val="0"/>
          <w:divBdr>
            <w:top w:val="none" w:sz="0" w:space="0" w:color="auto"/>
            <w:left w:val="none" w:sz="0" w:space="0" w:color="auto"/>
            <w:bottom w:val="none" w:sz="0" w:space="0" w:color="auto"/>
            <w:right w:val="none" w:sz="0" w:space="0" w:color="auto"/>
          </w:divBdr>
        </w:div>
      </w:divsChild>
    </w:div>
    <w:div w:id="1628589094">
      <w:bodyDiv w:val="1"/>
      <w:marLeft w:val="0"/>
      <w:marRight w:val="0"/>
      <w:marTop w:val="0"/>
      <w:marBottom w:val="0"/>
      <w:divBdr>
        <w:top w:val="none" w:sz="0" w:space="0" w:color="auto"/>
        <w:left w:val="none" w:sz="0" w:space="0" w:color="auto"/>
        <w:bottom w:val="none" w:sz="0" w:space="0" w:color="auto"/>
        <w:right w:val="none" w:sz="0" w:space="0" w:color="auto"/>
      </w:divBdr>
      <w:divsChild>
        <w:div w:id="540283321">
          <w:marLeft w:val="0"/>
          <w:marRight w:val="0"/>
          <w:marTop w:val="0"/>
          <w:marBottom w:val="0"/>
          <w:divBdr>
            <w:top w:val="none" w:sz="0" w:space="0" w:color="auto"/>
            <w:left w:val="none" w:sz="0" w:space="0" w:color="auto"/>
            <w:bottom w:val="none" w:sz="0" w:space="0" w:color="auto"/>
            <w:right w:val="single" w:sz="8" w:space="4" w:color="auto"/>
          </w:divBdr>
        </w:div>
      </w:divsChild>
    </w:div>
    <w:div w:id="1641349705">
      <w:bodyDiv w:val="1"/>
      <w:marLeft w:val="0"/>
      <w:marRight w:val="0"/>
      <w:marTop w:val="0"/>
      <w:marBottom w:val="0"/>
      <w:divBdr>
        <w:top w:val="none" w:sz="0" w:space="0" w:color="auto"/>
        <w:left w:val="none" w:sz="0" w:space="0" w:color="auto"/>
        <w:bottom w:val="none" w:sz="0" w:space="0" w:color="auto"/>
        <w:right w:val="none" w:sz="0" w:space="0" w:color="auto"/>
      </w:divBdr>
    </w:div>
    <w:div w:id="1688560874">
      <w:bodyDiv w:val="1"/>
      <w:marLeft w:val="0"/>
      <w:marRight w:val="0"/>
      <w:marTop w:val="0"/>
      <w:marBottom w:val="0"/>
      <w:divBdr>
        <w:top w:val="none" w:sz="0" w:space="0" w:color="auto"/>
        <w:left w:val="none" w:sz="0" w:space="0" w:color="auto"/>
        <w:bottom w:val="none" w:sz="0" w:space="0" w:color="auto"/>
        <w:right w:val="none" w:sz="0" w:space="0" w:color="auto"/>
      </w:divBdr>
    </w:div>
    <w:div w:id="1848519457">
      <w:bodyDiv w:val="1"/>
      <w:marLeft w:val="0"/>
      <w:marRight w:val="0"/>
      <w:marTop w:val="0"/>
      <w:marBottom w:val="0"/>
      <w:divBdr>
        <w:top w:val="none" w:sz="0" w:space="0" w:color="auto"/>
        <w:left w:val="none" w:sz="0" w:space="0" w:color="auto"/>
        <w:bottom w:val="none" w:sz="0" w:space="0" w:color="auto"/>
        <w:right w:val="none" w:sz="0" w:space="0" w:color="auto"/>
      </w:divBdr>
    </w:div>
    <w:div w:id="1966277398">
      <w:bodyDiv w:val="1"/>
      <w:marLeft w:val="0"/>
      <w:marRight w:val="0"/>
      <w:marTop w:val="0"/>
      <w:marBottom w:val="0"/>
      <w:divBdr>
        <w:top w:val="none" w:sz="0" w:space="0" w:color="auto"/>
        <w:left w:val="none" w:sz="0" w:space="0" w:color="auto"/>
        <w:bottom w:val="none" w:sz="0" w:space="0" w:color="auto"/>
        <w:right w:val="none" w:sz="0" w:space="0" w:color="auto"/>
      </w:divBdr>
      <w:divsChild>
        <w:div w:id="1203326627">
          <w:marLeft w:val="0"/>
          <w:marRight w:val="0"/>
          <w:marTop w:val="0"/>
          <w:marBottom w:val="0"/>
          <w:divBdr>
            <w:top w:val="none" w:sz="0" w:space="0" w:color="auto"/>
            <w:left w:val="none" w:sz="0" w:space="0" w:color="auto"/>
            <w:bottom w:val="none" w:sz="0" w:space="0" w:color="auto"/>
            <w:right w:val="none" w:sz="0" w:space="0" w:color="auto"/>
          </w:divBdr>
        </w:div>
      </w:divsChild>
    </w:div>
    <w:div w:id="2010667367">
      <w:bodyDiv w:val="1"/>
      <w:marLeft w:val="0"/>
      <w:marRight w:val="0"/>
      <w:marTop w:val="0"/>
      <w:marBottom w:val="0"/>
      <w:divBdr>
        <w:top w:val="none" w:sz="0" w:space="0" w:color="auto"/>
        <w:left w:val="none" w:sz="0" w:space="0" w:color="auto"/>
        <w:bottom w:val="none" w:sz="0" w:space="0" w:color="auto"/>
        <w:right w:val="none" w:sz="0" w:space="0" w:color="auto"/>
      </w:divBdr>
    </w:div>
    <w:div w:id="2038237599">
      <w:bodyDiv w:val="1"/>
      <w:marLeft w:val="0"/>
      <w:marRight w:val="0"/>
      <w:marTop w:val="0"/>
      <w:marBottom w:val="0"/>
      <w:divBdr>
        <w:top w:val="none" w:sz="0" w:space="0" w:color="auto"/>
        <w:left w:val="none" w:sz="0" w:space="0" w:color="auto"/>
        <w:bottom w:val="none" w:sz="0" w:space="0" w:color="auto"/>
        <w:right w:val="none" w:sz="0" w:space="0" w:color="auto"/>
      </w:divBdr>
    </w:div>
    <w:div w:id="2055884581">
      <w:bodyDiv w:val="1"/>
      <w:marLeft w:val="0"/>
      <w:marRight w:val="0"/>
      <w:marTop w:val="0"/>
      <w:marBottom w:val="0"/>
      <w:divBdr>
        <w:top w:val="none" w:sz="0" w:space="0" w:color="auto"/>
        <w:left w:val="none" w:sz="0" w:space="0" w:color="auto"/>
        <w:bottom w:val="none" w:sz="0" w:space="0" w:color="auto"/>
        <w:right w:val="none" w:sz="0" w:space="0" w:color="auto"/>
      </w:divBdr>
      <w:divsChild>
        <w:div w:id="1705862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rotor-apps.com/MHI/manuals/form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rive.google.com/file/d/1eW6JXtCTvqYSM49J0_uzliNDcVdJncMn/view"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header4.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119B3-1EFB-4703-A1FA-58C12DF1B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3079</TotalTime>
  <Pages>9</Pages>
  <Words>2076</Words>
  <Characters>11835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Special Flight Permit Program</vt:lpstr>
    </vt:vector>
  </TitlesOfParts>
  <Manager>Bob Fell</Manager>
  <Company>Maritime Helicopters, Inc.</Company>
  <LinksUpToDate>false</LinksUpToDate>
  <CharactersWithSpaces>13884</CharactersWithSpaces>
  <SharedDoc>false</SharedDoc>
  <HLinks>
    <vt:vector size="330" baseType="variant">
      <vt:variant>
        <vt:i4>6881360</vt:i4>
      </vt:variant>
      <vt:variant>
        <vt:i4>318</vt:i4>
      </vt:variant>
      <vt:variant>
        <vt:i4>0</vt:i4>
      </vt:variant>
      <vt:variant>
        <vt:i4>5</vt:i4>
      </vt:variant>
      <vt:variant>
        <vt:lpwstr>javascript:openPage('/Regulatory_and_Guidance_Library/rgFar.nsf/FARSBySectLookup/91.409','f')</vt:lpwstr>
      </vt:variant>
      <vt:variant>
        <vt:lpwstr/>
      </vt:variant>
      <vt:variant>
        <vt:i4>6881360</vt:i4>
      </vt:variant>
      <vt:variant>
        <vt:i4>315</vt:i4>
      </vt:variant>
      <vt:variant>
        <vt:i4>0</vt:i4>
      </vt:variant>
      <vt:variant>
        <vt:i4>5</vt:i4>
      </vt:variant>
      <vt:variant>
        <vt:lpwstr>javascript:openPage('/Regulatory_and_Guidance_Library/rgFar.nsf/FARSBySectLookup/91.409','f')</vt:lpwstr>
      </vt:variant>
      <vt:variant>
        <vt:lpwstr/>
      </vt:variant>
      <vt:variant>
        <vt:i4>6881360</vt:i4>
      </vt:variant>
      <vt:variant>
        <vt:i4>312</vt:i4>
      </vt:variant>
      <vt:variant>
        <vt:i4>0</vt:i4>
      </vt:variant>
      <vt:variant>
        <vt:i4>5</vt:i4>
      </vt:variant>
      <vt:variant>
        <vt:lpwstr>javascript:openPage('/Regulatory_and_Guidance_Library/rgFar.nsf/FARSBySectLookup/91.409','f')</vt:lpwstr>
      </vt:variant>
      <vt:variant>
        <vt:lpwstr/>
      </vt:variant>
      <vt:variant>
        <vt:i4>6881363</vt:i4>
      </vt:variant>
      <vt:variant>
        <vt:i4>309</vt:i4>
      </vt:variant>
      <vt:variant>
        <vt:i4>0</vt:i4>
      </vt:variant>
      <vt:variant>
        <vt:i4>5</vt:i4>
      </vt:variant>
      <vt:variant>
        <vt:lpwstr>javascript:openPage('/Regulatory_and_Guidance_Library/rgFar.nsf/FARSBySectLookup/91.409','e')</vt:lpwstr>
      </vt:variant>
      <vt:variant>
        <vt:lpwstr/>
      </vt:variant>
      <vt:variant>
        <vt:i4>7340104</vt:i4>
      </vt:variant>
      <vt:variant>
        <vt:i4>306</vt:i4>
      </vt:variant>
      <vt:variant>
        <vt:i4>0</vt:i4>
      </vt:variant>
      <vt:variant>
        <vt:i4>5</vt:i4>
      </vt:variant>
      <vt:variant>
        <vt:lpwstr>javascript:openPage('/Regulatory_and_Guidance_Library/rgFar.nsf/FARSBySect?OpenView&amp;count=-1&amp;RestrictToCategory=Part++91','')</vt:lpwstr>
      </vt:variant>
      <vt:variant>
        <vt:lpwstr/>
      </vt:variant>
      <vt:variant>
        <vt:i4>1572916</vt:i4>
      </vt:variant>
      <vt:variant>
        <vt:i4>296</vt:i4>
      </vt:variant>
      <vt:variant>
        <vt:i4>0</vt:i4>
      </vt:variant>
      <vt:variant>
        <vt:i4>5</vt:i4>
      </vt:variant>
      <vt:variant>
        <vt:lpwstr/>
      </vt:variant>
      <vt:variant>
        <vt:lpwstr>_Toc292374311</vt:lpwstr>
      </vt:variant>
      <vt:variant>
        <vt:i4>1572916</vt:i4>
      </vt:variant>
      <vt:variant>
        <vt:i4>290</vt:i4>
      </vt:variant>
      <vt:variant>
        <vt:i4>0</vt:i4>
      </vt:variant>
      <vt:variant>
        <vt:i4>5</vt:i4>
      </vt:variant>
      <vt:variant>
        <vt:lpwstr/>
      </vt:variant>
      <vt:variant>
        <vt:lpwstr>_Toc292374310</vt:lpwstr>
      </vt:variant>
      <vt:variant>
        <vt:i4>1638452</vt:i4>
      </vt:variant>
      <vt:variant>
        <vt:i4>284</vt:i4>
      </vt:variant>
      <vt:variant>
        <vt:i4>0</vt:i4>
      </vt:variant>
      <vt:variant>
        <vt:i4>5</vt:i4>
      </vt:variant>
      <vt:variant>
        <vt:lpwstr/>
      </vt:variant>
      <vt:variant>
        <vt:lpwstr>_Toc292374309</vt:lpwstr>
      </vt:variant>
      <vt:variant>
        <vt:i4>1638452</vt:i4>
      </vt:variant>
      <vt:variant>
        <vt:i4>278</vt:i4>
      </vt:variant>
      <vt:variant>
        <vt:i4>0</vt:i4>
      </vt:variant>
      <vt:variant>
        <vt:i4>5</vt:i4>
      </vt:variant>
      <vt:variant>
        <vt:lpwstr/>
      </vt:variant>
      <vt:variant>
        <vt:lpwstr>_Toc292374308</vt:lpwstr>
      </vt:variant>
      <vt:variant>
        <vt:i4>1638452</vt:i4>
      </vt:variant>
      <vt:variant>
        <vt:i4>272</vt:i4>
      </vt:variant>
      <vt:variant>
        <vt:i4>0</vt:i4>
      </vt:variant>
      <vt:variant>
        <vt:i4>5</vt:i4>
      </vt:variant>
      <vt:variant>
        <vt:lpwstr/>
      </vt:variant>
      <vt:variant>
        <vt:lpwstr>_Toc292374307</vt:lpwstr>
      </vt:variant>
      <vt:variant>
        <vt:i4>1638452</vt:i4>
      </vt:variant>
      <vt:variant>
        <vt:i4>266</vt:i4>
      </vt:variant>
      <vt:variant>
        <vt:i4>0</vt:i4>
      </vt:variant>
      <vt:variant>
        <vt:i4>5</vt:i4>
      </vt:variant>
      <vt:variant>
        <vt:lpwstr/>
      </vt:variant>
      <vt:variant>
        <vt:lpwstr>_Toc292374306</vt:lpwstr>
      </vt:variant>
      <vt:variant>
        <vt:i4>1638452</vt:i4>
      </vt:variant>
      <vt:variant>
        <vt:i4>260</vt:i4>
      </vt:variant>
      <vt:variant>
        <vt:i4>0</vt:i4>
      </vt:variant>
      <vt:variant>
        <vt:i4>5</vt:i4>
      </vt:variant>
      <vt:variant>
        <vt:lpwstr/>
      </vt:variant>
      <vt:variant>
        <vt:lpwstr>_Toc292374305</vt:lpwstr>
      </vt:variant>
      <vt:variant>
        <vt:i4>1638452</vt:i4>
      </vt:variant>
      <vt:variant>
        <vt:i4>254</vt:i4>
      </vt:variant>
      <vt:variant>
        <vt:i4>0</vt:i4>
      </vt:variant>
      <vt:variant>
        <vt:i4>5</vt:i4>
      </vt:variant>
      <vt:variant>
        <vt:lpwstr/>
      </vt:variant>
      <vt:variant>
        <vt:lpwstr>_Toc292374304</vt:lpwstr>
      </vt:variant>
      <vt:variant>
        <vt:i4>1638452</vt:i4>
      </vt:variant>
      <vt:variant>
        <vt:i4>248</vt:i4>
      </vt:variant>
      <vt:variant>
        <vt:i4>0</vt:i4>
      </vt:variant>
      <vt:variant>
        <vt:i4>5</vt:i4>
      </vt:variant>
      <vt:variant>
        <vt:lpwstr/>
      </vt:variant>
      <vt:variant>
        <vt:lpwstr>_Toc292374303</vt:lpwstr>
      </vt:variant>
      <vt:variant>
        <vt:i4>1638452</vt:i4>
      </vt:variant>
      <vt:variant>
        <vt:i4>242</vt:i4>
      </vt:variant>
      <vt:variant>
        <vt:i4>0</vt:i4>
      </vt:variant>
      <vt:variant>
        <vt:i4>5</vt:i4>
      </vt:variant>
      <vt:variant>
        <vt:lpwstr/>
      </vt:variant>
      <vt:variant>
        <vt:lpwstr>_Toc292374302</vt:lpwstr>
      </vt:variant>
      <vt:variant>
        <vt:i4>1638452</vt:i4>
      </vt:variant>
      <vt:variant>
        <vt:i4>236</vt:i4>
      </vt:variant>
      <vt:variant>
        <vt:i4>0</vt:i4>
      </vt:variant>
      <vt:variant>
        <vt:i4>5</vt:i4>
      </vt:variant>
      <vt:variant>
        <vt:lpwstr/>
      </vt:variant>
      <vt:variant>
        <vt:lpwstr>_Toc292374301</vt:lpwstr>
      </vt:variant>
      <vt:variant>
        <vt:i4>1638452</vt:i4>
      </vt:variant>
      <vt:variant>
        <vt:i4>230</vt:i4>
      </vt:variant>
      <vt:variant>
        <vt:i4>0</vt:i4>
      </vt:variant>
      <vt:variant>
        <vt:i4>5</vt:i4>
      </vt:variant>
      <vt:variant>
        <vt:lpwstr/>
      </vt:variant>
      <vt:variant>
        <vt:lpwstr>_Toc292374300</vt:lpwstr>
      </vt:variant>
      <vt:variant>
        <vt:i4>1048629</vt:i4>
      </vt:variant>
      <vt:variant>
        <vt:i4>224</vt:i4>
      </vt:variant>
      <vt:variant>
        <vt:i4>0</vt:i4>
      </vt:variant>
      <vt:variant>
        <vt:i4>5</vt:i4>
      </vt:variant>
      <vt:variant>
        <vt:lpwstr/>
      </vt:variant>
      <vt:variant>
        <vt:lpwstr>_Toc292374299</vt:lpwstr>
      </vt:variant>
      <vt:variant>
        <vt:i4>1048629</vt:i4>
      </vt:variant>
      <vt:variant>
        <vt:i4>218</vt:i4>
      </vt:variant>
      <vt:variant>
        <vt:i4>0</vt:i4>
      </vt:variant>
      <vt:variant>
        <vt:i4>5</vt:i4>
      </vt:variant>
      <vt:variant>
        <vt:lpwstr/>
      </vt:variant>
      <vt:variant>
        <vt:lpwstr>_Toc292374298</vt:lpwstr>
      </vt:variant>
      <vt:variant>
        <vt:i4>1048629</vt:i4>
      </vt:variant>
      <vt:variant>
        <vt:i4>212</vt:i4>
      </vt:variant>
      <vt:variant>
        <vt:i4>0</vt:i4>
      </vt:variant>
      <vt:variant>
        <vt:i4>5</vt:i4>
      </vt:variant>
      <vt:variant>
        <vt:lpwstr/>
      </vt:variant>
      <vt:variant>
        <vt:lpwstr>_Toc292374297</vt:lpwstr>
      </vt:variant>
      <vt:variant>
        <vt:i4>1048629</vt:i4>
      </vt:variant>
      <vt:variant>
        <vt:i4>206</vt:i4>
      </vt:variant>
      <vt:variant>
        <vt:i4>0</vt:i4>
      </vt:variant>
      <vt:variant>
        <vt:i4>5</vt:i4>
      </vt:variant>
      <vt:variant>
        <vt:lpwstr/>
      </vt:variant>
      <vt:variant>
        <vt:lpwstr>_Toc292374296</vt:lpwstr>
      </vt:variant>
      <vt:variant>
        <vt:i4>1048629</vt:i4>
      </vt:variant>
      <vt:variant>
        <vt:i4>200</vt:i4>
      </vt:variant>
      <vt:variant>
        <vt:i4>0</vt:i4>
      </vt:variant>
      <vt:variant>
        <vt:i4>5</vt:i4>
      </vt:variant>
      <vt:variant>
        <vt:lpwstr/>
      </vt:variant>
      <vt:variant>
        <vt:lpwstr>_Toc292374295</vt:lpwstr>
      </vt:variant>
      <vt:variant>
        <vt:i4>1048629</vt:i4>
      </vt:variant>
      <vt:variant>
        <vt:i4>194</vt:i4>
      </vt:variant>
      <vt:variant>
        <vt:i4>0</vt:i4>
      </vt:variant>
      <vt:variant>
        <vt:i4>5</vt:i4>
      </vt:variant>
      <vt:variant>
        <vt:lpwstr/>
      </vt:variant>
      <vt:variant>
        <vt:lpwstr>_Toc292374294</vt:lpwstr>
      </vt:variant>
      <vt:variant>
        <vt:i4>1048629</vt:i4>
      </vt:variant>
      <vt:variant>
        <vt:i4>188</vt:i4>
      </vt:variant>
      <vt:variant>
        <vt:i4>0</vt:i4>
      </vt:variant>
      <vt:variant>
        <vt:i4>5</vt:i4>
      </vt:variant>
      <vt:variant>
        <vt:lpwstr/>
      </vt:variant>
      <vt:variant>
        <vt:lpwstr>_Toc292374293</vt:lpwstr>
      </vt:variant>
      <vt:variant>
        <vt:i4>1048629</vt:i4>
      </vt:variant>
      <vt:variant>
        <vt:i4>182</vt:i4>
      </vt:variant>
      <vt:variant>
        <vt:i4>0</vt:i4>
      </vt:variant>
      <vt:variant>
        <vt:i4>5</vt:i4>
      </vt:variant>
      <vt:variant>
        <vt:lpwstr/>
      </vt:variant>
      <vt:variant>
        <vt:lpwstr>_Toc292374292</vt:lpwstr>
      </vt:variant>
      <vt:variant>
        <vt:i4>1048629</vt:i4>
      </vt:variant>
      <vt:variant>
        <vt:i4>176</vt:i4>
      </vt:variant>
      <vt:variant>
        <vt:i4>0</vt:i4>
      </vt:variant>
      <vt:variant>
        <vt:i4>5</vt:i4>
      </vt:variant>
      <vt:variant>
        <vt:lpwstr/>
      </vt:variant>
      <vt:variant>
        <vt:lpwstr>_Toc292374291</vt:lpwstr>
      </vt:variant>
      <vt:variant>
        <vt:i4>1048629</vt:i4>
      </vt:variant>
      <vt:variant>
        <vt:i4>170</vt:i4>
      </vt:variant>
      <vt:variant>
        <vt:i4>0</vt:i4>
      </vt:variant>
      <vt:variant>
        <vt:i4>5</vt:i4>
      </vt:variant>
      <vt:variant>
        <vt:lpwstr/>
      </vt:variant>
      <vt:variant>
        <vt:lpwstr>_Toc292374290</vt:lpwstr>
      </vt:variant>
      <vt:variant>
        <vt:i4>1114165</vt:i4>
      </vt:variant>
      <vt:variant>
        <vt:i4>164</vt:i4>
      </vt:variant>
      <vt:variant>
        <vt:i4>0</vt:i4>
      </vt:variant>
      <vt:variant>
        <vt:i4>5</vt:i4>
      </vt:variant>
      <vt:variant>
        <vt:lpwstr/>
      </vt:variant>
      <vt:variant>
        <vt:lpwstr>_Toc292374289</vt:lpwstr>
      </vt:variant>
      <vt:variant>
        <vt:i4>1114165</vt:i4>
      </vt:variant>
      <vt:variant>
        <vt:i4>158</vt:i4>
      </vt:variant>
      <vt:variant>
        <vt:i4>0</vt:i4>
      </vt:variant>
      <vt:variant>
        <vt:i4>5</vt:i4>
      </vt:variant>
      <vt:variant>
        <vt:lpwstr/>
      </vt:variant>
      <vt:variant>
        <vt:lpwstr>_Toc292374288</vt:lpwstr>
      </vt:variant>
      <vt:variant>
        <vt:i4>1114165</vt:i4>
      </vt:variant>
      <vt:variant>
        <vt:i4>152</vt:i4>
      </vt:variant>
      <vt:variant>
        <vt:i4>0</vt:i4>
      </vt:variant>
      <vt:variant>
        <vt:i4>5</vt:i4>
      </vt:variant>
      <vt:variant>
        <vt:lpwstr/>
      </vt:variant>
      <vt:variant>
        <vt:lpwstr>_Toc292374287</vt:lpwstr>
      </vt:variant>
      <vt:variant>
        <vt:i4>1114165</vt:i4>
      </vt:variant>
      <vt:variant>
        <vt:i4>146</vt:i4>
      </vt:variant>
      <vt:variant>
        <vt:i4>0</vt:i4>
      </vt:variant>
      <vt:variant>
        <vt:i4>5</vt:i4>
      </vt:variant>
      <vt:variant>
        <vt:lpwstr/>
      </vt:variant>
      <vt:variant>
        <vt:lpwstr>_Toc292374286</vt:lpwstr>
      </vt:variant>
      <vt:variant>
        <vt:i4>1114165</vt:i4>
      </vt:variant>
      <vt:variant>
        <vt:i4>140</vt:i4>
      </vt:variant>
      <vt:variant>
        <vt:i4>0</vt:i4>
      </vt:variant>
      <vt:variant>
        <vt:i4>5</vt:i4>
      </vt:variant>
      <vt:variant>
        <vt:lpwstr/>
      </vt:variant>
      <vt:variant>
        <vt:lpwstr>_Toc292374285</vt:lpwstr>
      </vt:variant>
      <vt:variant>
        <vt:i4>1114165</vt:i4>
      </vt:variant>
      <vt:variant>
        <vt:i4>134</vt:i4>
      </vt:variant>
      <vt:variant>
        <vt:i4>0</vt:i4>
      </vt:variant>
      <vt:variant>
        <vt:i4>5</vt:i4>
      </vt:variant>
      <vt:variant>
        <vt:lpwstr/>
      </vt:variant>
      <vt:variant>
        <vt:lpwstr>_Toc292374284</vt:lpwstr>
      </vt:variant>
      <vt:variant>
        <vt:i4>1114165</vt:i4>
      </vt:variant>
      <vt:variant>
        <vt:i4>128</vt:i4>
      </vt:variant>
      <vt:variant>
        <vt:i4>0</vt:i4>
      </vt:variant>
      <vt:variant>
        <vt:i4>5</vt:i4>
      </vt:variant>
      <vt:variant>
        <vt:lpwstr/>
      </vt:variant>
      <vt:variant>
        <vt:lpwstr>_Toc292374283</vt:lpwstr>
      </vt:variant>
      <vt:variant>
        <vt:i4>1114165</vt:i4>
      </vt:variant>
      <vt:variant>
        <vt:i4>122</vt:i4>
      </vt:variant>
      <vt:variant>
        <vt:i4>0</vt:i4>
      </vt:variant>
      <vt:variant>
        <vt:i4>5</vt:i4>
      </vt:variant>
      <vt:variant>
        <vt:lpwstr/>
      </vt:variant>
      <vt:variant>
        <vt:lpwstr>_Toc292374282</vt:lpwstr>
      </vt:variant>
      <vt:variant>
        <vt:i4>1114165</vt:i4>
      </vt:variant>
      <vt:variant>
        <vt:i4>116</vt:i4>
      </vt:variant>
      <vt:variant>
        <vt:i4>0</vt:i4>
      </vt:variant>
      <vt:variant>
        <vt:i4>5</vt:i4>
      </vt:variant>
      <vt:variant>
        <vt:lpwstr/>
      </vt:variant>
      <vt:variant>
        <vt:lpwstr>_Toc292374281</vt:lpwstr>
      </vt:variant>
      <vt:variant>
        <vt:i4>1114165</vt:i4>
      </vt:variant>
      <vt:variant>
        <vt:i4>110</vt:i4>
      </vt:variant>
      <vt:variant>
        <vt:i4>0</vt:i4>
      </vt:variant>
      <vt:variant>
        <vt:i4>5</vt:i4>
      </vt:variant>
      <vt:variant>
        <vt:lpwstr/>
      </vt:variant>
      <vt:variant>
        <vt:lpwstr>_Toc292374280</vt:lpwstr>
      </vt:variant>
      <vt:variant>
        <vt:i4>1966133</vt:i4>
      </vt:variant>
      <vt:variant>
        <vt:i4>104</vt:i4>
      </vt:variant>
      <vt:variant>
        <vt:i4>0</vt:i4>
      </vt:variant>
      <vt:variant>
        <vt:i4>5</vt:i4>
      </vt:variant>
      <vt:variant>
        <vt:lpwstr/>
      </vt:variant>
      <vt:variant>
        <vt:lpwstr>_Toc292374279</vt:lpwstr>
      </vt:variant>
      <vt:variant>
        <vt:i4>1966133</vt:i4>
      </vt:variant>
      <vt:variant>
        <vt:i4>98</vt:i4>
      </vt:variant>
      <vt:variant>
        <vt:i4>0</vt:i4>
      </vt:variant>
      <vt:variant>
        <vt:i4>5</vt:i4>
      </vt:variant>
      <vt:variant>
        <vt:lpwstr/>
      </vt:variant>
      <vt:variant>
        <vt:lpwstr>_Toc292374278</vt:lpwstr>
      </vt:variant>
      <vt:variant>
        <vt:i4>1966133</vt:i4>
      </vt:variant>
      <vt:variant>
        <vt:i4>92</vt:i4>
      </vt:variant>
      <vt:variant>
        <vt:i4>0</vt:i4>
      </vt:variant>
      <vt:variant>
        <vt:i4>5</vt:i4>
      </vt:variant>
      <vt:variant>
        <vt:lpwstr/>
      </vt:variant>
      <vt:variant>
        <vt:lpwstr>_Toc292374277</vt:lpwstr>
      </vt:variant>
      <vt:variant>
        <vt:i4>1966133</vt:i4>
      </vt:variant>
      <vt:variant>
        <vt:i4>86</vt:i4>
      </vt:variant>
      <vt:variant>
        <vt:i4>0</vt:i4>
      </vt:variant>
      <vt:variant>
        <vt:i4>5</vt:i4>
      </vt:variant>
      <vt:variant>
        <vt:lpwstr/>
      </vt:variant>
      <vt:variant>
        <vt:lpwstr>_Toc292374276</vt:lpwstr>
      </vt:variant>
      <vt:variant>
        <vt:i4>1966133</vt:i4>
      </vt:variant>
      <vt:variant>
        <vt:i4>80</vt:i4>
      </vt:variant>
      <vt:variant>
        <vt:i4>0</vt:i4>
      </vt:variant>
      <vt:variant>
        <vt:i4>5</vt:i4>
      </vt:variant>
      <vt:variant>
        <vt:lpwstr/>
      </vt:variant>
      <vt:variant>
        <vt:lpwstr>_Toc292374275</vt:lpwstr>
      </vt:variant>
      <vt:variant>
        <vt:i4>1966133</vt:i4>
      </vt:variant>
      <vt:variant>
        <vt:i4>74</vt:i4>
      </vt:variant>
      <vt:variant>
        <vt:i4>0</vt:i4>
      </vt:variant>
      <vt:variant>
        <vt:i4>5</vt:i4>
      </vt:variant>
      <vt:variant>
        <vt:lpwstr/>
      </vt:variant>
      <vt:variant>
        <vt:lpwstr>_Toc292374274</vt:lpwstr>
      </vt:variant>
      <vt:variant>
        <vt:i4>1966133</vt:i4>
      </vt:variant>
      <vt:variant>
        <vt:i4>68</vt:i4>
      </vt:variant>
      <vt:variant>
        <vt:i4>0</vt:i4>
      </vt:variant>
      <vt:variant>
        <vt:i4>5</vt:i4>
      </vt:variant>
      <vt:variant>
        <vt:lpwstr/>
      </vt:variant>
      <vt:variant>
        <vt:lpwstr>_Toc292374273</vt:lpwstr>
      </vt:variant>
      <vt:variant>
        <vt:i4>1966133</vt:i4>
      </vt:variant>
      <vt:variant>
        <vt:i4>62</vt:i4>
      </vt:variant>
      <vt:variant>
        <vt:i4>0</vt:i4>
      </vt:variant>
      <vt:variant>
        <vt:i4>5</vt:i4>
      </vt:variant>
      <vt:variant>
        <vt:lpwstr/>
      </vt:variant>
      <vt:variant>
        <vt:lpwstr>_Toc292374272</vt:lpwstr>
      </vt:variant>
      <vt:variant>
        <vt:i4>1966133</vt:i4>
      </vt:variant>
      <vt:variant>
        <vt:i4>56</vt:i4>
      </vt:variant>
      <vt:variant>
        <vt:i4>0</vt:i4>
      </vt:variant>
      <vt:variant>
        <vt:i4>5</vt:i4>
      </vt:variant>
      <vt:variant>
        <vt:lpwstr/>
      </vt:variant>
      <vt:variant>
        <vt:lpwstr>_Toc292374271</vt:lpwstr>
      </vt:variant>
      <vt:variant>
        <vt:i4>1966133</vt:i4>
      </vt:variant>
      <vt:variant>
        <vt:i4>50</vt:i4>
      </vt:variant>
      <vt:variant>
        <vt:i4>0</vt:i4>
      </vt:variant>
      <vt:variant>
        <vt:i4>5</vt:i4>
      </vt:variant>
      <vt:variant>
        <vt:lpwstr/>
      </vt:variant>
      <vt:variant>
        <vt:lpwstr>_Toc292374270</vt:lpwstr>
      </vt:variant>
      <vt:variant>
        <vt:i4>2031669</vt:i4>
      </vt:variant>
      <vt:variant>
        <vt:i4>44</vt:i4>
      </vt:variant>
      <vt:variant>
        <vt:i4>0</vt:i4>
      </vt:variant>
      <vt:variant>
        <vt:i4>5</vt:i4>
      </vt:variant>
      <vt:variant>
        <vt:lpwstr/>
      </vt:variant>
      <vt:variant>
        <vt:lpwstr>_Toc292374269</vt:lpwstr>
      </vt:variant>
      <vt:variant>
        <vt:i4>2031669</vt:i4>
      </vt:variant>
      <vt:variant>
        <vt:i4>38</vt:i4>
      </vt:variant>
      <vt:variant>
        <vt:i4>0</vt:i4>
      </vt:variant>
      <vt:variant>
        <vt:i4>5</vt:i4>
      </vt:variant>
      <vt:variant>
        <vt:lpwstr/>
      </vt:variant>
      <vt:variant>
        <vt:lpwstr>_Toc292374268</vt:lpwstr>
      </vt:variant>
      <vt:variant>
        <vt:i4>2031669</vt:i4>
      </vt:variant>
      <vt:variant>
        <vt:i4>32</vt:i4>
      </vt:variant>
      <vt:variant>
        <vt:i4>0</vt:i4>
      </vt:variant>
      <vt:variant>
        <vt:i4>5</vt:i4>
      </vt:variant>
      <vt:variant>
        <vt:lpwstr/>
      </vt:variant>
      <vt:variant>
        <vt:lpwstr>_Toc292374267</vt:lpwstr>
      </vt:variant>
      <vt:variant>
        <vt:i4>2031669</vt:i4>
      </vt:variant>
      <vt:variant>
        <vt:i4>26</vt:i4>
      </vt:variant>
      <vt:variant>
        <vt:i4>0</vt:i4>
      </vt:variant>
      <vt:variant>
        <vt:i4>5</vt:i4>
      </vt:variant>
      <vt:variant>
        <vt:lpwstr/>
      </vt:variant>
      <vt:variant>
        <vt:lpwstr>_Toc292374266</vt:lpwstr>
      </vt:variant>
      <vt:variant>
        <vt:i4>2031669</vt:i4>
      </vt:variant>
      <vt:variant>
        <vt:i4>20</vt:i4>
      </vt:variant>
      <vt:variant>
        <vt:i4>0</vt:i4>
      </vt:variant>
      <vt:variant>
        <vt:i4>5</vt:i4>
      </vt:variant>
      <vt:variant>
        <vt:lpwstr/>
      </vt:variant>
      <vt:variant>
        <vt:lpwstr>_Toc292374265</vt:lpwstr>
      </vt:variant>
      <vt:variant>
        <vt:i4>2031669</vt:i4>
      </vt:variant>
      <vt:variant>
        <vt:i4>14</vt:i4>
      </vt:variant>
      <vt:variant>
        <vt:i4>0</vt:i4>
      </vt:variant>
      <vt:variant>
        <vt:i4>5</vt:i4>
      </vt:variant>
      <vt:variant>
        <vt:lpwstr/>
      </vt:variant>
      <vt:variant>
        <vt:lpwstr>_Toc292374264</vt:lpwstr>
      </vt:variant>
      <vt:variant>
        <vt:i4>2031669</vt:i4>
      </vt:variant>
      <vt:variant>
        <vt:i4>8</vt:i4>
      </vt:variant>
      <vt:variant>
        <vt:i4>0</vt:i4>
      </vt:variant>
      <vt:variant>
        <vt:i4>5</vt:i4>
      </vt:variant>
      <vt:variant>
        <vt:lpwstr/>
      </vt:variant>
      <vt:variant>
        <vt:lpwstr>_Toc292374263</vt:lpwstr>
      </vt:variant>
      <vt:variant>
        <vt:i4>2031669</vt:i4>
      </vt:variant>
      <vt:variant>
        <vt:i4>2</vt:i4>
      </vt:variant>
      <vt:variant>
        <vt:i4>0</vt:i4>
      </vt:variant>
      <vt:variant>
        <vt:i4>5</vt:i4>
      </vt:variant>
      <vt:variant>
        <vt:lpwstr/>
      </vt:variant>
      <vt:variant>
        <vt:lpwstr>_Toc292374262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Flight Permit Program</dc:title>
  <dc:subject>Ferry Permit Process</dc:subject>
  <dc:creator>SSlade</dc:creator>
  <cp:keywords>Ferry Permit, Permit</cp:keywords>
  <cp:lastModifiedBy>Director of Maintenance</cp:lastModifiedBy>
  <cp:revision>33</cp:revision>
  <cp:lastPrinted>2015-10-19T21:15:00Z</cp:lastPrinted>
  <dcterms:created xsi:type="dcterms:W3CDTF">2022-03-21T19:12:00Z</dcterms:created>
  <dcterms:modified xsi:type="dcterms:W3CDTF">2022-04-20T22:52:00Z</dcterms:modified>
  <cp:category>Part 135</cp:category>
</cp:coreProperties>
</file>