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81380" w14:textId="77777777" w:rsidR="00C624FC" w:rsidRPr="003B4923" w:rsidRDefault="00C624FC" w:rsidP="00C47EAD"/>
    <w:p w14:paraId="57A0EFA3" w14:textId="77777777" w:rsidR="006D671A" w:rsidRPr="003B4923" w:rsidRDefault="006D671A" w:rsidP="00C47EAD"/>
    <w:p w14:paraId="54162DC2" w14:textId="77777777" w:rsidR="006D671A" w:rsidRPr="003B4923" w:rsidRDefault="006D671A" w:rsidP="00C47EAD"/>
    <w:p w14:paraId="7ABE5C3B" w14:textId="77777777" w:rsidR="009452A1" w:rsidRPr="003B4923" w:rsidRDefault="009452A1" w:rsidP="00C47EAD"/>
    <w:p w14:paraId="73E54954" w14:textId="77777777" w:rsidR="009452A1" w:rsidRPr="003B4923" w:rsidRDefault="009452A1" w:rsidP="00C47EAD"/>
    <w:p w14:paraId="3E3B0C22" w14:textId="680EC4B7" w:rsidR="00AD6D6E" w:rsidRPr="003B4923" w:rsidRDefault="000169AC" w:rsidP="00C47EAD">
      <w:pPr>
        <w:pStyle w:val="CoverTitle"/>
        <w:rPr>
          <w:color w:val="1F497D" w:themeColor="text2"/>
          <w:szCs w:val="72"/>
        </w:rPr>
      </w:pPr>
      <w:r w:rsidRPr="003B4923">
        <w:rPr>
          <w:noProof/>
        </w:rPr>
        <mc:AlternateContent>
          <mc:Choice Requires="wps">
            <w:drawing>
              <wp:anchor distT="0" distB="0" distL="114300" distR="114300" simplePos="0" relativeHeight="251657728" behindDoc="1" locked="0" layoutInCell="0" allowOverlap="1" wp14:anchorId="2E8D14B0" wp14:editId="2422D9EB">
                <wp:simplePos x="0" y="0"/>
                <wp:positionH relativeFrom="column">
                  <wp:posOffset>1005840</wp:posOffset>
                </wp:positionH>
                <wp:positionV relativeFrom="paragraph">
                  <wp:posOffset>234950</wp:posOffset>
                </wp:positionV>
                <wp:extent cx="4572635" cy="2181860"/>
                <wp:effectExtent l="17145" t="20320" r="20320" b="17145"/>
                <wp:wrapNone/>
                <wp:docPr id="3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D3372" id="Freeform 2" o:spid="_x0000_s1026" style="position:absolute;margin-left:79.2pt;margin-top:18.5pt;width:360.05pt;height:17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U7M1wYAAPwfAAAOAAAAZHJzL2Uyb0RvYy54bWysWduO2zYQfS/QfxD0WKCxSN2NeIMil6JA&#10;2gbI9gO4krw2KouqpF1v+vWdGVEymZQUURQL2NLqeMTDM+Rc+PrNy6UNnpthPMvuELJXURg0XSXr&#10;c/d4CP+4//BjEQbjJLpatLJrDuGXZgzf3H3/3etrv2+4PMm2boYAjHTj/tofwtM09fvdbqxOzUWM&#10;r2TfdPDwKIeLmOB2eNzVg7iC9Uu741GU7a5yqPtBVs04wn/fzQ/DO7J/PDbV9PvxODZT0B5CGNtE&#10;nwN9PuDn7u612D8Ooj+dKzUM8R9GcRHnDl66mnonJhE8DedvTF3O1SBHeZxeVfKyk8fjuWqIA7Bh&#10;0VdsPp9E3xAXmJyxX6dp/P/MVr89fxqCc30I4yQMOnEBjT4MTYMzHnCcnms/7gH1uf80IMGx/yir&#10;P0d4sDOe4M0ImODh+quswYp4miRNyctxuOAvgWzwQjP/ZZ355mUKKvhnkuY8i9MwqOAZZwUrMtJm&#10;J/bLz6uncfq5kWRKPH8cp1m6Gq5o4ms1+nuQ+XhpQcUfdgFPoii4BuAp0aL1imMaLgpO/w7iGoiz&#10;JLEZizVczGzWYIrXobGSlTZrMBErLsts1jINxZKc26zlGo6nqc0crNT1pSwCnGXeSg2X5lZzTNch&#10;j2KbOabrUJbWuWO6FAnLrfZ0KWBaYhtfZqphnT6mq8GjpLAa1AXJrK7CDD2yNLHa0xWxu7GuRxzz&#10;0maO64JYzXFdDpZluVUQrgtip8sNPfI4sfoz9xSE64KwvEy5lbKuiMNnuC4JK1KeWy3qmji8muuq&#10;sDKKrLLEuiyudRcbypQJty69WFfGtTPEhjZlnthNmtrYty7cxG/bSFnGVveOdXGce6uhTllm9rnU&#10;1XHt/bEuD0UHm+CJIU+e2eNJouvjtmnokxdpZtvMElMgB/XEEKiICma16a1QoiuEy6Kw2jQlcjhS&#10;okvEihJczhJnEl0j5vL31NCo5KU1OKS6Rs5lmRoalWlhDWCpoZFr80gNjUoQycY9NTRybXGpoRGs&#10;N6svpYZGro041TWaPdmiUWpo5IoWkM/d9gWnzUzXyBXQMlMiB/VMl4g7Qm7mrVCmK+TKCjJTIIcj&#10;ZYZAjswl0/VhLn/PdH0cyVWuq+NclbmujiP9yw1xXHtHbohjz09zQxvXDpfr2tjz59xQxrUN57oy&#10;9vQ+N3RxxYpc18VafBS6Kq5wVuiiGOaggHpcSiRxWqqm6qVTZRNcBQJr9YhqtV6OWKNhDQWF2D3D&#10;AhBMAAprLAsYlEZw7AUGERGceoFBIATnXmCYfASXXmCsThAN1YcPRSw+CO5HEksLgvvRZIonVAZe&#10;g1FMmR9VzPtxMJDZ+1jHtJ7gflQxaSe4H1WuqELG7TUYRRXSaR845tI4GEiVveCL5/pRxQ4JWfej&#10;ivktwf2oxooqpKY+Y8e8FK1D1ukFV1QhofSCK6qJH1VMFGkwflQxByS4H1VM7xAOyZvP2DFzI7gf&#10;VUzKCO5HFfMtgvtRxVSK4H5UMUtCOORAPlQxAyK4H1XMbgjuRxUzF4L7UcWshOB+VDHlQDgkFD5U&#10;MZ8guB9VTBYI7kcVUwGC+1HFQE9wP6oYxxEOYVqjOsdVFYcH6FR/3aMewgB61A/4G7HvxYThe7kM&#10;rtAnpa5mcFqu8NlFPjf3klATRnLMGujlSzv1Bmg7AwjNTQKue+fyfPnuySC2LQkH3jGTWZ4v3woH&#10;DUnCQcfRDYRWIwEhmXQCodtCOEhjnTjo8xAOe39OIGTO8wihp+cEqnWDhYMTN880liweMOqtOXHq&#10;tQxLNSdwIUK9MCdynRssU53IZbapSHYisWc1TzjW6G7o4hQMe01u6OJnDHtITij2jtQAoEHihi7L&#10;YV47TgfG/F35hzo9gBW7OPnyrZwdiwfPITCsXBbsBjPquSjs5oRhL0VhN3XAmlFhoTXpnDKGvY8Z&#10;u+k0DHsaMxZ7Fht2oWBX2C0HVzsd7KHbq+aG3VyI6FrzEDaX9o0Z1vobxNYJ89iBlA5bmxrV5DRb&#10;W9vkzWc2d97VE7f28tW9t4LDumaWcLOsk+V7Xi/fRKXlcdXKsZlXJQY8Kj7XyIcBUzsEHGV7rj+c&#10;2xaj3Tg8Prxth+BZwEHv+xT/lEgGrO0ocKa4DdDPrDYwts5nhvBaw8Ygn7oaxij2p0bU79X1JM7t&#10;fE27hDoexRPR+Qj1QdZf4HR0kPMRNByZw8VJDn+HwRWOnw/h+NeTGJowaH/p4Hy3hD0Ndp+JbvB0&#10;FG4G/cmD/kR0FZg6hFMIxTxevp3mM+6nfjg/nuBNjOh28ic4lT2e8eyUjm/nUakbOGKmCVfH4XiG&#10;rd8T6nZof/cPAAAA//8DAFBLAwQUAAYACAAAACEABbLSeN0AAAAKAQAADwAAAGRycy9kb3ducmV2&#10;LnhtbEyPwU7DMBBE70j8g7VI3KgNNImVxqmqot5pi8TVjd04aryOYjdN/57lBMeZfZqdqdaz79lk&#10;x9gFVPC6EMAsNsF02Cr4Ou5eJLCYNBrdB7QK7jbCun58qHRpwg33djqkllEIxlIrcCkNJeexcdbr&#10;uAiDRbqdw+h1Ijm23Iz6RuG+529C5NzrDumD04PdOttcDlevIPu8O3HOv7cfOt8t+4m3zb7YKPX8&#10;NG9WwJKd0x8Mv/WpOtTU6RSuaCLrSWdySaiC94I2ESALmQE7kSFFDryu+P8J9Q8AAAD//wMAUEsB&#10;Ai0AFAAGAAgAAAAhALaDOJL+AAAA4QEAABMAAAAAAAAAAAAAAAAAAAAAAFtDb250ZW50X1R5cGVz&#10;XS54bWxQSwECLQAUAAYACAAAACEAOP0h/9YAAACUAQAACwAAAAAAAAAAAAAAAAAvAQAAX3JlbHMv&#10;LnJlbHNQSwECLQAUAAYACAAAACEAEoFOzNcGAAD8HwAADgAAAAAAAAAAAAAAAAAuAgAAZHJzL2Uy&#10;b0RvYy54bWxQSwECLQAUAAYACAAAACEABbLSeN0AAAAKAQAADwAAAAAAAAAAAAAAAAAxCQAAZHJz&#10;L2Rvd25yZXYueG1sUEsFBgAAAAAEAAQA8wAAADsKA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7A4D4E7D" w14:textId="77777777" w:rsidR="00AD6D6E" w:rsidRPr="00310DD1" w:rsidRDefault="00AD6D6E" w:rsidP="00C47EAD">
      <w:pPr>
        <w:pStyle w:val="CoverTitle"/>
        <w:rPr>
          <w:sz w:val="22"/>
        </w:rPr>
      </w:pPr>
      <w:r w:rsidRPr="00310DD1">
        <w:rPr>
          <w:sz w:val="22"/>
        </w:rPr>
        <w:t>MARITIME HELICOPTERS</w:t>
      </w:r>
    </w:p>
    <w:p w14:paraId="02C8FEF6" w14:textId="77777777" w:rsidR="00AD6D6E" w:rsidRPr="00310DD1" w:rsidRDefault="00AD6D6E" w:rsidP="00C47EAD">
      <w:pPr>
        <w:pStyle w:val="CoverTitle"/>
        <w:rPr>
          <w:sz w:val="22"/>
        </w:rPr>
      </w:pPr>
    </w:p>
    <w:p w14:paraId="73E9C60E" w14:textId="77777777" w:rsidR="003F6A65" w:rsidRPr="00310DD1" w:rsidRDefault="003F6A65" w:rsidP="00C47EAD">
      <w:pPr>
        <w:pStyle w:val="CoverTitle"/>
        <w:rPr>
          <w:sz w:val="22"/>
        </w:rPr>
      </w:pPr>
      <w:r w:rsidRPr="00310DD1">
        <w:rPr>
          <w:sz w:val="22"/>
        </w:rPr>
        <w:t>1915 Donald Ave</w:t>
      </w:r>
    </w:p>
    <w:p w14:paraId="6A600B1C" w14:textId="77777777" w:rsidR="003F6A65" w:rsidRPr="00310DD1" w:rsidRDefault="003F6A65" w:rsidP="00C47EAD">
      <w:pPr>
        <w:pStyle w:val="CoverTitle"/>
        <w:rPr>
          <w:sz w:val="22"/>
        </w:rPr>
      </w:pPr>
      <w:r w:rsidRPr="00310DD1">
        <w:rPr>
          <w:sz w:val="22"/>
        </w:rPr>
        <w:t>Fairbanks, AK 99701</w:t>
      </w:r>
    </w:p>
    <w:p w14:paraId="0197240B" w14:textId="77777777" w:rsidR="00AD6D6E" w:rsidRPr="00310DD1" w:rsidRDefault="00AD6D6E" w:rsidP="00C47EAD">
      <w:pPr>
        <w:pStyle w:val="CoverTitle"/>
        <w:rPr>
          <w:sz w:val="22"/>
        </w:rPr>
      </w:pPr>
    </w:p>
    <w:p w14:paraId="1E4E5892" w14:textId="76400367" w:rsidR="00AD6D6E" w:rsidRPr="00310DD1" w:rsidRDefault="00AD6D6E" w:rsidP="00C47EAD">
      <w:pPr>
        <w:pStyle w:val="CoverTitle"/>
        <w:rPr>
          <w:sz w:val="22"/>
        </w:rPr>
      </w:pPr>
      <w:r w:rsidRPr="00310DD1">
        <w:rPr>
          <w:sz w:val="22"/>
        </w:rPr>
        <w:t>Telephone</w:t>
      </w:r>
      <w:r w:rsidR="00310DD1" w:rsidRPr="00310DD1">
        <w:rPr>
          <w:sz w:val="22"/>
        </w:rPr>
        <w:t>: (</w:t>
      </w:r>
      <w:r w:rsidRPr="00310DD1">
        <w:rPr>
          <w:sz w:val="22"/>
        </w:rPr>
        <w:t>907) 235-7771</w:t>
      </w:r>
    </w:p>
    <w:p w14:paraId="3EA890B6" w14:textId="77777777" w:rsidR="00AD6D6E" w:rsidRPr="00310DD1" w:rsidRDefault="00AD6D6E" w:rsidP="00C47EAD">
      <w:pPr>
        <w:pStyle w:val="CoverTitle"/>
        <w:rPr>
          <w:sz w:val="22"/>
        </w:rPr>
      </w:pPr>
    </w:p>
    <w:p w14:paraId="63C479E2" w14:textId="77777777" w:rsidR="00B3011D" w:rsidRPr="00310DD1" w:rsidRDefault="00AD6D6E" w:rsidP="00C47EAD">
      <w:pPr>
        <w:pStyle w:val="CoverTitle"/>
        <w:rPr>
          <w:sz w:val="22"/>
        </w:rPr>
      </w:pPr>
      <w:r w:rsidRPr="00310DD1">
        <w:rPr>
          <w:sz w:val="22"/>
        </w:rPr>
        <w:t xml:space="preserve">FAIRBANKS SATELLITE </w:t>
      </w:r>
      <w:r w:rsidR="00B3011D" w:rsidRPr="00310DD1">
        <w:rPr>
          <w:sz w:val="22"/>
        </w:rPr>
        <w:t>REPAIR STATION</w:t>
      </w:r>
    </w:p>
    <w:p w14:paraId="0384BA82" w14:textId="77777777" w:rsidR="00B3011D" w:rsidRPr="00310DD1" w:rsidRDefault="00B3011D" w:rsidP="00C47EAD">
      <w:pPr>
        <w:pStyle w:val="CoverTitle"/>
        <w:rPr>
          <w:sz w:val="22"/>
        </w:rPr>
      </w:pPr>
      <w:r w:rsidRPr="00310DD1">
        <w:rPr>
          <w:sz w:val="22"/>
        </w:rPr>
        <w:t xml:space="preserve"> </w:t>
      </w:r>
    </w:p>
    <w:p w14:paraId="15F3B3D1" w14:textId="77777777" w:rsidR="00AD6D6E" w:rsidRPr="00310DD1" w:rsidRDefault="00AD6D6E" w:rsidP="00C47EAD">
      <w:pPr>
        <w:pStyle w:val="CoverTitle"/>
        <w:rPr>
          <w:sz w:val="22"/>
        </w:rPr>
      </w:pPr>
      <w:r w:rsidRPr="00310DD1">
        <w:rPr>
          <w:sz w:val="22"/>
        </w:rPr>
        <w:t>QUALITY CONTROL MANUAL</w:t>
      </w:r>
    </w:p>
    <w:p w14:paraId="4146214F" w14:textId="77777777" w:rsidR="00AD6D6E" w:rsidRPr="00310DD1" w:rsidRDefault="00AD6D6E" w:rsidP="00C47EAD">
      <w:pPr>
        <w:pStyle w:val="CoverTitle"/>
        <w:rPr>
          <w:sz w:val="24"/>
          <w:szCs w:val="24"/>
        </w:rPr>
      </w:pPr>
      <w:r w:rsidRPr="00310DD1">
        <w:rPr>
          <w:sz w:val="24"/>
          <w:szCs w:val="24"/>
        </w:rPr>
        <w:t>EN2D619D</w:t>
      </w:r>
    </w:p>
    <w:p w14:paraId="3B2C97BD" w14:textId="77777777" w:rsidR="00AD6D6E" w:rsidRPr="003B4923" w:rsidRDefault="00AD6D6E" w:rsidP="00C47EAD">
      <w:pPr>
        <w:pStyle w:val="CoverTitle"/>
      </w:pPr>
    </w:p>
    <w:p w14:paraId="38C5FF68" w14:textId="77777777" w:rsidR="00AD6D6E" w:rsidRPr="003B4923" w:rsidRDefault="00AD6D6E" w:rsidP="00C47EAD">
      <w:pPr>
        <w:pStyle w:val="CoverTitle"/>
      </w:pPr>
    </w:p>
    <w:p w14:paraId="1EE41924" w14:textId="10CF704B" w:rsidR="003F6A65" w:rsidRPr="00310DD1" w:rsidRDefault="003F6A65" w:rsidP="00C47EAD">
      <w:pPr>
        <w:pStyle w:val="CoverTitle"/>
        <w:rPr>
          <w:sz w:val="44"/>
          <w:szCs w:val="44"/>
        </w:rPr>
      </w:pPr>
      <w:r w:rsidRPr="00310DD1">
        <w:rPr>
          <w:sz w:val="44"/>
          <w:szCs w:val="44"/>
        </w:rPr>
        <w:t xml:space="preserve">Revision </w:t>
      </w:r>
      <w:r w:rsidR="00310DD1">
        <w:rPr>
          <w:sz w:val="44"/>
          <w:szCs w:val="44"/>
        </w:rPr>
        <w:t>2</w:t>
      </w:r>
    </w:p>
    <w:p w14:paraId="0ACBDABE" w14:textId="07CCE377" w:rsidR="00AD6D6E" w:rsidRPr="003B4923" w:rsidRDefault="00310DD1" w:rsidP="00C47EAD">
      <w:pPr>
        <w:pStyle w:val="CoverTitle"/>
      </w:pPr>
      <w:r>
        <w:rPr>
          <w:sz w:val="44"/>
          <w:szCs w:val="44"/>
        </w:rPr>
        <w:t>1</w:t>
      </w:r>
      <w:r w:rsidR="003F6A65" w:rsidRPr="00310DD1">
        <w:rPr>
          <w:sz w:val="44"/>
          <w:szCs w:val="44"/>
        </w:rPr>
        <w:t>0/1</w:t>
      </w:r>
      <w:r>
        <w:rPr>
          <w:sz w:val="44"/>
          <w:szCs w:val="44"/>
        </w:rPr>
        <w:t>0</w:t>
      </w:r>
      <w:r w:rsidR="003F6A65" w:rsidRPr="00310DD1">
        <w:rPr>
          <w:sz w:val="44"/>
          <w:szCs w:val="44"/>
        </w:rPr>
        <w:t>/</w:t>
      </w:r>
      <w:r>
        <w:rPr>
          <w:sz w:val="44"/>
          <w:szCs w:val="44"/>
        </w:rPr>
        <w:t>2</w:t>
      </w:r>
      <w:r w:rsidR="003F6A65" w:rsidRPr="00310DD1">
        <w:rPr>
          <w:sz w:val="44"/>
          <w:szCs w:val="44"/>
        </w:rPr>
        <w:t>1</w:t>
      </w:r>
    </w:p>
    <w:p w14:paraId="499370DB" w14:textId="77777777" w:rsidR="00AD6D6E" w:rsidRPr="00310DD1" w:rsidRDefault="00AD6D6E" w:rsidP="00C47EAD">
      <w:pPr>
        <w:pStyle w:val="CoverTitle"/>
        <w:rPr>
          <w:sz w:val="20"/>
          <w:szCs w:val="20"/>
        </w:rPr>
      </w:pPr>
    </w:p>
    <w:p w14:paraId="385D667D" w14:textId="77777777" w:rsidR="00AD6D6E" w:rsidRPr="00310DD1" w:rsidRDefault="00AD6D6E" w:rsidP="00C47EAD">
      <w:pPr>
        <w:pStyle w:val="CoverTitle"/>
        <w:rPr>
          <w:sz w:val="20"/>
          <w:szCs w:val="20"/>
        </w:rPr>
      </w:pPr>
    </w:p>
    <w:p w14:paraId="72319695" w14:textId="77777777" w:rsidR="00AD6D6E" w:rsidRPr="00310DD1" w:rsidRDefault="00AD6D6E" w:rsidP="00C47EAD">
      <w:pPr>
        <w:pStyle w:val="CoverTitle"/>
        <w:rPr>
          <w:sz w:val="20"/>
          <w:szCs w:val="20"/>
        </w:rPr>
      </w:pPr>
    </w:p>
    <w:p w14:paraId="736AD5C6" w14:textId="77777777" w:rsidR="00AD6D6E" w:rsidRPr="00310DD1" w:rsidRDefault="00AD6D6E" w:rsidP="00C47EAD">
      <w:pPr>
        <w:pStyle w:val="CoverTitle"/>
        <w:rPr>
          <w:sz w:val="20"/>
          <w:szCs w:val="20"/>
        </w:rPr>
      </w:pPr>
    </w:p>
    <w:p w14:paraId="14AEFC5E" w14:textId="77777777" w:rsidR="00C76A57" w:rsidRDefault="00C76A57" w:rsidP="00310DD1">
      <w:pPr>
        <w:rPr>
          <w:color w:val="FF0000"/>
          <w:sz w:val="20"/>
          <w:szCs w:val="20"/>
        </w:rPr>
      </w:pPr>
    </w:p>
    <w:p w14:paraId="620B4B6E" w14:textId="77777777" w:rsidR="00C76A57" w:rsidRDefault="00C76A57" w:rsidP="00310DD1">
      <w:pPr>
        <w:rPr>
          <w:color w:val="FF0000"/>
          <w:sz w:val="20"/>
          <w:szCs w:val="20"/>
        </w:rPr>
      </w:pPr>
    </w:p>
    <w:p w14:paraId="1740BC0B" w14:textId="77777777" w:rsidR="00C76A57" w:rsidRDefault="00C76A57" w:rsidP="00310DD1">
      <w:pPr>
        <w:rPr>
          <w:color w:val="FF0000"/>
          <w:sz w:val="20"/>
          <w:szCs w:val="20"/>
        </w:rPr>
      </w:pPr>
    </w:p>
    <w:p w14:paraId="60E027FD" w14:textId="77777777" w:rsidR="00C76A57" w:rsidRDefault="00C76A57" w:rsidP="00310DD1">
      <w:pPr>
        <w:rPr>
          <w:color w:val="FF0000"/>
          <w:sz w:val="20"/>
          <w:szCs w:val="20"/>
        </w:rPr>
      </w:pPr>
    </w:p>
    <w:p w14:paraId="2FD3D9B1" w14:textId="77777777" w:rsidR="00C76A57" w:rsidRDefault="00C76A57" w:rsidP="00310DD1">
      <w:pPr>
        <w:rPr>
          <w:color w:val="FF0000"/>
          <w:sz w:val="20"/>
          <w:szCs w:val="20"/>
        </w:rPr>
      </w:pPr>
    </w:p>
    <w:p w14:paraId="2C473675" w14:textId="77777777" w:rsidR="00C76A57" w:rsidRDefault="00C76A57" w:rsidP="00310DD1">
      <w:pPr>
        <w:rPr>
          <w:color w:val="FF0000"/>
          <w:sz w:val="20"/>
          <w:szCs w:val="20"/>
        </w:rPr>
      </w:pPr>
    </w:p>
    <w:p w14:paraId="64C3A628" w14:textId="6D5335E3" w:rsidR="00C624FC" w:rsidRPr="003B4923" w:rsidRDefault="00AD6D6E" w:rsidP="00310DD1">
      <w:r w:rsidRPr="00310DD1">
        <w:rPr>
          <w:color w:val="FF0000"/>
          <w:sz w:val="20"/>
          <w:szCs w:val="20"/>
        </w:rPr>
        <w:t xml:space="preserve">PROPRIETARY: </w:t>
      </w:r>
      <w:smartTag w:uri="urn:schemas-microsoft-com:office:smarttags" w:element="stockticker">
        <w:r w:rsidRPr="00310DD1">
          <w:rPr>
            <w:color w:val="FF0000"/>
            <w:sz w:val="20"/>
            <w:szCs w:val="20"/>
          </w:rPr>
          <w:t>ALL</w:t>
        </w:r>
      </w:smartTag>
      <w:r w:rsidRPr="00310DD1">
        <w:rPr>
          <w:color w:val="FF0000"/>
          <w:sz w:val="20"/>
          <w:szCs w:val="20"/>
        </w:rPr>
        <w:t xml:space="preserve"> RIGHTS RESERVED.  NO PORTION OF THIS DOCUMENT </w:t>
      </w:r>
      <w:smartTag w:uri="urn:schemas-microsoft-com:office:smarttags" w:element="stockticker">
        <w:r w:rsidRPr="00310DD1">
          <w:rPr>
            <w:color w:val="FF0000"/>
            <w:sz w:val="20"/>
            <w:szCs w:val="20"/>
          </w:rPr>
          <w:t>MAY</w:t>
        </w:r>
      </w:smartTag>
      <w:r w:rsidRPr="00310DD1">
        <w:rPr>
          <w:color w:val="FF0000"/>
          <w:sz w:val="20"/>
          <w:szCs w:val="20"/>
        </w:rPr>
        <w:t xml:space="preserve"> BE REPRODUCED OR TRANSMITTED IN ANY </w:t>
      </w:r>
      <w:smartTag w:uri="urn:schemas-microsoft-com:office:smarttags" w:element="stockticker">
        <w:r w:rsidRPr="00310DD1">
          <w:rPr>
            <w:color w:val="FF0000"/>
            <w:sz w:val="20"/>
            <w:szCs w:val="20"/>
          </w:rPr>
          <w:t>FORM</w:t>
        </w:r>
      </w:smartTag>
      <w:r w:rsidRPr="00310DD1">
        <w:rPr>
          <w:color w:val="FF0000"/>
          <w:sz w:val="20"/>
          <w:szCs w:val="20"/>
        </w:rPr>
        <w:t xml:space="preserve"> OR BY ANY MEANS, ELECTRONIC OR MECHANICAL, INCLUDING BY PHOTOCOPYING, RECORDING OR USE OF ANY INFORMATION STORAGE </w:t>
      </w:r>
      <w:smartTag w:uri="urn:schemas-microsoft-com:office:smarttags" w:element="stockticker">
        <w:r w:rsidRPr="00310DD1">
          <w:rPr>
            <w:color w:val="FF0000"/>
            <w:sz w:val="20"/>
            <w:szCs w:val="20"/>
          </w:rPr>
          <w:t>AND</w:t>
        </w:r>
      </w:smartTag>
      <w:r w:rsidRPr="00310DD1">
        <w:rPr>
          <w:color w:val="FF0000"/>
          <w:sz w:val="20"/>
          <w:szCs w:val="20"/>
        </w:rPr>
        <w:t xml:space="preserve"> RETRIEVAL SYSTEM WITHOUT EXPRESS WRITTEN PERMISSION OF MARITIME HELICOPTERS. </w:t>
      </w:r>
      <w:r w:rsidRPr="00310DD1">
        <w:rPr>
          <w:color w:val="FF0000"/>
          <w:sz w:val="20"/>
          <w:szCs w:val="20"/>
        </w:rPr>
        <w:sym w:font="Symbol" w:char="F0E3"/>
      </w:r>
      <w:r w:rsidRPr="00310DD1">
        <w:rPr>
          <w:color w:val="FF0000"/>
          <w:sz w:val="20"/>
          <w:szCs w:val="20"/>
        </w:rPr>
        <w:t xml:space="preserve"> 2014 MARITIME HELICOPTERS</w:t>
      </w:r>
    </w:p>
    <w:p w14:paraId="52FDB1F2" w14:textId="77777777" w:rsidR="00C76A57" w:rsidRDefault="00C76A57" w:rsidP="00C47EAD">
      <w:pPr>
        <w:pStyle w:val="CoverTitle"/>
        <w:rPr>
          <w:sz w:val="24"/>
          <w:szCs w:val="24"/>
        </w:rPr>
        <w:sectPr w:rsidR="00C76A57" w:rsidSect="00C3091D">
          <w:headerReference w:type="default" r:id="rId8"/>
          <w:footerReference w:type="default" r:id="rId9"/>
          <w:pgSz w:w="12240" w:h="15840" w:code="1"/>
          <w:pgMar w:top="576" w:right="720" w:bottom="576" w:left="1008" w:header="432" w:footer="720" w:gutter="0"/>
          <w:pgNumType w:fmt="lowerRoman" w:start="1"/>
          <w:cols w:space="720"/>
          <w:docGrid w:linePitch="326"/>
        </w:sectPr>
      </w:pPr>
    </w:p>
    <w:p w14:paraId="40CA46F7" w14:textId="109F86A9" w:rsidR="00C624FC" w:rsidRPr="00310DD1" w:rsidRDefault="00C624FC" w:rsidP="00C47EAD">
      <w:pPr>
        <w:pStyle w:val="CoverTitle"/>
        <w:rPr>
          <w:sz w:val="24"/>
          <w:szCs w:val="24"/>
        </w:rPr>
      </w:pPr>
    </w:p>
    <w:p w14:paraId="2B1143EE" w14:textId="77777777" w:rsidR="00C624FC" w:rsidRPr="00310DD1" w:rsidRDefault="00C624FC" w:rsidP="00C47EAD">
      <w:pPr>
        <w:pStyle w:val="Distibtitlepage"/>
        <w:rPr>
          <w:sz w:val="24"/>
          <w:szCs w:val="24"/>
        </w:rPr>
      </w:pPr>
    </w:p>
    <w:p w14:paraId="5067BEE7" w14:textId="77777777" w:rsidR="00C624FC" w:rsidRPr="00310DD1" w:rsidRDefault="00C624FC" w:rsidP="00C47EAD">
      <w:pPr>
        <w:pStyle w:val="Distibtitlepage"/>
        <w:rPr>
          <w:sz w:val="24"/>
          <w:szCs w:val="24"/>
        </w:rPr>
      </w:pPr>
    </w:p>
    <w:p w14:paraId="37137BA9" w14:textId="77777777" w:rsidR="00055650" w:rsidRPr="003B4923" w:rsidRDefault="00055650" w:rsidP="00C47EAD">
      <w:pPr>
        <w:pStyle w:val="BodyOne"/>
      </w:pPr>
    </w:p>
    <w:p w14:paraId="017BD0C6" w14:textId="77777777" w:rsidR="00055650" w:rsidRPr="003B4923" w:rsidRDefault="00055650" w:rsidP="00C47EAD">
      <w:pPr>
        <w:pStyle w:val="BodyOne"/>
      </w:pPr>
    </w:p>
    <w:p w14:paraId="0604EF42" w14:textId="77777777" w:rsidR="00055650" w:rsidRPr="003B4923" w:rsidRDefault="00055650" w:rsidP="00C47EAD">
      <w:pPr>
        <w:pStyle w:val="BodyOne"/>
      </w:pPr>
    </w:p>
    <w:p w14:paraId="065B7AB7" w14:textId="77777777" w:rsidR="00055650" w:rsidRPr="003B4923" w:rsidRDefault="00055650" w:rsidP="00C47EAD">
      <w:pPr>
        <w:pStyle w:val="BodyOne"/>
      </w:pPr>
    </w:p>
    <w:p w14:paraId="7E7F853E" w14:textId="77777777" w:rsidR="00055650" w:rsidRPr="003B4923" w:rsidRDefault="00055650" w:rsidP="00C47EAD">
      <w:pPr>
        <w:pStyle w:val="BodyOne"/>
      </w:pPr>
    </w:p>
    <w:p w14:paraId="7D279661" w14:textId="77777777" w:rsidR="00055650" w:rsidRPr="003B4923" w:rsidRDefault="00055650" w:rsidP="00C47EAD">
      <w:pPr>
        <w:pStyle w:val="BodyOne"/>
      </w:pPr>
    </w:p>
    <w:p w14:paraId="72C1038B" w14:textId="77777777" w:rsidR="00055650" w:rsidRPr="003B4923" w:rsidRDefault="00055650" w:rsidP="00C47EAD">
      <w:pPr>
        <w:pStyle w:val="BodyOne"/>
      </w:pPr>
    </w:p>
    <w:p w14:paraId="71B1D285" w14:textId="77777777" w:rsidR="00055650" w:rsidRPr="003B4923" w:rsidRDefault="00055650" w:rsidP="00C47EAD">
      <w:pPr>
        <w:pStyle w:val="BodyOne"/>
      </w:pPr>
    </w:p>
    <w:p w14:paraId="4DE62F3A" w14:textId="77777777" w:rsidR="00055650" w:rsidRPr="003B4923" w:rsidRDefault="00055650" w:rsidP="00C47EAD">
      <w:pPr>
        <w:pStyle w:val="BodyOne"/>
      </w:pPr>
    </w:p>
    <w:p w14:paraId="12AEA81A" w14:textId="77777777" w:rsidR="00055650" w:rsidRPr="003B4923" w:rsidRDefault="00055650" w:rsidP="00C47EAD">
      <w:pPr>
        <w:pStyle w:val="BodyOne"/>
      </w:pPr>
    </w:p>
    <w:p w14:paraId="5173B3BA" w14:textId="77777777" w:rsidR="00055650" w:rsidRPr="003B4923" w:rsidRDefault="00055650" w:rsidP="00C47EAD">
      <w:pPr>
        <w:pStyle w:val="BodyOne"/>
      </w:pPr>
    </w:p>
    <w:p w14:paraId="5EC2CEF2" w14:textId="77777777" w:rsidR="00055650" w:rsidRPr="003B4923" w:rsidRDefault="00055650" w:rsidP="00C47EAD">
      <w:pPr>
        <w:pStyle w:val="BodyOne"/>
      </w:pPr>
    </w:p>
    <w:p w14:paraId="7289F4B9" w14:textId="77777777" w:rsidR="00055650" w:rsidRPr="003B4923" w:rsidRDefault="00055650" w:rsidP="00C47EAD">
      <w:pPr>
        <w:pStyle w:val="BodyOne"/>
      </w:pPr>
    </w:p>
    <w:p w14:paraId="317E631B" w14:textId="77777777" w:rsidR="00055650" w:rsidRPr="003B4923" w:rsidRDefault="00055650" w:rsidP="00C47EAD">
      <w:pPr>
        <w:pStyle w:val="BodyOne"/>
      </w:pPr>
    </w:p>
    <w:p w14:paraId="58ACCD10" w14:textId="77777777" w:rsidR="00055650" w:rsidRPr="003B4923" w:rsidRDefault="00055650" w:rsidP="00C47EAD">
      <w:pPr>
        <w:pStyle w:val="BodyOne"/>
      </w:pPr>
    </w:p>
    <w:p w14:paraId="7843B8E0" w14:textId="77777777" w:rsidR="00055650" w:rsidRPr="003B4923" w:rsidRDefault="00055650" w:rsidP="00C47EAD">
      <w:pPr>
        <w:pStyle w:val="BodyOne"/>
      </w:pPr>
    </w:p>
    <w:p w14:paraId="59184FF3" w14:textId="77777777" w:rsidR="00103433" w:rsidRPr="003B4923" w:rsidRDefault="00103433" w:rsidP="00C47EAD">
      <w:pPr>
        <w:pStyle w:val="BodyOne"/>
      </w:pPr>
    </w:p>
    <w:p w14:paraId="14C010BF" w14:textId="77777777" w:rsidR="00103433" w:rsidRPr="003B4923" w:rsidRDefault="00103433" w:rsidP="00C47EAD">
      <w:pPr>
        <w:pStyle w:val="BodyOne"/>
      </w:pPr>
    </w:p>
    <w:p w14:paraId="274F1F58" w14:textId="77777777" w:rsidR="00055650" w:rsidRPr="003B4923" w:rsidRDefault="00055650" w:rsidP="00C47EAD">
      <w:pPr>
        <w:pStyle w:val="BodyOne"/>
      </w:pPr>
    </w:p>
    <w:p w14:paraId="2172300A" w14:textId="77777777" w:rsidR="00055650" w:rsidRPr="003B4923" w:rsidRDefault="00055650" w:rsidP="00C47EAD">
      <w:pPr>
        <w:pStyle w:val="BodyOne"/>
      </w:pPr>
    </w:p>
    <w:p w14:paraId="34A9A489" w14:textId="77777777" w:rsidR="00055650" w:rsidRPr="003B4923" w:rsidRDefault="00055650" w:rsidP="00C47EAD">
      <w:pPr>
        <w:pStyle w:val="BodyOne"/>
      </w:pPr>
    </w:p>
    <w:p w14:paraId="6B19D862" w14:textId="77777777" w:rsidR="00055650" w:rsidRPr="003B4923" w:rsidRDefault="00055650" w:rsidP="00C47EAD">
      <w:pPr>
        <w:pStyle w:val="BodyOne"/>
      </w:pPr>
    </w:p>
    <w:p w14:paraId="598F25C8" w14:textId="77777777" w:rsidR="00F36D33" w:rsidRPr="003B4923" w:rsidRDefault="00F36D33" w:rsidP="00C47EAD">
      <w:pPr>
        <w:pStyle w:val="BodyTwo"/>
      </w:pPr>
    </w:p>
    <w:p w14:paraId="0ACF7D27" w14:textId="77777777" w:rsidR="00FC3D90" w:rsidRPr="003B4923" w:rsidRDefault="00FC3D90" w:rsidP="00C47EAD">
      <w:pPr>
        <w:pStyle w:val="BodyTwo"/>
      </w:pPr>
    </w:p>
    <w:p w14:paraId="5500F8FD" w14:textId="77777777" w:rsidR="00FC3D90" w:rsidRPr="003B4923" w:rsidRDefault="00FC3D90" w:rsidP="00C47EAD">
      <w:pPr>
        <w:pStyle w:val="BodyTwo"/>
      </w:pPr>
    </w:p>
    <w:p w14:paraId="215CE81D" w14:textId="77777777" w:rsidR="00FC3D90" w:rsidRPr="003B4923" w:rsidRDefault="00FC3D90" w:rsidP="00C47EAD">
      <w:pPr>
        <w:pStyle w:val="BodyTwo"/>
      </w:pPr>
    </w:p>
    <w:p w14:paraId="04417116" w14:textId="77777777" w:rsidR="00FC3D90" w:rsidRPr="003B4923" w:rsidRDefault="00FC3D90" w:rsidP="00C47EAD">
      <w:pPr>
        <w:pStyle w:val="BodyTwo"/>
      </w:pPr>
    </w:p>
    <w:p w14:paraId="5D9C1695" w14:textId="77777777" w:rsidR="00C3091D" w:rsidRPr="003B4923" w:rsidRDefault="00C3091D" w:rsidP="00C47EAD">
      <w:pPr>
        <w:pStyle w:val="BodyTwo"/>
      </w:pPr>
      <w:r w:rsidRPr="003B4923">
        <w:t>Published by:</w:t>
      </w:r>
    </w:p>
    <w:p w14:paraId="481B37CE" w14:textId="77777777" w:rsidR="00C3091D" w:rsidRPr="003B4923" w:rsidRDefault="00C3091D" w:rsidP="00C47EAD">
      <w:pPr>
        <w:pStyle w:val="BodyTwo"/>
      </w:pPr>
      <w:r w:rsidRPr="003B4923">
        <w:t>Maritime Helicopters, Inc.</w:t>
      </w:r>
    </w:p>
    <w:p w14:paraId="5738C655" w14:textId="77777777" w:rsidR="00C3091D" w:rsidRPr="003B4923" w:rsidRDefault="00C3091D" w:rsidP="00C47EAD">
      <w:pPr>
        <w:pStyle w:val="BodyTwo"/>
      </w:pPr>
      <w:r w:rsidRPr="003B4923">
        <w:t>3520 FAA Road</w:t>
      </w:r>
    </w:p>
    <w:p w14:paraId="381D8551" w14:textId="77777777" w:rsidR="00C3091D" w:rsidRPr="003B4923" w:rsidRDefault="00C3091D" w:rsidP="00C47EAD">
      <w:pPr>
        <w:pStyle w:val="BodyTwo"/>
      </w:pPr>
      <w:r w:rsidRPr="003B4923">
        <w:t>Homer, AK  99603</w:t>
      </w:r>
    </w:p>
    <w:p w14:paraId="5F90577B" w14:textId="77777777" w:rsidR="00C3091D" w:rsidRPr="003B4923" w:rsidRDefault="00C3091D" w:rsidP="00C47EAD">
      <w:pPr>
        <w:pStyle w:val="BodyTwo"/>
      </w:pPr>
      <w:r w:rsidRPr="003B4923">
        <w:t>(907) 235-7771</w:t>
      </w:r>
    </w:p>
    <w:p w14:paraId="3F78E878" w14:textId="77777777" w:rsidR="00C3091D" w:rsidRPr="003B4923" w:rsidRDefault="00C3091D" w:rsidP="00C47EAD">
      <w:pPr>
        <w:pStyle w:val="BodyTwo"/>
      </w:pPr>
    </w:p>
    <w:p w14:paraId="1C7B14D2" w14:textId="77777777" w:rsidR="00C3091D" w:rsidRPr="003B4923" w:rsidRDefault="00C3091D" w:rsidP="00C47EAD">
      <w:pPr>
        <w:pStyle w:val="BodyTwo"/>
      </w:pPr>
      <w:r w:rsidRPr="003B4923">
        <w:t>Copyright © 201</w:t>
      </w:r>
      <w:r w:rsidR="00B3011D" w:rsidRPr="003B4923">
        <w:t>4</w:t>
      </w:r>
      <w:r w:rsidRPr="003B4923">
        <w:t xml:space="preserve"> Maritime Helicopters, Inc. </w:t>
      </w:r>
    </w:p>
    <w:p w14:paraId="38DA6BDF" w14:textId="77777777" w:rsidR="00C3091D" w:rsidRPr="003B4923" w:rsidRDefault="00C3091D" w:rsidP="00C47EAD">
      <w:pPr>
        <w:pStyle w:val="BodyTwo"/>
      </w:pPr>
      <w:r w:rsidRPr="003B4923">
        <w:t>All Rights Reserved. No part of the contents of this document may be reproduced or transmitted in any form by any means without the written permission of Maritime Helicopters, Inc.</w:t>
      </w:r>
    </w:p>
    <w:p w14:paraId="2E690A9A" w14:textId="77777777" w:rsidR="00F36D33" w:rsidRPr="003B4923" w:rsidRDefault="00F36D33" w:rsidP="00C47EAD">
      <w:pPr>
        <w:pStyle w:val="BodyTwo"/>
      </w:pPr>
    </w:p>
    <w:p w14:paraId="4AF2F430" w14:textId="77777777" w:rsidR="00A82908" w:rsidRDefault="00A82908" w:rsidP="00C47EAD">
      <w:pPr>
        <w:pStyle w:val="BodyOne"/>
        <w:sectPr w:rsidR="00A82908" w:rsidSect="00A82908">
          <w:headerReference w:type="default" r:id="rId10"/>
          <w:pgSz w:w="12240" w:h="15840" w:code="1"/>
          <w:pgMar w:top="576" w:right="720" w:bottom="576" w:left="1008" w:header="432" w:footer="720" w:gutter="0"/>
          <w:pgNumType w:fmt="lowerRoman"/>
          <w:cols w:space="720"/>
          <w:docGrid w:linePitch="326"/>
        </w:sectPr>
      </w:pPr>
    </w:p>
    <w:p w14:paraId="645E16DC" w14:textId="77777777" w:rsidR="00310DD1" w:rsidRDefault="00310DD1" w:rsidP="00C47EAD">
      <w:pPr>
        <w:pStyle w:val="BodyOne"/>
        <w:rPr>
          <w:noProof/>
        </w:rPr>
      </w:pPr>
    </w:p>
    <w:p w14:paraId="7AA98731" w14:textId="77777777" w:rsidR="00310DD1" w:rsidRDefault="00310DD1" w:rsidP="00C47EAD">
      <w:pPr>
        <w:pStyle w:val="BodyOne"/>
        <w:rPr>
          <w:noProof/>
        </w:rPr>
      </w:pPr>
    </w:p>
    <w:p w14:paraId="4F75AA86" w14:textId="44E13466" w:rsidR="0003170C" w:rsidRPr="003B4923" w:rsidRDefault="00C76A57" w:rsidP="00310DD1">
      <w:pPr>
        <w:pStyle w:val="Title"/>
        <w:rPr>
          <w:noProof/>
        </w:rPr>
      </w:pPr>
      <w:r>
        <w:rPr>
          <w:noProof/>
        </w:rPr>
        <mc:AlternateContent>
          <mc:Choice Requires="wps">
            <w:drawing>
              <wp:anchor distT="0" distB="0" distL="114300" distR="114300" simplePos="0" relativeHeight="251700224" behindDoc="0" locked="0" layoutInCell="1" allowOverlap="1" wp14:anchorId="0EA3FA4F" wp14:editId="5BFD2BDB">
                <wp:simplePos x="0" y="0"/>
                <wp:positionH relativeFrom="column">
                  <wp:posOffset>6738915</wp:posOffset>
                </wp:positionH>
                <wp:positionV relativeFrom="paragraph">
                  <wp:posOffset>159651</wp:posOffset>
                </wp:positionV>
                <wp:extent cx="0" cy="265814"/>
                <wp:effectExtent l="0" t="0" r="38100" b="20320"/>
                <wp:wrapNone/>
                <wp:docPr id="112" name="Straight Connector 112"/>
                <wp:cNvGraphicFramePr/>
                <a:graphic xmlns:a="http://schemas.openxmlformats.org/drawingml/2006/main">
                  <a:graphicData uri="http://schemas.microsoft.com/office/word/2010/wordprocessingShape">
                    <wps:wsp>
                      <wps:cNvCnPr/>
                      <wps:spPr>
                        <a:xfrm>
                          <a:off x="0" y="0"/>
                          <a:ext cx="0" cy="265814"/>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3A970A" id="Straight Connector 112"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30.6pt,12.55pt" to="530.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K4vwEAAMsDAAAOAAAAZHJzL2Uyb0RvYy54bWysU02P1DAMvSPxH6LcmbYjdrVU09nDrOCC&#10;YMSyPyCbOtOIfMkJ086/x0m73RUghBCXNLH9nv1sd3c7WcPOgFF71/FmU3MGTvpeu1PHH76+f3PD&#10;WUzC9cJ4Bx2/QOS3+9evdmNoYesHb3pARiQutmPo+JBSaKsqygGsiBsfwJFTebQi0RNPVY9iJHZr&#10;qm1dX1ejxz6glxAjWe9mJ98XfqVAps9KRUjMdJxqS+XEcj7ms9rvRHtCEQYtlzLEP1RhhXaUdKW6&#10;E0mw76h/obJaoo9epY30tvJKaQlFA6lp6p/U3A8iQNFCzYlhbVP8f7Ty0/mITPc0u2bLmROWhnSf&#10;UOjTkNjBO0ct9Miyl3o1htgS5OCOuLxiOGIWPim0+UuS2FT6e1n7C1NicjZKsm6vr26at5muesYF&#10;jOkDeMvypeNGu6xctOL8MaY59Ckkm41jI9X8rr4qM6xyYXMp5ZYuBuawL6BIHiVvCl1ZLDgYZGdB&#10;K9F/a5Y6jKPIDFHamBVU/xm0xGYYlGX7W+AaXTJ6l1ag1c7j77Km6alUNcdT+15ozddH31/KYIqD&#10;NqZ0eNnuvJIv3wX+/A/ufwAAAP//AwBQSwMEFAAGAAgAAAAhAMxYeEbbAAAACwEAAA8AAABkcnMv&#10;ZG93bnJldi54bWxMj8FOhDAQhu8mvkMzJt7cKRjRsJSN0XDxYBQ1e+3SEYh0SmgX8O3txoMe/5kv&#10;/3xT7FY7iJkm3ztWkGwkCOLGmZ5bBe9v1dUdCB80Gz04JgXf5GFXnp8VOjdu4Vea69CKWMI+1wq6&#10;EMYc0TcdWe03biSOu083WR1inFo0k15iuR0wlTJDq3uOFzo90kNHzVd9tArw6RHn2lFdveyX52v6&#10;wMogKnV5sd5vQQRawx8MJ/2oDmV0OrgjGy+GmGWWpJFVkN4kIE7E7+SgILuVgGWB/38ofwAAAP//&#10;AwBQSwECLQAUAAYACAAAACEAtoM4kv4AAADhAQAAEwAAAAAAAAAAAAAAAAAAAAAAW0NvbnRlbnRf&#10;VHlwZXNdLnhtbFBLAQItABQABgAIAAAAIQA4/SH/1gAAAJQBAAALAAAAAAAAAAAAAAAAAC8BAABf&#10;cmVscy8ucmVsc1BLAQItABQABgAIAAAAIQCHxAK4vwEAAMsDAAAOAAAAAAAAAAAAAAAAAC4CAABk&#10;cnMvZTJvRG9jLnhtbFBLAQItABQABgAIAAAAIQDMWHhG2wAAAAsBAAAPAAAAAAAAAAAAAAAAABkE&#10;AABkcnMvZG93bnJldi54bWxQSwUGAAAAAAQABADzAAAAIQUAAAAA&#10;" strokecolor="black [3040]" strokeweight="1.5pt"/>
            </w:pict>
          </mc:Fallback>
        </mc:AlternateContent>
      </w:r>
      <w:r w:rsidR="00C22FCC" w:rsidRPr="003B4923">
        <w:rPr>
          <w:noProof/>
        </w:rPr>
        <w:t>Record of Revisions</w:t>
      </w:r>
    </w:p>
    <w:p w14:paraId="701BC652" w14:textId="77777777" w:rsidR="00EC5E34" w:rsidRPr="003B4923" w:rsidRDefault="00EC5E34" w:rsidP="00C47EAD">
      <w:pPr>
        <w:pStyle w:val="BodyOne"/>
      </w:pPr>
    </w:p>
    <w:p w14:paraId="0D33087F" w14:textId="658EA635" w:rsidR="00525164" w:rsidRDefault="00A82908" w:rsidP="00A82908">
      <w:pPr>
        <w:tabs>
          <w:tab w:val="left" w:pos="6279"/>
        </w:tabs>
      </w:pPr>
      <w:r>
        <w:tab/>
      </w:r>
    </w:p>
    <w:p w14:paraId="17F88755" w14:textId="77777777" w:rsidR="00C76A57" w:rsidRPr="003B4923" w:rsidRDefault="00C76A57" w:rsidP="00C47E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507"/>
        <w:gridCol w:w="7470"/>
      </w:tblGrid>
      <w:tr w:rsidR="007704DD" w:rsidRPr="003B4923" w14:paraId="329405D6" w14:textId="77777777" w:rsidTr="007704DD">
        <w:trPr>
          <w:trHeight w:val="432"/>
          <w:tblHeader/>
        </w:trPr>
        <w:tc>
          <w:tcPr>
            <w:tcW w:w="1098" w:type="dxa"/>
            <w:tcBorders>
              <w:top w:val="single" w:sz="4" w:space="0" w:color="auto"/>
              <w:left w:val="single" w:sz="4" w:space="0" w:color="auto"/>
              <w:bottom w:val="single" w:sz="4" w:space="0" w:color="auto"/>
            </w:tcBorders>
            <w:shd w:val="clear" w:color="auto" w:fill="D9D9D9" w:themeFill="background1" w:themeFillShade="D9"/>
            <w:vAlign w:val="center"/>
          </w:tcPr>
          <w:p w14:paraId="79D9B3DE" w14:textId="77777777" w:rsidR="007704DD" w:rsidRPr="007704DD" w:rsidRDefault="007704DD" w:rsidP="007704DD">
            <w:pPr>
              <w:ind w:left="0" w:right="15"/>
              <w:jc w:val="center"/>
              <w:rPr>
                <w:b/>
                <w:bCs/>
              </w:rPr>
            </w:pPr>
            <w:r w:rsidRPr="007704DD">
              <w:rPr>
                <w:b/>
                <w:bCs/>
              </w:rPr>
              <w:t>Rev No.</w:t>
            </w:r>
          </w:p>
        </w:tc>
        <w:tc>
          <w:tcPr>
            <w:tcW w:w="1507" w:type="dxa"/>
            <w:tcBorders>
              <w:top w:val="single" w:sz="4" w:space="0" w:color="auto"/>
              <w:bottom w:val="single" w:sz="4" w:space="0" w:color="auto"/>
            </w:tcBorders>
            <w:shd w:val="clear" w:color="auto" w:fill="D9D9D9" w:themeFill="background1" w:themeFillShade="D9"/>
            <w:vAlign w:val="center"/>
          </w:tcPr>
          <w:p w14:paraId="2FD653A5" w14:textId="77777777" w:rsidR="007704DD" w:rsidRPr="007704DD" w:rsidRDefault="007704DD" w:rsidP="007704DD">
            <w:pPr>
              <w:ind w:left="61" w:right="105"/>
              <w:jc w:val="center"/>
              <w:rPr>
                <w:b/>
                <w:bCs/>
              </w:rPr>
            </w:pPr>
            <w:r w:rsidRPr="007704DD">
              <w:rPr>
                <w:b/>
                <w:bCs/>
              </w:rPr>
              <w:t>Rev Date</w:t>
            </w:r>
          </w:p>
        </w:tc>
        <w:tc>
          <w:tcPr>
            <w:tcW w:w="7470" w:type="dxa"/>
            <w:tcBorders>
              <w:top w:val="single" w:sz="4" w:space="0" w:color="auto"/>
              <w:bottom w:val="single" w:sz="4" w:space="0" w:color="auto"/>
              <w:right w:val="single" w:sz="4" w:space="0" w:color="auto"/>
            </w:tcBorders>
            <w:shd w:val="clear" w:color="auto" w:fill="D9D9D9" w:themeFill="background1" w:themeFillShade="D9"/>
            <w:vAlign w:val="center"/>
          </w:tcPr>
          <w:p w14:paraId="4C53AE7E" w14:textId="5D207503" w:rsidR="007704DD" w:rsidRPr="007704DD" w:rsidRDefault="007704DD" w:rsidP="007704DD">
            <w:pPr>
              <w:jc w:val="center"/>
              <w:rPr>
                <w:b/>
                <w:bCs/>
              </w:rPr>
            </w:pPr>
            <w:r w:rsidRPr="007704DD">
              <w:rPr>
                <w:b/>
                <w:bCs/>
              </w:rPr>
              <w:t>Change Summary</w:t>
            </w:r>
          </w:p>
        </w:tc>
      </w:tr>
      <w:tr w:rsidR="007704DD" w:rsidRPr="003B4923" w14:paraId="37ADDA51" w14:textId="77777777" w:rsidTr="007704DD">
        <w:trPr>
          <w:trHeight w:val="432"/>
        </w:trPr>
        <w:tc>
          <w:tcPr>
            <w:tcW w:w="1098" w:type="dxa"/>
            <w:vAlign w:val="center"/>
          </w:tcPr>
          <w:p w14:paraId="73B0C040" w14:textId="77777777" w:rsidR="007704DD" w:rsidRPr="003B4923" w:rsidRDefault="007704DD" w:rsidP="007704DD">
            <w:pPr>
              <w:ind w:left="0" w:right="15"/>
              <w:jc w:val="center"/>
            </w:pPr>
            <w:r w:rsidRPr="003B4923">
              <w:t>ORG</w:t>
            </w:r>
          </w:p>
        </w:tc>
        <w:tc>
          <w:tcPr>
            <w:tcW w:w="1507" w:type="dxa"/>
            <w:vAlign w:val="center"/>
          </w:tcPr>
          <w:p w14:paraId="5ECC4B76" w14:textId="77777777" w:rsidR="007704DD" w:rsidRPr="003B4923" w:rsidRDefault="007704DD" w:rsidP="007704DD">
            <w:pPr>
              <w:ind w:left="61" w:right="105"/>
              <w:jc w:val="center"/>
            </w:pPr>
            <w:r w:rsidRPr="003B4923">
              <w:t>11/30/2014</w:t>
            </w:r>
          </w:p>
        </w:tc>
        <w:tc>
          <w:tcPr>
            <w:tcW w:w="7470" w:type="dxa"/>
            <w:vAlign w:val="center"/>
          </w:tcPr>
          <w:p w14:paraId="5E77E394" w14:textId="77777777" w:rsidR="007704DD" w:rsidRPr="003B4923" w:rsidRDefault="007704DD" w:rsidP="009A5E6C">
            <w:pPr>
              <w:ind w:left="90"/>
              <w:jc w:val="left"/>
            </w:pPr>
            <w:r w:rsidRPr="003B4923">
              <w:t>Original Issue</w:t>
            </w:r>
          </w:p>
        </w:tc>
      </w:tr>
      <w:tr w:rsidR="007704DD" w:rsidRPr="003B4923" w14:paraId="7AABB1A5" w14:textId="77777777" w:rsidTr="007704DD">
        <w:trPr>
          <w:trHeight w:val="432"/>
        </w:trPr>
        <w:tc>
          <w:tcPr>
            <w:tcW w:w="1098" w:type="dxa"/>
            <w:vAlign w:val="center"/>
          </w:tcPr>
          <w:p w14:paraId="239D1591" w14:textId="77777777" w:rsidR="007704DD" w:rsidRPr="003B4923" w:rsidRDefault="007704DD" w:rsidP="007704DD">
            <w:pPr>
              <w:ind w:left="0" w:right="15"/>
              <w:jc w:val="center"/>
            </w:pPr>
            <w:r w:rsidRPr="003B4923">
              <w:t>1</w:t>
            </w:r>
          </w:p>
        </w:tc>
        <w:tc>
          <w:tcPr>
            <w:tcW w:w="1507" w:type="dxa"/>
            <w:vAlign w:val="center"/>
          </w:tcPr>
          <w:p w14:paraId="5C5121BB" w14:textId="77777777" w:rsidR="007704DD" w:rsidRPr="003B4923" w:rsidRDefault="007704DD" w:rsidP="007704DD">
            <w:pPr>
              <w:ind w:left="61" w:right="105"/>
              <w:jc w:val="center"/>
            </w:pPr>
            <w:r w:rsidRPr="003B4923">
              <w:t>08/15/2016</w:t>
            </w:r>
          </w:p>
        </w:tc>
        <w:tc>
          <w:tcPr>
            <w:tcW w:w="7470" w:type="dxa"/>
            <w:vAlign w:val="center"/>
          </w:tcPr>
          <w:p w14:paraId="2F87FCC5" w14:textId="77777777" w:rsidR="007704DD" w:rsidRPr="003B4923" w:rsidRDefault="007704DD" w:rsidP="009A5E6C">
            <w:pPr>
              <w:ind w:left="90"/>
              <w:jc w:val="left"/>
            </w:pPr>
            <w:r w:rsidRPr="003B4923">
              <w:t xml:space="preserve"> i, iii, iv, 3-1, 3-2, 4-1 thru 4-12, 6-1 thru 6-4</w:t>
            </w:r>
          </w:p>
        </w:tc>
      </w:tr>
      <w:tr w:rsidR="009A5E6C" w:rsidRPr="003B4923" w14:paraId="7CA82203" w14:textId="77777777" w:rsidTr="009A5E6C">
        <w:trPr>
          <w:trHeight w:val="432"/>
        </w:trPr>
        <w:tc>
          <w:tcPr>
            <w:tcW w:w="1098" w:type="dxa"/>
            <w:vAlign w:val="center"/>
          </w:tcPr>
          <w:p w14:paraId="27CB020D" w14:textId="59614FC0" w:rsidR="009A5E6C" w:rsidRPr="003B4923" w:rsidRDefault="009A5E6C" w:rsidP="009A5E6C">
            <w:pPr>
              <w:ind w:left="0" w:right="15"/>
              <w:jc w:val="center"/>
            </w:pPr>
            <w:r>
              <w:t>2</w:t>
            </w:r>
          </w:p>
        </w:tc>
        <w:tc>
          <w:tcPr>
            <w:tcW w:w="1507" w:type="dxa"/>
            <w:vAlign w:val="center"/>
          </w:tcPr>
          <w:p w14:paraId="321A70FC" w14:textId="11894F83" w:rsidR="009A5E6C" w:rsidRPr="003B4923" w:rsidRDefault="009A5E6C" w:rsidP="009A5E6C">
            <w:pPr>
              <w:ind w:left="61" w:right="105"/>
              <w:jc w:val="center"/>
            </w:pPr>
            <w:r>
              <w:t>10/10/2021</w:t>
            </w:r>
          </w:p>
        </w:tc>
        <w:tc>
          <w:tcPr>
            <w:tcW w:w="7470" w:type="dxa"/>
            <w:vAlign w:val="center"/>
          </w:tcPr>
          <w:p w14:paraId="3B6D393B" w14:textId="44B95486" w:rsidR="009A5E6C" w:rsidRPr="003B4923" w:rsidRDefault="009A5E6C" w:rsidP="009A5E6C">
            <w:pPr>
              <w:ind w:left="90"/>
              <w:jc w:val="left"/>
            </w:pPr>
            <w:r>
              <w:t xml:space="preserve">i, iii, iv-vi, 1-1, 2-1, 4-1 thru 4-7, 5-1, </w:t>
            </w:r>
            <w:r w:rsidR="00DE4197" w:rsidRPr="0028554B">
              <w:t>6-1 thru 6-</w:t>
            </w:r>
            <w:r>
              <w:t>6</w:t>
            </w:r>
          </w:p>
        </w:tc>
      </w:tr>
      <w:tr w:rsidR="009A5E6C" w:rsidRPr="003B4923" w14:paraId="251CAF6B" w14:textId="77777777" w:rsidTr="007704DD">
        <w:trPr>
          <w:trHeight w:val="432"/>
        </w:trPr>
        <w:tc>
          <w:tcPr>
            <w:tcW w:w="1098" w:type="dxa"/>
            <w:vAlign w:val="center"/>
          </w:tcPr>
          <w:p w14:paraId="592DCFFD" w14:textId="77777777" w:rsidR="009A5E6C" w:rsidRPr="003B4923" w:rsidRDefault="009A5E6C" w:rsidP="009A5E6C">
            <w:pPr>
              <w:ind w:left="0" w:right="15"/>
              <w:jc w:val="center"/>
            </w:pPr>
          </w:p>
        </w:tc>
        <w:tc>
          <w:tcPr>
            <w:tcW w:w="1507" w:type="dxa"/>
            <w:vAlign w:val="center"/>
          </w:tcPr>
          <w:p w14:paraId="4D910356" w14:textId="77777777" w:rsidR="009A5E6C" w:rsidRPr="003B4923" w:rsidRDefault="009A5E6C" w:rsidP="009A5E6C">
            <w:pPr>
              <w:ind w:left="61" w:right="105"/>
            </w:pPr>
          </w:p>
        </w:tc>
        <w:tc>
          <w:tcPr>
            <w:tcW w:w="7470" w:type="dxa"/>
          </w:tcPr>
          <w:p w14:paraId="4F39DFB2" w14:textId="77777777" w:rsidR="009A5E6C" w:rsidRPr="003B4923" w:rsidRDefault="009A5E6C" w:rsidP="009A5E6C">
            <w:pPr>
              <w:ind w:left="90"/>
            </w:pPr>
          </w:p>
        </w:tc>
      </w:tr>
      <w:tr w:rsidR="009A5E6C" w:rsidRPr="003B4923" w14:paraId="0C1EC137" w14:textId="77777777" w:rsidTr="007704DD">
        <w:trPr>
          <w:trHeight w:val="432"/>
        </w:trPr>
        <w:tc>
          <w:tcPr>
            <w:tcW w:w="1098" w:type="dxa"/>
            <w:vAlign w:val="center"/>
          </w:tcPr>
          <w:p w14:paraId="58825770" w14:textId="77777777" w:rsidR="009A5E6C" w:rsidRPr="003B4923" w:rsidRDefault="009A5E6C" w:rsidP="009A5E6C">
            <w:pPr>
              <w:ind w:left="0" w:right="15"/>
              <w:jc w:val="center"/>
            </w:pPr>
          </w:p>
        </w:tc>
        <w:tc>
          <w:tcPr>
            <w:tcW w:w="1507" w:type="dxa"/>
            <w:vAlign w:val="center"/>
          </w:tcPr>
          <w:p w14:paraId="1B614D0A" w14:textId="77777777" w:rsidR="009A5E6C" w:rsidRPr="003B4923" w:rsidRDefault="009A5E6C" w:rsidP="009A5E6C">
            <w:pPr>
              <w:ind w:left="61" w:right="105"/>
            </w:pPr>
          </w:p>
        </w:tc>
        <w:tc>
          <w:tcPr>
            <w:tcW w:w="7470" w:type="dxa"/>
          </w:tcPr>
          <w:p w14:paraId="7ED53AF1" w14:textId="77777777" w:rsidR="009A5E6C" w:rsidRPr="003B4923" w:rsidRDefault="009A5E6C" w:rsidP="009A5E6C">
            <w:pPr>
              <w:ind w:left="90"/>
            </w:pPr>
          </w:p>
        </w:tc>
      </w:tr>
      <w:tr w:rsidR="009A5E6C" w:rsidRPr="003B4923" w14:paraId="22292E8E" w14:textId="77777777" w:rsidTr="007704DD">
        <w:trPr>
          <w:trHeight w:val="432"/>
        </w:trPr>
        <w:tc>
          <w:tcPr>
            <w:tcW w:w="1098" w:type="dxa"/>
            <w:vAlign w:val="center"/>
          </w:tcPr>
          <w:p w14:paraId="12E7004C" w14:textId="77777777" w:rsidR="009A5E6C" w:rsidRPr="003B4923" w:rsidRDefault="009A5E6C" w:rsidP="009A5E6C">
            <w:pPr>
              <w:ind w:left="0" w:right="15"/>
              <w:jc w:val="center"/>
            </w:pPr>
          </w:p>
        </w:tc>
        <w:tc>
          <w:tcPr>
            <w:tcW w:w="1507" w:type="dxa"/>
            <w:vAlign w:val="center"/>
          </w:tcPr>
          <w:p w14:paraId="4303289E" w14:textId="77777777" w:rsidR="009A5E6C" w:rsidRPr="003B4923" w:rsidRDefault="009A5E6C" w:rsidP="009A5E6C">
            <w:pPr>
              <w:ind w:left="61" w:right="105"/>
            </w:pPr>
          </w:p>
        </w:tc>
        <w:tc>
          <w:tcPr>
            <w:tcW w:w="7470" w:type="dxa"/>
          </w:tcPr>
          <w:p w14:paraId="6B3A1A66" w14:textId="77777777" w:rsidR="009A5E6C" w:rsidRPr="003B4923" w:rsidRDefault="009A5E6C" w:rsidP="009A5E6C">
            <w:pPr>
              <w:ind w:left="90"/>
            </w:pPr>
          </w:p>
        </w:tc>
      </w:tr>
      <w:tr w:rsidR="009A5E6C" w:rsidRPr="003B4923" w14:paraId="6C6D28DB" w14:textId="77777777" w:rsidTr="007704DD">
        <w:trPr>
          <w:trHeight w:val="432"/>
        </w:trPr>
        <w:tc>
          <w:tcPr>
            <w:tcW w:w="1098" w:type="dxa"/>
            <w:vAlign w:val="center"/>
          </w:tcPr>
          <w:p w14:paraId="20EBBDE0" w14:textId="77777777" w:rsidR="009A5E6C" w:rsidRPr="003B4923" w:rsidRDefault="009A5E6C" w:rsidP="009A5E6C">
            <w:pPr>
              <w:ind w:left="0" w:right="15"/>
              <w:jc w:val="center"/>
            </w:pPr>
          </w:p>
        </w:tc>
        <w:tc>
          <w:tcPr>
            <w:tcW w:w="1507" w:type="dxa"/>
            <w:vAlign w:val="center"/>
          </w:tcPr>
          <w:p w14:paraId="0EE00E5F" w14:textId="77777777" w:rsidR="009A5E6C" w:rsidRPr="003B4923" w:rsidRDefault="009A5E6C" w:rsidP="009A5E6C">
            <w:pPr>
              <w:ind w:left="61" w:right="105"/>
            </w:pPr>
          </w:p>
        </w:tc>
        <w:tc>
          <w:tcPr>
            <w:tcW w:w="7470" w:type="dxa"/>
          </w:tcPr>
          <w:p w14:paraId="44941DBD" w14:textId="77777777" w:rsidR="009A5E6C" w:rsidRPr="003B4923" w:rsidRDefault="009A5E6C" w:rsidP="009A5E6C">
            <w:pPr>
              <w:pStyle w:val="ListParagraph"/>
              <w:ind w:left="90"/>
            </w:pPr>
          </w:p>
        </w:tc>
      </w:tr>
      <w:tr w:rsidR="009A5E6C" w:rsidRPr="003B4923" w14:paraId="1D0B6E37" w14:textId="77777777" w:rsidTr="007704DD">
        <w:trPr>
          <w:trHeight w:val="432"/>
        </w:trPr>
        <w:tc>
          <w:tcPr>
            <w:tcW w:w="1098" w:type="dxa"/>
            <w:vAlign w:val="center"/>
          </w:tcPr>
          <w:p w14:paraId="32C551D2" w14:textId="77777777" w:rsidR="009A5E6C" w:rsidRPr="003B4923" w:rsidRDefault="009A5E6C" w:rsidP="009A5E6C">
            <w:pPr>
              <w:ind w:left="0" w:right="15"/>
              <w:jc w:val="center"/>
            </w:pPr>
          </w:p>
        </w:tc>
        <w:tc>
          <w:tcPr>
            <w:tcW w:w="1507" w:type="dxa"/>
            <w:vAlign w:val="center"/>
          </w:tcPr>
          <w:p w14:paraId="56E0B8D5" w14:textId="77777777" w:rsidR="009A5E6C" w:rsidRPr="003B4923" w:rsidRDefault="009A5E6C" w:rsidP="009A5E6C">
            <w:pPr>
              <w:ind w:left="61" w:right="105"/>
            </w:pPr>
          </w:p>
        </w:tc>
        <w:tc>
          <w:tcPr>
            <w:tcW w:w="7470" w:type="dxa"/>
          </w:tcPr>
          <w:p w14:paraId="061FB187" w14:textId="77777777" w:rsidR="009A5E6C" w:rsidRPr="003B4923" w:rsidRDefault="009A5E6C" w:rsidP="009A5E6C">
            <w:pPr>
              <w:pStyle w:val="ListParagraph"/>
              <w:ind w:left="90"/>
            </w:pPr>
          </w:p>
        </w:tc>
      </w:tr>
      <w:tr w:rsidR="009A5E6C" w:rsidRPr="003B4923" w14:paraId="25A4692A" w14:textId="77777777" w:rsidTr="007704DD">
        <w:trPr>
          <w:trHeight w:val="432"/>
        </w:trPr>
        <w:tc>
          <w:tcPr>
            <w:tcW w:w="1098" w:type="dxa"/>
            <w:vAlign w:val="center"/>
          </w:tcPr>
          <w:p w14:paraId="5A8FF4A4" w14:textId="77777777" w:rsidR="009A5E6C" w:rsidRPr="003B4923" w:rsidRDefault="009A5E6C" w:rsidP="009A5E6C">
            <w:pPr>
              <w:ind w:left="0" w:right="15"/>
              <w:jc w:val="center"/>
            </w:pPr>
          </w:p>
        </w:tc>
        <w:tc>
          <w:tcPr>
            <w:tcW w:w="1507" w:type="dxa"/>
            <w:vAlign w:val="center"/>
          </w:tcPr>
          <w:p w14:paraId="5FA92E6A" w14:textId="77777777" w:rsidR="009A5E6C" w:rsidRPr="003B4923" w:rsidRDefault="009A5E6C" w:rsidP="009A5E6C"/>
        </w:tc>
        <w:tc>
          <w:tcPr>
            <w:tcW w:w="7470" w:type="dxa"/>
          </w:tcPr>
          <w:p w14:paraId="7866757E" w14:textId="77777777" w:rsidR="009A5E6C" w:rsidRPr="003B4923" w:rsidRDefault="009A5E6C" w:rsidP="009A5E6C">
            <w:pPr>
              <w:pStyle w:val="ListParagraph"/>
              <w:ind w:left="90"/>
            </w:pPr>
          </w:p>
        </w:tc>
      </w:tr>
    </w:tbl>
    <w:p w14:paraId="2F6327DB" w14:textId="77777777" w:rsidR="004F7F8D" w:rsidRPr="003B4923" w:rsidRDefault="004F7F8D" w:rsidP="00C47EAD"/>
    <w:p w14:paraId="09FCCDDC" w14:textId="77777777" w:rsidR="004F7F8D" w:rsidRPr="003B4923" w:rsidRDefault="004F7F8D" w:rsidP="00C47EAD">
      <w:pPr>
        <w:pStyle w:val="BodyOne"/>
      </w:pPr>
    </w:p>
    <w:p w14:paraId="42722778" w14:textId="77777777" w:rsidR="00486A25" w:rsidRPr="003B4923" w:rsidRDefault="00486A25" w:rsidP="00C47EAD">
      <w:r w:rsidRPr="003B4923">
        <w:br w:type="page"/>
      </w:r>
    </w:p>
    <w:p w14:paraId="3061096D" w14:textId="77777777" w:rsidR="00C1614E" w:rsidRPr="003B4923" w:rsidRDefault="00C1614E" w:rsidP="00310DD1">
      <w:pPr>
        <w:pStyle w:val="Title"/>
      </w:pPr>
      <w:bookmarkStart w:id="0" w:name="_Toc332804663"/>
      <w:r w:rsidRPr="003B4923">
        <w:lastRenderedPageBreak/>
        <w:t>List of Effective Pages</w:t>
      </w:r>
      <w:bookmarkEnd w:id="0"/>
    </w:p>
    <w:p w14:paraId="15B3647B" w14:textId="77777777" w:rsidR="008551F7" w:rsidRPr="003B4923" w:rsidRDefault="008551F7" w:rsidP="00C47EAD"/>
    <w:tbl>
      <w:tblPr>
        <w:tblW w:w="10756" w:type="dxa"/>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42"/>
        <w:gridCol w:w="1143"/>
        <w:gridCol w:w="1143"/>
        <w:gridCol w:w="236"/>
        <w:gridCol w:w="993"/>
        <w:gridCol w:w="1260"/>
        <w:gridCol w:w="1175"/>
        <w:gridCol w:w="236"/>
        <w:gridCol w:w="1142"/>
        <w:gridCol w:w="1143"/>
        <w:gridCol w:w="1143"/>
      </w:tblGrid>
      <w:tr w:rsidR="000418C3" w:rsidRPr="00246016" w14:paraId="0060F55C" w14:textId="77777777" w:rsidTr="00D22459">
        <w:trPr>
          <w:trHeight w:val="288"/>
          <w:jc w:val="center"/>
        </w:trPr>
        <w:tc>
          <w:tcPr>
            <w:tcW w:w="1142" w:type="dxa"/>
            <w:tcBorders>
              <w:top w:val="single" w:sz="18" w:space="0" w:color="auto"/>
              <w:left w:val="single" w:sz="18" w:space="0" w:color="auto"/>
              <w:bottom w:val="single" w:sz="12" w:space="0" w:color="auto"/>
              <w:right w:val="single" w:sz="12" w:space="0" w:color="auto"/>
            </w:tcBorders>
            <w:vAlign w:val="center"/>
          </w:tcPr>
          <w:p w14:paraId="1E2279E8" w14:textId="77777777" w:rsidR="00C1614E" w:rsidRPr="00246016" w:rsidRDefault="00C1614E" w:rsidP="00A82908">
            <w:pPr>
              <w:pStyle w:val="TOC1"/>
            </w:pPr>
            <w:r w:rsidRPr="00246016">
              <w:t>PAGE</w:t>
            </w:r>
          </w:p>
        </w:tc>
        <w:tc>
          <w:tcPr>
            <w:tcW w:w="1143" w:type="dxa"/>
            <w:tcBorders>
              <w:top w:val="single" w:sz="18" w:space="0" w:color="auto"/>
              <w:left w:val="single" w:sz="12" w:space="0" w:color="auto"/>
              <w:bottom w:val="single" w:sz="12" w:space="0" w:color="auto"/>
              <w:right w:val="single" w:sz="12" w:space="0" w:color="auto"/>
            </w:tcBorders>
            <w:vAlign w:val="center"/>
          </w:tcPr>
          <w:p w14:paraId="2BAB8E1A" w14:textId="77777777" w:rsidR="00C1614E" w:rsidRPr="00246016" w:rsidRDefault="00C1614E" w:rsidP="00A82908">
            <w:pPr>
              <w:pStyle w:val="TOC1"/>
            </w:pPr>
            <w:r w:rsidRPr="00246016">
              <w:t>STATUS</w:t>
            </w:r>
          </w:p>
        </w:tc>
        <w:tc>
          <w:tcPr>
            <w:tcW w:w="1143" w:type="dxa"/>
            <w:tcBorders>
              <w:top w:val="single" w:sz="18" w:space="0" w:color="auto"/>
              <w:left w:val="single" w:sz="12" w:space="0" w:color="auto"/>
              <w:bottom w:val="single" w:sz="12" w:space="0" w:color="auto"/>
              <w:right w:val="single" w:sz="18" w:space="0" w:color="auto"/>
            </w:tcBorders>
            <w:vAlign w:val="center"/>
          </w:tcPr>
          <w:p w14:paraId="6F774699" w14:textId="77777777" w:rsidR="00C1614E" w:rsidRPr="00246016" w:rsidRDefault="00C1614E" w:rsidP="00A82908">
            <w:pPr>
              <w:pStyle w:val="TOC1"/>
            </w:pPr>
            <w:r w:rsidRPr="00246016">
              <w:t>DATE</w:t>
            </w:r>
          </w:p>
        </w:tc>
        <w:tc>
          <w:tcPr>
            <w:tcW w:w="236" w:type="dxa"/>
            <w:tcBorders>
              <w:top w:val="nil"/>
              <w:left w:val="single" w:sz="18" w:space="0" w:color="auto"/>
              <w:bottom w:val="nil"/>
              <w:right w:val="single" w:sz="18" w:space="0" w:color="auto"/>
            </w:tcBorders>
            <w:vAlign w:val="center"/>
          </w:tcPr>
          <w:p w14:paraId="4DDC3C8A" w14:textId="77777777" w:rsidR="00C1614E" w:rsidRPr="00246016" w:rsidRDefault="00C1614E" w:rsidP="00A82908">
            <w:pPr>
              <w:pStyle w:val="TOC1"/>
            </w:pPr>
          </w:p>
        </w:tc>
        <w:tc>
          <w:tcPr>
            <w:tcW w:w="993" w:type="dxa"/>
            <w:tcBorders>
              <w:top w:val="single" w:sz="18" w:space="0" w:color="auto"/>
              <w:left w:val="single" w:sz="18" w:space="0" w:color="auto"/>
              <w:bottom w:val="single" w:sz="12" w:space="0" w:color="auto"/>
              <w:right w:val="single" w:sz="12" w:space="0" w:color="auto"/>
            </w:tcBorders>
            <w:vAlign w:val="center"/>
          </w:tcPr>
          <w:p w14:paraId="150B55C6" w14:textId="77777777" w:rsidR="00C1614E" w:rsidRPr="00246016" w:rsidRDefault="00C1614E" w:rsidP="00A82908">
            <w:pPr>
              <w:pStyle w:val="TOC1"/>
            </w:pPr>
            <w:r w:rsidRPr="00246016">
              <w:t>PAGE</w:t>
            </w:r>
          </w:p>
        </w:tc>
        <w:tc>
          <w:tcPr>
            <w:tcW w:w="1260" w:type="dxa"/>
            <w:tcBorders>
              <w:top w:val="single" w:sz="18" w:space="0" w:color="auto"/>
              <w:left w:val="single" w:sz="12" w:space="0" w:color="auto"/>
              <w:bottom w:val="single" w:sz="12" w:space="0" w:color="auto"/>
              <w:right w:val="single" w:sz="12" w:space="0" w:color="auto"/>
            </w:tcBorders>
            <w:vAlign w:val="center"/>
          </w:tcPr>
          <w:p w14:paraId="6EE64606" w14:textId="77777777" w:rsidR="00C1614E" w:rsidRPr="00246016" w:rsidRDefault="00C1614E" w:rsidP="00A82908">
            <w:pPr>
              <w:pStyle w:val="TOC1"/>
            </w:pPr>
            <w:r w:rsidRPr="00246016">
              <w:t>STATUS</w:t>
            </w:r>
          </w:p>
        </w:tc>
        <w:tc>
          <w:tcPr>
            <w:tcW w:w="1175" w:type="dxa"/>
            <w:tcBorders>
              <w:top w:val="single" w:sz="18" w:space="0" w:color="auto"/>
              <w:left w:val="single" w:sz="12" w:space="0" w:color="auto"/>
              <w:bottom w:val="single" w:sz="12" w:space="0" w:color="auto"/>
              <w:right w:val="single" w:sz="18" w:space="0" w:color="auto"/>
            </w:tcBorders>
            <w:vAlign w:val="center"/>
          </w:tcPr>
          <w:p w14:paraId="13193DC2" w14:textId="77777777" w:rsidR="00C1614E" w:rsidRPr="00246016" w:rsidRDefault="00C1614E" w:rsidP="00A82908">
            <w:pPr>
              <w:pStyle w:val="TOC1"/>
            </w:pPr>
            <w:r w:rsidRPr="00246016">
              <w:t>DATE</w:t>
            </w:r>
          </w:p>
        </w:tc>
        <w:tc>
          <w:tcPr>
            <w:tcW w:w="236" w:type="dxa"/>
            <w:tcBorders>
              <w:top w:val="nil"/>
              <w:left w:val="single" w:sz="12" w:space="0" w:color="auto"/>
              <w:bottom w:val="nil"/>
              <w:right w:val="single" w:sz="18" w:space="0" w:color="auto"/>
            </w:tcBorders>
            <w:vAlign w:val="center"/>
          </w:tcPr>
          <w:p w14:paraId="4A62EC68" w14:textId="77777777" w:rsidR="00C1614E" w:rsidRPr="00246016" w:rsidRDefault="00C1614E" w:rsidP="00A82908">
            <w:pPr>
              <w:pStyle w:val="TOC1"/>
            </w:pPr>
          </w:p>
        </w:tc>
        <w:tc>
          <w:tcPr>
            <w:tcW w:w="1142" w:type="dxa"/>
            <w:tcBorders>
              <w:top w:val="single" w:sz="18" w:space="0" w:color="auto"/>
              <w:left w:val="single" w:sz="18" w:space="0" w:color="auto"/>
              <w:bottom w:val="single" w:sz="12" w:space="0" w:color="auto"/>
              <w:right w:val="single" w:sz="4" w:space="0" w:color="auto"/>
            </w:tcBorders>
            <w:vAlign w:val="center"/>
          </w:tcPr>
          <w:p w14:paraId="50141CB5" w14:textId="77777777" w:rsidR="00C1614E" w:rsidRPr="00246016" w:rsidRDefault="00C1614E" w:rsidP="00A82908">
            <w:pPr>
              <w:pStyle w:val="TOC1"/>
            </w:pPr>
            <w:r w:rsidRPr="00246016">
              <w:t>PAGE</w:t>
            </w:r>
          </w:p>
        </w:tc>
        <w:tc>
          <w:tcPr>
            <w:tcW w:w="1143" w:type="dxa"/>
            <w:tcBorders>
              <w:top w:val="single" w:sz="18" w:space="0" w:color="auto"/>
              <w:left w:val="single" w:sz="4" w:space="0" w:color="auto"/>
              <w:bottom w:val="single" w:sz="12" w:space="0" w:color="auto"/>
              <w:right w:val="single" w:sz="4" w:space="0" w:color="auto"/>
            </w:tcBorders>
            <w:vAlign w:val="center"/>
          </w:tcPr>
          <w:p w14:paraId="2E9E3E2C" w14:textId="77777777" w:rsidR="00C1614E" w:rsidRPr="00246016" w:rsidRDefault="00C1614E" w:rsidP="00A82908">
            <w:pPr>
              <w:pStyle w:val="TOC1"/>
            </w:pPr>
            <w:r w:rsidRPr="00246016">
              <w:t>STATUS</w:t>
            </w:r>
          </w:p>
        </w:tc>
        <w:tc>
          <w:tcPr>
            <w:tcW w:w="1143" w:type="dxa"/>
            <w:tcBorders>
              <w:top w:val="single" w:sz="18" w:space="0" w:color="auto"/>
              <w:left w:val="single" w:sz="4" w:space="0" w:color="auto"/>
              <w:bottom w:val="single" w:sz="12" w:space="0" w:color="auto"/>
              <w:right w:val="single" w:sz="18" w:space="0" w:color="auto"/>
            </w:tcBorders>
            <w:vAlign w:val="center"/>
          </w:tcPr>
          <w:p w14:paraId="07C3DF7A" w14:textId="77777777" w:rsidR="00C1614E" w:rsidRPr="00246016" w:rsidRDefault="00C1614E" w:rsidP="00A82908">
            <w:pPr>
              <w:pStyle w:val="TOC1"/>
            </w:pPr>
            <w:r w:rsidRPr="00246016">
              <w:t>DATE</w:t>
            </w:r>
          </w:p>
        </w:tc>
      </w:tr>
      <w:tr w:rsidR="00507FBE" w:rsidRPr="00246016" w14:paraId="2CA288B3" w14:textId="77777777" w:rsidTr="00D22459">
        <w:trPr>
          <w:trHeight w:val="288"/>
          <w:jc w:val="center"/>
        </w:trPr>
        <w:tc>
          <w:tcPr>
            <w:tcW w:w="1142" w:type="dxa"/>
            <w:tcBorders>
              <w:top w:val="single" w:sz="2" w:space="0" w:color="auto"/>
              <w:left w:val="single" w:sz="18" w:space="0" w:color="auto"/>
              <w:bottom w:val="single" w:sz="4" w:space="0" w:color="auto"/>
              <w:right w:val="single" w:sz="4" w:space="0" w:color="auto"/>
            </w:tcBorders>
            <w:vAlign w:val="center"/>
          </w:tcPr>
          <w:p w14:paraId="010A5F2D" w14:textId="77777777" w:rsidR="00507FBE" w:rsidRPr="009A5E6C" w:rsidRDefault="00507FBE" w:rsidP="00507FBE">
            <w:pPr>
              <w:pStyle w:val="TOC1"/>
              <w:rPr>
                <w:b w:val="0"/>
                <w:bCs/>
              </w:rPr>
            </w:pPr>
            <w:r w:rsidRPr="009A5E6C">
              <w:rPr>
                <w:b w:val="0"/>
                <w:bCs/>
              </w:rPr>
              <w:t>i</w:t>
            </w:r>
          </w:p>
        </w:tc>
        <w:tc>
          <w:tcPr>
            <w:tcW w:w="1143" w:type="dxa"/>
            <w:tcBorders>
              <w:top w:val="single" w:sz="2" w:space="0" w:color="auto"/>
              <w:left w:val="single" w:sz="4" w:space="0" w:color="auto"/>
              <w:bottom w:val="single" w:sz="4" w:space="0" w:color="auto"/>
              <w:right w:val="single" w:sz="4" w:space="0" w:color="auto"/>
            </w:tcBorders>
            <w:vAlign w:val="center"/>
          </w:tcPr>
          <w:p w14:paraId="05F201DD" w14:textId="7D2C298C" w:rsidR="00507FBE" w:rsidRPr="009A5E6C" w:rsidRDefault="00507FBE" w:rsidP="00507FBE">
            <w:pPr>
              <w:pStyle w:val="TOC1"/>
              <w:rPr>
                <w:b w:val="0"/>
                <w:bCs/>
              </w:rPr>
            </w:pPr>
            <w:r w:rsidRPr="009A5E6C">
              <w:rPr>
                <w:b w:val="0"/>
                <w:bCs/>
              </w:rPr>
              <w:t>2</w:t>
            </w:r>
          </w:p>
        </w:tc>
        <w:tc>
          <w:tcPr>
            <w:tcW w:w="1143" w:type="dxa"/>
            <w:tcBorders>
              <w:top w:val="single" w:sz="2" w:space="0" w:color="auto"/>
              <w:left w:val="single" w:sz="4" w:space="0" w:color="auto"/>
              <w:bottom w:val="single" w:sz="4" w:space="0" w:color="auto"/>
              <w:right w:val="single" w:sz="18" w:space="0" w:color="auto"/>
            </w:tcBorders>
            <w:vAlign w:val="center"/>
          </w:tcPr>
          <w:p w14:paraId="303E3DD3" w14:textId="7B556F13" w:rsidR="00507FBE" w:rsidRPr="009A5E6C" w:rsidRDefault="00507FBE" w:rsidP="00507FBE">
            <w:pPr>
              <w:pStyle w:val="TOC1"/>
              <w:rPr>
                <w:b w:val="0"/>
                <w:bCs/>
              </w:rPr>
            </w:pPr>
            <w:r w:rsidRPr="009A5E6C">
              <w:rPr>
                <w:b w:val="0"/>
                <w:bCs/>
              </w:rPr>
              <w:t>10/10/21</w:t>
            </w:r>
          </w:p>
        </w:tc>
        <w:tc>
          <w:tcPr>
            <w:tcW w:w="236" w:type="dxa"/>
            <w:tcBorders>
              <w:top w:val="nil"/>
              <w:left w:val="single" w:sz="18" w:space="0" w:color="auto"/>
              <w:bottom w:val="nil"/>
              <w:right w:val="single" w:sz="18" w:space="0" w:color="auto"/>
            </w:tcBorders>
            <w:vAlign w:val="center"/>
          </w:tcPr>
          <w:p w14:paraId="5ED69203" w14:textId="77777777" w:rsidR="00507FBE" w:rsidRPr="009A5E6C" w:rsidRDefault="00507FBE" w:rsidP="00507FBE">
            <w:pPr>
              <w:pStyle w:val="TOC1"/>
              <w:rPr>
                <w:b w:val="0"/>
                <w:bCs/>
              </w:rPr>
            </w:pPr>
          </w:p>
        </w:tc>
        <w:tc>
          <w:tcPr>
            <w:tcW w:w="993" w:type="dxa"/>
            <w:tcBorders>
              <w:top w:val="single" w:sz="2" w:space="0" w:color="auto"/>
              <w:left w:val="single" w:sz="18" w:space="0" w:color="auto"/>
              <w:bottom w:val="single" w:sz="4" w:space="0" w:color="auto"/>
              <w:right w:val="single" w:sz="4" w:space="0" w:color="auto"/>
            </w:tcBorders>
            <w:vAlign w:val="center"/>
          </w:tcPr>
          <w:p w14:paraId="68AC6D25" w14:textId="7E7B3C94" w:rsidR="00507FBE" w:rsidRPr="009A5E6C" w:rsidRDefault="00507FBE" w:rsidP="00507FBE">
            <w:pPr>
              <w:pStyle w:val="TOC1"/>
              <w:rPr>
                <w:b w:val="0"/>
                <w:bCs/>
              </w:rPr>
            </w:pPr>
            <w:r w:rsidRPr="009A5E6C">
              <w:rPr>
                <w:b w:val="0"/>
                <w:bCs/>
              </w:rPr>
              <w:t>4-7</w:t>
            </w:r>
          </w:p>
        </w:tc>
        <w:tc>
          <w:tcPr>
            <w:tcW w:w="1260" w:type="dxa"/>
            <w:tcBorders>
              <w:top w:val="single" w:sz="2" w:space="0" w:color="auto"/>
              <w:left w:val="single" w:sz="4" w:space="0" w:color="auto"/>
              <w:bottom w:val="single" w:sz="4" w:space="0" w:color="auto"/>
              <w:right w:val="single" w:sz="4" w:space="0" w:color="auto"/>
            </w:tcBorders>
            <w:vAlign w:val="center"/>
          </w:tcPr>
          <w:p w14:paraId="39E403C0" w14:textId="1E0D2565" w:rsidR="00507FBE" w:rsidRPr="009A5E6C" w:rsidRDefault="00507FBE" w:rsidP="00507FBE">
            <w:pPr>
              <w:pStyle w:val="TOC1"/>
              <w:rPr>
                <w:b w:val="0"/>
                <w:bCs/>
              </w:rPr>
            </w:pPr>
            <w:r w:rsidRPr="009A5E6C">
              <w:rPr>
                <w:b w:val="0"/>
                <w:bCs/>
              </w:rPr>
              <w:t>2</w:t>
            </w:r>
          </w:p>
        </w:tc>
        <w:tc>
          <w:tcPr>
            <w:tcW w:w="1175" w:type="dxa"/>
            <w:tcBorders>
              <w:top w:val="single" w:sz="2" w:space="0" w:color="auto"/>
              <w:left w:val="single" w:sz="4" w:space="0" w:color="auto"/>
              <w:bottom w:val="single" w:sz="4" w:space="0" w:color="auto"/>
              <w:right w:val="single" w:sz="18" w:space="0" w:color="auto"/>
            </w:tcBorders>
            <w:vAlign w:val="center"/>
          </w:tcPr>
          <w:p w14:paraId="7B70B862" w14:textId="01C45E30" w:rsidR="00507FBE" w:rsidRPr="009A5E6C" w:rsidRDefault="00507FBE" w:rsidP="00507FBE">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2E5E8D6D" w14:textId="77777777" w:rsidR="00507FBE" w:rsidRPr="00246016" w:rsidRDefault="00507FBE" w:rsidP="00507FBE">
            <w:pPr>
              <w:pStyle w:val="TOC1"/>
            </w:pPr>
          </w:p>
        </w:tc>
        <w:tc>
          <w:tcPr>
            <w:tcW w:w="1142" w:type="dxa"/>
            <w:tcBorders>
              <w:top w:val="single" w:sz="2" w:space="0" w:color="auto"/>
              <w:left w:val="single" w:sz="18" w:space="0" w:color="auto"/>
              <w:bottom w:val="single" w:sz="4" w:space="0" w:color="auto"/>
              <w:right w:val="single" w:sz="4" w:space="0" w:color="auto"/>
            </w:tcBorders>
            <w:vAlign w:val="center"/>
          </w:tcPr>
          <w:p w14:paraId="7C6451F4" w14:textId="77777777" w:rsidR="00507FBE" w:rsidRPr="00246016" w:rsidRDefault="00507FBE" w:rsidP="00507FBE">
            <w:pPr>
              <w:pStyle w:val="TOC1"/>
            </w:pPr>
          </w:p>
        </w:tc>
        <w:tc>
          <w:tcPr>
            <w:tcW w:w="1143" w:type="dxa"/>
            <w:tcBorders>
              <w:top w:val="single" w:sz="2" w:space="0" w:color="auto"/>
              <w:left w:val="single" w:sz="4" w:space="0" w:color="auto"/>
              <w:bottom w:val="single" w:sz="4" w:space="0" w:color="auto"/>
              <w:right w:val="single" w:sz="4" w:space="0" w:color="auto"/>
            </w:tcBorders>
            <w:vAlign w:val="center"/>
          </w:tcPr>
          <w:p w14:paraId="2FA90929" w14:textId="77777777" w:rsidR="00507FBE" w:rsidRPr="00246016" w:rsidRDefault="00507FBE" w:rsidP="00507FBE">
            <w:pPr>
              <w:pStyle w:val="TOC1"/>
            </w:pPr>
          </w:p>
        </w:tc>
        <w:tc>
          <w:tcPr>
            <w:tcW w:w="1143" w:type="dxa"/>
            <w:tcBorders>
              <w:top w:val="single" w:sz="2" w:space="0" w:color="auto"/>
              <w:left w:val="single" w:sz="4" w:space="0" w:color="auto"/>
              <w:bottom w:val="single" w:sz="4" w:space="0" w:color="auto"/>
              <w:right w:val="single" w:sz="18" w:space="0" w:color="auto"/>
            </w:tcBorders>
            <w:vAlign w:val="center"/>
          </w:tcPr>
          <w:p w14:paraId="02D125C4" w14:textId="77777777" w:rsidR="00507FBE" w:rsidRPr="00246016" w:rsidRDefault="00507FBE" w:rsidP="00507FBE">
            <w:pPr>
              <w:pStyle w:val="TOC1"/>
            </w:pPr>
          </w:p>
        </w:tc>
      </w:tr>
      <w:tr w:rsidR="002053C0" w:rsidRPr="00246016" w14:paraId="52CC94D2" w14:textId="77777777" w:rsidTr="00D22459">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2631338" w14:textId="77777777" w:rsidR="002053C0" w:rsidRPr="009A5E6C" w:rsidRDefault="002053C0" w:rsidP="002053C0">
            <w:pPr>
              <w:pStyle w:val="TOC1"/>
              <w:rPr>
                <w:b w:val="0"/>
                <w:bCs/>
              </w:rPr>
            </w:pPr>
            <w:r w:rsidRPr="009A5E6C">
              <w:rPr>
                <w:b w:val="0"/>
                <w:bCs/>
              </w:rPr>
              <w:t>ii</w:t>
            </w:r>
          </w:p>
        </w:tc>
        <w:tc>
          <w:tcPr>
            <w:tcW w:w="1143" w:type="dxa"/>
            <w:tcBorders>
              <w:top w:val="single" w:sz="4" w:space="0" w:color="auto"/>
              <w:left w:val="single" w:sz="4" w:space="0" w:color="auto"/>
              <w:bottom w:val="single" w:sz="4" w:space="0" w:color="auto"/>
              <w:right w:val="single" w:sz="4" w:space="0" w:color="auto"/>
            </w:tcBorders>
            <w:vAlign w:val="center"/>
          </w:tcPr>
          <w:p w14:paraId="5DE5342B" w14:textId="77777777" w:rsidR="002053C0" w:rsidRPr="009A5E6C" w:rsidRDefault="002053C0" w:rsidP="002053C0">
            <w:pPr>
              <w:pStyle w:val="TOC1"/>
              <w:rPr>
                <w:b w:val="0"/>
                <w:bCs/>
              </w:rPr>
            </w:pPr>
            <w:r w:rsidRPr="009A5E6C">
              <w:rPr>
                <w:b w:val="0"/>
                <w:bCs/>
              </w:rPr>
              <w:t>1</w:t>
            </w:r>
          </w:p>
        </w:tc>
        <w:tc>
          <w:tcPr>
            <w:tcW w:w="1143" w:type="dxa"/>
            <w:tcBorders>
              <w:top w:val="single" w:sz="4" w:space="0" w:color="auto"/>
              <w:left w:val="single" w:sz="4" w:space="0" w:color="auto"/>
              <w:bottom w:val="single" w:sz="4" w:space="0" w:color="auto"/>
              <w:right w:val="single" w:sz="18" w:space="0" w:color="auto"/>
            </w:tcBorders>
            <w:vAlign w:val="center"/>
          </w:tcPr>
          <w:p w14:paraId="3D0F33F5" w14:textId="77777777" w:rsidR="002053C0" w:rsidRPr="009A5E6C" w:rsidRDefault="002053C0" w:rsidP="002053C0">
            <w:pPr>
              <w:pStyle w:val="TOC1"/>
              <w:rPr>
                <w:b w:val="0"/>
                <w:bCs/>
              </w:rPr>
            </w:pPr>
            <w:r w:rsidRPr="009A5E6C">
              <w:rPr>
                <w:b w:val="0"/>
                <w:bCs/>
              </w:rPr>
              <w:t>08/15/16</w:t>
            </w:r>
          </w:p>
        </w:tc>
        <w:tc>
          <w:tcPr>
            <w:tcW w:w="236" w:type="dxa"/>
            <w:tcBorders>
              <w:top w:val="nil"/>
              <w:left w:val="single" w:sz="18" w:space="0" w:color="auto"/>
              <w:bottom w:val="nil"/>
              <w:right w:val="single" w:sz="18" w:space="0" w:color="auto"/>
            </w:tcBorders>
            <w:vAlign w:val="center"/>
          </w:tcPr>
          <w:p w14:paraId="0B490BC8"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0C55BFF7" w14:textId="221F4D3B" w:rsidR="002053C0" w:rsidRPr="009A5E6C" w:rsidRDefault="002053C0" w:rsidP="002053C0">
            <w:pPr>
              <w:pStyle w:val="TOC1"/>
              <w:rPr>
                <w:b w:val="0"/>
                <w:bCs/>
              </w:rPr>
            </w:pPr>
            <w:r w:rsidRPr="009A5E6C">
              <w:rPr>
                <w:b w:val="0"/>
                <w:bCs/>
              </w:rPr>
              <w:t>4-</w:t>
            </w:r>
            <w:r>
              <w:rPr>
                <w:b w:val="0"/>
                <w:bCs/>
              </w:rPr>
              <w:t>8</w:t>
            </w:r>
          </w:p>
        </w:tc>
        <w:tc>
          <w:tcPr>
            <w:tcW w:w="1260" w:type="dxa"/>
            <w:tcBorders>
              <w:top w:val="single" w:sz="4" w:space="0" w:color="auto"/>
              <w:left w:val="single" w:sz="4" w:space="0" w:color="auto"/>
              <w:bottom w:val="single" w:sz="4" w:space="0" w:color="auto"/>
              <w:right w:val="single" w:sz="4" w:space="0" w:color="auto"/>
            </w:tcBorders>
            <w:vAlign w:val="center"/>
          </w:tcPr>
          <w:p w14:paraId="50B22512" w14:textId="560D808D"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5D45022C" w14:textId="5F097C8F"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3B713BA2"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0209940A"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44810379"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246F0982" w14:textId="77777777" w:rsidR="002053C0" w:rsidRPr="00246016" w:rsidRDefault="002053C0" w:rsidP="002053C0">
            <w:pPr>
              <w:pStyle w:val="TOC1"/>
            </w:pPr>
          </w:p>
        </w:tc>
      </w:tr>
      <w:tr w:rsidR="002053C0" w:rsidRPr="00246016" w14:paraId="42498783" w14:textId="77777777" w:rsidTr="00A8290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0D7618E7" w14:textId="77777777" w:rsidR="002053C0" w:rsidRPr="009A5E6C" w:rsidRDefault="002053C0" w:rsidP="002053C0">
            <w:pPr>
              <w:pStyle w:val="TOC1"/>
              <w:rPr>
                <w:b w:val="0"/>
                <w:bCs/>
              </w:rPr>
            </w:pPr>
            <w:r w:rsidRPr="009A5E6C">
              <w:rPr>
                <w:b w:val="0"/>
                <w:bCs/>
              </w:rPr>
              <w:t>iii</w:t>
            </w:r>
          </w:p>
        </w:tc>
        <w:tc>
          <w:tcPr>
            <w:tcW w:w="1143" w:type="dxa"/>
            <w:tcBorders>
              <w:top w:val="single" w:sz="4" w:space="0" w:color="auto"/>
              <w:left w:val="single" w:sz="4" w:space="0" w:color="auto"/>
              <w:bottom w:val="single" w:sz="4" w:space="0" w:color="auto"/>
              <w:right w:val="single" w:sz="4" w:space="0" w:color="auto"/>
            </w:tcBorders>
            <w:vAlign w:val="center"/>
          </w:tcPr>
          <w:p w14:paraId="06A61CE1" w14:textId="00CE1576" w:rsidR="002053C0" w:rsidRPr="009A5E6C" w:rsidRDefault="002053C0" w:rsidP="002053C0">
            <w:pPr>
              <w:pStyle w:val="TOC1"/>
              <w:rPr>
                <w:b w:val="0"/>
                <w:bCs/>
              </w:rPr>
            </w:pPr>
            <w:r w:rsidRPr="009A5E6C">
              <w:rPr>
                <w:b w:val="0"/>
                <w:bCs/>
              </w:rPr>
              <w:t>2</w:t>
            </w:r>
          </w:p>
        </w:tc>
        <w:tc>
          <w:tcPr>
            <w:tcW w:w="1143" w:type="dxa"/>
            <w:tcBorders>
              <w:top w:val="single" w:sz="4" w:space="0" w:color="auto"/>
              <w:left w:val="single" w:sz="4" w:space="0" w:color="auto"/>
              <w:bottom w:val="single" w:sz="4" w:space="0" w:color="auto"/>
              <w:right w:val="single" w:sz="18" w:space="0" w:color="auto"/>
            </w:tcBorders>
            <w:vAlign w:val="center"/>
          </w:tcPr>
          <w:p w14:paraId="2DAE97BD" w14:textId="6B77A7B3" w:rsidR="002053C0" w:rsidRPr="009A5E6C" w:rsidRDefault="002053C0" w:rsidP="002053C0">
            <w:pPr>
              <w:pStyle w:val="TOC1"/>
              <w:rPr>
                <w:b w:val="0"/>
                <w:bCs/>
              </w:rPr>
            </w:pPr>
            <w:r w:rsidRPr="009A5E6C">
              <w:rPr>
                <w:b w:val="0"/>
                <w:bCs/>
              </w:rPr>
              <w:t>10/10/21</w:t>
            </w:r>
          </w:p>
        </w:tc>
        <w:tc>
          <w:tcPr>
            <w:tcW w:w="236" w:type="dxa"/>
            <w:tcBorders>
              <w:top w:val="nil"/>
              <w:left w:val="single" w:sz="18" w:space="0" w:color="auto"/>
              <w:bottom w:val="nil"/>
              <w:right w:val="single" w:sz="18" w:space="0" w:color="auto"/>
            </w:tcBorders>
            <w:vAlign w:val="center"/>
          </w:tcPr>
          <w:p w14:paraId="1E0009C0"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0282C74C" w14:textId="7E80CC97" w:rsidR="002053C0" w:rsidRPr="009A5E6C" w:rsidRDefault="002053C0" w:rsidP="002053C0">
            <w:pPr>
              <w:pStyle w:val="TOC1"/>
              <w:rPr>
                <w:b w:val="0"/>
                <w:bCs/>
              </w:rPr>
            </w:pPr>
            <w:r w:rsidRPr="009A5E6C">
              <w:rPr>
                <w:b w:val="0"/>
                <w:bCs/>
              </w:rPr>
              <w:t>4-</w:t>
            </w:r>
            <w:r>
              <w:rPr>
                <w:b w:val="0"/>
                <w:bCs/>
              </w:rPr>
              <w:t>9</w:t>
            </w:r>
          </w:p>
        </w:tc>
        <w:tc>
          <w:tcPr>
            <w:tcW w:w="1260" w:type="dxa"/>
            <w:tcBorders>
              <w:top w:val="single" w:sz="4" w:space="0" w:color="auto"/>
              <w:left w:val="single" w:sz="4" w:space="0" w:color="auto"/>
              <w:bottom w:val="single" w:sz="4" w:space="0" w:color="auto"/>
              <w:right w:val="single" w:sz="4" w:space="0" w:color="auto"/>
            </w:tcBorders>
            <w:vAlign w:val="center"/>
          </w:tcPr>
          <w:p w14:paraId="6E245917" w14:textId="32914240"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037AC731" w14:textId="09A766F9"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18384259"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415615DE"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1E91AEB5"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55E80D0D" w14:textId="77777777" w:rsidR="002053C0" w:rsidRPr="00246016" w:rsidRDefault="002053C0" w:rsidP="002053C0">
            <w:pPr>
              <w:pStyle w:val="TOC1"/>
            </w:pPr>
          </w:p>
        </w:tc>
      </w:tr>
      <w:tr w:rsidR="002053C0" w:rsidRPr="00246016" w14:paraId="5B055DD1" w14:textId="77777777" w:rsidTr="00A8290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19E073A0" w14:textId="77777777" w:rsidR="002053C0" w:rsidRPr="009A5E6C" w:rsidRDefault="002053C0" w:rsidP="002053C0">
            <w:pPr>
              <w:pStyle w:val="TOC1"/>
              <w:rPr>
                <w:b w:val="0"/>
                <w:bCs/>
              </w:rPr>
            </w:pPr>
            <w:r w:rsidRPr="009A5E6C">
              <w:rPr>
                <w:b w:val="0"/>
                <w:bCs/>
              </w:rPr>
              <w:t>iv</w:t>
            </w:r>
          </w:p>
        </w:tc>
        <w:tc>
          <w:tcPr>
            <w:tcW w:w="1143" w:type="dxa"/>
            <w:tcBorders>
              <w:top w:val="single" w:sz="4" w:space="0" w:color="auto"/>
              <w:left w:val="single" w:sz="4" w:space="0" w:color="auto"/>
              <w:bottom w:val="single" w:sz="4" w:space="0" w:color="auto"/>
              <w:right w:val="single" w:sz="4" w:space="0" w:color="auto"/>
            </w:tcBorders>
            <w:vAlign w:val="center"/>
          </w:tcPr>
          <w:p w14:paraId="52C07C18" w14:textId="2D9EA2EA" w:rsidR="002053C0" w:rsidRPr="009A5E6C" w:rsidRDefault="002053C0" w:rsidP="002053C0">
            <w:pPr>
              <w:pStyle w:val="TOC1"/>
              <w:rPr>
                <w:b w:val="0"/>
                <w:bCs/>
              </w:rPr>
            </w:pPr>
            <w:r w:rsidRPr="009A5E6C">
              <w:rPr>
                <w:b w:val="0"/>
                <w:bCs/>
              </w:rPr>
              <w:t>2</w:t>
            </w:r>
          </w:p>
        </w:tc>
        <w:tc>
          <w:tcPr>
            <w:tcW w:w="1143" w:type="dxa"/>
            <w:tcBorders>
              <w:top w:val="single" w:sz="4" w:space="0" w:color="auto"/>
              <w:left w:val="single" w:sz="4" w:space="0" w:color="auto"/>
              <w:bottom w:val="single" w:sz="4" w:space="0" w:color="auto"/>
              <w:right w:val="single" w:sz="18" w:space="0" w:color="auto"/>
            </w:tcBorders>
            <w:vAlign w:val="center"/>
          </w:tcPr>
          <w:p w14:paraId="3D657CAF" w14:textId="6084E389" w:rsidR="002053C0" w:rsidRPr="009A5E6C" w:rsidRDefault="002053C0" w:rsidP="002053C0">
            <w:pPr>
              <w:pStyle w:val="TOC1"/>
              <w:rPr>
                <w:b w:val="0"/>
                <w:bCs/>
              </w:rPr>
            </w:pPr>
            <w:r w:rsidRPr="009A5E6C">
              <w:rPr>
                <w:b w:val="0"/>
                <w:bCs/>
              </w:rPr>
              <w:t>10/10/21</w:t>
            </w:r>
          </w:p>
        </w:tc>
        <w:tc>
          <w:tcPr>
            <w:tcW w:w="236" w:type="dxa"/>
            <w:tcBorders>
              <w:top w:val="nil"/>
              <w:left w:val="single" w:sz="18" w:space="0" w:color="auto"/>
              <w:bottom w:val="nil"/>
              <w:right w:val="single" w:sz="18" w:space="0" w:color="auto"/>
            </w:tcBorders>
            <w:vAlign w:val="center"/>
          </w:tcPr>
          <w:p w14:paraId="796D28DA"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6BC526E2" w14:textId="53A35DFA" w:rsidR="002053C0" w:rsidRPr="009A5E6C" w:rsidRDefault="002053C0" w:rsidP="002053C0">
            <w:pPr>
              <w:pStyle w:val="TOC1"/>
              <w:rPr>
                <w:b w:val="0"/>
                <w:bCs/>
              </w:rPr>
            </w:pPr>
            <w:r w:rsidRPr="009A5E6C">
              <w:rPr>
                <w:b w:val="0"/>
                <w:bCs/>
              </w:rPr>
              <w:t>4-</w:t>
            </w:r>
            <w:r>
              <w:rPr>
                <w:b w:val="0"/>
                <w:bCs/>
              </w:rPr>
              <w:t>10</w:t>
            </w:r>
          </w:p>
        </w:tc>
        <w:tc>
          <w:tcPr>
            <w:tcW w:w="1260" w:type="dxa"/>
            <w:tcBorders>
              <w:top w:val="single" w:sz="4" w:space="0" w:color="auto"/>
              <w:left w:val="single" w:sz="4" w:space="0" w:color="auto"/>
              <w:bottom w:val="single" w:sz="4" w:space="0" w:color="auto"/>
              <w:right w:val="single" w:sz="4" w:space="0" w:color="auto"/>
            </w:tcBorders>
            <w:vAlign w:val="center"/>
          </w:tcPr>
          <w:p w14:paraId="05719754" w14:textId="2C5FDCF3"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71C7224B" w14:textId="74AC100B"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7F7B7A99"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3F1B3A64"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129BDD15"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007D1E70" w14:textId="77777777" w:rsidR="002053C0" w:rsidRPr="00246016" w:rsidRDefault="002053C0" w:rsidP="002053C0">
            <w:pPr>
              <w:pStyle w:val="TOC1"/>
            </w:pPr>
          </w:p>
        </w:tc>
      </w:tr>
      <w:tr w:rsidR="002053C0" w:rsidRPr="00246016" w14:paraId="39F71CC3" w14:textId="77777777" w:rsidTr="00EC332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7ECFE6E" w14:textId="77777777" w:rsidR="002053C0" w:rsidRPr="009A5E6C" w:rsidRDefault="002053C0" w:rsidP="002053C0">
            <w:pPr>
              <w:pStyle w:val="TOC1"/>
              <w:rPr>
                <w:b w:val="0"/>
                <w:bCs/>
              </w:rPr>
            </w:pPr>
            <w:r w:rsidRPr="009A5E6C">
              <w:rPr>
                <w:b w:val="0"/>
                <w:bCs/>
              </w:rPr>
              <w:t>1-1</w:t>
            </w:r>
          </w:p>
        </w:tc>
        <w:tc>
          <w:tcPr>
            <w:tcW w:w="1143" w:type="dxa"/>
            <w:tcBorders>
              <w:top w:val="single" w:sz="4" w:space="0" w:color="auto"/>
              <w:left w:val="single" w:sz="4" w:space="0" w:color="auto"/>
              <w:bottom w:val="single" w:sz="4" w:space="0" w:color="auto"/>
              <w:right w:val="single" w:sz="4" w:space="0" w:color="auto"/>
            </w:tcBorders>
          </w:tcPr>
          <w:p w14:paraId="59E9AFA8" w14:textId="24683DAE" w:rsidR="002053C0" w:rsidRPr="009A5E6C" w:rsidRDefault="002053C0" w:rsidP="002053C0">
            <w:pPr>
              <w:pStyle w:val="TOC1"/>
              <w:rPr>
                <w:b w:val="0"/>
                <w:bCs/>
              </w:rPr>
            </w:pPr>
            <w:r w:rsidRPr="00564628">
              <w:rPr>
                <w:b w:val="0"/>
                <w:bCs/>
              </w:rPr>
              <w:t>2</w:t>
            </w:r>
          </w:p>
        </w:tc>
        <w:tc>
          <w:tcPr>
            <w:tcW w:w="1143" w:type="dxa"/>
            <w:tcBorders>
              <w:top w:val="single" w:sz="4" w:space="0" w:color="auto"/>
              <w:left w:val="single" w:sz="4" w:space="0" w:color="auto"/>
              <w:bottom w:val="single" w:sz="4" w:space="0" w:color="auto"/>
              <w:right w:val="single" w:sz="18" w:space="0" w:color="auto"/>
            </w:tcBorders>
          </w:tcPr>
          <w:p w14:paraId="750496DF" w14:textId="5E833557" w:rsidR="002053C0" w:rsidRPr="009A5E6C" w:rsidRDefault="002053C0" w:rsidP="002053C0">
            <w:pPr>
              <w:pStyle w:val="TOC1"/>
              <w:rPr>
                <w:b w:val="0"/>
                <w:bCs/>
              </w:rPr>
            </w:pPr>
            <w:r w:rsidRPr="00EC0017">
              <w:rPr>
                <w:b w:val="0"/>
                <w:bCs/>
              </w:rPr>
              <w:t>10/10/21</w:t>
            </w:r>
          </w:p>
        </w:tc>
        <w:tc>
          <w:tcPr>
            <w:tcW w:w="236" w:type="dxa"/>
            <w:tcBorders>
              <w:top w:val="nil"/>
              <w:left w:val="single" w:sz="18" w:space="0" w:color="auto"/>
              <w:bottom w:val="nil"/>
              <w:right w:val="single" w:sz="18" w:space="0" w:color="auto"/>
            </w:tcBorders>
            <w:vAlign w:val="center"/>
          </w:tcPr>
          <w:p w14:paraId="4C1CD6DB"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096B747E" w14:textId="6789DDE3" w:rsidR="002053C0" w:rsidRPr="009A5E6C" w:rsidRDefault="002053C0" w:rsidP="002053C0">
            <w:pPr>
              <w:pStyle w:val="TOC1"/>
              <w:rPr>
                <w:b w:val="0"/>
                <w:bCs/>
              </w:rPr>
            </w:pPr>
            <w:r w:rsidRPr="009A5E6C">
              <w:rPr>
                <w:b w:val="0"/>
                <w:bCs/>
              </w:rPr>
              <w:t>4-</w:t>
            </w:r>
            <w:r>
              <w:rPr>
                <w:b w:val="0"/>
                <w:bCs/>
              </w:rPr>
              <w:t>11</w:t>
            </w:r>
          </w:p>
        </w:tc>
        <w:tc>
          <w:tcPr>
            <w:tcW w:w="1260" w:type="dxa"/>
            <w:tcBorders>
              <w:top w:val="single" w:sz="4" w:space="0" w:color="auto"/>
              <w:left w:val="single" w:sz="4" w:space="0" w:color="auto"/>
              <w:bottom w:val="single" w:sz="4" w:space="0" w:color="auto"/>
              <w:right w:val="single" w:sz="4" w:space="0" w:color="auto"/>
            </w:tcBorders>
            <w:vAlign w:val="center"/>
          </w:tcPr>
          <w:p w14:paraId="7A60AC95" w14:textId="2F357160"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69C9D3C7" w14:textId="304B4525"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7ECE58AC"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4D2CC774"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49EC887A"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123C9A46" w14:textId="77777777" w:rsidR="002053C0" w:rsidRPr="00246016" w:rsidRDefault="002053C0" w:rsidP="002053C0">
            <w:pPr>
              <w:pStyle w:val="TOC1"/>
            </w:pPr>
          </w:p>
        </w:tc>
      </w:tr>
      <w:tr w:rsidR="002053C0" w:rsidRPr="00246016" w14:paraId="44F3A5BF" w14:textId="77777777" w:rsidTr="00EC332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58173A8F" w14:textId="77777777" w:rsidR="002053C0" w:rsidRPr="009A5E6C" w:rsidRDefault="002053C0" w:rsidP="002053C0">
            <w:pPr>
              <w:pStyle w:val="TOC1"/>
              <w:rPr>
                <w:b w:val="0"/>
                <w:bCs/>
              </w:rPr>
            </w:pPr>
            <w:r w:rsidRPr="009A5E6C">
              <w:rPr>
                <w:b w:val="0"/>
                <w:bCs/>
              </w:rPr>
              <w:t>2-1</w:t>
            </w:r>
          </w:p>
        </w:tc>
        <w:tc>
          <w:tcPr>
            <w:tcW w:w="1143" w:type="dxa"/>
            <w:tcBorders>
              <w:top w:val="single" w:sz="4" w:space="0" w:color="auto"/>
              <w:left w:val="single" w:sz="4" w:space="0" w:color="auto"/>
              <w:bottom w:val="single" w:sz="4" w:space="0" w:color="auto"/>
              <w:right w:val="single" w:sz="4" w:space="0" w:color="auto"/>
            </w:tcBorders>
          </w:tcPr>
          <w:p w14:paraId="0E2E5200" w14:textId="4D198434" w:rsidR="002053C0" w:rsidRPr="009A5E6C" w:rsidRDefault="002053C0" w:rsidP="002053C0">
            <w:pPr>
              <w:pStyle w:val="TOC1"/>
              <w:rPr>
                <w:b w:val="0"/>
                <w:bCs/>
              </w:rPr>
            </w:pPr>
            <w:r w:rsidRPr="00564628">
              <w:rPr>
                <w:b w:val="0"/>
                <w:bCs/>
              </w:rPr>
              <w:t>2</w:t>
            </w:r>
          </w:p>
        </w:tc>
        <w:tc>
          <w:tcPr>
            <w:tcW w:w="1143" w:type="dxa"/>
            <w:tcBorders>
              <w:top w:val="single" w:sz="4" w:space="0" w:color="auto"/>
              <w:left w:val="single" w:sz="4" w:space="0" w:color="auto"/>
              <w:bottom w:val="single" w:sz="4" w:space="0" w:color="auto"/>
              <w:right w:val="single" w:sz="18" w:space="0" w:color="auto"/>
            </w:tcBorders>
          </w:tcPr>
          <w:p w14:paraId="220C7982" w14:textId="6DDDA739" w:rsidR="002053C0" w:rsidRPr="009A5E6C" w:rsidRDefault="002053C0" w:rsidP="002053C0">
            <w:pPr>
              <w:pStyle w:val="TOC1"/>
              <w:rPr>
                <w:b w:val="0"/>
                <w:bCs/>
              </w:rPr>
            </w:pPr>
            <w:r w:rsidRPr="00EC0017">
              <w:rPr>
                <w:b w:val="0"/>
                <w:bCs/>
              </w:rPr>
              <w:t>10/10/21</w:t>
            </w:r>
          </w:p>
        </w:tc>
        <w:tc>
          <w:tcPr>
            <w:tcW w:w="236" w:type="dxa"/>
            <w:tcBorders>
              <w:top w:val="nil"/>
              <w:left w:val="single" w:sz="18" w:space="0" w:color="auto"/>
              <w:bottom w:val="nil"/>
              <w:right w:val="single" w:sz="18" w:space="0" w:color="auto"/>
            </w:tcBorders>
            <w:vAlign w:val="center"/>
          </w:tcPr>
          <w:p w14:paraId="539E29D8"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75B83774" w14:textId="3695A9B7" w:rsidR="002053C0" w:rsidRPr="009A5E6C" w:rsidRDefault="002053C0" w:rsidP="002053C0">
            <w:pPr>
              <w:pStyle w:val="TOC1"/>
              <w:rPr>
                <w:b w:val="0"/>
                <w:bCs/>
              </w:rPr>
            </w:pPr>
            <w:r w:rsidRPr="009A5E6C">
              <w:rPr>
                <w:b w:val="0"/>
                <w:bCs/>
              </w:rPr>
              <w:t>5-1</w:t>
            </w:r>
          </w:p>
        </w:tc>
        <w:tc>
          <w:tcPr>
            <w:tcW w:w="1260" w:type="dxa"/>
            <w:tcBorders>
              <w:top w:val="single" w:sz="4" w:space="0" w:color="auto"/>
              <w:left w:val="single" w:sz="4" w:space="0" w:color="auto"/>
              <w:bottom w:val="single" w:sz="4" w:space="0" w:color="auto"/>
              <w:right w:val="single" w:sz="4" w:space="0" w:color="auto"/>
            </w:tcBorders>
            <w:vAlign w:val="center"/>
          </w:tcPr>
          <w:p w14:paraId="3734643D" w14:textId="269C9704"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6FF63ED1" w14:textId="605A3D82"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54D4BCC7"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005B0B05"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3FC2616F"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1F20B605" w14:textId="77777777" w:rsidR="002053C0" w:rsidRPr="00246016" w:rsidRDefault="002053C0" w:rsidP="002053C0">
            <w:pPr>
              <w:pStyle w:val="TOC1"/>
            </w:pPr>
          </w:p>
        </w:tc>
      </w:tr>
      <w:tr w:rsidR="002053C0" w:rsidRPr="00246016" w14:paraId="7D5BD8A5" w14:textId="77777777" w:rsidTr="00A8290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522A789C" w14:textId="77777777" w:rsidR="002053C0" w:rsidRPr="009A5E6C" w:rsidRDefault="002053C0" w:rsidP="002053C0">
            <w:pPr>
              <w:pStyle w:val="TOC1"/>
              <w:rPr>
                <w:b w:val="0"/>
                <w:bCs/>
              </w:rPr>
            </w:pPr>
            <w:r w:rsidRPr="009A5E6C">
              <w:rPr>
                <w:b w:val="0"/>
                <w:bCs/>
              </w:rPr>
              <w:t>3-1</w:t>
            </w:r>
          </w:p>
        </w:tc>
        <w:tc>
          <w:tcPr>
            <w:tcW w:w="1143" w:type="dxa"/>
            <w:tcBorders>
              <w:top w:val="single" w:sz="4" w:space="0" w:color="auto"/>
              <w:left w:val="single" w:sz="4" w:space="0" w:color="auto"/>
              <w:bottom w:val="single" w:sz="4" w:space="0" w:color="auto"/>
              <w:right w:val="single" w:sz="4" w:space="0" w:color="auto"/>
            </w:tcBorders>
            <w:vAlign w:val="center"/>
          </w:tcPr>
          <w:p w14:paraId="4261EBE9" w14:textId="77777777" w:rsidR="002053C0" w:rsidRPr="009A5E6C" w:rsidRDefault="002053C0" w:rsidP="002053C0">
            <w:pPr>
              <w:pStyle w:val="TOC1"/>
              <w:rPr>
                <w:b w:val="0"/>
                <w:bCs/>
              </w:rPr>
            </w:pPr>
            <w:r w:rsidRPr="009A5E6C">
              <w:rPr>
                <w:b w:val="0"/>
                <w:bCs/>
              </w:rPr>
              <w:t>1</w:t>
            </w:r>
          </w:p>
        </w:tc>
        <w:tc>
          <w:tcPr>
            <w:tcW w:w="1143" w:type="dxa"/>
            <w:tcBorders>
              <w:top w:val="single" w:sz="4" w:space="0" w:color="auto"/>
              <w:left w:val="single" w:sz="4" w:space="0" w:color="auto"/>
              <w:bottom w:val="single" w:sz="4" w:space="0" w:color="auto"/>
              <w:right w:val="single" w:sz="18" w:space="0" w:color="auto"/>
            </w:tcBorders>
            <w:vAlign w:val="center"/>
          </w:tcPr>
          <w:p w14:paraId="41A4316C" w14:textId="77777777" w:rsidR="002053C0" w:rsidRPr="009A5E6C" w:rsidRDefault="002053C0" w:rsidP="002053C0">
            <w:pPr>
              <w:pStyle w:val="TOC1"/>
              <w:rPr>
                <w:b w:val="0"/>
                <w:bCs/>
              </w:rPr>
            </w:pPr>
            <w:r w:rsidRPr="009A5E6C">
              <w:rPr>
                <w:b w:val="0"/>
                <w:bCs/>
              </w:rPr>
              <w:t>08/15/16</w:t>
            </w:r>
          </w:p>
        </w:tc>
        <w:tc>
          <w:tcPr>
            <w:tcW w:w="236" w:type="dxa"/>
            <w:tcBorders>
              <w:top w:val="nil"/>
              <w:left w:val="single" w:sz="18" w:space="0" w:color="auto"/>
              <w:bottom w:val="nil"/>
              <w:right w:val="single" w:sz="18" w:space="0" w:color="auto"/>
            </w:tcBorders>
            <w:vAlign w:val="center"/>
          </w:tcPr>
          <w:p w14:paraId="5308C5AA"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1293E4E6" w14:textId="00F681E4" w:rsidR="002053C0" w:rsidRPr="009A5E6C" w:rsidRDefault="002053C0" w:rsidP="002053C0">
            <w:pPr>
              <w:pStyle w:val="TOC1"/>
              <w:rPr>
                <w:b w:val="0"/>
                <w:bCs/>
              </w:rPr>
            </w:pPr>
            <w:r w:rsidRPr="009A5E6C">
              <w:rPr>
                <w:b w:val="0"/>
                <w:bCs/>
              </w:rPr>
              <w:t>5-2</w:t>
            </w:r>
          </w:p>
        </w:tc>
        <w:tc>
          <w:tcPr>
            <w:tcW w:w="1260" w:type="dxa"/>
            <w:tcBorders>
              <w:top w:val="single" w:sz="4" w:space="0" w:color="auto"/>
              <w:left w:val="single" w:sz="4" w:space="0" w:color="auto"/>
              <w:bottom w:val="single" w:sz="4" w:space="0" w:color="auto"/>
              <w:right w:val="single" w:sz="4" w:space="0" w:color="auto"/>
            </w:tcBorders>
            <w:vAlign w:val="center"/>
          </w:tcPr>
          <w:p w14:paraId="4EC112BC" w14:textId="0BE1BD41" w:rsidR="002053C0" w:rsidRPr="009A5E6C" w:rsidRDefault="002053C0" w:rsidP="002053C0">
            <w:pPr>
              <w:pStyle w:val="TOC1"/>
              <w:rPr>
                <w:b w:val="0"/>
                <w:bCs/>
              </w:rPr>
            </w:pPr>
            <w:r w:rsidRPr="009A5E6C">
              <w:rPr>
                <w:b w:val="0"/>
                <w:bCs/>
              </w:rPr>
              <w:t>Original</w:t>
            </w:r>
          </w:p>
        </w:tc>
        <w:tc>
          <w:tcPr>
            <w:tcW w:w="1175" w:type="dxa"/>
            <w:tcBorders>
              <w:top w:val="single" w:sz="4" w:space="0" w:color="auto"/>
              <w:left w:val="single" w:sz="4" w:space="0" w:color="auto"/>
              <w:bottom w:val="single" w:sz="4" w:space="0" w:color="auto"/>
              <w:right w:val="single" w:sz="18" w:space="0" w:color="auto"/>
            </w:tcBorders>
            <w:vAlign w:val="center"/>
          </w:tcPr>
          <w:p w14:paraId="5FF8A590" w14:textId="6E262DA5" w:rsidR="002053C0" w:rsidRPr="009A5E6C" w:rsidRDefault="002053C0" w:rsidP="002053C0">
            <w:pPr>
              <w:pStyle w:val="TOC1"/>
              <w:rPr>
                <w:b w:val="0"/>
                <w:bCs/>
              </w:rPr>
            </w:pPr>
            <w:r w:rsidRPr="009A5E6C">
              <w:rPr>
                <w:b w:val="0"/>
                <w:bCs/>
              </w:rPr>
              <w:t>11/30/14</w:t>
            </w:r>
          </w:p>
        </w:tc>
        <w:tc>
          <w:tcPr>
            <w:tcW w:w="236" w:type="dxa"/>
            <w:tcBorders>
              <w:top w:val="nil"/>
              <w:left w:val="single" w:sz="4" w:space="0" w:color="auto"/>
              <w:bottom w:val="nil"/>
              <w:right w:val="single" w:sz="18" w:space="0" w:color="auto"/>
            </w:tcBorders>
            <w:vAlign w:val="center"/>
          </w:tcPr>
          <w:p w14:paraId="60F47B66"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1E2EDC16"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06BDFE47"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41D0ABCE" w14:textId="77777777" w:rsidR="002053C0" w:rsidRPr="00246016" w:rsidRDefault="002053C0" w:rsidP="002053C0">
            <w:pPr>
              <w:pStyle w:val="TOC1"/>
            </w:pPr>
          </w:p>
        </w:tc>
      </w:tr>
      <w:tr w:rsidR="002053C0" w:rsidRPr="00246016" w14:paraId="73529E31" w14:textId="77777777" w:rsidTr="00A82908">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479337D7" w14:textId="77777777" w:rsidR="002053C0" w:rsidRPr="009A5E6C" w:rsidRDefault="002053C0" w:rsidP="002053C0">
            <w:pPr>
              <w:pStyle w:val="TOC1"/>
              <w:rPr>
                <w:b w:val="0"/>
                <w:bCs/>
              </w:rPr>
            </w:pPr>
            <w:r w:rsidRPr="009A5E6C">
              <w:rPr>
                <w:b w:val="0"/>
                <w:bCs/>
              </w:rPr>
              <w:t>3-2</w:t>
            </w:r>
          </w:p>
        </w:tc>
        <w:tc>
          <w:tcPr>
            <w:tcW w:w="1143" w:type="dxa"/>
            <w:tcBorders>
              <w:top w:val="single" w:sz="4" w:space="0" w:color="auto"/>
              <w:left w:val="single" w:sz="4" w:space="0" w:color="auto"/>
              <w:bottom w:val="single" w:sz="4" w:space="0" w:color="auto"/>
              <w:right w:val="single" w:sz="4" w:space="0" w:color="auto"/>
            </w:tcBorders>
            <w:vAlign w:val="center"/>
          </w:tcPr>
          <w:p w14:paraId="75D1FD5B" w14:textId="77777777" w:rsidR="002053C0" w:rsidRPr="009A5E6C" w:rsidRDefault="002053C0" w:rsidP="002053C0">
            <w:pPr>
              <w:pStyle w:val="TOC1"/>
              <w:rPr>
                <w:b w:val="0"/>
                <w:bCs/>
              </w:rPr>
            </w:pPr>
            <w:r w:rsidRPr="009A5E6C">
              <w:rPr>
                <w:b w:val="0"/>
                <w:bCs/>
              </w:rPr>
              <w:t>1</w:t>
            </w:r>
          </w:p>
        </w:tc>
        <w:tc>
          <w:tcPr>
            <w:tcW w:w="1143" w:type="dxa"/>
            <w:tcBorders>
              <w:top w:val="single" w:sz="4" w:space="0" w:color="auto"/>
              <w:left w:val="single" w:sz="4" w:space="0" w:color="auto"/>
              <w:bottom w:val="single" w:sz="4" w:space="0" w:color="auto"/>
              <w:right w:val="single" w:sz="18" w:space="0" w:color="auto"/>
            </w:tcBorders>
            <w:vAlign w:val="center"/>
          </w:tcPr>
          <w:p w14:paraId="13F18C7D" w14:textId="77777777" w:rsidR="002053C0" w:rsidRPr="009A5E6C" w:rsidRDefault="002053C0" w:rsidP="002053C0">
            <w:pPr>
              <w:pStyle w:val="TOC1"/>
              <w:rPr>
                <w:b w:val="0"/>
                <w:bCs/>
              </w:rPr>
            </w:pPr>
            <w:r w:rsidRPr="009A5E6C">
              <w:rPr>
                <w:b w:val="0"/>
                <w:bCs/>
              </w:rPr>
              <w:t>08/15/16</w:t>
            </w:r>
          </w:p>
        </w:tc>
        <w:tc>
          <w:tcPr>
            <w:tcW w:w="236" w:type="dxa"/>
            <w:tcBorders>
              <w:top w:val="nil"/>
              <w:left w:val="single" w:sz="18" w:space="0" w:color="auto"/>
              <w:bottom w:val="nil"/>
              <w:right w:val="single" w:sz="18" w:space="0" w:color="auto"/>
            </w:tcBorders>
            <w:vAlign w:val="center"/>
          </w:tcPr>
          <w:p w14:paraId="34A757C6"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12DF21E5" w14:textId="23FE7D1E" w:rsidR="002053C0" w:rsidRPr="009A5E6C" w:rsidRDefault="002053C0" w:rsidP="002053C0">
            <w:pPr>
              <w:pStyle w:val="TOC1"/>
              <w:rPr>
                <w:b w:val="0"/>
                <w:bCs/>
              </w:rPr>
            </w:pPr>
            <w:r w:rsidRPr="009A5E6C">
              <w:rPr>
                <w:b w:val="0"/>
                <w:bCs/>
              </w:rPr>
              <w:t>6-1</w:t>
            </w:r>
          </w:p>
        </w:tc>
        <w:tc>
          <w:tcPr>
            <w:tcW w:w="1260" w:type="dxa"/>
            <w:tcBorders>
              <w:top w:val="single" w:sz="4" w:space="0" w:color="auto"/>
              <w:left w:val="single" w:sz="4" w:space="0" w:color="auto"/>
              <w:bottom w:val="single" w:sz="4" w:space="0" w:color="auto"/>
              <w:right w:val="single" w:sz="4" w:space="0" w:color="auto"/>
            </w:tcBorders>
            <w:vAlign w:val="center"/>
          </w:tcPr>
          <w:p w14:paraId="1524154D" w14:textId="7512B79F"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2451ECE9" w14:textId="6A1B32CA"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75FA7A7C"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2539F111"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3AE1E321"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06D34D8C" w14:textId="77777777" w:rsidR="002053C0" w:rsidRPr="00246016" w:rsidRDefault="002053C0" w:rsidP="002053C0">
            <w:pPr>
              <w:pStyle w:val="TOC1"/>
            </w:pPr>
          </w:p>
        </w:tc>
      </w:tr>
      <w:tr w:rsidR="002053C0" w:rsidRPr="00246016" w14:paraId="2296311A" w14:textId="77777777" w:rsidTr="00C13A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438BAFB1" w14:textId="77777777" w:rsidR="002053C0" w:rsidRPr="009A5E6C" w:rsidRDefault="002053C0" w:rsidP="002053C0">
            <w:pPr>
              <w:pStyle w:val="TOC1"/>
              <w:rPr>
                <w:b w:val="0"/>
                <w:bCs/>
              </w:rPr>
            </w:pPr>
            <w:r w:rsidRPr="009A5E6C">
              <w:rPr>
                <w:b w:val="0"/>
                <w:bCs/>
              </w:rPr>
              <w:t>4-1</w:t>
            </w:r>
          </w:p>
        </w:tc>
        <w:tc>
          <w:tcPr>
            <w:tcW w:w="1143" w:type="dxa"/>
            <w:tcBorders>
              <w:top w:val="single" w:sz="4" w:space="0" w:color="auto"/>
              <w:left w:val="single" w:sz="4" w:space="0" w:color="auto"/>
              <w:bottom w:val="single" w:sz="4" w:space="0" w:color="auto"/>
              <w:right w:val="single" w:sz="4" w:space="0" w:color="auto"/>
            </w:tcBorders>
          </w:tcPr>
          <w:p w14:paraId="60DFF6BC" w14:textId="50BA26B8" w:rsidR="002053C0" w:rsidRPr="009A5E6C" w:rsidRDefault="002053C0" w:rsidP="002053C0">
            <w:pPr>
              <w:pStyle w:val="TOC1"/>
              <w:rPr>
                <w:b w:val="0"/>
                <w:bCs/>
              </w:rPr>
            </w:pPr>
            <w:r w:rsidRPr="007306BD">
              <w:rPr>
                <w:b w:val="0"/>
                <w:bCs/>
              </w:rPr>
              <w:t>2</w:t>
            </w:r>
          </w:p>
        </w:tc>
        <w:tc>
          <w:tcPr>
            <w:tcW w:w="1143" w:type="dxa"/>
            <w:tcBorders>
              <w:top w:val="single" w:sz="4" w:space="0" w:color="auto"/>
              <w:left w:val="single" w:sz="4" w:space="0" w:color="auto"/>
              <w:bottom w:val="single" w:sz="4" w:space="0" w:color="auto"/>
              <w:right w:val="single" w:sz="18" w:space="0" w:color="auto"/>
            </w:tcBorders>
          </w:tcPr>
          <w:p w14:paraId="0B09778C" w14:textId="4890C653" w:rsidR="002053C0" w:rsidRPr="009A5E6C" w:rsidRDefault="002053C0" w:rsidP="002053C0">
            <w:pPr>
              <w:pStyle w:val="TOC1"/>
              <w:rPr>
                <w:b w:val="0"/>
                <w:bCs/>
              </w:rPr>
            </w:pPr>
            <w:r w:rsidRPr="007A2F87">
              <w:rPr>
                <w:b w:val="0"/>
                <w:bCs/>
              </w:rPr>
              <w:t>10/10/21</w:t>
            </w:r>
          </w:p>
        </w:tc>
        <w:tc>
          <w:tcPr>
            <w:tcW w:w="236" w:type="dxa"/>
            <w:tcBorders>
              <w:top w:val="nil"/>
              <w:left w:val="single" w:sz="18" w:space="0" w:color="auto"/>
              <w:bottom w:val="nil"/>
              <w:right w:val="single" w:sz="18" w:space="0" w:color="auto"/>
            </w:tcBorders>
            <w:vAlign w:val="center"/>
          </w:tcPr>
          <w:p w14:paraId="053BE2E5"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657C2509" w14:textId="30785C1B" w:rsidR="002053C0" w:rsidRPr="009A5E6C" w:rsidRDefault="002053C0" w:rsidP="002053C0">
            <w:pPr>
              <w:pStyle w:val="TOC1"/>
              <w:rPr>
                <w:b w:val="0"/>
                <w:bCs/>
              </w:rPr>
            </w:pPr>
            <w:r w:rsidRPr="009A5E6C">
              <w:rPr>
                <w:b w:val="0"/>
                <w:bCs/>
              </w:rPr>
              <w:t>6-2</w:t>
            </w:r>
          </w:p>
        </w:tc>
        <w:tc>
          <w:tcPr>
            <w:tcW w:w="1260" w:type="dxa"/>
            <w:tcBorders>
              <w:top w:val="single" w:sz="4" w:space="0" w:color="auto"/>
              <w:left w:val="single" w:sz="4" w:space="0" w:color="auto"/>
              <w:bottom w:val="single" w:sz="4" w:space="0" w:color="auto"/>
              <w:right w:val="single" w:sz="4" w:space="0" w:color="auto"/>
            </w:tcBorders>
            <w:vAlign w:val="center"/>
          </w:tcPr>
          <w:p w14:paraId="66A5ACCC" w14:textId="147240CB"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7CE308D7" w14:textId="7E2C5C12"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2CD70E2D"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5147A7BE"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44FB043B"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6CDE2DF6" w14:textId="77777777" w:rsidR="002053C0" w:rsidRPr="00246016" w:rsidRDefault="002053C0" w:rsidP="002053C0">
            <w:pPr>
              <w:pStyle w:val="TOC1"/>
            </w:pPr>
          </w:p>
        </w:tc>
      </w:tr>
      <w:tr w:rsidR="002053C0" w:rsidRPr="00246016" w14:paraId="3EFFB11A" w14:textId="77777777" w:rsidTr="00C13A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6E67A4C" w14:textId="77777777" w:rsidR="002053C0" w:rsidRPr="009A5E6C" w:rsidRDefault="002053C0" w:rsidP="002053C0">
            <w:pPr>
              <w:pStyle w:val="TOC1"/>
              <w:rPr>
                <w:b w:val="0"/>
                <w:bCs/>
              </w:rPr>
            </w:pPr>
            <w:r w:rsidRPr="009A5E6C">
              <w:rPr>
                <w:b w:val="0"/>
                <w:bCs/>
              </w:rPr>
              <w:t>4-2</w:t>
            </w:r>
          </w:p>
        </w:tc>
        <w:tc>
          <w:tcPr>
            <w:tcW w:w="1143" w:type="dxa"/>
            <w:tcBorders>
              <w:top w:val="single" w:sz="4" w:space="0" w:color="auto"/>
              <w:left w:val="single" w:sz="4" w:space="0" w:color="auto"/>
              <w:bottom w:val="single" w:sz="4" w:space="0" w:color="auto"/>
              <w:right w:val="single" w:sz="4" w:space="0" w:color="auto"/>
            </w:tcBorders>
          </w:tcPr>
          <w:p w14:paraId="02EEBD3C" w14:textId="21D22BBC" w:rsidR="002053C0" w:rsidRPr="009A5E6C" w:rsidRDefault="002053C0" w:rsidP="002053C0">
            <w:pPr>
              <w:pStyle w:val="TOC1"/>
              <w:rPr>
                <w:b w:val="0"/>
                <w:bCs/>
              </w:rPr>
            </w:pPr>
            <w:r w:rsidRPr="007306BD">
              <w:rPr>
                <w:b w:val="0"/>
                <w:bCs/>
              </w:rPr>
              <w:t>2</w:t>
            </w:r>
          </w:p>
        </w:tc>
        <w:tc>
          <w:tcPr>
            <w:tcW w:w="1143" w:type="dxa"/>
            <w:tcBorders>
              <w:top w:val="single" w:sz="4" w:space="0" w:color="auto"/>
              <w:left w:val="single" w:sz="4" w:space="0" w:color="auto"/>
              <w:bottom w:val="single" w:sz="4" w:space="0" w:color="auto"/>
              <w:right w:val="single" w:sz="18" w:space="0" w:color="auto"/>
            </w:tcBorders>
          </w:tcPr>
          <w:p w14:paraId="1BDE5195" w14:textId="4C7BEC9B" w:rsidR="002053C0" w:rsidRPr="009A5E6C" w:rsidRDefault="002053C0" w:rsidP="002053C0">
            <w:pPr>
              <w:pStyle w:val="TOC1"/>
              <w:rPr>
                <w:b w:val="0"/>
                <w:bCs/>
              </w:rPr>
            </w:pPr>
            <w:r w:rsidRPr="007A2F87">
              <w:rPr>
                <w:b w:val="0"/>
                <w:bCs/>
              </w:rPr>
              <w:t>10/10/21</w:t>
            </w:r>
          </w:p>
        </w:tc>
        <w:tc>
          <w:tcPr>
            <w:tcW w:w="236" w:type="dxa"/>
            <w:tcBorders>
              <w:top w:val="nil"/>
              <w:left w:val="single" w:sz="18" w:space="0" w:color="auto"/>
              <w:bottom w:val="nil"/>
              <w:right w:val="single" w:sz="18" w:space="0" w:color="auto"/>
            </w:tcBorders>
            <w:vAlign w:val="center"/>
          </w:tcPr>
          <w:p w14:paraId="3AEC901B"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20613786" w14:textId="06D524D0" w:rsidR="002053C0" w:rsidRPr="009A5E6C" w:rsidRDefault="002053C0" w:rsidP="002053C0">
            <w:pPr>
              <w:pStyle w:val="TOC1"/>
              <w:rPr>
                <w:b w:val="0"/>
                <w:bCs/>
              </w:rPr>
            </w:pPr>
            <w:r w:rsidRPr="009A5E6C">
              <w:rPr>
                <w:b w:val="0"/>
                <w:bCs/>
              </w:rPr>
              <w:t>6-3</w:t>
            </w:r>
          </w:p>
        </w:tc>
        <w:tc>
          <w:tcPr>
            <w:tcW w:w="1260" w:type="dxa"/>
            <w:tcBorders>
              <w:top w:val="single" w:sz="4" w:space="0" w:color="auto"/>
              <w:left w:val="single" w:sz="4" w:space="0" w:color="auto"/>
              <w:bottom w:val="single" w:sz="4" w:space="0" w:color="auto"/>
              <w:right w:val="single" w:sz="4" w:space="0" w:color="auto"/>
            </w:tcBorders>
            <w:vAlign w:val="center"/>
          </w:tcPr>
          <w:p w14:paraId="4C9BCFBE" w14:textId="39F20638"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107D917B" w14:textId="14E57733"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3C42CCE9"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69BBED72"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69911058"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7D2CE951" w14:textId="77777777" w:rsidR="002053C0" w:rsidRPr="00246016" w:rsidRDefault="002053C0" w:rsidP="002053C0">
            <w:pPr>
              <w:pStyle w:val="TOC1"/>
            </w:pPr>
          </w:p>
        </w:tc>
      </w:tr>
      <w:tr w:rsidR="002053C0" w:rsidRPr="00246016" w14:paraId="25A51680" w14:textId="77777777" w:rsidTr="00C13A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723A02D7" w14:textId="77777777" w:rsidR="002053C0" w:rsidRPr="009A5E6C" w:rsidRDefault="002053C0" w:rsidP="002053C0">
            <w:pPr>
              <w:pStyle w:val="TOC1"/>
              <w:rPr>
                <w:b w:val="0"/>
                <w:bCs/>
              </w:rPr>
            </w:pPr>
            <w:r w:rsidRPr="009A5E6C">
              <w:rPr>
                <w:b w:val="0"/>
                <w:bCs/>
              </w:rPr>
              <w:t>4-3</w:t>
            </w:r>
          </w:p>
        </w:tc>
        <w:tc>
          <w:tcPr>
            <w:tcW w:w="1143" w:type="dxa"/>
            <w:tcBorders>
              <w:top w:val="single" w:sz="4" w:space="0" w:color="auto"/>
              <w:left w:val="single" w:sz="4" w:space="0" w:color="auto"/>
              <w:bottom w:val="single" w:sz="4" w:space="0" w:color="auto"/>
              <w:right w:val="single" w:sz="4" w:space="0" w:color="auto"/>
            </w:tcBorders>
          </w:tcPr>
          <w:p w14:paraId="368BEE7D" w14:textId="56FD024F" w:rsidR="002053C0" w:rsidRPr="009A5E6C" w:rsidRDefault="002053C0" w:rsidP="002053C0">
            <w:pPr>
              <w:pStyle w:val="TOC1"/>
              <w:rPr>
                <w:b w:val="0"/>
                <w:bCs/>
              </w:rPr>
            </w:pPr>
            <w:r w:rsidRPr="007306BD">
              <w:rPr>
                <w:b w:val="0"/>
                <w:bCs/>
              </w:rPr>
              <w:t>2</w:t>
            </w:r>
          </w:p>
        </w:tc>
        <w:tc>
          <w:tcPr>
            <w:tcW w:w="1143" w:type="dxa"/>
            <w:tcBorders>
              <w:top w:val="single" w:sz="4" w:space="0" w:color="auto"/>
              <w:left w:val="single" w:sz="4" w:space="0" w:color="auto"/>
              <w:bottom w:val="single" w:sz="4" w:space="0" w:color="auto"/>
              <w:right w:val="single" w:sz="18" w:space="0" w:color="auto"/>
            </w:tcBorders>
          </w:tcPr>
          <w:p w14:paraId="3148F8F8" w14:textId="6EE2282B" w:rsidR="002053C0" w:rsidRPr="009A5E6C" w:rsidRDefault="002053C0" w:rsidP="002053C0">
            <w:pPr>
              <w:pStyle w:val="TOC1"/>
              <w:rPr>
                <w:b w:val="0"/>
                <w:bCs/>
              </w:rPr>
            </w:pPr>
            <w:r w:rsidRPr="007A2F87">
              <w:rPr>
                <w:b w:val="0"/>
                <w:bCs/>
              </w:rPr>
              <w:t>10/10/21</w:t>
            </w:r>
          </w:p>
        </w:tc>
        <w:tc>
          <w:tcPr>
            <w:tcW w:w="236" w:type="dxa"/>
            <w:tcBorders>
              <w:top w:val="nil"/>
              <w:left w:val="single" w:sz="18" w:space="0" w:color="auto"/>
              <w:bottom w:val="nil"/>
              <w:right w:val="single" w:sz="18" w:space="0" w:color="auto"/>
            </w:tcBorders>
            <w:vAlign w:val="center"/>
          </w:tcPr>
          <w:p w14:paraId="5784077A"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7F1FB4CC" w14:textId="06787F7D" w:rsidR="002053C0" w:rsidRPr="009A5E6C" w:rsidRDefault="002053C0" w:rsidP="002053C0">
            <w:pPr>
              <w:pStyle w:val="TOC1"/>
              <w:rPr>
                <w:b w:val="0"/>
                <w:bCs/>
              </w:rPr>
            </w:pPr>
            <w:r w:rsidRPr="009A5E6C">
              <w:rPr>
                <w:b w:val="0"/>
                <w:bCs/>
              </w:rPr>
              <w:t>6-4</w:t>
            </w:r>
          </w:p>
        </w:tc>
        <w:tc>
          <w:tcPr>
            <w:tcW w:w="1260" w:type="dxa"/>
            <w:tcBorders>
              <w:top w:val="single" w:sz="4" w:space="0" w:color="auto"/>
              <w:left w:val="single" w:sz="4" w:space="0" w:color="auto"/>
              <w:bottom w:val="single" w:sz="4" w:space="0" w:color="auto"/>
              <w:right w:val="single" w:sz="4" w:space="0" w:color="auto"/>
            </w:tcBorders>
            <w:vAlign w:val="center"/>
          </w:tcPr>
          <w:p w14:paraId="7E68025F" w14:textId="57BF87B2"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772FF7E9" w14:textId="69C594B9"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06469A29"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5D94DBC1"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32BF522E"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70C08B18" w14:textId="77777777" w:rsidR="002053C0" w:rsidRPr="00246016" w:rsidRDefault="002053C0" w:rsidP="002053C0">
            <w:pPr>
              <w:pStyle w:val="TOC1"/>
            </w:pPr>
          </w:p>
        </w:tc>
      </w:tr>
      <w:tr w:rsidR="002053C0" w:rsidRPr="00246016" w14:paraId="5B820CD1" w14:textId="77777777" w:rsidTr="00C13A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495CECDD" w14:textId="77777777" w:rsidR="002053C0" w:rsidRPr="009A5E6C" w:rsidRDefault="002053C0" w:rsidP="002053C0">
            <w:pPr>
              <w:pStyle w:val="TOC1"/>
              <w:rPr>
                <w:b w:val="0"/>
                <w:bCs/>
              </w:rPr>
            </w:pPr>
            <w:r w:rsidRPr="009A5E6C">
              <w:rPr>
                <w:b w:val="0"/>
                <w:bCs/>
              </w:rPr>
              <w:t>4-4</w:t>
            </w:r>
          </w:p>
        </w:tc>
        <w:tc>
          <w:tcPr>
            <w:tcW w:w="1143" w:type="dxa"/>
            <w:tcBorders>
              <w:top w:val="single" w:sz="4" w:space="0" w:color="auto"/>
              <w:left w:val="single" w:sz="4" w:space="0" w:color="auto"/>
              <w:bottom w:val="single" w:sz="4" w:space="0" w:color="auto"/>
              <w:right w:val="single" w:sz="4" w:space="0" w:color="auto"/>
            </w:tcBorders>
          </w:tcPr>
          <w:p w14:paraId="0CF7B540" w14:textId="31DB877F" w:rsidR="002053C0" w:rsidRPr="009A5E6C" w:rsidRDefault="002053C0" w:rsidP="002053C0">
            <w:pPr>
              <w:pStyle w:val="TOC1"/>
              <w:rPr>
                <w:b w:val="0"/>
                <w:bCs/>
              </w:rPr>
            </w:pPr>
            <w:r w:rsidRPr="007306BD">
              <w:rPr>
                <w:b w:val="0"/>
                <w:bCs/>
              </w:rPr>
              <w:t>2</w:t>
            </w:r>
          </w:p>
        </w:tc>
        <w:tc>
          <w:tcPr>
            <w:tcW w:w="1143" w:type="dxa"/>
            <w:tcBorders>
              <w:top w:val="single" w:sz="4" w:space="0" w:color="auto"/>
              <w:left w:val="single" w:sz="4" w:space="0" w:color="auto"/>
              <w:bottom w:val="single" w:sz="4" w:space="0" w:color="auto"/>
              <w:right w:val="single" w:sz="18" w:space="0" w:color="auto"/>
            </w:tcBorders>
          </w:tcPr>
          <w:p w14:paraId="15F11F5C" w14:textId="2E5EDBFA" w:rsidR="002053C0" w:rsidRPr="009A5E6C" w:rsidRDefault="002053C0" w:rsidP="002053C0">
            <w:pPr>
              <w:pStyle w:val="TOC1"/>
              <w:rPr>
                <w:b w:val="0"/>
                <w:bCs/>
              </w:rPr>
            </w:pPr>
            <w:r w:rsidRPr="007A2F87">
              <w:rPr>
                <w:b w:val="0"/>
                <w:bCs/>
              </w:rPr>
              <w:t>10/10/21</w:t>
            </w:r>
          </w:p>
        </w:tc>
        <w:tc>
          <w:tcPr>
            <w:tcW w:w="236" w:type="dxa"/>
            <w:tcBorders>
              <w:top w:val="nil"/>
              <w:left w:val="single" w:sz="18" w:space="0" w:color="auto"/>
              <w:bottom w:val="nil"/>
              <w:right w:val="single" w:sz="18" w:space="0" w:color="auto"/>
            </w:tcBorders>
            <w:vAlign w:val="center"/>
          </w:tcPr>
          <w:p w14:paraId="5E4CCE5B"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43957344" w14:textId="5BE76DF9" w:rsidR="002053C0" w:rsidRPr="009A5E6C" w:rsidRDefault="002053C0" w:rsidP="002053C0">
            <w:pPr>
              <w:pStyle w:val="TOC1"/>
              <w:rPr>
                <w:b w:val="0"/>
                <w:bCs/>
              </w:rPr>
            </w:pPr>
            <w:r w:rsidRPr="009A5E6C">
              <w:rPr>
                <w:b w:val="0"/>
                <w:bCs/>
              </w:rPr>
              <w:t>6-5</w:t>
            </w:r>
          </w:p>
        </w:tc>
        <w:tc>
          <w:tcPr>
            <w:tcW w:w="1260" w:type="dxa"/>
            <w:tcBorders>
              <w:top w:val="single" w:sz="4" w:space="0" w:color="auto"/>
              <w:left w:val="single" w:sz="4" w:space="0" w:color="auto"/>
              <w:bottom w:val="single" w:sz="4" w:space="0" w:color="auto"/>
              <w:right w:val="single" w:sz="4" w:space="0" w:color="auto"/>
            </w:tcBorders>
            <w:vAlign w:val="center"/>
          </w:tcPr>
          <w:p w14:paraId="5773DB5B" w14:textId="5872D175"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12B3223B" w14:textId="47DA53D7"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7D34E1AF"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70C2F5E0"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025F8399"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25482361" w14:textId="77777777" w:rsidR="002053C0" w:rsidRPr="00246016" w:rsidRDefault="002053C0" w:rsidP="002053C0">
            <w:pPr>
              <w:pStyle w:val="TOC1"/>
            </w:pPr>
          </w:p>
        </w:tc>
      </w:tr>
      <w:tr w:rsidR="002053C0" w:rsidRPr="00246016" w14:paraId="27ADBE46" w14:textId="77777777" w:rsidTr="00C13A7D">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14:paraId="273290D5" w14:textId="77777777" w:rsidR="002053C0" w:rsidRPr="009A5E6C" w:rsidRDefault="002053C0" w:rsidP="002053C0">
            <w:pPr>
              <w:pStyle w:val="TOC1"/>
              <w:rPr>
                <w:b w:val="0"/>
                <w:bCs/>
              </w:rPr>
            </w:pPr>
            <w:r w:rsidRPr="009A5E6C">
              <w:rPr>
                <w:b w:val="0"/>
                <w:bCs/>
              </w:rPr>
              <w:t>4-5</w:t>
            </w:r>
          </w:p>
        </w:tc>
        <w:tc>
          <w:tcPr>
            <w:tcW w:w="1143" w:type="dxa"/>
            <w:tcBorders>
              <w:top w:val="single" w:sz="4" w:space="0" w:color="auto"/>
              <w:left w:val="single" w:sz="4" w:space="0" w:color="auto"/>
              <w:bottom w:val="single" w:sz="4" w:space="0" w:color="auto"/>
              <w:right w:val="single" w:sz="4" w:space="0" w:color="auto"/>
            </w:tcBorders>
          </w:tcPr>
          <w:p w14:paraId="59EB0C3A" w14:textId="20915760" w:rsidR="002053C0" w:rsidRPr="009A5E6C" w:rsidRDefault="002053C0" w:rsidP="002053C0">
            <w:pPr>
              <w:pStyle w:val="TOC1"/>
              <w:rPr>
                <w:b w:val="0"/>
                <w:bCs/>
              </w:rPr>
            </w:pPr>
            <w:r w:rsidRPr="007306BD">
              <w:rPr>
                <w:b w:val="0"/>
                <w:bCs/>
              </w:rPr>
              <w:t>2</w:t>
            </w:r>
          </w:p>
        </w:tc>
        <w:tc>
          <w:tcPr>
            <w:tcW w:w="1143" w:type="dxa"/>
            <w:tcBorders>
              <w:top w:val="single" w:sz="4" w:space="0" w:color="auto"/>
              <w:left w:val="single" w:sz="4" w:space="0" w:color="auto"/>
              <w:bottom w:val="single" w:sz="4" w:space="0" w:color="auto"/>
              <w:right w:val="single" w:sz="18" w:space="0" w:color="auto"/>
            </w:tcBorders>
          </w:tcPr>
          <w:p w14:paraId="2940E689" w14:textId="469C08EA" w:rsidR="002053C0" w:rsidRPr="009A5E6C" w:rsidRDefault="002053C0" w:rsidP="002053C0">
            <w:pPr>
              <w:pStyle w:val="TOC1"/>
              <w:rPr>
                <w:b w:val="0"/>
                <w:bCs/>
              </w:rPr>
            </w:pPr>
            <w:r w:rsidRPr="007A2F87">
              <w:rPr>
                <w:b w:val="0"/>
                <w:bCs/>
              </w:rPr>
              <w:t>10/10/21</w:t>
            </w:r>
          </w:p>
        </w:tc>
        <w:tc>
          <w:tcPr>
            <w:tcW w:w="236" w:type="dxa"/>
            <w:tcBorders>
              <w:top w:val="nil"/>
              <w:left w:val="single" w:sz="18" w:space="0" w:color="auto"/>
              <w:bottom w:val="nil"/>
              <w:right w:val="single" w:sz="18" w:space="0" w:color="auto"/>
            </w:tcBorders>
            <w:vAlign w:val="center"/>
          </w:tcPr>
          <w:p w14:paraId="39D8EAF7"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4" w:space="0" w:color="auto"/>
              <w:right w:val="single" w:sz="4" w:space="0" w:color="auto"/>
            </w:tcBorders>
            <w:vAlign w:val="center"/>
          </w:tcPr>
          <w:p w14:paraId="51BACD5C" w14:textId="1DCF2CE2" w:rsidR="002053C0" w:rsidRPr="009A5E6C" w:rsidRDefault="002053C0" w:rsidP="002053C0">
            <w:pPr>
              <w:pStyle w:val="TOC1"/>
              <w:rPr>
                <w:b w:val="0"/>
                <w:bCs/>
              </w:rPr>
            </w:pPr>
            <w:r w:rsidRPr="009A5E6C">
              <w:rPr>
                <w:b w:val="0"/>
                <w:bCs/>
              </w:rPr>
              <w:t>6-6</w:t>
            </w:r>
          </w:p>
        </w:tc>
        <w:tc>
          <w:tcPr>
            <w:tcW w:w="1260" w:type="dxa"/>
            <w:tcBorders>
              <w:top w:val="single" w:sz="4" w:space="0" w:color="auto"/>
              <w:left w:val="single" w:sz="4" w:space="0" w:color="auto"/>
              <w:bottom w:val="single" w:sz="4" w:space="0" w:color="auto"/>
              <w:right w:val="single" w:sz="4" w:space="0" w:color="auto"/>
            </w:tcBorders>
            <w:vAlign w:val="center"/>
          </w:tcPr>
          <w:p w14:paraId="06653524" w14:textId="2FF9A269" w:rsidR="002053C0" w:rsidRPr="009A5E6C" w:rsidRDefault="002053C0" w:rsidP="002053C0">
            <w:pPr>
              <w:pStyle w:val="TOC1"/>
              <w:rPr>
                <w:b w:val="0"/>
                <w:bCs/>
              </w:rPr>
            </w:pPr>
            <w:r w:rsidRPr="009A5E6C">
              <w:rPr>
                <w:b w:val="0"/>
                <w:bCs/>
              </w:rPr>
              <w:t>2</w:t>
            </w:r>
          </w:p>
        </w:tc>
        <w:tc>
          <w:tcPr>
            <w:tcW w:w="1175" w:type="dxa"/>
            <w:tcBorders>
              <w:top w:val="single" w:sz="4" w:space="0" w:color="auto"/>
              <w:left w:val="single" w:sz="4" w:space="0" w:color="auto"/>
              <w:bottom w:val="single" w:sz="4" w:space="0" w:color="auto"/>
              <w:right w:val="single" w:sz="18" w:space="0" w:color="auto"/>
            </w:tcBorders>
            <w:vAlign w:val="center"/>
          </w:tcPr>
          <w:p w14:paraId="73B45D13" w14:textId="16D8547D" w:rsidR="002053C0" w:rsidRPr="009A5E6C" w:rsidRDefault="002053C0" w:rsidP="002053C0">
            <w:pPr>
              <w:pStyle w:val="TOC1"/>
              <w:rPr>
                <w:b w:val="0"/>
                <w:bCs/>
              </w:rPr>
            </w:pPr>
            <w:r w:rsidRPr="009A5E6C">
              <w:rPr>
                <w:b w:val="0"/>
                <w:bCs/>
              </w:rPr>
              <w:t>10/10/21</w:t>
            </w:r>
          </w:p>
        </w:tc>
        <w:tc>
          <w:tcPr>
            <w:tcW w:w="236" w:type="dxa"/>
            <w:tcBorders>
              <w:top w:val="nil"/>
              <w:left w:val="single" w:sz="4" w:space="0" w:color="auto"/>
              <w:bottom w:val="nil"/>
              <w:right w:val="single" w:sz="18" w:space="0" w:color="auto"/>
            </w:tcBorders>
            <w:vAlign w:val="center"/>
          </w:tcPr>
          <w:p w14:paraId="6963882D" w14:textId="77777777" w:rsidR="002053C0" w:rsidRPr="00246016" w:rsidRDefault="002053C0" w:rsidP="002053C0">
            <w:pPr>
              <w:pStyle w:val="TOC1"/>
            </w:pPr>
          </w:p>
        </w:tc>
        <w:tc>
          <w:tcPr>
            <w:tcW w:w="1142" w:type="dxa"/>
            <w:tcBorders>
              <w:top w:val="single" w:sz="4" w:space="0" w:color="auto"/>
              <w:left w:val="single" w:sz="18" w:space="0" w:color="auto"/>
              <w:bottom w:val="single" w:sz="4" w:space="0" w:color="auto"/>
              <w:right w:val="single" w:sz="4" w:space="0" w:color="auto"/>
            </w:tcBorders>
            <w:vAlign w:val="center"/>
          </w:tcPr>
          <w:p w14:paraId="2A6C244E"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4" w:space="0" w:color="auto"/>
            </w:tcBorders>
            <w:vAlign w:val="center"/>
          </w:tcPr>
          <w:p w14:paraId="11B984C7" w14:textId="77777777" w:rsidR="002053C0" w:rsidRPr="00246016" w:rsidRDefault="002053C0" w:rsidP="002053C0">
            <w:pPr>
              <w:pStyle w:val="TOC1"/>
            </w:pPr>
          </w:p>
        </w:tc>
        <w:tc>
          <w:tcPr>
            <w:tcW w:w="1143" w:type="dxa"/>
            <w:tcBorders>
              <w:top w:val="single" w:sz="4" w:space="0" w:color="auto"/>
              <w:left w:val="single" w:sz="4" w:space="0" w:color="auto"/>
              <w:bottom w:val="single" w:sz="4" w:space="0" w:color="auto"/>
              <w:right w:val="single" w:sz="18" w:space="0" w:color="auto"/>
            </w:tcBorders>
            <w:vAlign w:val="center"/>
          </w:tcPr>
          <w:p w14:paraId="152781DD" w14:textId="77777777" w:rsidR="002053C0" w:rsidRPr="00246016" w:rsidRDefault="002053C0" w:rsidP="002053C0">
            <w:pPr>
              <w:pStyle w:val="TOC1"/>
            </w:pPr>
          </w:p>
        </w:tc>
      </w:tr>
      <w:tr w:rsidR="002053C0" w:rsidRPr="00246016" w14:paraId="6473DC22" w14:textId="77777777" w:rsidTr="00C13A7D">
        <w:trPr>
          <w:trHeight w:val="449"/>
          <w:jc w:val="center"/>
        </w:trPr>
        <w:tc>
          <w:tcPr>
            <w:tcW w:w="1142" w:type="dxa"/>
            <w:tcBorders>
              <w:top w:val="single" w:sz="4" w:space="0" w:color="auto"/>
              <w:left w:val="single" w:sz="18" w:space="0" w:color="auto"/>
              <w:bottom w:val="single" w:sz="18" w:space="0" w:color="auto"/>
              <w:right w:val="single" w:sz="4" w:space="0" w:color="auto"/>
            </w:tcBorders>
            <w:vAlign w:val="center"/>
          </w:tcPr>
          <w:p w14:paraId="4F6945BE" w14:textId="77777777" w:rsidR="002053C0" w:rsidRPr="009A5E6C" w:rsidRDefault="002053C0" w:rsidP="002053C0">
            <w:pPr>
              <w:pStyle w:val="TOC1"/>
              <w:rPr>
                <w:b w:val="0"/>
                <w:bCs/>
              </w:rPr>
            </w:pPr>
            <w:r w:rsidRPr="009A5E6C">
              <w:rPr>
                <w:b w:val="0"/>
                <w:bCs/>
              </w:rPr>
              <w:t>4-6</w:t>
            </w:r>
          </w:p>
        </w:tc>
        <w:tc>
          <w:tcPr>
            <w:tcW w:w="1143" w:type="dxa"/>
            <w:tcBorders>
              <w:top w:val="single" w:sz="4" w:space="0" w:color="auto"/>
              <w:left w:val="single" w:sz="4" w:space="0" w:color="auto"/>
              <w:bottom w:val="single" w:sz="18" w:space="0" w:color="auto"/>
              <w:right w:val="single" w:sz="4" w:space="0" w:color="auto"/>
            </w:tcBorders>
          </w:tcPr>
          <w:p w14:paraId="14A55A59" w14:textId="456A6EE1" w:rsidR="002053C0" w:rsidRPr="009A5E6C" w:rsidRDefault="002053C0" w:rsidP="002053C0">
            <w:pPr>
              <w:pStyle w:val="TOC1"/>
              <w:rPr>
                <w:b w:val="0"/>
                <w:bCs/>
              </w:rPr>
            </w:pPr>
            <w:r w:rsidRPr="007306BD">
              <w:rPr>
                <w:b w:val="0"/>
                <w:bCs/>
              </w:rPr>
              <w:t>2</w:t>
            </w:r>
          </w:p>
        </w:tc>
        <w:tc>
          <w:tcPr>
            <w:tcW w:w="1143" w:type="dxa"/>
            <w:tcBorders>
              <w:top w:val="single" w:sz="4" w:space="0" w:color="auto"/>
              <w:left w:val="single" w:sz="4" w:space="0" w:color="auto"/>
              <w:bottom w:val="single" w:sz="18" w:space="0" w:color="auto"/>
              <w:right w:val="single" w:sz="18" w:space="0" w:color="auto"/>
            </w:tcBorders>
          </w:tcPr>
          <w:p w14:paraId="2687D762" w14:textId="344E0E66" w:rsidR="002053C0" w:rsidRPr="009A5E6C" w:rsidRDefault="002053C0" w:rsidP="002053C0">
            <w:pPr>
              <w:pStyle w:val="TOC1"/>
              <w:rPr>
                <w:b w:val="0"/>
                <w:bCs/>
              </w:rPr>
            </w:pPr>
            <w:r w:rsidRPr="007A2F87">
              <w:rPr>
                <w:b w:val="0"/>
                <w:bCs/>
              </w:rPr>
              <w:t>10/10/21</w:t>
            </w:r>
          </w:p>
        </w:tc>
        <w:tc>
          <w:tcPr>
            <w:tcW w:w="236" w:type="dxa"/>
            <w:tcBorders>
              <w:top w:val="nil"/>
              <w:left w:val="single" w:sz="18" w:space="0" w:color="auto"/>
              <w:bottom w:val="nil"/>
              <w:right w:val="single" w:sz="18" w:space="0" w:color="auto"/>
            </w:tcBorders>
            <w:vAlign w:val="center"/>
          </w:tcPr>
          <w:p w14:paraId="445E9647" w14:textId="77777777" w:rsidR="002053C0" w:rsidRPr="009A5E6C" w:rsidRDefault="002053C0" w:rsidP="002053C0">
            <w:pPr>
              <w:pStyle w:val="TOC1"/>
              <w:rPr>
                <w:b w:val="0"/>
                <w:bCs/>
              </w:rPr>
            </w:pPr>
          </w:p>
        </w:tc>
        <w:tc>
          <w:tcPr>
            <w:tcW w:w="993" w:type="dxa"/>
            <w:tcBorders>
              <w:top w:val="single" w:sz="4" w:space="0" w:color="auto"/>
              <w:left w:val="single" w:sz="18" w:space="0" w:color="auto"/>
              <w:bottom w:val="single" w:sz="18" w:space="0" w:color="auto"/>
              <w:right w:val="single" w:sz="4" w:space="0" w:color="auto"/>
            </w:tcBorders>
            <w:vAlign w:val="center"/>
          </w:tcPr>
          <w:p w14:paraId="7BB80D29" w14:textId="2F5462F4" w:rsidR="002053C0" w:rsidRPr="009A5E6C" w:rsidRDefault="002053C0" w:rsidP="002053C0">
            <w:pPr>
              <w:pStyle w:val="TOC1"/>
              <w:rPr>
                <w:b w:val="0"/>
                <w:bCs/>
              </w:rPr>
            </w:pPr>
          </w:p>
        </w:tc>
        <w:tc>
          <w:tcPr>
            <w:tcW w:w="1260" w:type="dxa"/>
            <w:tcBorders>
              <w:top w:val="single" w:sz="4" w:space="0" w:color="auto"/>
              <w:left w:val="single" w:sz="4" w:space="0" w:color="auto"/>
              <w:bottom w:val="single" w:sz="18" w:space="0" w:color="auto"/>
              <w:right w:val="single" w:sz="4" w:space="0" w:color="auto"/>
            </w:tcBorders>
            <w:vAlign w:val="center"/>
          </w:tcPr>
          <w:p w14:paraId="5EDDE942" w14:textId="59EB34C6" w:rsidR="002053C0" w:rsidRPr="009A5E6C" w:rsidRDefault="002053C0" w:rsidP="002053C0">
            <w:pPr>
              <w:pStyle w:val="TOC1"/>
              <w:rPr>
                <w:b w:val="0"/>
                <w:bCs/>
              </w:rPr>
            </w:pPr>
          </w:p>
        </w:tc>
        <w:tc>
          <w:tcPr>
            <w:tcW w:w="1175" w:type="dxa"/>
            <w:tcBorders>
              <w:top w:val="single" w:sz="4" w:space="0" w:color="auto"/>
              <w:left w:val="single" w:sz="4" w:space="0" w:color="auto"/>
              <w:bottom w:val="single" w:sz="18" w:space="0" w:color="auto"/>
              <w:right w:val="single" w:sz="18" w:space="0" w:color="auto"/>
            </w:tcBorders>
            <w:vAlign w:val="center"/>
          </w:tcPr>
          <w:p w14:paraId="024A837D" w14:textId="56035BF2" w:rsidR="002053C0" w:rsidRPr="009A5E6C" w:rsidRDefault="002053C0" w:rsidP="002053C0">
            <w:pPr>
              <w:pStyle w:val="TOC1"/>
              <w:rPr>
                <w:b w:val="0"/>
                <w:bCs/>
              </w:rPr>
            </w:pPr>
          </w:p>
        </w:tc>
        <w:tc>
          <w:tcPr>
            <w:tcW w:w="236" w:type="dxa"/>
            <w:tcBorders>
              <w:top w:val="nil"/>
              <w:left w:val="single" w:sz="4" w:space="0" w:color="auto"/>
              <w:bottom w:val="nil"/>
              <w:right w:val="single" w:sz="18" w:space="0" w:color="auto"/>
            </w:tcBorders>
            <w:vAlign w:val="center"/>
          </w:tcPr>
          <w:p w14:paraId="7FA30535" w14:textId="77777777" w:rsidR="002053C0" w:rsidRPr="00246016" w:rsidRDefault="002053C0" w:rsidP="002053C0">
            <w:pPr>
              <w:pStyle w:val="TOC1"/>
            </w:pPr>
          </w:p>
        </w:tc>
        <w:tc>
          <w:tcPr>
            <w:tcW w:w="1142" w:type="dxa"/>
            <w:tcBorders>
              <w:top w:val="single" w:sz="4" w:space="0" w:color="auto"/>
              <w:left w:val="single" w:sz="18" w:space="0" w:color="auto"/>
              <w:bottom w:val="single" w:sz="18" w:space="0" w:color="auto"/>
              <w:right w:val="single" w:sz="4" w:space="0" w:color="auto"/>
            </w:tcBorders>
            <w:vAlign w:val="center"/>
          </w:tcPr>
          <w:p w14:paraId="2C0BC84E" w14:textId="77777777" w:rsidR="002053C0" w:rsidRPr="00246016" w:rsidRDefault="002053C0" w:rsidP="002053C0">
            <w:pPr>
              <w:pStyle w:val="TOC1"/>
            </w:pPr>
          </w:p>
        </w:tc>
        <w:tc>
          <w:tcPr>
            <w:tcW w:w="1143" w:type="dxa"/>
            <w:tcBorders>
              <w:top w:val="single" w:sz="4" w:space="0" w:color="auto"/>
              <w:left w:val="single" w:sz="4" w:space="0" w:color="auto"/>
              <w:bottom w:val="single" w:sz="18" w:space="0" w:color="auto"/>
              <w:right w:val="single" w:sz="4" w:space="0" w:color="auto"/>
            </w:tcBorders>
            <w:vAlign w:val="center"/>
          </w:tcPr>
          <w:p w14:paraId="5B102117" w14:textId="77777777" w:rsidR="002053C0" w:rsidRPr="00246016" w:rsidRDefault="002053C0" w:rsidP="002053C0">
            <w:pPr>
              <w:pStyle w:val="TOC1"/>
            </w:pPr>
          </w:p>
        </w:tc>
        <w:tc>
          <w:tcPr>
            <w:tcW w:w="1143" w:type="dxa"/>
            <w:tcBorders>
              <w:top w:val="single" w:sz="4" w:space="0" w:color="auto"/>
              <w:left w:val="single" w:sz="4" w:space="0" w:color="auto"/>
              <w:bottom w:val="single" w:sz="18" w:space="0" w:color="auto"/>
              <w:right w:val="single" w:sz="18" w:space="0" w:color="auto"/>
            </w:tcBorders>
            <w:vAlign w:val="center"/>
          </w:tcPr>
          <w:p w14:paraId="14D25782" w14:textId="77777777" w:rsidR="002053C0" w:rsidRPr="00246016" w:rsidRDefault="002053C0" w:rsidP="002053C0">
            <w:pPr>
              <w:pStyle w:val="TOC1"/>
            </w:pPr>
          </w:p>
        </w:tc>
      </w:tr>
    </w:tbl>
    <w:p w14:paraId="7193A226" w14:textId="77777777" w:rsidR="0085530C" w:rsidRPr="003B4923" w:rsidRDefault="0085530C" w:rsidP="00C47EAD">
      <w:pPr>
        <w:pStyle w:val="BodyOne"/>
      </w:pPr>
    </w:p>
    <w:p w14:paraId="47C07F7E" w14:textId="77777777" w:rsidR="0085530C" w:rsidRPr="003B4923" w:rsidRDefault="0085530C" w:rsidP="00C47EAD">
      <w:pPr>
        <w:pStyle w:val="BodyOne"/>
      </w:pPr>
    </w:p>
    <w:p w14:paraId="3EE7EFFF" w14:textId="77777777" w:rsidR="00F50D83" w:rsidRPr="003B4923" w:rsidRDefault="00F50D83" w:rsidP="00C47EAD">
      <w:pPr>
        <w:pStyle w:val="BodyOne"/>
      </w:pPr>
    </w:p>
    <w:p w14:paraId="29E30626" w14:textId="5EAB40F0" w:rsidR="003D0E38" w:rsidRDefault="003D0E38" w:rsidP="00C47EAD">
      <w:pPr>
        <w:pStyle w:val="BodyOne"/>
      </w:pPr>
    </w:p>
    <w:p w14:paraId="6AE730A5" w14:textId="424214A4" w:rsidR="008C11BC" w:rsidRDefault="008C11BC" w:rsidP="00C47EAD">
      <w:pPr>
        <w:pStyle w:val="BodyOne"/>
      </w:pPr>
    </w:p>
    <w:p w14:paraId="7C1EA43A" w14:textId="3E8F3E4E" w:rsidR="008C11BC" w:rsidRDefault="008C11BC" w:rsidP="00C47EAD">
      <w:pPr>
        <w:pStyle w:val="BodyOne"/>
      </w:pPr>
    </w:p>
    <w:p w14:paraId="18560C48" w14:textId="77777777" w:rsidR="008C11BC" w:rsidRPr="003B4923" w:rsidRDefault="008C11BC" w:rsidP="00C47EAD">
      <w:pPr>
        <w:pStyle w:val="BodyOne"/>
      </w:pPr>
    </w:p>
    <w:p w14:paraId="056FB590" w14:textId="319906B0" w:rsidR="004F7F8D" w:rsidRDefault="004F7F8D" w:rsidP="00C47EAD">
      <w:pPr>
        <w:pStyle w:val="BodyOne"/>
      </w:pPr>
    </w:p>
    <w:p w14:paraId="2DE937C4" w14:textId="670D146C" w:rsidR="008C11BC" w:rsidRDefault="008C11BC" w:rsidP="00C47EAD">
      <w:pPr>
        <w:pStyle w:val="BodyOne"/>
      </w:pPr>
    </w:p>
    <w:p w14:paraId="7BD5523D" w14:textId="41C0FAA7" w:rsidR="008C11BC" w:rsidRDefault="008C11BC" w:rsidP="00C47EAD">
      <w:pPr>
        <w:pStyle w:val="BodyOne"/>
      </w:pPr>
    </w:p>
    <w:p w14:paraId="235CA253" w14:textId="77777777" w:rsidR="008C11BC" w:rsidRPr="003B4923" w:rsidRDefault="008C11BC" w:rsidP="00C47EAD">
      <w:pPr>
        <w:pStyle w:val="BodyOne"/>
      </w:pPr>
    </w:p>
    <w:p w14:paraId="299517AA" w14:textId="1079F42C" w:rsidR="004F7F8D" w:rsidRPr="003B4923" w:rsidRDefault="004F7F8D" w:rsidP="008C11BC">
      <w:pPr>
        <w:pStyle w:val="BodyOne"/>
        <w:ind w:right="72"/>
      </w:pPr>
      <w:r w:rsidRPr="003B4923">
        <w:t>_____________________</w:t>
      </w:r>
      <w:r w:rsidR="008C11BC">
        <w:t>___________</w:t>
      </w:r>
      <w:r w:rsidRPr="003B4923">
        <w:t>_____</w:t>
      </w:r>
      <w:r w:rsidRPr="003B4923">
        <w:tab/>
      </w:r>
      <w:r w:rsidR="008C11BC">
        <w:tab/>
        <w:t xml:space="preserve"> </w:t>
      </w:r>
      <w:r w:rsidRPr="003B4923">
        <w:t>___________________________________</w:t>
      </w:r>
    </w:p>
    <w:p w14:paraId="57B99562" w14:textId="7586CD2D" w:rsidR="004F7F8D" w:rsidRPr="003B4923" w:rsidRDefault="004F7F8D" w:rsidP="00C47EAD">
      <w:pPr>
        <w:pStyle w:val="BodyOne"/>
      </w:pPr>
      <w:r w:rsidRPr="003B4923">
        <w:t>FAA PRINCIPAL MAINTENANCE INSPECTOR</w:t>
      </w:r>
      <w:r w:rsidRPr="003B4923">
        <w:tab/>
        <w:t>FAA PRINCIPAL AVIONICS INSPECTOR</w:t>
      </w:r>
    </w:p>
    <w:p w14:paraId="05A4B0C7" w14:textId="4CB51462" w:rsidR="00F55DAE" w:rsidRPr="003B4923" w:rsidRDefault="00F55DAE" w:rsidP="00C47EAD">
      <w:pPr>
        <w:pStyle w:val="BodyOne"/>
        <w:sectPr w:rsidR="00F55DAE" w:rsidRPr="003B4923" w:rsidSect="00A82908">
          <w:headerReference w:type="default" r:id="rId11"/>
          <w:pgSz w:w="12240" w:h="15840" w:code="1"/>
          <w:pgMar w:top="576" w:right="720" w:bottom="576" w:left="1008" w:header="432" w:footer="720" w:gutter="0"/>
          <w:pgNumType w:fmt="lowerRoman"/>
          <w:cols w:space="720"/>
          <w:docGrid w:linePitch="326"/>
        </w:sectPr>
      </w:pPr>
    </w:p>
    <w:p w14:paraId="1B7F506D" w14:textId="4162A454" w:rsidR="00C624FC" w:rsidRPr="009D7030" w:rsidRDefault="00FC3D90" w:rsidP="009D7030">
      <w:pPr>
        <w:jc w:val="center"/>
        <w:rPr>
          <w:rStyle w:val="BookTitle"/>
        </w:rPr>
      </w:pPr>
      <w:r w:rsidRPr="003B4923">
        <w:br w:type="page"/>
      </w:r>
      <w:r w:rsidR="00C624FC" w:rsidRPr="009D7030">
        <w:rPr>
          <w:rStyle w:val="BookTitle"/>
        </w:rPr>
        <w:lastRenderedPageBreak/>
        <w:t>Table of Contents</w:t>
      </w:r>
    </w:p>
    <w:p w14:paraId="75DD450D" w14:textId="4C1537EC" w:rsidR="0064616B" w:rsidRDefault="005B795B">
      <w:pPr>
        <w:pStyle w:val="TOC1"/>
        <w:rPr>
          <w:rFonts w:asciiTheme="minorHAnsi" w:eastAsiaTheme="minorEastAsia" w:hAnsiTheme="minorHAnsi" w:cstheme="minorBidi"/>
          <w:b w:val="0"/>
          <w:caps w:val="0"/>
          <w:noProof/>
          <w:sz w:val="22"/>
          <w:szCs w:val="22"/>
        </w:rPr>
      </w:pPr>
      <w:r w:rsidRPr="003B4923">
        <w:rPr>
          <w:bCs/>
        </w:rPr>
        <w:fldChar w:fldCharType="begin"/>
      </w:r>
      <w:r w:rsidR="00C624FC" w:rsidRPr="003B4923">
        <w:instrText xml:space="preserve"> TOC \o "1-2" \h \z \u </w:instrText>
      </w:r>
      <w:r w:rsidRPr="003B4923">
        <w:rPr>
          <w:bCs/>
        </w:rPr>
        <w:fldChar w:fldCharType="separate"/>
      </w:r>
      <w:hyperlink w:anchor="_Toc89779041" w:history="1">
        <w:r w:rsidR="0064616B" w:rsidRPr="00CB07EB">
          <w:rPr>
            <w:rStyle w:val="Hyperlink"/>
            <w:kern w:val="24"/>
          </w:rPr>
          <w:t>1</w:t>
        </w:r>
        <w:r w:rsidR="0064616B">
          <w:rPr>
            <w:rFonts w:asciiTheme="minorHAnsi" w:eastAsiaTheme="minorEastAsia" w:hAnsiTheme="minorHAnsi" w:cstheme="minorBidi"/>
            <w:b w:val="0"/>
            <w:caps w:val="0"/>
            <w:noProof/>
            <w:sz w:val="22"/>
            <w:szCs w:val="22"/>
          </w:rPr>
          <w:tab/>
        </w:r>
        <w:r w:rsidR="0064616B" w:rsidRPr="00CB07EB">
          <w:rPr>
            <w:rStyle w:val="Hyperlink"/>
          </w:rPr>
          <w:t>Introduction</w:t>
        </w:r>
        <w:r w:rsidR="0064616B">
          <w:rPr>
            <w:noProof/>
            <w:webHidden/>
          </w:rPr>
          <w:tab/>
        </w:r>
        <w:r w:rsidR="0064616B">
          <w:rPr>
            <w:noProof/>
            <w:webHidden/>
          </w:rPr>
          <w:fldChar w:fldCharType="begin"/>
        </w:r>
        <w:r w:rsidR="0064616B">
          <w:rPr>
            <w:noProof/>
            <w:webHidden/>
          </w:rPr>
          <w:instrText xml:space="preserve"> PAGEREF _Toc89779041 \h </w:instrText>
        </w:r>
        <w:r w:rsidR="0064616B">
          <w:rPr>
            <w:noProof/>
            <w:webHidden/>
          </w:rPr>
        </w:r>
        <w:r w:rsidR="0064616B">
          <w:rPr>
            <w:noProof/>
            <w:webHidden/>
          </w:rPr>
          <w:fldChar w:fldCharType="separate"/>
        </w:r>
        <w:r w:rsidR="0064616B">
          <w:rPr>
            <w:noProof/>
            <w:webHidden/>
          </w:rPr>
          <w:t>1-1</w:t>
        </w:r>
        <w:r w:rsidR="0064616B">
          <w:rPr>
            <w:noProof/>
            <w:webHidden/>
          </w:rPr>
          <w:fldChar w:fldCharType="end"/>
        </w:r>
      </w:hyperlink>
    </w:p>
    <w:p w14:paraId="44AEEA86" w14:textId="62E14D07" w:rsidR="0064616B" w:rsidRDefault="001D1B1C">
      <w:pPr>
        <w:pStyle w:val="TOC1"/>
        <w:rPr>
          <w:rFonts w:asciiTheme="minorHAnsi" w:eastAsiaTheme="minorEastAsia" w:hAnsiTheme="minorHAnsi" w:cstheme="minorBidi"/>
          <w:b w:val="0"/>
          <w:caps w:val="0"/>
          <w:noProof/>
          <w:sz w:val="22"/>
          <w:szCs w:val="22"/>
        </w:rPr>
      </w:pPr>
      <w:hyperlink w:anchor="_Toc89779042" w:history="1">
        <w:r w:rsidR="0064616B" w:rsidRPr="00CB07EB">
          <w:rPr>
            <w:rStyle w:val="Hyperlink"/>
            <w:kern w:val="24"/>
          </w:rPr>
          <w:t>2</w:t>
        </w:r>
        <w:r w:rsidR="0064616B">
          <w:rPr>
            <w:rFonts w:asciiTheme="minorHAnsi" w:eastAsiaTheme="minorEastAsia" w:hAnsiTheme="minorHAnsi" w:cstheme="minorBidi"/>
            <w:b w:val="0"/>
            <w:caps w:val="0"/>
            <w:noProof/>
            <w:sz w:val="22"/>
            <w:szCs w:val="22"/>
          </w:rPr>
          <w:tab/>
        </w:r>
        <w:r w:rsidR="0064616B" w:rsidRPr="00CB07EB">
          <w:rPr>
            <w:rStyle w:val="Hyperlink"/>
          </w:rPr>
          <w:t>Manual Revisions</w:t>
        </w:r>
        <w:r w:rsidR="0064616B">
          <w:rPr>
            <w:noProof/>
            <w:webHidden/>
          </w:rPr>
          <w:tab/>
        </w:r>
        <w:r w:rsidR="0064616B">
          <w:rPr>
            <w:noProof/>
            <w:webHidden/>
          </w:rPr>
          <w:fldChar w:fldCharType="begin"/>
        </w:r>
        <w:r w:rsidR="0064616B">
          <w:rPr>
            <w:noProof/>
            <w:webHidden/>
          </w:rPr>
          <w:instrText xml:space="preserve"> PAGEREF _Toc89779042 \h </w:instrText>
        </w:r>
        <w:r w:rsidR="0064616B">
          <w:rPr>
            <w:noProof/>
            <w:webHidden/>
          </w:rPr>
        </w:r>
        <w:r w:rsidR="0064616B">
          <w:rPr>
            <w:noProof/>
            <w:webHidden/>
          </w:rPr>
          <w:fldChar w:fldCharType="separate"/>
        </w:r>
        <w:r w:rsidR="0064616B">
          <w:rPr>
            <w:noProof/>
            <w:webHidden/>
          </w:rPr>
          <w:t>2-1</w:t>
        </w:r>
        <w:r w:rsidR="0064616B">
          <w:rPr>
            <w:noProof/>
            <w:webHidden/>
          </w:rPr>
          <w:fldChar w:fldCharType="end"/>
        </w:r>
      </w:hyperlink>
    </w:p>
    <w:p w14:paraId="0567F89D" w14:textId="08D33D55" w:rsidR="0064616B" w:rsidRDefault="001D1B1C">
      <w:pPr>
        <w:pStyle w:val="TOC2"/>
        <w:rPr>
          <w:rFonts w:asciiTheme="minorHAnsi" w:eastAsiaTheme="minorEastAsia" w:hAnsiTheme="minorHAnsi" w:cstheme="minorBidi"/>
          <w:smallCaps w:val="0"/>
          <w:noProof/>
          <w:sz w:val="22"/>
          <w:szCs w:val="22"/>
        </w:rPr>
      </w:pPr>
      <w:hyperlink w:anchor="_Toc89779043" w:history="1">
        <w:r w:rsidR="0064616B" w:rsidRPr="00CB07EB">
          <w:rPr>
            <w:rStyle w:val="Hyperlink"/>
          </w:rPr>
          <w:t>Manual Revisions and Control</w:t>
        </w:r>
        <w:r w:rsidR="0064616B">
          <w:rPr>
            <w:noProof/>
            <w:webHidden/>
          </w:rPr>
          <w:tab/>
        </w:r>
        <w:r w:rsidR="0064616B">
          <w:rPr>
            <w:noProof/>
            <w:webHidden/>
          </w:rPr>
          <w:fldChar w:fldCharType="begin"/>
        </w:r>
        <w:r w:rsidR="0064616B">
          <w:rPr>
            <w:noProof/>
            <w:webHidden/>
          </w:rPr>
          <w:instrText xml:space="preserve"> PAGEREF _Toc89779043 \h </w:instrText>
        </w:r>
        <w:r w:rsidR="0064616B">
          <w:rPr>
            <w:noProof/>
            <w:webHidden/>
          </w:rPr>
        </w:r>
        <w:r w:rsidR="0064616B">
          <w:rPr>
            <w:noProof/>
            <w:webHidden/>
          </w:rPr>
          <w:fldChar w:fldCharType="separate"/>
        </w:r>
        <w:r w:rsidR="0064616B">
          <w:rPr>
            <w:noProof/>
            <w:webHidden/>
          </w:rPr>
          <w:t>2-1</w:t>
        </w:r>
        <w:r w:rsidR="0064616B">
          <w:rPr>
            <w:noProof/>
            <w:webHidden/>
          </w:rPr>
          <w:fldChar w:fldCharType="end"/>
        </w:r>
      </w:hyperlink>
    </w:p>
    <w:p w14:paraId="00B96206" w14:textId="591674FB" w:rsidR="0064616B" w:rsidRDefault="001D1B1C">
      <w:pPr>
        <w:pStyle w:val="TOC2"/>
        <w:rPr>
          <w:rFonts w:asciiTheme="minorHAnsi" w:eastAsiaTheme="minorEastAsia" w:hAnsiTheme="minorHAnsi" w:cstheme="minorBidi"/>
          <w:smallCaps w:val="0"/>
          <w:noProof/>
          <w:sz w:val="22"/>
          <w:szCs w:val="22"/>
        </w:rPr>
      </w:pPr>
      <w:hyperlink w:anchor="_Toc89779044" w:history="1">
        <w:r w:rsidR="0064616B" w:rsidRPr="00CB07EB">
          <w:rPr>
            <w:rStyle w:val="Hyperlink"/>
          </w:rPr>
          <w:t>Web Based</w:t>
        </w:r>
        <w:r w:rsidR="0064616B">
          <w:rPr>
            <w:noProof/>
            <w:webHidden/>
          </w:rPr>
          <w:tab/>
        </w:r>
        <w:r w:rsidR="0064616B">
          <w:rPr>
            <w:noProof/>
            <w:webHidden/>
          </w:rPr>
          <w:fldChar w:fldCharType="begin"/>
        </w:r>
        <w:r w:rsidR="0064616B">
          <w:rPr>
            <w:noProof/>
            <w:webHidden/>
          </w:rPr>
          <w:instrText xml:space="preserve"> PAGEREF _Toc89779044 \h </w:instrText>
        </w:r>
        <w:r w:rsidR="0064616B">
          <w:rPr>
            <w:noProof/>
            <w:webHidden/>
          </w:rPr>
        </w:r>
        <w:r w:rsidR="0064616B">
          <w:rPr>
            <w:noProof/>
            <w:webHidden/>
          </w:rPr>
          <w:fldChar w:fldCharType="separate"/>
        </w:r>
        <w:r w:rsidR="0064616B">
          <w:rPr>
            <w:noProof/>
            <w:webHidden/>
          </w:rPr>
          <w:t>2-1</w:t>
        </w:r>
        <w:r w:rsidR="0064616B">
          <w:rPr>
            <w:noProof/>
            <w:webHidden/>
          </w:rPr>
          <w:fldChar w:fldCharType="end"/>
        </w:r>
      </w:hyperlink>
    </w:p>
    <w:p w14:paraId="62F2427D" w14:textId="41326E0E" w:rsidR="0064616B" w:rsidRDefault="001D1B1C">
      <w:pPr>
        <w:pStyle w:val="TOC1"/>
        <w:rPr>
          <w:rFonts w:asciiTheme="minorHAnsi" w:eastAsiaTheme="minorEastAsia" w:hAnsiTheme="minorHAnsi" w:cstheme="minorBidi"/>
          <w:b w:val="0"/>
          <w:caps w:val="0"/>
          <w:noProof/>
          <w:sz w:val="22"/>
          <w:szCs w:val="22"/>
        </w:rPr>
      </w:pPr>
      <w:hyperlink w:anchor="_Toc89779045" w:history="1">
        <w:r w:rsidR="0064616B" w:rsidRPr="00CB07EB">
          <w:rPr>
            <w:rStyle w:val="Hyperlink"/>
            <w:kern w:val="24"/>
          </w:rPr>
          <w:t>3</w:t>
        </w:r>
        <w:r w:rsidR="0064616B">
          <w:rPr>
            <w:rFonts w:asciiTheme="minorHAnsi" w:eastAsiaTheme="minorEastAsia" w:hAnsiTheme="minorHAnsi" w:cstheme="minorBidi"/>
            <w:b w:val="0"/>
            <w:caps w:val="0"/>
            <w:noProof/>
            <w:sz w:val="22"/>
            <w:szCs w:val="22"/>
          </w:rPr>
          <w:tab/>
        </w:r>
        <w:r w:rsidR="0064616B" w:rsidRPr="00CB07EB">
          <w:rPr>
            <w:rStyle w:val="Hyperlink"/>
          </w:rPr>
          <w:t>Current Technical Data</w:t>
        </w:r>
        <w:r w:rsidR="0064616B">
          <w:rPr>
            <w:noProof/>
            <w:webHidden/>
          </w:rPr>
          <w:tab/>
        </w:r>
        <w:r w:rsidR="0064616B">
          <w:rPr>
            <w:noProof/>
            <w:webHidden/>
          </w:rPr>
          <w:fldChar w:fldCharType="begin"/>
        </w:r>
        <w:r w:rsidR="0064616B">
          <w:rPr>
            <w:noProof/>
            <w:webHidden/>
          </w:rPr>
          <w:instrText xml:space="preserve"> PAGEREF _Toc89779045 \h </w:instrText>
        </w:r>
        <w:r w:rsidR="0064616B">
          <w:rPr>
            <w:noProof/>
            <w:webHidden/>
          </w:rPr>
        </w:r>
        <w:r w:rsidR="0064616B">
          <w:rPr>
            <w:noProof/>
            <w:webHidden/>
          </w:rPr>
          <w:fldChar w:fldCharType="separate"/>
        </w:r>
        <w:r w:rsidR="0064616B">
          <w:rPr>
            <w:noProof/>
            <w:webHidden/>
          </w:rPr>
          <w:t>3-1</w:t>
        </w:r>
        <w:r w:rsidR="0064616B">
          <w:rPr>
            <w:noProof/>
            <w:webHidden/>
          </w:rPr>
          <w:fldChar w:fldCharType="end"/>
        </w:r>
      </w:hyperlink>
    </w:p>
    <w:p w14:paraId="02EDAC1A" w14:textId="25A22FED" w:rsidR="0064616B" w:rsidRDefault="001D1B1C">
      <w:pPr>
        <w:pStyle w:val="TOC2"/>
        <w:rPr>
          <w:rFonts w:asciiTheme="minorHAnsi" w:eastAsiaTheme="minorEastAsia" w:hAnsiTheme="minorHAnsi" w:cstheme="minorBidi"/>
          <w:smallCaps w:val="0"/>
          <w:noProof/>
          <w:sz w:val="22"/>
          <w:szCs w:val="22"/>
        </w:rPr>
      </w:pPr>
      <w:hyperlink w:anchor="_Toc89779046" w:history="1">
        <w:r w:rsidR="0064616B" w:rsidRPr="00CB07EB">
          <w:rPr>
            <w:rStyle w:val="Hyperlink"/>
          </w:rPr>
          <w:t>Maintenance and Control of Technical Documents</w:t>
        </w:r>
        <w:r w:rsidR="0064616B">
          <w:rPr>
            <w:noProof/>
            <w:webHidden/>
          </w:rPr>
          <w:tab/>
        </w:r>
        <w:r w:rsidR="0064616B">
          <w:rPr>
            <w:noProof/>
            <w:webHidden/>
          </w:rPr>
          <w:fldChar w:fldCharType="begin"/>
        </w:r>
        <w:r w:rsidR="0064616B">
          <w:rPr>
            <w:noProof/>
            <w:webHidden/>
          </w:rPr>
          <w:instrText xml:space="preserve"> PAGEREF _Toc89779046 \h </w:instrText>
        </w:r>
        <w:r w:rsidR="0064616B">
          <w:rPr>
            <w:noProof/>
            <w:webHidden/>
          </w:rPr>
        </w:r>
        <w:r w:rsidR="0064616B">
          <w:rPr>
            <w:noProof/>
            <w:webHidden/>
          </w:rPr>
          <w:fldChar w:fldCharType="separate"/>
        </w:r>
        <w:r w:rsidR="0064616B">
          <w:rPr>
            <w:noProof/>
            <w:webHidden/>
          </w:rPr>
          <w:t>3-1</w:t>
        </w:r>
        <w:r w:rsidR="0064616B">
          <w:rPr>
            <w:noProof/>
            <w:webHidden/>
          </w:rPr>
          <w:fldChar w:fldCharType="end"/>
        </w:r>
      </w:hyperlink>
    </w:p>
    <w:p w14:paraId="72F01598" w14:textId="2DDBE452" w:rsidR="0064616B" w:rsidRDefault="001D1B1C">
      <w:pPr>
        <w:pStyle w:val="TOC1"/>
        <w:rPr>
          <w:rFonts w:asciiTheme="minorHAnsi" w:eastAsiaTheme="minorEastAsia" w:hAnsiTheme="minorHAnsi" w:cstheme="minorBidi"/>
          <w:b w:val="0"/>
          <w:caps w:val="0"/>
          <w:noProof/>
          <w:sz w:val="22"/>
          <w:szCs w:val="22"/>
        </w:rPr>
      </w:pPr>
      <w:hyperlink w:anchor="_Toc89779047" w:history="1">
        <w:r w:rsidR="0064616B" w:rsidRPr="00CB07EB">
          <w:rPr>
            <w:rStyle w:val="Hyperlink"/>
            <w:kern w:val="24"/>
          </w:rPr>
          <w:t>4</w:t>
        </w:r>
        <w:r w:rsidR="0064616B">
          <w:rPr>
            <w:rFonts w:asciiTheme="minorHAnsi" w:eastAsiaTheme="minorEastAsia" w:hAnsiTheme="minorHAnsi" w:cstheme="minorBidi"/>
            <w:b w:val="0"/>
            <w:caps w:val="0"/>
            <w:noProof/>
            <w:sz w:val="22"/>
            <w:szCs w:val="22"/>
          </w:rPr>
          <w:tab/>
        </w:r>
        <w:r w:rsidR="0064616B" w:rsidRPr="00CB07EB">
          <w:rPr>
            <w:rStyle w:val="Hyperlink"/>
          </w:rPr>
          <w:t>Inspection System</w:t>
        </w:r>
        <w:r w:rsidR="0064616B">
          <w:rPr>
            <w:noProof/>
            <w:webHidden/>
          </w:rPr>
          <w:tab/>
        </w:r>
        <w:r w:rsidR="0064616B">
          <w:rPr>
            <w:noProof/>
            <w:webHidden/>
          </w:rPr>
          <w:fldChar w:fldCharType="begin"/>
        </w:r>
        <w:r w:rsidR="0064616B">
          <w:rPr>
            <w:noProof/>
            <w:webHidden/>
          </w:rPr>
          <w:instrText xml:space="preserve"> PAGEREF _Toc89779047 \h </w:instrText>
        </w:r>
        <w:r w:rsidR="0064616B">
          <w:rPr>
            <w:noProof/>
            <w:webHidden/>
          </w:rPr>
        </w:r>
        <w:r w:rsidR="0064616B">
          <w:rPr>
            <w:noProof/>
            <w:webHidden/>
          </w:rPr>
          <w:fldChar w:fldCharType="separate"/>
        </w:r>
        <w:r w:rsidR="0064616B">
          <w:rPr>
            <w:noProof/>
            <w:webHidden/>
          </w:rPr>
          <w:t>4-1</w:t>
        </w:r>
        <w:r w:rsidR="0064616B">
          <w:rPr>
            <w:noProof/>
            <w:webHidden/>
          </w:rPr>
          <w:fldChar w:fldCharType="end"/>
        </w:r>
      </w:hyperlink>
    </w:p>
    <w:p w14:paraId="7F79523E" w14:textId="6F285F8E" w:rsidR="0064616B" w:rsidRDefault="001D1B1C">
      <w:pPr>
        <w:pStyle w:val="TOC2"/>
        <w:rPr>
          <w:rFonts w:asciiTheme="minorHAnsi" w:eastAsiaTheme="minorEastAsia" w:hAnsiTheme="minorHAnsi" w:cstheme="minorBidi"/>
          <w:smallCaps w:val="0"/>
          <w:noProof/>
          <w:sz w:val="22"/>
          <w:szCs w:val="22"/>
        </w:rPr>
      </w:pPr>
      <w:hyperlink w:anchor="_Toc89779048" w:history="1">
        <w:r w:rsidR="0064616B" w:rsidRPr="00CB07EB">
          <w:rPr>
            <w:rStyle w:val="Hyperlink"/>
          </w:rPr>
          <w:t>General</w:t>
        </w:r>
        <w:r w:rsidR="0064616B">
          <w:rPr>
            <w:noProof/>
            <w:webHidden/>
          </w:rPr>
          <w:tab/>
        </w:r>
        <w:r w:rsidR="0064616B">
          <w:rPr>
            <w:noProof/>
            <w:webHidden/>
          </w:rPr>
          <w:fldChar w:fldCharType="begin"/>
        </w:r>
        <w:r w:rsidR="0064616B">
          <w:rPr>
            <w:noProof/>
            <w:webHidden/>
          </w:rPr>
          <w:instrText xml:space="preserve"> PAGEREF _Toc89779048 \h </w:instrText>
        </w:r>
        <w:r w:rsidR="0064616B">
          <w:rPr>
            <w:noProof/>
            <w:webHidden/>
          </w:rPr>
        </w:r>
        <w:r w:rsidR="0064616B">
          <w:rPr>
            <w:noProof/>
            <w:webHidden/>
          </w:rPr>
          <w:fldChar w:fldCharType="separate"/>
        </w:r>
        <w:r w:rsidR="0064616B">
          <w:rPr>
            <w:noProof/>
            <w:webHidden/>
          </w:rPr>
          <w:t>4-1</w:t>
        </w:r>
        <w:r w:rsidR="0064616B">
          <w:rPr>
            <w:noProof/>
            <w:webHidden/>
          </w:rPr>
          <w:fldChar w:fldCharType="end"/>
        </w:r>
      </w:hyperlink>
    </w:p>
    <w:p w14:paraId="6C550630" w14:textId="566A4B05" w:rsidR="0064616B" w:rsidRDefault="001D1B1C">
      <w:pPr>
        <w:pStyle w:val="TOC2"/>
        <w:rPr>
          <w:rFonts w:asciiTheme="minorHAnsi" w:eastAsiaTheme="minorEastAsia" w:hAnsiTheme="minorHAnsi" w:cstheme="minorBidi"/>
          <w:smallCaps w:val="0"/>
          <w:noProof/>
          <w:sz w:val="22"/>
          <w:szCs w:val="22"/>
        </w:rPr>
      </w:pPr>
      <w:hyperlink w:anchor="_Toc89779049" w:history="1">
        <w:r w:rsidR="0064616B" w:rsidRPr="00CB07EB">
          <w:rPr>
            <w:rStyle w:val="Hyperlink"/>
          </w:rPr>
          <w:t>Establishing and Maintaining Proficiency of Inspection Personnel</w:t>
        </w:r>
        <w:r w:rsidR="0064616B">
          <w:rPr>
            <w:noProof/>
            <w:webHidden/>
          </w:rPr>
          <w:tab/>
        </w:r>
        <w:r w:rsidR="0064616B">
          <w:rPr>
            <w:noProof/>
            <w:webHidden/>
          </w:rPr>
          <w:fldChar w:fldCharType="begin"/>
        </w:r>
        <w:r w:rsidR="0064616B">
          <w:rPr>
            <w:noProof/>
            <w:webHidden/>
          </w:rPr>
          <w:instrText xml:space="preserve"> PAGEREF _Toc89779049 \h </w:instrText>
        </w:r>
        <w:r w:rsidR="0064616B">
          <w:rPr>
            <w:noProof/>
            <w:webHidden/>
          </w:rPr>
        </w:r>
        <w:r w:rsidR="0064616B">
          <w:rPr>
            <w:noProof/>
            <w:webHidden/>
          </w:rPr>
          <w:fldChar w:fldCharType="separate"/>
        </w:r>
        <w:r w:rsidR="0064616B">
          <w:rPr>
            <w:noProof/>
            <w:webHidden/>
          </w:rPr>
          <w:t>4-1</w:t>
        </w:r>
        <w:r w:rsidR="0064616B">
          <w:rPr>
            <w:noProof/>
            <w:webHidden/>
          </w:rPr>
          <w:fldChar w:fldCharType="end"/>
        </w:r>
      </w:hyperlink>
    </w:p>
    <w:p w14:paraId="14DB4E69" w14:textId="6657D393" w:rsidR="0064616B" w:rsidRDefault="001D1B1C">
      <w:pPr>
        <w:pStyle w:val="TOC2"/>
        <w:rPr>
          <w:rFonts w:asciiTheme="minorHAnsi" w:eastAsiaTheme="minorEastAsia" w:hAnsiTheme="minorHAnsi" w:cstheme="minorBidi"/>
          <w:smallCaps w:val="0"/>
          <w:noProof/>
          <w:sz w:val="22"/>
          <w:szCs w:val="22"/>
        </w:rPr>
      </w:pPr>
      <w:hyperlink w:anchor="_Toc89779050" w:history="1">
        <w:r w:rsidR="0064616B" w:rsidRPr="00CB07EB">
          <w:rPr>
            <w:rStyle w:val="Hyperlink"/>
          </w:rPr>
          <w:t>Inspection System Description</w:t>
        </w:r>
        <w:r w:rsidR="0064616B">
          <w:rPr>
            <w:noProof/>
            <w:webHidden/>
          </w:rPr>
          <w:tab/>
        </w:r>
        <w:r w:rsidR="0064616B">
          <w:rPr>
            <w:noProof/>
            <w:webHidden/>
          </w:rPr>
          <w:fldChar w:fldCharType="begin"/>
        </w:r>
        <w:r w:rsidR="0064616B">
          <w:rPr>
            <w:noProof/>
            <w:webHidden/>
          </w:rPr>
          <w:instrText xml:space="preserve"> PAGEREF _Toc89779050 \h </w:instrText>
        </w:r>
        <w:r w:rsidR="0064616B">
          <w:rPr>
            <w:noProof/>
            <w:webHidden/>
          </w:rPr>
        </w:r>
        <w:r w:rsidR="0064616B">
          <w:rPr>
            <w:noProof/>
            <w:webHidden/>
          </w:rPr>
          <w:fldChar w:fldCharType="separate"/>
        </w:r>
        <w:r w:rsidR="0064616B">
          <w:rPr>
            <w:noProof/>
            <w:webHidden/>
          </w:rPr>
          <w:t>4-2</w:t>
        </w:r>
        <w:r w:rsidR="0064616B">
          <w:rPr>
            <w:noProof/>
            <w:webHidden/>
          </w:rPr>
          <w:fldChar w:fldCharType="end"/>
        </w:r>
      </w:hyperlink>
    </w:p>
    <w:p w14:paraId="3C5BC612" w14:textId="46F805BC" w:rsidR="0064616B" w:rsidRDefault="001D1B1C">
      <w:pPr>
        <w:pStyle w:val="TOC2"/>
        <w:rPr>
          <w:rFonts w:asciiTheme="minorHAnsi" w:eastAsiaTheme="minorEastAsia" w:hAnsiTheme="minorHAnsi" w:cstheme="minorBidi"/>
          <w:smallCaps w:val="0"/>
          <w:noProof/>
          <w:sz w:val="22"/>
          <w:szCs w:val="22"/>
        </w:rPr>
      </w:pPr>
      <w:hyperlink w:anchor="_Toc89779051" w:history="1">
        <w:r w:rsidR="0064616B" w:rsidRPr="00CB07EB">
          <w:rPr>
            <w:rStyle w:val="Hyperlink"/>
          </w:rPr>
          <w:t>Maintenance Check Flights</w:t>
        </w:r>
        <w:r w:rsidR="0064616B">
          <w:rPr>
            <w:noProof/>
            <w:webHidden/>
          </w:rPr>
          <w:tab/>
        </w:r>
        <w:r w:rsidR="0064616B">
          <w:rPr>
            <w:noProof/>
            <w:webHidden/>
          </w:rPr>
          <w:fldChar w:fldCharType="begin"/>
        </w:r>
        <w:r w:rsidR="0064616B">
          <w:rPr>
            <w:noProof/>
            <w:webHidden/>
          </w:rPr>
          <w:instrText xml:space="preserve"> PAGEREF _Toc89779051 \h </w:instrText>
        </w:r>
        <w:r w:rsidR="0064616B">
          <w:rPr>
            <w:noProof/>
            <w:webHidden/>
          </w:rPr>
        </w:r>
        <w:r w:rsidR="0064616B">
          <w:rPr>
            <w:noProof/>
            <w:webHidden/>
          </w:rPr>
          <w:fldChar w:fldCharType="separate"/>
        </w:r>
        <w:r w:rsidR="0064616B">
          <w:rPr>
            <w:noProof/>
            <w:webHidden/>
          </w:rPr>
          <w:t>4-2</w:t>
        </w:r>
        <w:r w:rsidR="0064616B">
          <w:rPr>
            <w:noProof/>
            <w:webHidden/>
          </w:rPr>
          <w:fldChar w:fldCharType="end"/>
        </w:r>
      </w:hyperlink>
    </w:p>
    <w:p w14:paraId="27CA75A9" w14:textId="0B1C7835" w:rsidR="0064616B" w:rsidRDefault="001D1B1C">
      <w:pPr>
        <w:pStyle w:val="TOC2"/>
        <w:rPr>
          <w:rFonts w:asciiTheme="minorHAnsi" w:eastAsiaTheme="minorEastAsia" w:hAnsiTheme="minorHAnsi" w:cstheme="minorBidi"/>
          <w:smallCaps w:val="0"/>
          <w:noProof/>
          <w:sz w:val="22"/>
          <w:szCs w:val="22"/>
        </w:rPr>
      </w:pPr>
      <w:hyperlink w:anchor="_Toc89779052" w:history="1">
        <w:r w:rsidR="0064616B" w:rsidRPr="00CB07EB">
          <w:rPr>
            <w:rStyle w:val="Hyperlink"/>
          </w:rPr>
          <w:t>Maintenance Inspection</w:t>
        </w:r>
        <w:r w:rsidR="0064616B">
          <w:rPr>
            <w:noProof/>
            <w:webHidden/>
          </w:rPr>
          <w:tab/>
        </w:r>
        <w:r w:rsidR="0064616B">
          <w:rPr>
            <w:noProof/>
            <w:webHidden/>
          </w:rPr>
          <w:fldChar w:fldCharType="begin"/>
        </w:r>
        <w:r w:rsidR="0064616B">
          <w:rPr>
            <w:noProof/>
            <w:webHidden/>
          </w:rPr>
          <w:instrText xml:space="preserve"> PAGEREF _Toc89779052 \h </w:instrText>
        </w:r>
        <w:r w:rsidR="0064616B">
          <w:rPr>
            <w:noProof/>
            <w:webHidden/>
          </w:rPr>
        </w:r>
        <w:r w:rsidR="0064616B">
          <w:rPr>
            <w:noProof/>
            <w:webHidden/>
          </w:rPr>
          <w:fldChar w:fldCharType="separate"/>
        </w:r>
        <w:r w:rsidR="0064616B">
          <w:rPr>
            <w:noProof/>
            <w:webHidden/>
          </w:rPr>
          <w:t>4-2</w:t>
        </w:r>
        <w:r w:rsidR="0064616B">
          <w:rPr>
            <w:noProof/>
            <w:webHidden/>
          </w:rPr>
          <w:fldChar w:fldCharType="end"/>
        </w:r>
      </w:hyperlink>
    </w:p>
    <w:p w14:paraId="1D10950F" w14:textId="03971BE3" w:rsidR="0064616B" w:rsidRDefault="001D1B1C">
      <w:pPr>
        <w:pStyle w:val="TOC2"/>
        <w:rPr>
          <w:rFonts w:asciiTheme="minorHAnsi" w:eastAsiaTheme="minorEastAsia" w:hAnsiTheme="minorHAnsi" w:cstheme="minorBidi"/>
          <w:smallCaps w:val="0"/>
          <w:noProof/>
          <w:sz w:val="22"/>
          <w:szCs w:val="22"/>
        </w:rPr>
      </w:pPr>
      <w:hyperlink w:anchor="_Toc89779053" w:history="1">
        <w:r w:rsidR="0064616B" w:rsidRPr="00CB07EB">
          <w:rPr>
            <w:rStyle w:val="Hyperlink"/>
          </w:rPr>
          <w:t>Work Order Systems</w:t>
        </w:r>
        <w:r w:rsidR="0064616B">
          <w:rPr>
            <w:noProof/>
            <w:webHidden/>
          </w:rPr>
          <w:tab/>
        </w:r>
        <w:r w:rsidR="0064616B">
          <w:rPr>
            <w:noProof/>
            <w:webHidden/>
          </w:rPr>
          <w:fldChar w:fldCharType="begin"/>
        </w:r>
        <w:r w:rsidR="0064616B">
          <w:rPr>
            <w:noProof/>
            <w:webHidden/>
          </w:rPr>
          <w:instrText xml:space="preserve"> PAGEREF _Toc89779053 \h </w:instrText>
        </w:r>
        <w:r w:rsidR="0064616B">
          <w:rPr>
            <w:noProof/>
            <w:webHidden/>
          </w:rPr>
        </w:r>
        <w:r w:rsidR="0064616B">
          <w:rPr>
            <w:noProof/>
            <w:webHidden/>
          </w:rPr>
          <w:fldChar w:fldCharType="separate"/>
        </w:r>
        <w:r w:rsidR="0064616B">
          <w:rPr>
            <w:noProof/>
            <w:webHidden/>
          </w:rPr>
          <w:t>4-3</w:t>
        </w:r>
        <w:r w:rsidR="0064616B">
          <w:rPr>
            <w:noProof/>
            <w:webHidden/>
          </w:rPr>
          <w:fldChar w:fldCharType="end"/>
        </w:r>
      </w:hyperlink>
    </w:p>
    <w:p w14:paraId="203330ED" w14:textId="44046CFC" w:rsidR="0064616B" w:rsidRDefault="001D1B1C">
      <w:pPr>
        <w:pStyle w:val="TOC2"/>
        <w:rPr>
          <w:rFonts w:asciiTheme="minorHAnsi" w:eastAsiaTheme="minorEastAsia" w:hAnsiTheme="minorHAnsi" w:cstheme="minorBidi"/>
          <w:smallCaps w:val="0"/>
          <w:noProof/>
          <w:sz w:val="22"/>
          <w:szCs w:val="22"/>
        </w:rPr>
      </w:pPr>
      <w:hyperlink w:anchor="_Toc89779054" w:history="1">
        <w:r w:rsidR="0064616B" w:rsidRPr="00CB07EB">
          <w:rPr>
            <w:rStyle w:val="Hyperlink"/>
          </w:rPr>
          <w:t>Preliminary Inspection</w:t>
        </w:r>
        <w:r w:rsidR="0064616B">
          <w:rPr>
            <w:noProof/>
            <w:webHidden/>
          </w:rPr>
          <w:tab/>
        </w:r>
        <w:r w:rsidR="0064616B">
          <w:rPr>
            <w:noProof/>
            <w:webHidden/>
          </w:rPr>
          <w:fldChar w:fldCharType="begin"/>
        </w:r>
        <w:r w:rsidR="0064616B">
          <w:rPr>
            <w:noProof/>
            <w:webHidden/>
          </w:rPr>
          <w:instrText xml:space="preserve"> PAGEREF _Toc89779054 \h </w:instrText>
        </w:r>
        <w:r w:rsidR="0064616B">
          <w:rPr>
            <w:noProof/>
            <w:webHidden/>
          </w:rPr>
        </w:r>
        <w:r w:rsidR="0064616B">
          <w:rPr>
            <w:noProof/>
            <w:webHidden/>
          </w:rPr>
          <w:fldChar w:fldCharType="separate"/>
        </w:r>
        <w:r w:rsidR="0064616B">
          <w:rPr>
            <w:noProof/>
            <w:webHidden/>
          </w:rPr>
          <w:t>4-3</w:t>
        </w:r>
        <w:r w:rsidR="0064616B">
          <w:rPr>
            <w:noProof/>
            <w:webHidden/>
          </w:rPr>
          <w:fldChar w:fldCharType="end"/>
        </w:r>
      </w:hyperlink>
    </w:p>
    <w:p w14:paraId="66E8AAB8" w14:textId="55919EE9" w:rsidR="0064616B" w:rsidRDefault="001D1B1C">
      <w:pPr>
        <w:pStyle w:val="TOC2"/>
        <w:rPr>
          <w:rFonts w:asciiTheme="minorHAnsi" w:eastAsiaTheme="minorEastAsia" w:hAnsiTheme="minorHAnsi" w:cstheme="minorBidi"/>
          <w:smallCaps w:val="0"/>
          <w:noProof/>
          <w:sz w:val="22"/>
          <w:szCs w:val="22"/>
        </w:rPr>
      </w:pPr>
      <w:hyperlink w:anchor="_Toc89779055" w:history="1">
        <w:r w:rsidR="0064616B" w:rsidRPr="00CB07EB">
          <w:rPr>
            <w:rStyle w:val="Hyperlink"/>
          </w:rPr>
          <w:t>Hidden Damage Inspection</w:t>
        </w:r>
        <w:r w:rsidR="0064616B">
          <w:rPr>
            <w:noProof/>
            <w:webHidden/>
          </w:rPr>
          <w:tab/>
        </w:r>
        <w:r w:rsidR="0064616B">
          <w:rPr>
            <w:noProof/>
            <w:webHidden/>
          </w:rPr>
          <w:fldChar w:fldCharType="begin"/>
        </w:r>
        <w:r w:rsidR="0064616B">
          <w:rPr>
            <w:noProof/>
            <w:webHidden/>
          </w:rPr>
          <w:instrText xml:space="preserve"> PAGEREF _Toc89779055 \h </w:instrText>
        </w:r>
        <w:r w:rsidR="0064616B">
          <w:rPr>
            <w:noProof/>
            <w:webHidden/>
          </w:rPr>
        </w:r>
        <w:r w:rsidR="0064616B">
          <w:rPr>
            <w:noProof/>
            <w:webHidden/>
          </w:rPr>
          <w:fldChar w:fldCharType="separate"/>
        </w:r>
        <w:r w:rsidR="0064616B">
          <w:rPr>
            <w:noProof/>
            <w:webHidden/>
          </w:rPr>
          <w:t>4-3</w:t>
        </w:r>
        <w:r w:rsidR="0064616B">
          <w:rPr>
            <w:noProof/>
            <w:webHidden/>
          </w:rPr>
          <w:fldChar w:fldCharType="end"/>
        </w:r>
      </w:hyperlink>
    </w:p>
    <w:p w14:paraId="06EA3EA5" w14:textId="296DEA29" w:rsidR="0064616B" w:rsidRDefault="001D1B1C">
      <w:pPr>
        <w:pStyle w:val="TOC2"/>
        <w:rPr>
          <w:rFonts w:asciiTheme="minorHAnsi" w:eastAsiaTheme="minorEastAsia" w:hAnsiTheme="minorHAnsi" w:cstheme="minorBidi"/>
          <w:smallCaps w:val="0"/>
          <w:noProof/>
          <w:sz w:val="22"/>
          <w:szCs w:val="22"/>
        </w:rPr>
      </w:pPr>
      <w:hyperlink w:anchor="_Toc89779056" w:history="1">
        <w:r w:rsidR="0064616B" w:rsidRPr="00CB07EB">
          <w:rPr>
            <w:rStyle w:val="Hyperlink"/>
          </w:rPr>
          <w:t>In Process Inspection</w:t>
        </w:r>
        <w:r w:rsidR="0064616B">
          <w:rPr>
            <w:noProof/>
            <w:webHidden/>
          </w:rPr>
          <w:tab/>
        </w:r>
        <w:r w:rsidR="0064616B">
          <w:rPr>
            <w:noProof/>
            <w:webHidden/>
          </w:rPr>
          <w:fldChar w:fldCharType="begin"/>
        </w:r>
        <w:r w:rsidR="0064616B">
          <w:rPr>
            <w:noProof/>
            <w:webHidden/>
          </w:rPr>
          <w:instrText xml:space="preserve"> PAGEREF _Toc89779056 \h </w:instrText>
        </w:r>
        <w:r w:rsidR="0064616B">
          <w:rPr>
            <w:noProof/>
            <w:webHidden/>
          </w:rPr>
        </w:r>
        <w:r w:rsidR="0064616B">
          <w:rPr>
            <w:noProof/>
            <w:webHidden/>
          </w:rPr>
          <w:fldChar w:fldCharType="separate"/>
        </w:r>
        <w:r w:rsidR="0064616B">
          <w:rPr>
            <w:noProof/>
            <w:webHidden/>
          </w:rPr>
          <w:t>4-3</w:t>
        </w:r>
        <w:r w:rsidR="0064616B">
          <w:rPr>
            <w:noProof/>
            <w:webHidden/>
          </w:rPr>
          <w:fldChar w:fldCharType="end"/>
        </w:r>
      </w:hyperlink>
    </w:p>
    <w:p w14:paraId="637205B3" w14:textId="3A268A5B" w:rsidR="0064616B" w:rsidRDefault="001D1B1C">
      <w:pPr>
        <w:pStyle w:val="TOC2"/>
        <w:rPr>
          <w:rFonts w:asciiTheme="minorHAnsi" w:eastAsiaTheme="minorEastAsia" w:hAnsiTheme="minorHAnsi" w:cstheme="minorBidi"/>
          <w:smallCaps w:val="0"/>
          <w:noProof/>
          <w:sz w:val="22"/>
          <w:szCs w:val="22"/>
        </w:rPr>
      </w:pPr>
      <w:hyperlink w:anchor="_Toc89779057" w:history="1">
        <w:r w:rsidR="0064616B" w:rsidRPr="00CB07EB">
          <w:rPr>
            <w:rStyle w:val="Hyperlink"/>
          </w:rPr>
          <w:t>Continuity of Inspection Responsibility</w:t>
        </w:r>
        <w:r w:rsidR="0064616B">
          <w:rPr>
            <w:noProof/>
            <w:webHidden/>
          </w:rPr>
          <w:tab/>
        </w:r>
        <w:r w:rsidR="0064616B">
          <w:rPr>
            <w:noProof/>
            <w:webHidden/>
          </w:rPr>
          <w:fldChar w:fldCharType="begin"/>
        </w:r>
        <w:r w:rsidR="0064616B">
          <w:rPr>
            <w:noProof/>
            <w:webHidden/>
          </w:rPr>
          <w:instrText xml:space="preserve"> PAGEREF _Toc89779057 \h </w:instrText>
        </w:r>
        <w:r w:rsidR="0064616B">
          <w:rPr>
            <w:noProof/>
            <w:webHidden/>
          </w:rPr>
        </w:r>
        <w:r w:rsidR="0064616B">
          <w:rPr>
            <w:noProof/>
            <w:webHidden/>
          </w:rPr>
          <w:fldChar w:fldCharType="separate"/>
        </w:r>
        <w:r w:rsidR="0064616B">
          <w:rPr>
            <w:noProof/>
            <w:webHidden/>
          </w:rPr>
          <w:t>4-4</w:t>
        </w:r>
        <w:r w:rsidR="0064616B">
          <w:rPr>
            <w:noProof/>
            <w:webHidden/>
          </w:rPr>
          <w:fldChar w:fldCharType="end"/>
        </w:r>
      </w:hyperlink>
    </w:p>
    <w:p w14:paraId="285181FD" w14:textId="104CD6D0" w:rsidR="0064616B" w:rsidRDefault="001D1B1C">
      <w:pPr>
        <w:pStyle w:val="TOC2"/>
        <w:rPr>
          <w:rFonts w:asciiTheme="minorHAnsi" w:eastAsiaTheme="minorEastAsia" w:hAnsiTheme="minorHAnsi" w:cstheme="minorBidi"/>
          <w:smallCaps w:val="0"/>
          <w:noProof/>
          <w:sz w:val="22"/>
          <w:szCs w:val="22"/>
        </w:rPr>
      </w:pPr>
      <w:hyperlink w:anchor="_Toc89779058" w:history="1">
        <w:r w:rsidR="0064616B" w:rsidRPr="00CB07EB">
          <w:rPr>
            <w:rStyle w:val="Hyperlink"/>
          </w:rPr>
          <w:t>Continuity of Maintenance Responsibility</w:t>
        </w:r>
        <w:r w:rsidR="0064616B">
          <w:rPr>
            <w:noProof/>
            <w:webHidden/>
          </w:rPr>
          <w:tab/>
        </w:r>
        <w:r w:rsidR="0064616B">
          <w:rPr>
            <w:noProof/>
            <w:webHidden/>
          </w:rPr>
          <w:fldChar w:fldCharType="begin"/>
        </w:r>
        <w:r w:rsidR="0064616B">
          <w:rPr>
            <w:noProof/>
            <w:webHidden/>
          </w:rPr>
          <w:instrText xml:space="preserve"> PAGEREF _Toc89779058 \h </w:instrText>
        </w:r>
        <w:r w:rsidR="0064616B">
          <w:rPr>
            <w:noProof/>
            <w:webHidden/>
          </w:rPr>
        </w:r>
        <w:r w:rsidR="0064616B">
          <w:rPr>
            <w:noProof/>
            <w:webHidden/>
          </w:rPr>
          <w:fldChar w:fldCharType="separate"/>
        </w:r>
        <w:r w:rsidR="0064616B">
          <w:rPr>
            <w:noProof/>
            <w:webHidden/>
          </w:rPr>
          <w:t>4-4</w:t>
        </w:r>
        <w:r w:rsidR="0064616B">
          <w:rPr>
            <w:noProof/>
            <w:webHidden/>
          </w:rPr>
          <w:fldChar w:fldCharType="end"/>
        </w:r>
      </w:hyperlink>
    </w:p>
    <w:p w14:paraId="59F49835" w14:textId="2EEACB2B" w:rsidR="0064616B" w:rsidRDefault="001D1B1C">
      <w:pPr>
        <w:pStyle w:val="TOC2"/>
        <w:rPr>
          <w:rFonts w:asciiTheme="minorHAnsi" w:eastAsiaTheme="minorEastAsia" w:hAnsiTheme="minorHAnsi" w:cstheme="minorBidi"/>
          <w:smallCaps w:val="0"/>
          <w:noProof/>
          <w:sz w:val="22"/>
          <w:szCs w:val="22"/>
        </w:rPr>
      </w:pPr>
      <w:hyperlink w:anchor="_Toc89779059" w:history="1">
        <w:r w:rsidR="0064616B" w:rsidRPr="00CB07EB">
          <w:rPr>
            <w:rStyle w:val="Hyperlink"/>
          </w:rPr>
          <w:t>Work Order Supplements</w:t>
        </w:r>
        <w:r w:rsidR="0064616B">
          <w:rPr>
            <w:noProof/>
            <w:webHidden/>
          </w:rPr>
          <w:tab/>
        </w:r>
        <w:r w:rsidR="0064616B">
          <w:rPr>
            <w:noProof/>
            <w:webHidden/>
          </w:rPr>
          <w:fldChar w:fldCharType="begin"/>
        </w:r>
        <w:r w:rsidR="0064616B">
          <w:rPr>
            <w:noProof/>
            <w:webHidden/>
          </w:rPr>
          <w:instrText xml:space="preserve"> PAGEREF _Toc89779059 \h </w:instrText>
        </w:r>
        <w:r w:rsidR="0064616B">
          <w:rPr>
            <w:noProof/>
            <w:webHidden/>
          </w:rPr>
        </w:r>
        <w:r w:rsidR="0064616B">
          <w:rPr>
            <w:noProof/>
            <w:webHidden/>
          </w:rPr>
          <w:fldChar w:fldCharType="separate"/>
        </w:r>
        <w:r w:rsidR="0064616B">
          <w:rPr>
            <w:noProof/>
            <w:webHidden/>
          </w:rPr>
          <w:t>4-4</w:t>
        </w:r>
        <w:r w:rsidR="0064616B">
          <w:rPr>
            <w:noProof/>
            <w:webHidden/>
          </w:rPr>
          <w:fldChar w:fldCharType="end"/>
        </w:r>
      </w:hyperlink>
    </w:p>
    <w:p w14:paraId="1780062B" w14:textId="23CFB9E6" w:rsidR="0064616B" w:rsidRDefault="001D1B1C">
      <w:pPr>
        <w:pStyle w:val="TOC2"/>
        <w:rPr>
          <w:rFonts w:asciiTheme="minorHAnsi" w:eastAsiaTheme="minorEastAsia" w:hAnsiTheme="minorHAnsi" w:cstheme="minorBidi"/>
          <w:smallCaps w:val="0"/>
          <w:noProof/>
          <w:sz w:val="22"/>
          <w:szCs w:val="22"/>
        </w:rPr>
      </w:pPr>
      <w:hyperlink w:anchor="_Toc89779060" w:history="1">
        <w:r w:rsidR="0064616B" w:rsidRPr="00CB07EB">
          <w:rPr>
            <w:rStyle w:val="Hyperlink"/>
          </w:rPr>
          <w:t>Work In Process</w:t>
        </w:r>
        <w:r w:rsidR="0064616B">
          <w:rPr>
            <w:noProof/>
            <w:webHidden/>
          </w:rPr>
          <w:tab/>
        </w:r>
        <w:r w:rsidR="0064616B">
          <w:rPr>
            <w:noProof/>
            <w:webHidden/>
          </w:rPr>
          <w:fldChar w:fldCharType="begin"/>
        </w:r>
        <w:r w:rsidR="0064616B">
          <w:rPr>
            <w:noProof/>
            <w:webHidden/>
          </w:rPr>
          <w:instrText xml:space="preserve"> PAGEREF _Toc89779060 \h </w:instrText>
        </w:r>
        <w:r w:rsidR="0064616B">
          <w:rPr>
            <w:noProof/>
            <w:webHidden/>
          </w:rPr>
        </w:r>
        <w:r w:rsidR="0064616B">
          <w:rPr>
            <w:noProof/>
            <w:webHidden/>
          </w:rPr>
          <w:fldChar w:fldCharType="separate"/>
        </w:r>
        <w:r w:rsidR="0064616B">
          <w:rPr>
            <w:noProof/>
            <w:webHidden/>
          </w:rPr>
          <w:t>4-4</w:t>
        </w:r>
        <w:r w:rsidR="0064616B">
          <w:rPr>
            <w:noProof/>
            <w:webHidden/>
          </w:rPr>
          <w:fldChar w:fldCharType="end"/>
        </w:r>
      </w:hyperlink>
    </w:p>
    <w:p w14:paraId="25795C17" w14:textId="29D7E232" w:rsidR="0064616B" w:rsidRDefault="001D1B1C">
      <w:pPr>
        <w:pStyle w:val="TOC2"/>
        <w:rPr>
          <w:rFonts w:asciiTheme="minorHAnsi" w:eastAsiaTheme="minorEastAsia" w:hAnsiTheme="minorHAnsi" w:cstheme="minorBidi"/>
          <w:smallCaps w:val="0"/>
          <w:noProof/>
          <w:sz w:val="22"/>
          <w:szCs w:val="22"/>
        </w:rPr>
      </w:pPr>
      <w:hyperlink w:anchor="_Toc89779061" w:history="1">
        <w:r w:rsidR="0064616B" w:rsidRPr="00CB07EB">
          <w:rPr>
            <w:rStyle w:val="Hyperlink"/>
          </w:rPr>
          <w:t>Article Identification, Segregation, and Storage</w:t>
        </w:r>
        <w:r w:rsidR="0064616B">
          <w:rPr>
            <w:noProof/>
            <w:webHidden/>
          </w:rPr>
          <w:tab/>
        </w:r>
        <w:r w:rsidR="0064616B">
          <w:rPr>
            <w:noProof/>
            <w:webHidden/>
          </w:rPr>
          <w:fldChar w:fldCharType="begin"/>
        </w:r>
        <w:r w:rsidR="0064616B">
          <w:rPr>
            <w:noProof/>
            <w:webHidden/>
          </w:rPr>
          <w:instrText xml:space="preserve"> PAGEREF _Toc89779061 \h </w:instrText>
        </w:r>
        <w:r w:rsidR="0064616B">
          <w:rPr>
            <w:noProof/>
            <w:webHidden/>
          </w:rPr>
        </w:r>
        <w:r w:rsidR="0064616B">
          <w:rPr>
            <w:noProof/>
            <w:webHidden/>
          </w:rPr>
          <w:fldChar w:fldCharType="separate"/>
        </w:r>
        <w:r w:rsidR="0064616B">
          <w:rPr>
            <w:noProof/>
            <w:webHidden/>
          </w:rPr>
          <w:t>4-5</w:t>
        </w:r>
        <w:r w:rsidR="0064616B">
          <w:rPr>
            <w:noProof/>
            <w:webHidden/>
          </w:rPr>
          <w:fldChar w:fldCharType="end"/>
        </w:r>
      </w:hyperlink>
    </w:p>
    <w:p w14:paraId="3BCEA83C" w14:textId="52C64D63" w:rsidR="0064616B" w:rsidRDefault="001D1B1C">
      <w:pPr>
        <w:pStyle w:val="TOC2"/>
        <w:rPr>
          <w:rFonts w:asciiTheme="minorHAnsi" w:eastAsiaTheme="minorEastAsia" w:hAnsiTheme="minorHAnsi" w:cstheme="minorBidi"/>
          <w:smallCaps w:val="0"/>
          <w:noProof/>
          <w:sz w:val="22"/>
          <w:szCs w:val="22"/>
        </w:rPr>
      </w:pPr>
      <w:hyperlink w:anchor="_Toc89779062" w:history="1">
        <w:r w:rsidR="0064616B" w:rsidRPr="00CB07EB">
          <w:rPr>
            <w:rStyle w:val="Hyperlink"/>
          </w:rPr>
          <w:t>Procedures for Serviceable Articles Removed from an Aircraft</w:t>
        </w:r>
        <w:r w:rsidR="0064616B">
          <w:rPr>
            <w:noProof/>
            <w:webHidden/>
          </w:rPr>
          <w:tab/>
        </w:r>
        <w:r w:rsidR="0064616B">
          <w:rPr>
            <w:noProof/>
            <w:webHidden/>
          </w:rPr>
          <w:fldChar w:fldCharType="begin"/>
        </w:r>
        <w:r w:rsidR="0064616B">
          <w:rPr>
            <w:noProof/>
            <w:webHidden/>
          </w:rPr>
          <w:instrText xml:space="preserve"> PAGEREF _Toc89779062 \h </w:instrText>
        </w:r>
        <w:r w:rsidR="0064616B">
          <w:rPr>
            <w:noProof/>
            <w:webHidden/>
          </w:rPr>
        </w:r>
        <w:r w:rsidR="0064616B">
          <w:rPr>
            <w:noProof/>
            <w:webHidden/>
          </w:rPr>
          <w:fldChar w:fldCharType="separate"/>
        </w:r>
        <w:r w:rsidR="0064616B">
          <w:rPr>
            <w:noProof/>
            <w:webHidden/>
          </w:rPr>
          <w:t>4-5</w:t>
        </w:r>
        <w:r w:rsidR="0064616B">
          <w:rPr>
            <w:noProof/>
            <w:webHidden/>
          </w:rPr>
          <w:fldChar w:fldCharType="end"/>
        </w:r>
      </w:hyperlink>
    </w:p>
    <w:p w14:paraId="0218E363" w14:textId="0E4962D7" w:rsidR="0064616B" w:rsidRDefault="001D1B1C">
      <w:pPr>
        <w:pStyle w:val="TOC2"/>
        <w:rPr>
          <w:rFonts w:asciiTheme="minorHAnsi" w:eastAsiaTheme="minorEastAsia" w:hAnsiTheme="minorHAnsi" w:cstheme="minorBidi"/>
          <w:smallCaps w:val="0"/>
          <w:noProof/>
          <w:sz w:val="22"/>
          <w:szCs w:val="22"/>
        </w:rPr>
      </w:pPr>
      <w:hyperlink w:anchor="_Toc89779063" w:history="1">
        <w:r w:rsidR="0064616B" w:rsidRPr="00CB07EB">
          <w:rPr>
            <w:rStyle w:val="Hyperlink"/>
          </w:rPr>
          <w:t>Articles Removed and Determined to be Unserviceable or if Serviceability is Unknown</w:t>
        </w:r>
        <w:r w:rsidR="0064616B">
          <w:rPr>
            <w:noProof/>
            <w:webHidden/>
          </w:rPr>
          <w:tab/>
        </w:r>
        <w:r w:rsidR="0064616B">
          <w:rPr>
            <w:noProof/>
            <w:webHidden/>
          </w:rPr>
          <w:fldChar w:fldCharType="begin"/>
        </w:r>
        <w:r w:rsidR="0064616B">
          <w:rPr>
            <w:noProof/>
            <w:webHidden/>
          </w:rPr>
          <w:instrText xml:space="preserve"> PAGEREF _Toc89779063 \h </w:instrText>
        </w:r>
        <w:r w:rsidR="0064616B">
          <w:rPr>
            <w:noProof/>
            <w:webHidden/>
          </w:rPr>
        </w:r>
        <w:r w:rsidR="0064616B">
          <w:rPr>
            <w:noProof/>
            <w:webHidden/>
          </w:rPr>
          <w:fldChar w:fldCharType="separate"/>
        </w:r>
        <w:r w:rsidR="0064616B">
          <w:rPr>
            <w:noProof/>
            <w:webHidden/>
          </w:rPr>
          <w:t>4-5</w:t>
        </w:r>
        <w:r w:rsidR="0064616B">
          <w:rPr>
            <w:noProof/>
            <w:webHidden/>
          </w:rPr>
          <w:fldChar w:fldCharType="end"/>
        </w:r>
      </w:hyperlink>
    </w:p>
    <w:p w14:paraId="0FD7FB6C" w14:textId="215B68C6" w:rsidR="0064616B" w:rsidRDefault="001D1B1C">
      <w:pPr>
        <w:pStyle w:val="TOC2"/>
        <w:rPr>
          <w:rFonts w:asciiTheme="minorHAnsi" w:eastAsiaTheme="minorEastAsia" w:hAnsiTheme="minorHAnsi" w:cstheme="minorBidi"/>
          <w:smallCaps w:val="0"/>
          <w:noProof/>
          <w:sz w:val="22"/>
          <w:szCs w:val="22"/>
        </w:rPr>
      </w:pPr>
      <w:hyperlink w:anchor="_Toc89779064" w:history="1">
        <w:r w:rsidR="0064616B" w:rsidRPr="00CB07EB">
          <w:rPr>
            <w:rStyle w:val="Hyperlink"/>
          </w:rPr>
          <w:t>Incoming Inspection</w:t>
        </w:r>
        <w:r w:rsidR="0064616B">
          <w:rPr>
            <w:noProof/>
            <w:webHidden/>
          </w:rPr>
          <w:tab/>
        </w:r>
        <w:r w:rsidR="0064616B">
          <w:rPr>
            <w:noProof/>
            <w:webHidden/>
          </w:rPr>
          <w:fldChar w:fldCharType="begin"/>
        </w:r>
        <w:r w:rsidR="0064616B">
          <w:rPr>
            <w:noProof/>
            <w:webHidden/>
          </w:rPr>
          <w:instrText xml:space="preserve"> PAGEREF _Toc89779064 \h </w:instrText>
        </w:r>
        <w:r w:rsidR="0064616B">
          <w:rPr>
            <w:noProof/>
            <w:webHidden/>
          </w:rPr>
        </w:r>
        <w:r w:rsidR="0064616B">
          <w:rPr>
            <w:noProof/>
            <w:webHidden/>
          </w:rPr>
          <w:fldChar w:fldCharType="separate"/>
        </w:r>
        <w:r w:rsidR="0064616B">
          <w:rPr>
            <w:noProof/>
            <w:webHidden/>
          </w:rPr>
          <w:t>4-6</w:t>
        </w:r>
        <w:r w:rsidR="0064616B">
          <w:rPr>
            <w:noProof/>
            <w:webHidden/>
          </w:rPr>
          <w:fldChar w:fldCharType="end"/>
        </w:r>
      </w:hyperlink>
    </w:p>
    <w:p w14:paraId="6BD52963" w14:textId="7D819C22" w:rsidR="0064616B" w:rsidRDefault="001D1B1C">
      <w:pPr>
        <w:pStyle w:val="TOC2"/>
        <w:rPr>
          <w:rFonts w:asciiTheme="minorHAnsi" w:eastAsiaTheme="minorEastAsia" w:hAnsiTheme="minorHAnsi" w:cstheme="minorBidi"/>
          <w:smallCaps w:val="0"/>
          <w:noProof/>
          <w:sz w:val="22"/>
          <w:szCs w:val="22"/>
        </w:rPr>
      </w:pPr>
      <w:hyperlink w:anchor="_Toc89779065" w:history="1">
        <w:r w:rsidR="0064616B" w:rsidRPr="00CB07EB">
          <w:rPr>
            <w:rStyle w:val="Hyperlink"/>
          </w:rPr>
          <w:t>Suspected Unapproved Parts (SUPS)</w:t>
        </w:r>
        <w:r w:rsidR="0064616B">
          <w:rPr>
            <w:noProof/>
            <w:webHidden/>
          </w:rPr>
          <w:tab/>
        </w:r>
        <w:r w:rsidR="0064616B">
          <w:rPr>
            <w:noProof/>
            <w:webHidden/>
          </w:rPr>
          <w:fldChar w:fldCharType="begin"/>
        </w:r>
        <w:r w:rsidR="0064616B">
          <w:rPr>
            <w:noProof/>
            <w:webHidden/>
          </w:rPr>
          <w:instrText xml:space="preserve"> PAGEREF _Toc89779065 \h </w:instrText>
        </w:r>
        <w:r w:rsidR="0064616B">
          <w:rPr>
            <w:noProof/>
            <w:webHidden/>
          </w:rPr>
        </w:r>
        <w:r w:rsidR="0064616B">
          <w:rPr>
            <w:noProof/>
            <w:webHidden/>
          </w:rPr>
          <w:fldChar w:fldCharType="separate"/>
        </w:r>
        <w:r w:rsidR="0064616B">
          <w:rPr>
            <w:noProof/>
            <w:webHidden/>
          </w:rPr>
          <w:t>4-7</w:t>
        </w:r>
        <w:r w:rsidR="0064616B">
          <w:rPr>
            <w:noProof/>
            <w:webHidden/>
          </w:rPr>
          <w:fldChar w:fldCharType="end"/>
        </w:r>
      </w:hyperlink>
    </w:p>
    <w:p w14:paraId="6BA1B2EC" w14:textId="6BB51F9D" w:rsidR="0064616B" w:rsidRDefault="001D1B1C">
      <w:pPr>
        <w:pStyle w:val="TOC2"/>
        <w:rPr>
          <w:rFonts w:asciiTheme="minorHAnsi" w:eastAsiaTheme="minorEastAsia" w:hAnsiTheme="minorHAnsi" w:cstheme="minorBidi"/>
          <w:smallCaps w:val="0"/>
          <w:noProof/>
          <w:sz w:val="22"/>
          <w:szCs w:val="22"/>
        </w:rPr>
      </w:pPr>
      <w:hyperlink w:anchor="_Toc89779066" w:history="1">
        <w:r w:rsidR="0064616B" w:rsidRPr="00CB07EB">
          <w:rPr>
            <w:rStyle w:val="Hyperlink"/>
          </w:rPr>
          <w:t>General and Function Test Requirements</w:t>
        </w:r>
        <w:r w:rsidR="0064616B">
          <w:rPr>
            <w:noProof/>
            <w:webHidden/>
          </w:rPr>
          <w:tab/>
        </w:r>
        <w:r w:rsidR="0064616B">
          <w:rPr>
            <w:noProof/>
            <w:webHidden/>
          </w:rPr>
          <w:fldChar w:fldCharType="begin"/>
        </w:r>
        <w:r w:rsidR="0064616B">
          <w:rPr>
            <w:noProof/>
            <w:webHidden/>
          </w:rPr>
          <w:instrText xml:space="preserve"> PAGEREF _Toc89779066 \h </w:instrText>
        </w:r>
        <w:r w:rsidR="0064616B">
          <w:rPr>
            <w:noProof/>
            <w:webHidden/>
          </w:rPr>
        </w:r>
        <w:r w:rsidR="0064616B">
          <w:rPr>
            <w:noProof/>
            <w:webHidden/>
          </w:rPr>
          <w:fldChar w:fldCharType="separate"/>
        </w:r>
        <w:r w:rsidR="0064616B">
          <w:rPr>
            <w:noProof/>
            <w:webHidden/>
          </w:rPr>
          <w:t>4-7</w:t>
        </w:r>
        <w:r w:rsidR="0064616B">
          <w:rPr>
            <w:noProof/>
            <w:webHidden/>
          </w:rPr>
          <w:fldChar w:fldCharType="end"/>
        </w:r>
      </w:hyperlink>
    </w:p>
    <w:p w14:paraId="355A0098" w14:textId="6523F6E0" w:rsidR="0064616B" w:rsidRDefault="001D1B1C">
      <w:pPr>
        <w:pStyle w:val="TOC2"/>
        <w:rPr>
          <w:rFonts w:asciiTheme="minorHAnsi" w:eastAsiaTheme="minorEastAsia" w:hAnsiTheme="minorHAnsi" w:cstheme="minorBidi"/>
          <w:smallCaps w:val="0"/>
          <w:noProof/>
          <w:sz w:val="22"/>
          <w:szCs w:val="22"/>
        </w:rPr>
      </w:pPr>
      <w:hyperlink w:anchor="_Toc89779067" w:history="1">
        <w:r w:rsidR="0064616B" w:rsidRPr="00CB07EB">
          <w:rPr>
            <w:rStyle w:val="Hyperlink"/>
          </w:rPr>
          <w:t>Approvals of Major Repairs</w:t>
        </w:r>
        <w:r w:rsidR="0064616B">
          <w:rPr>
            <w:noProof/>
            <w:webHidden/>
          </w:rPr>
          <w:tab/>
        </w:r>
        <w:r w:rsidR="0064616B">
          <w:rPr>
            <w:noProof/>
            <w:webHidden/>
          </w:rPr>
          <w:fldChar w:fldCharType="begin"/>
        </w:r>
        <w:r w:rsidR="0064616B">
          <w:rPr>
            <w:noProof/>
            <w:webHidden/>
          </w:rPr>
          <w:instrText xml:space="preserve"> PAGEREF _Toc89779067 \h </w:instrText>
        </w:r>
        <w:r w:rsidR="0064616B">
          <w:rPr>
            <w:noProof/>
            <w:webHidden/>
          </w:rPr>
        </w:r>
        <w:r w:rsidR="0064616B">
          <w:rPr>
            <w:noProof/>
            <w:webHidden/>
          </w:rPr>
          <w:fldChar w:fldCharType="separate"/>
        </w:r>
        <w:r w:rsidR="0064616B">
          <w:rPr>
            <w:noProof/>
            <w:webHidden/>
          </w:rPr>
          <w:t>4-7</w:t>
        </w:r>
        <w:r w:rsidR="0064616B">
          <w:rPr>
            <w:noProof/>
            <w:webHidden/>
          </w:rPr>
          <w:fldChar w:fldCharType="end"/>
        </w:r>
      </w:hyperlink>
    </w:p>
    <w:p w14:paraId="58D5A09B" w14:textId="64007906" w:rsidR="0064616B" w:rsidRDefault="001D1B1C">
      <w:pPr>
        <w:pStyle w:val="TOC2"/>
        <w:rPr>
          <w:rFonts w:asciiTheme="minorHAnsi" w:eastAsiaTheme="minorEastAsia" w:hAnsiTheme="minorHAnsi" w:cstheme="minorBidi"/>
          <w:smallCaps w:val="0"/>
          <w:noProof/>
          <w:sz w:val="22"/>
          <w:szCs w:val="22"/>
        </w:rPr>
      </w:pPr>
      <w:hyperlink w:anchor="_Toc89779068" w:history="1">
        <w:r w:rsidR="0064616B" w:rsidRPr="00CB07EB">
          <w:rPr>
            <w:rStyle w:val="Hyperlink"/>
          </w:rPr>
          <w:t>Approvals of Major Alterations</w:t>
        </w:r>
        <w:r w:rsidR="0064616B">
          <w:rPr>
            <w:noProof/>
            <w:webHidden/>
          </w:rPr>
          <w:tab/>
        </w:r>
        <w:r w:rsidR="0064616B">
          <w:rPr>
            <w:noProof/>
            <w:webHidden/>
          </w:rPr>
          <w:fldChar w:fldCharType="begin"/>
        </w:r>
        <w:r w:rsidR="0064616B">
          <w:rPr>
            <w:noProof/>
            <w:webHidden/>
          </w:rPr>
          <w:instrText xml:space="preserve"> PAGEREF _Toc89779068 \h </w:instrText>
        </w:r>
        <w:r w:rsidR="0064616B">
          <w:rPr>
            <w:noProof/>
            <w:webHidden/>
          </w:rPr>
        </w:r>
        <w:r w:rsidR="0064616B">
          <w:rPr>
            <w:noProof/>
            <w:webHidden/>
          </w:rPr>
          <w:fldChar w:fldCharType="separate"/>
        </w:r>
        <w:r w:rsidR="0064616B">
          <w:rPr>
            <w:noProof/>
            <w:webHidden/>
          </w:rPr>
          <w:t>4-8</w:t>
        </w:r>
        <w:r w:rsidR="0064616B">
          <w:rPr>
            <w:noProof/>
            <w:webHidden/>
          </w:rPr>
          <w:fldChar w:fldCharType="end"/>
        </w:r>
      </w:hyperlink>
    </w:p>
    <w:p w14:paraId="167F4EE6" w14:textId="6976266E" w:rsidR="0064616B" w:rsidRDefault="001D1B1C">
      <w:pPr>
        <w:pStyle w:val="TOC2"/>
        <w:rPr>
          <w:rFonts w:asciiTheme="minorHAnsi" w:eastAsiaTheme="minorEastAsia" w:hAnsiTheme="minorHAnsi" w:cstheme="minorBidi"/>
          <w:smallCaps w:val="0"/>
          <w:noProof/>
          <w:sz w:val="22"/>
          <w:szCs w:val="22"/>
        </w:rPr>
      </w:pPr>
      <w:hyperlink w:anchor="_Toc89779069" w:history="1">
        <w:r w:rsidR="0064616B" w:rsidRPr="00CB07EB">
          <w:rPr>
            <w:rStyle w:val="Hyperlink"/>
          </w:rPr>
          <w:t>Existing and Pending FAA Approved Data</w:t>
        </w:r>
        <w:r w:rsidR="0064616B">
          <w:rPr>
            <w:noProof/>
            <w:webHidden/>
          </w:rPr>
          <w:tab/>
        </w:r>
        <w:r w:rsidR="0064616B">
          <w:rPr>
            <w:noProof/>
            <w:webHidden/>
          </w:rPr>
          <w:fldChar w:fldCharType="begin"/>
        </w:r>
        <w:r w:rsidR="0064616B">
          <w:rPr>
            <w:noProof/>
            <w:webHidden/>
          </w:rPr>
          <w:instrText xml:space="preserve"> PAGEREF _Toc89779069 \h </w:instrText>
        </w:r>
        <w:r w:rsidR="0064616B">
          <w:rPr>
            <w:noProof/>
            <w:webHidden/>
          </w:rPr>
        </w:r>
        <w:r w:rsidR="0064616B">
          <w:rPr>
            <w:noProof/>
            <w:webHidden/>
          </w:rPr>
          <w:fldChar w:fldCharType="separate"/>
        </w:r>
        <w:r w:rsidR="0064616B">
          <w:rPr>
            <w:noProof/>
            <w:webHidden/>
          </w:rPr>
          <w:t>4-8</w:t>
        </w:r>
        <w:r w:rsidR="0064616B">
          <w:rPr>
            <w:noProof/>
            <w:webHidden/>
          </w:rPr>
          <w:fldChar w:fldCharType="end"/>
        </w:r>
      </w:hyperlink>
    </w:p>
    <w:p w14:paraId="2D02994F" w14:textId="5C28DC9E" w:rsidR="0064616B" w:rsidRDefault="001D1B1C">
      <w:pPr>
        <w:pStyle w:val="TOC2"/>
        <w:rPr>
          <w:rFonts w:asciiTheme="minorHAnsi" w:eastAsiaTheme="minorEastAsia" w:hAnsiTheme="minorHAnsi" w:cstheme="minorBidi"/>
          <w:smallCaps w:val="0"/>
          <w:noProof/>
          <w:sz w:val="22"/>
          <w:szCs w:val="22"/>
        </w:rPr>
      </w:pPr>
      <w:hyperlink w:anchor="_Toc89779070" w:history="1">
        <w:r w:rsidR="0064616B" w:rsidRPr="00CB07EB">
          <w:rPr>
            <w:rStyle w:val="Hyperlink"/>
          </w:rPr>
          <w:t>Final Inspection Procedures</w:t>
        </w:r>
        <w:r w:rsidR="0064616B">
          <w:rPr>
            <w:noProof/>
            <w:webHidden/>
          </w:rPr>
          <w:tab/>
        </w:r>
        <w:r w:rsidR="0064616B">
          <w:rPr>
            <w:noProof/>
            <w:webHidden/>
          </w:rPr>
          <w:fldChar w:fldCharType="begin"/>
        </w:r>
        <w:r w:rsidR="0064616B">
          <w:rPr>
            <w:noProof/>
            <w:webHidden/>
          </w:rPr>
          <w:instrText xml:space="preserve"> PAGEREF _Toc89779070 \h </w:instrText>
        </w:r>
        <w:r w:rsidR="0064616B">
          <w:rPr>
            <w:noProof/>
            <w:webHidden/>
          </w:rPr>
        </w:r>
        <w:r w:rsidR="0064616B">
          <w:rPr>
            <w:noProof/>
            <w:webHidden/>
          </w:rPr>
          <w:fldChar w:fldCharType="separate"/>
        </w:r>
        <w:r w:rsidR="0064616B">
          <w:rPr>
            <w:noProof/>
            <w:webHidden/>
          </w:rPr>
          <w:t>4-8</w:t>
        </w:r>
        <w:r w:rsidR="0064616B">
          <w:rPr>
            <w:noProof/>
            <w:webHidden/>
          </w:rPr>
          <w:fldChar w:fldCharType="end"/>
        </w:r>
      </w:hyperlink>
    </w:p>
    <w:p w14:paraId="57C037AD" w14:textId="512C4C38" w:rsidR="0064616B" w:rsidRDefault="001D1B1C">
      <w:pPr>
        <w:pStyle w:val="TOC2"/>
        <w:rPr>
          <w:rFonts w:asciiTheme="minorHAnsi" w:eastAsiaTheme="minorEastAsia" w:hAnsiTheme="minorHAnsi" w:cstheme="minorBidi"/>
          <w:smallCaps w:val="0"/>
          <w:noProof/>
          <w:sz w:val="22"/>
          <w:szCs w:val="22"/>
        </w:rPr>
      </w:pPr>
      <w:hyperlink w:anchor="_Toc89779071" w:history="1">
        <w:r w:rsidR="0064616B" w:rsidRPr="00CB07EB">
          <w:rPr>
            <w:rStyle w:val="Hyperlink"/>
          </w:rPr>
          <w:t>Work Sign-off</w:t>
        </w:r>
        <w:r w:rsidR="0064616B">
          <w:rPr>
            <w:noProof/>
            <w:webHidden/>
          </w:rPr>
          <w:tab/>
        </w:r>
        <w:r w:rsidR="0064616B">
          <w:rPr>
            <w:noProof/>
            <w:webHidden/>
          </w:rPr>
          <w:fldChar w:fldCharType="begin"/>
        </w:r>
        <w:r w:rsidR="0064616B">
          <w:rPr>
            <w:noProof/>
            <w:webHidden/>
          </w:rPr>
          <w:instrText xml:space="preserve"> PAGEREF _Toc89779071 \h </w:instrText>
        </w:r>
        <w:r w:rsidR="0064616B">
          <w:rPr>
            <w:noProof/>
            <w:webHidden/>
          </w:rPr>
        </w:r>
        <w:r w:rsidR="0064616B">
          <w:rPr>
            <w:noProof/>
            <w:webHidden/>
          </w:rPr>
          <w:fldChar w:fldCharType="separate"/>
        </w:r>
        <w:r w:rsidR="0064616B">
          <w:rPr>
            <w:noProof/>
            <w:webHidden/>
          </w:rPr>
          <w:t>4-8</w:t>
        </w:r>
        <w:r w:rsidR="0064616B">
          <w:rPr>
            <w:noProof/>
            <w:webHidden/>
          </w:rPr>
          <w:fldChar w:fldCharType="end"/>
        </w:r>
      </w:hyperlink>
    </w:p>
    <w:p w14:paraId="0424C8BC" w14:textId="09BC5551" w:rsidR="0064616B" w:rsidRDefault="001D1B1C">
      <w:pPr>
        <w:pStyle w:val="TOC2"/>
        <w:rPr>
          <w:rFonts w:asciiTheme="minorHAnsi" w:eastAsiaTheme="minorEastAsia" w:hAnsiTheme="minorHAnsi" w:cstheme="minorBidi"/>
          <w:smallCaps w:val="0"/>
          <w:noProof/>
          <w:sz w:val="22"/>
          <w:szCs w:val="22"/>
        </w:rPr>
      </w:pPr>
      <w:hyperlink w:anchor="_Toc89779072" w:history="1">
        <w:r w:rsidR="0064616B" w:rsidRPr="00CB07EB">
          <w:rPr>
            <w:rStyle w:val="Hyperlink"/>
          </w:rPr>
          <w:t>Approval for Return to Service</w:t>
        </w:r>
        <w:r w:rsidR="0064616B">
          <w:rPr>
            <w:noProof/>
            <w:webHidden/>
          </w:rPr>
          <w:tab/>
        </w:r>
        <w:r w:rsidR="0064616B">
          <w:rPr>
            <w:noProof/>
            <w:webHidden/>
          </w:rPr>
          <w:fldChar w:fldCharType="begin"/>
        </w:r>
        <w:r w:rsidR="0064616B">
          <w:rPr>
            <w:noProof/>
            <w:webHidden/>
          </w:rPr>
          <w:instrText xml:space="preserve"> PAGEREF _Toc89779072 \h </w:instrText>
        </w:r>
        <w:r w:rsidR="0064616B">
          <w:rPr>
            <w:noProof/>
            <w:webHidden/>
          </w:rPr>
        </w:r>
        <w:r w:rsidR="0064616B">
          <w:rPr>
            <w:noProof/>
            <w:webHidden/>
          </w:rPr>
          <w:fldChar w:fldCharType="separate"/>
        </w:r>
        <w:r w:rsidR="0064616B">
          <w:rPr>
            <w:noProof/>
            <w:webHidden/>
          </w:rPr>
          <w:t>4-9</w:t>
        </w:r>
        <w:r w:rsidR="0064616B">
          <w:rPr>
            <w:noProof/>
            <w:webHidden/>
          </w:rPr>
          <w:fldChar w:fldCharType="end"/>
        </w:r>
      </w:hyperlink>
    </w:p>
    <w:p w14:paraId="12358275" w14:textId="0AC28C6A" w:rsidR="0064616B" w:rsidRDefault="001D1B1C">
      <w:pPr>
        <w:pStyle w:val="TOC2"/>
        <w:rPr>
          <w:rFonts w:asciiTheme="minorHAnsi" w:eastAsiaTheme="minorEastAsia" w:hAnsiTheme="minorHAnsi" w:cstheme="minorBidi"/>
          <w:smallCaps w:val="0"/>
          <w:noProof/>
          <w:sz w:val="22"/>
          <w:szCs w:val="22"/>
        </w:rPr>
      </w:pPr>
      <w:hyperlink w:anchor="_Toc89779073" w:history="1">
        <w:r w:rsidR="0064616B" w:rsidRPr="00CB07EB">
          <w:rPr>
            <w:rStyle w:val="Hyperlink"/>
          </w:rPr>
          <w:t>Maintenance Release Statement for Major Repairs and Alterations</w:t>
        </w:r>
        <w:r w:rsidR="0064616B">
          <w:rPr>
            <w:noProof/>
            <w:webHidden/>
          </w:rPr>
          <w:tab/>
        </w:r>
        <w:r w:rsidR="0064616B">
          <w:rPr>
            <w:noProof/>
            <w:webHidden/>
          </w:rPr>
          <w:fldChar w:fldCharType="begin"/>
        </w:r>
        <w:r w:rsidR="0064616B">
          <w:rPr>
            <w:noProof/>
            <w:webHidden/>
          </w:rPr>
          <w:instrText xml:space="preserve"> PAGEREF _Toc89779073 \h </w:instrText>
        </w:r>
        <w:r w:rsidR="0064616B">
          <w:rPr>
            <w:noProof/>
            <w:webHidden/>
          </w:rPr>
        </w:r>
        <w:r w:rsidR="0064616B">
          <w:rPr>
            <w:noProof/>
            <w:webHidden/>
          </w:rPr>
          <w:fldChar w:fldCharType="separate"/>
        </w:r>
        <w:r w:rsidR="0064616B">
          <w:rPr>
            <w:noProof/>
            <w:webHidden/>
          </w:rPr>
          <w:t>4-9</w:t>
        </w:r>
        <w:r w:rsidR="0064616B">
          <w:rPr>
            <w:noProof/>
            <w:webHidden/>
          </w:rPr>
          <w:fldChar w:fldCharType="end"/>
        </w:r>
      </w:hyperlink>
    </w:p>
    <w:p w14:paraId="29DA71C9" w14:textId="3E461FE5" w:rsidR="0064616B" w:rsidRDefault="001D1B1C">
      <w:pPr>
        <w:pStyle w:val="TOC2"/>
        <w:rPr>
          <w:rFonts w:asciiTheme="minorHAnsi" w:eastAsiaTheme="minorEastAsia" w:hAnsiTheme="minorHAnsi" w:cstheme="minorBidi"/>
          <w:smallCaps w:val="0"/>
          <w:noProof/>
          <w:sz w:val="22"/>
          <w:szCs w:val="22"/>
        </w:rPr>
      </w:pPr>
      <w:hyperlink w:anchor="_Toc89779074" w:history="1">
        <w:r w:rsidR="0064616B" w:rsidRPr="00CB07EB">
          <w:rPr>
            <w:rStyle w:val="Hyperlink"/>
          </w:rPr>
          <w:t>Aircraft Logbook Entry for Maintenance Check Flight and Return to Service</w:t>
        </w:r>
        <w:r w:rsidR="0064616B">
          <w:rPr>
            <w:noProof/>
            <w:webHidden/>
          </w:rPr>
          <w:tab/>
        </w:r>
        <w:r w:rsidR="0064616B">
          <w:rPr>
            <w:noProof/>
            <w:webHidden/>
          </w:rPr>
          <w:fldChar w:fldCharType="begin"/>
        </w:r>
        <w:r w:rsidR="0064616B">
          <w:rPr>
            <w:noProof/>
            <w:webHidden/>
          </w:rPr>
          <w:instrText xml:space="preserve"> PAGEREF _Toc89779074 \h </w:instrText>
        </w:r>
        <w:r w:rsidR="0064616B">
          <w:rPr>
            <w:noProof/>
            <w:webHidden/>
          </w:rPr>
        </w:r>
        <w:r w:rsidR="0064616B">
          <w:rPr>
            <w:noProof/>
            <w:webHidden/>
          </w:rPr>
          <w:fldChar w:fldCharType="separate"/>
        </w:r>
        <w:r w:rsidR="0064616B">
          <w:rPr>
            <w:noProof/>
            <w:webHidden/>
          </w:rPr>
          <w:t>4-9</w:t>
        </w:r>
        <w:r w:rsidR="0064616B">
          <w:rPr>
            <w:noProof/>
            <w:webHidden/>
          </w:rPr>
          <w:fldChar w:fldCharType="end"/>
        </w:r>
      </w:hyperlink>
    </w:p>
    <w:p w14:paraId="3C4BF719" w14:textId="0611EDCD" w:rsidR="0064616B" w:rsidRDefault="001D1B1C">
      <w:pPr>
        <w:pStyle w:val="TOC2"/>
        <w:rPr>
          <w:rFonts w:asciiTheme="minorHAnsi" w:eastAsiaTheme="minorEastAsia" w:hAnsiTheme="minorHAnsi" w:cstheme="minorBidi"/>
          <w:smallCaps w:val="0"/>
          <w:noProof/>
          <w:sz w:val="22"/>
          <w:szCs w:val="22"/>
        </w:rPr>
      </w:pPr>
      <w:hyperlink w:anchor="_Toc89779075" w:history="1">
        <w:r w:rsidR="0064616B" w:rsidRPr="00CB07EB">
          <w:rPr>
            <w:rStyle w:val="Hyperlink"/>
          </w:rPr>
          <w:t>Maintenance Release for Return to Service</w:t>
        </w:r>
        <w:r w:rsidR="0064616B">
          <w:rPr>
            <w:noProof/>
            <w:webHidden/>
          </w:rPr>
          <w:tab/>
        </w:r>
        <w:r w:rsidR="0064616B">
          <w:rPr>
            <w:noProof/>
            <w:webHidden/>
          </w:rPr>
          <w:fldChar w:fldCharType="begin"/>
        </w:r>
        <w:r w:rsidR="0064616B">
          <w:rPr>
            <w:noProof/>
            <w:webHidden/>
          </w:rPr>
          <w:instrText xml:space="preserve"> PAGEREF _Toc89779075 \h </w:instrText>
        </w:r>
        <w:r w:rsidR="0064616B">
          <w:rPr>
            <w:noProof/>
            <w:webHidden/>
          </w:rPr>
        </w:r>
        <w:r w:rsidR="0064616B">
          <w:rPr>
            <w:noProof/>
            <w:webHidden/>
          </w:rPr>
          <w:fldChar w:fldCharType="separate"/>
        </w:r>
        <w:r w:rsidR="0064616B">
          <w:rPr>
            <w:noProof/>
            <w:webHidden/>
          </w:rPr>
          <w:t>4-10</w:t>
        </w:r>
        <w:r w:rsidR="0064616B">
          <w:rPr>
            <w:noProof/>
            <w:webHidden/>
          </w:rPr>
          <w:fldChar w:fldCharType="end"/>
        </w:r>
      </w:hyperlink>
    </w:p>
    <w:p w14:paraId="49535412" w14:textId="6352BAB3" w:rsidR="0064616B" w:rsidRDefault="001D1B1C">
      <w:pPr>
        <w:pStyle w:val="TOC2"/>
        <w:rPr>
          <w:rFonts w:asciiTheme="minorHAnsi" w:eastAsiaTheme="minorEastAsia" w:hAnsiTheme="minorHAnsi" w:cstheme="minorBidi"/>
          <w:smallCaps w:val="0"/>
          <w:noProof/>
          <w:sz w:val="22"/>
          <w:szCs w:val="22"/>
        </w:rPr>
      </w:pPr>
      <w:hyperlink w:anchor="_Toc89779076" w:history="1">
        <w:r w:rsidR="0064616B" w:rsidRPr="00CB07EB">
          <w:rPr>
            <w:rStyle w:val="Hyperlink"/>
          </w:rPr>
          <w:t>Maintenance Release for the Purpose of Maintenance Check Flight</w:t>
        </w:r>
        <w:r w:rsidR="0064616B">
          <w:rPr>
            <w:noProof/>
            <w:webHidden/>
          </w:rPr>
          <w:tab/>
        </w:r>
        <w:r w:rsidR="0064616B">
          <w:rPr>
            <w:noProof/>
            <w:webHidden/>
          </w:rPr>
          <w:fldChar w:fldCharType="begin"/>
        </w:r>
        <w:r w:rsidR="0064616B">
          <w:rPr>
            <w:noProof/>
            <w:webHidden/>
          </w:rPr>
          <w:instrText xml:space="preserve"> PAGEREF _Toc89779076 \h </w:instrText>
        </w:r>
        <w:r w:rsidR="0064616B">
          <w:rPr>
            <w:noProof/>
            <w:webHidden/>
          </w:rPr>
        </w:r>
        <w:r w:rsidR="0064616B">
          <w:rPr>
            <w:noProof/>
            <w:webHidden/>
          </w:rPr>
          <w:fldChar w:fldCharType="separate"/>
        </w:r>
        <w:r w:rsidR="0064616B">
          <w:rPr>
            <w:noProof/>
            <w:webHidden/>
          </w:rPr>
          <w:t>4-10</w:t>
        </w:r>
        <w:r w:rsidR="0064616B">
          <w:rPr>
            <w:noProof/>
            <w:webHidden/>
          </w:rPr>
          <w:fldChar w:fldCharType="end"/>
        </w:r>
      </w:hyperlink>
    </w:p>
    <w:p w14:paraId="1CCD1626" w14:textId="002A0A11" w:rsidR="0064616B" w:rsidRDefault="001D1B1C">
      <w:pPr>
        <w:pStyle w:val="TOC2"/>
        <w:rPr>
          <w:rFonts w:asciiTheme="minorHAnsi" w:eastAsiaTheme="minorEastAsia" w:hAnsiTheme="minorHAnsi" w:cstheme="minorBidi"/>
          <w:smallCaps w:val="0"/>
          <w:noProof/>
          <w:sz w:val="22"/>
          <w:szCs w:val="22"/>
        </w:rPr>
      </w:pPr>
      <w:hyperlink w:anchor="_Toc89779077" w:history="1">
        <w:r w:rsidR="0064616B" w:rsidRPr="00CB07EB">
          <w:rPr>
            <w:rStyle w:val="Hyperlink"/>
          </w:rPr>
          <w:t>Not Approved for Return to Service</w:t>
        </w:r>
        <w:r w:rsidR="0064616B">
          <w:rPr>
            <w:noProof/>
            <w:webHidden/>
          </w:rPr>
          <w:tab/>
        </w:r>
        <w:r w:rsidR="0064616B">
          <w:rPr>
            <w:noProof/>
            <w:webHidden/>
          </w:rPr>
          <w:fldChar w:fldCharType="begin"/>
        </w:r>
        <w:r w:rsidR="0064616B">
          <w:rPr>
            <w:noProof/>
            <w:webHidden/>
          </w:rPr>
          <w:instrText xml:space="preserve"> PAGEREF _Toc89779077 \h </w:instrText>
        </w:r>
        <w:r w:rsidR="0064616B">
          <w:rPr>
            <w:noProof/>
            <w:webHidden/>
          </w:rPr>
        </w:r>
        <w:r w:rsidR="0064616B">
          <w:rPr>
            <w:noProof/>
            <w:webHidden/>
          </w:rPr>
          <w:fldChar w:fldCharType="separate"/>
        </w:r>
        <w:r w:rsidR="0064616B">
          <w:rPr>
            <w:noProof/>
            <w:webHidden/>
          </w:rPr>
          <w:t>4-10</w:t>
        </w:r>
        <w:r w:rsidR="0064616B">
          <w:rPr>
            <w:noProof/>
            <w:webHidden/>
          </w:rPr>
          <w:fldChar w:fldCharType="end"/>
        </w:r>
      </w:hyperlink>
    </w:p>
    <w:p w14:paraId="02D780F5" w14:textId="2A540B30" w:rsidR="0064616B" w:rsidRDefault="001D1B1C">
      <w:pPr>
        <w:pStyle w:val="TOC2"/>
        <w:rPr>
          <w:rFonts w:asciiTheme="minorHAnsi" w:eastAsiaTheme="minorEastAsia" w:hAnsiTheme="minorHAnsi" w:cstheme="minorBidi"/>
          <w:smallCaps w:val="0"/>
          <w:noProof/>
          <w:sz w:val="22"/>
          <w:szCs w:val="22"/>
        </w:rPr>
      </w:pPr>
      <w:hyperlink w:anchor="_Toc89779078" w:history="1">
        <w:r w:rsidR="0064616B" w:rsidRPr="00CB07EB">
          <w:rPr>
            <w:rStyle w:val="Hyperlink"/>
          </w:rPr>
          <w:t>Qualifying and surveying noncertificated person(s) who perform maintenance, preventive maintenance, or alterations for the Repair Station.</w:t>
        </w:r>
        <w:r w:rsidR="0064616B">
          <w:rPr>
            <w:noProof/>
            <w:webHidden/>
          </w:rPr>
          <w:tab/>
        </w:r>
        <w:r w:rsidR="0064616B">
          <w:rPr>
            <w:noProof/>
            <w:webHidden/>
          </w:rPr>
          <w:fldChar w:fldCharType="begin"/>
        </w:r>
        <w:r w:rsidR="0064616B">
          <w:rPr>
            <w:noProof/>
            <w:webHidden/>
          </w:rPr>
          <w:instrText xml:space="preserve"> PAGEREF _Toc89779078 \h </w:instrText>
        </w:r>
        <w:r w:rsidR="0064616B">
          <w:rPr>
            <w:noProof/>
            <w:webHidden/>
          </w:rPr>
        </w:r>
        <w:r w:rsidR="0064616B">
          <w:rPr>
            <w:noProof/>
            <w:webHidden/>
          </w:rPr>
          <w:fldChar w:fldCharType="separate"/>
        </w:r>
        <w:r w:rsidR="0064616B">
          <w:rPr>
            <w:noProof/>
            <w:webHidden/>
          </w:rPr>
          <w:t>4-11</w:t>
        </w:r>
        <w:r w:rsidR="0064616B">
          <w:rPr>
            <w:noProof/>
            <w:webHidden/>
          </w:rPr>
          <w:fldChar w:fldCharType="end"/>
        </w:r>
      </w:hyperlink>
    </w:p>
    <w:p w14:paraId="207ADF9E" w14:textId="54FCA18A" w:rsidR="0064616B" w:rsidRDefault="001D1B1C">
      <w:pPr>
        <w:pStyle w:val="TOC1"/>
        <w:rPr>
          <w:rFonts w:asciiTheme="minorHAnsi" w:eastAsiaTheme="minorEastAsia" w:hAnsiTheme="minorHAnsi" w:cstheme="minorBidi"/>
          <w:b w:val="0"/>
          <w:caps w:val="0"/>
          <w:noProof/>
          <w:sz w:val="22"/>
          <w:szCs w:val="22"/>
        </w:rPr>
      </w:pPr>
      <w:hyperlink w:anchor="_Toc89779079" w:history="1">
        <w:r w:rsidR="0064616B" w:rsidRPr="00CB07EB">
          <w:rPr>
            <w:rStyle w:val="Hyperlink"/>
            <w:kern w:val="24"/>
          </w:rPr>
          <w:t>5</w:t>
        </w:r>
        <w:r w:rsidR="0064616B">
          <w:rPr>
            <w:rFonts w:asciiTheme="minorHAnsi" w:eastAsiaTheme="minorEastAsia" w:hAnsiTheme="minorHAnsi" w:cstheme="minorBidi"/>
            <w:b w:val="0"/>
            <w:caps w:val="0"/>
            <w:noProof/>
            <w:sz w:val="22"/>
            <w:szCs w:val="22"/>
          </w:rPr>
          <w:tab/>
        </w:r>
        <w:r w:rsidR="0064616B" w:rsidRPr="00CB07EB">
          <w:rPr>
            <w:rStyle w:val="Hyperlink"/>
          </w:rPr>
          <w:t>Calibration of Measuring and Test Equipment</w:t>
        </w:r>
        <w:r w:rsidR="0064616B">
          <w:rPr>
            <w:noProof/>
            <w:webHidden/>
          </w:rPr>
          <w:tab/>
        </w:r>
        <w:r w:rsidR="0064616B">
          <w:rPr>
            <w:noProof/>
            <w:webHidden/>
          </w:rPr>
          <w:fldChar w:fldCharType="begin"/>
        </w:r>
        <w:r w:rsidR="0064616B">
          <w:rPr>
            <w:noProof/>
            <w:webHidden/>
          </w:rPr>
          <w:instrText xml:space="preserve"> PAGEREF _Toc89779079 \h </w:instrText>
        </w:r>
        <w:r w:rsidR="0064616B">
          <w:rPr>
            <w:noProof/>
            <w:webHidden/>
          </w:rPr>
        </w:r>
        <w:r w:rsidR="0064616B">
          <w:rPr>
            <w:noProof/>
            <w:webHidden/>
          </w:rPr>
          <w:fldChar w:fldCharType="separate"/>
        </w:r>
        <w:r w:rsidR="0064616B">
          <w:rPr>
            <w:noProof/>
            <w:webHidden/>
          </w:rPr>
          <w:t>5-1</w:t>
        </w:r>
        <w:r w:rsidR="0064616B">
          <w:rPr>
            <w:noProof/>
            <w:webHidden/>
          </w:rPr>
          <w:fldChar w:fldCharType="end"/>
        </w:r>
      </w:hyperlink>
    </w:p>
    <w:p w14:paraId="24E1751D" w14:textId="7F797D9F" w:rsidR="0064616B" w:rsidRDefault="001D1B1C">
      <w:pPr>
        <w:pStyle w:val="TOC2"/>
        <w:rPr>
          <w:rFonts w:asciiTheme="minorHAnsi" w:eastAsiaTheme="minorEastAsia" w:hAnsiTheme="minorHAnsi" w:cstheme="minorBidi"/>
          <w:smallCaps w:val="0"/>
          <w:noProof/>
          <w:sz w:val="22"/>
          <w:szCs w:val="22"/>
        </w:rPr>
      </w:pPr>
      <w:hyperlink w:anchor="_Toc89779080" w:history="1">
        <w:r w:rsidR="0064616B" w:rsidRPr="00CB07EB">
          <w:rPr>
            <w:rStyle w:val="Hyperlink"/>
          </w:rPr>
          <w:t>Calibration Program</w:t>
        </w:r>
        <w:r w:rsidR="0064616B">
          <w:rPr>
            <w:noProof/>
            <w:webHidden/>
          </w:rPr>
          <w:tab/>
        </w:r>
        <w:r w:rsidR="0064616B">
          <w:rPr>
            <w:noProof/>
            <w:webHidden/>
          </w:rPr>
          <w:fldChar w:fldCharType="begin"/>
        </w:r>
        <w:r w:rsidR="0064616B">
          <w:rPr>
            <w:noProof/>
            <w:webHidden/>
          </w:rPr>
          <w:instrText xml:space="preserve"> PAGEREF _Toc89779080 \h </w:instrText>
        </w:r>
        <w:r w:rsidR="0064616B">
          <w:rPr>
            <w:noProof/>
            <w:webHidden/>
          </w:rPr>
        </w:r>
        <w:r w:rsidR="0064616B">
          <w:rPr>
            <w:noProof/>
            <w:webHidden/>
          </w:rPr>
          <w:fldChar w:fldCharType="separate"/>
        </w:r>
        <w:r w:rsidR="0064616B">
          <w:rPr>
            <w:noProof/>
            <w:webHidden/>
          </w:rPr>
          <w:t>5-1</w:t>
        </w:r>
        <w:r w:rsidR="0064616B">
          <w:rPr>
            <w:noProof/>
            <w:webHidden/>
          </w:rPr>
          <w:fldChar w:fldCharType="end"/>
        </w:r>
      </w:hyperlink>
    </w:p>
    <w:p w14:paraId="7856934D" w14:textId="3C9DC090" w:rsidR="0064616B" w:rsidRDefault="001D1B1C">
      <w:pPr>
        <w:pStyle w:val="TOC2"/>
        <w:rPr>
          <w:rFonts w:asciiTheme="minorHAnsi" w:eastAsiaTheme="minorEastAsia" w:hAnsiTheme="minorHAnsi" w:cstheme="minorBidi"/>
          <w:smallCaps w:val="0"/>
          <w:noProof/>
          <w:sz w:val="22"/>
          <w:szCs w:val="22"/>
        </w:rPr>
      </w:pPr>
      <w:hyperlink w:anchor="_Toc89779081" w:history="1">
        <w:r w:rsidR="0064616B" w:rsidRPr="00CB07EB">
          <w:rPr>
            <w:rStyle w:val="Hyperlink"/>
          </w:rPr>
          <w:t>Handling and Records</w:t>
        </w:r>
        <w:r w:rsidR="0064616B">
          <w:rPr>
            <w:noProof/>
            <w:webHidden/>
          </w:rPr>
          <w:tab/>
        </w:r>
        <w:r w:rsidR="0064616B">
          <w:rPr>
            <w:noProof/>
            <w:webHidden/>
          </w:rPr>
          <w:fldChar w:fldCharType="begin"/>
        </w:r>
        <w:r w:rsidR="0064616B">
          <w:rPr>
            <w:noProof/>
            <w:webHidden/>
          </w:rPr>
          <w:instrText xml:space="preserve"> PAGEREF _Toc89779081 \h </w:instrText>
        </w:r>
        <w:r w:rsidR="0064616B">
          <w:rPr>
            <w:noProof/>
            <w:webHidden/>
          </w:rPr>
        </w:r>
        <w:r w:rsidR="0064616B">
          <w:rPr>
            <w:noProof/>
            <w:webHidden/>
          </w:rPr>
          <w:fldChar w:fldCharType="separate"/>
        </w:r>
        <w:r w:rsidR="0064616B">
          <w:rPr>
            <w:noProof/>
            <w:webHidden/>
          </w:rPr>
          <w:t>5-1</w:t>
        </w:r>
        <w:r w:rsidR="0064616B">
          <w:rPr>
            <w:noProof/>
            <w:webHidden/>
          </w:rPr>
          <w:fldChar w:fldCharType="end"/>
        </w:r>
      </w:hyperlink>
    </w:p>
    <w:p w14:paraId="2C5DF2E6" w14:textId="32819DD4" w:rsidR="0064616B" w:rsidRDefault="001D1B1C">
      <w:pPr>
        <w:pStyle w:val="TOC2"/>
        <w:rPr>
          <w:rFonts w:asciiTheme="minorHAnsi" w:eastAsiaTheme="minorEastAsia" w:hAnsiTheme="minorHAnsi" w:cstheme="minorBidi"/>
          <w:smallCaps w:val="0"/>
          <w:noProof/>
          <w:sz w:val="22"/>
          <w:szCs w:val="22"/>
        </w:rPr>
      </w:pPr>
      <w:hyperlink w:anchor="_Toc89779082" w:history="1">
        <w:r w:rsidR="0064616B" w:rsidRPr="00CB07EB">
          <w:rPr>
            <w:rStyle w:val="Hyperlink"/>
          </w:rPr>
          <w:t>Notification of Recalibration</w:t>
        </w:r>
        <w:r w:rsidR="0064616B">
          <w:rPr>
            <w:noProof/>
            <w:webHidden/>
          </w:rPr>
          <w:tab/>
        </w:r>
        <w:r w:rsidR="0064616B">
          <w:rPr>
            <w:noProof/>
            <w:webHidden/>
          </w:rPr>
          <w:fldChar w:fldCharType="begin"/>
        </w:r>
        <w:r w:rsidR="0064616B">
          <w:rPr>
            <w:noProof/>
            <w:webHidden/>
          </w:rPr>
          <w:instrText xml:space="preserve"> PAGEREF _Toc89779082 \h </w:instrText>
        </w:r>
        <w:r w:rsidR="0064616B">
          <w:rPr>
            <w:noProof/>
            <w:webHidden/>
          </w:rPr>
        </w:r>
        <w:r w:rsidR="0064616B">
          <w:rPr>
            <w:noProof/>
            <w:webHidden/>
          </w:rPr>
          <w:fldChar w:fldCharType="separate"/>
        </w:r>
        <w:r w:rsidR="0064616B">
          <w:rPr>
            <w:noProof/>
            <w:webHidden/>
          </w:rPr>
          <w:t>5-1</w:t>
        </w:r>
        <w:r w:rsidR="0064616B">
          <w:rPr>
            <w:noProof/>
            <w:webHidden/>
          </w:rPr>
          <w:fldChar w:fldCharType="end"/>
        </w:r>
      </w:hyperlink>
    </w:p>
    <w:p w14:paraId="2B3C3A32" w14:textId="798E0BCC" w:rsidR="0064616B" w:rsidRDefault="001D1B1C">
      <w:pPr>
        <w:pStyle w:val="TOC2"/>
        <w:rPr>
          <w:rFonts w:asciiTheme="minorHAnsi" w:eastAsiaTheme="minorEastAsia" w:hAnsiTheme="minorHAnsi" w:cstheme="minorBidi"/>
          <w:smallCaps w:val="0"/>
          <w:noProof/>
          <w:sz w:val="22"/>
          <w:szCs w:val="22"/>
        </w:rPr>
      </w:pPr>
      <w:hyperlink w:anchor="_Toc89779083" w:history="1">
        <w:r w:rsidR="0064616B" w:rsidRPr="00CB07EB">
          <w:rPr>
            <w:rStyle w:val="Hyperlink"/>
          </w:rPr>
          <w:t>Personal Tool Policy</w:t>
        </w:r>
        <w:r w:rsidR="0064616B">
          <w:rPr>
            <w:noProof/>
            <w:webHidden/>
          </w:rPr>
          <w:tab/>
        </w:r>
        <w:r w:rsidR="0064616B">
          <w:rPr>
            <w:noProof/>
            <w:webHidden/>
          </w:rPr>
          <w:fldChar w:fldCharType="begin"/>
        </w:r>
        <w:r w:rsidR="0064616B">
          <w:rPr>
            <w:noProof/>
            <w:webHidden/>
          </w:rPr>
          <w:instrText xml:space="preserve"> PAGEREF _Toc89779083 \h </w:instrText>
        </w:r>
        <w:r w:rsidR="0064616B">
          <w:rPr>
            <w:noProof/>
            <w:webHidden/>
          </w:rPr>
        </w:r>
        <w:r w:rsidR="0064616B">
          <w:rPr>
            <w:noProof/>
            <w:webHidden/>
          </w:rPr>
          <w:fldChar w:fldCharType="separate"/>
        </w:r>
        <w:r w:rsidR="0064616B">
          <w:rPr>
            <w:noProof/>
            <w:webHidden/>
          </w:rPr>
          <w:t>5-2</w:t>
        </w:r>
        <w:r w:rsidR="0064616B">
          <w:rPr>
            <w:noProof/>
            <w:webHidden/>
          </w:rPr>
          <w:fldChar w:fldCharType="end"/>
        </w:r>
      </w:hyperlink>
    </w:p>
    <w:p w14:paraId="4091656F" w14:textId="3C831599" w:rsidR="0064616B" w:rsidRDefault="001D1B1C">
      <w:pPr>
        <w:pStyle w:val="TOC2"/>
        <w:rPr>
          <w:rFonts w:asciiTheme="minorHAnsi" w:eastAsiaTheme="minorEastAsia" w:hAnsiTheme="minorHAnsi" w:cstheme="minorBidi"/>
          <w:smallCaps w:val="0"/>
          <w:noProof/>
          <w:sz w:val="22"/>
          <w:szCs w:val="22"/>
        </w:rPr>
      </w:pPr>
      <w:hyperlink w:anchor="_Toc89779084" w:history="1">
        <w:r w:rsidR="0064616B" w:rsidRPr="00CB07EB">
          <w:rPr>
            <w:rStyle w:val="Hyperlink"/>
          </w:rPr>
          <w:t>Borrowed Precision Tools</w:t>
        </w:r>
        <w:r w:rsidR="0064616B">
          <w:rPr>
            <w:noProof/>
            <w:webHidden/>
          </w:rPr>
          <w:tab/>
        </w:r>
        <w:r w:rsidR="0064616B">
          <w:rPr>
            <w:noProof/>
            <w:webHidden/>
          </w:rPr>
          <w:fldChar w:fldCharType="begin"/>
        </w:r>
        <w:r w:rsidR="0064616B">
          <w:rPr>
            <w:noProof/>
            <w:webHidden/>
          </w:rPr>
          <w:instrText xml:space="preserve"> PAGEREF _Toc89779084 \h </w:instrText>
        </w:r>
        <w:r w:rsidR="0064616B">
          <w:rPr>
            <w:noProof/>
            <w:webHidden/>
          </w:rPr>
        </w:r>
        <w:r w:rsidR="0064616B">
          <w:rPr>
            <w:noProof/>
            <w:webHidden/>
          </w:rPr>
          <w:fldChar w:fldCharType="separate"/>
        </w:r>
        <w:r w:rsidR="0064616B">
          <w:rPr>
            <w:noProof/>
            <w:webHidden/>
          </w:rPr>
          <w:t>5-2</w:t>
        </w:r>
        <w:r w:rsidR="0064616B">
          <w:rPr>
            <w:noProof/>
            <w:webHidden/>
          </w:rPr>
          <w:fldChar w:fldCharType="end"/>
        </w:r>
      </w:hyperlink>
    </w:p>
    <w:p w14:paraId="24ED21ED" w14:textId="07DC476E" w:rsidR="0064616B" w:rsidRDefault="001D1B1C">
      <w:pPr>
        <w:pStyle w:val="TOC2"/>
        <w:rPr>
          <w:rFonts w:asciiTheme="minorHAnsi" w:eastAsiaTheme="minorEastAsia" w:hAnsiTheme="minorHAnsi" w:cstheme="minorBidi"/>
          <w:smallCaps w:val="0"/>
          <w:noProof/>
          <w:sz w:val="22"/>
          <w:szCs w:val="22"/>
        </w:rPr>
      </w:pPr>
      <w:hyperlink w:anchor="_Toc89779085" w:history="1">
        <w:r w:rsidR="0064616B" w:rsidRPr="00CB07EB">
          <w:rPr>
            <w:rStyle w:val="Hyperlink"/>
          </w:rPr>
          <w:t>Examples of Calibrated and For Reference Only Tools.</w:t>
        </w:r>
        <w:r w:rsidR="0064616B">
          <w:rPr>
            <w:noProof/>
            <w:webHidden/>
          </w:rPr>
          <w:tab/>
        </w:r>
        <w:r w:rsidR="0064616B">
          <w:rPr>
            <w:noProof/>
            <w:webHidden/>
          </w:rPr>
          <w:fldChar w:fldCharType="begin"/>
        </w:r>
        <w:r w:rsidR="0064616B">
          <w:rPr>
            <w:noProof/>
            <w:webHidden/>
          </w:rPr>
          <w:instrText xml:space="preserve"> PAGEREF _Toc89779085 \h </w:instrText>
        </w:r>
        <w:r w:rsidR="0064616B">
          <w:rPr>
            <w:noProof/>
            <w:webHidden/>
          </w:rPr>
        </w:r>
        <w:r w:rsidR="0064616B">
          <w:rPr>
            <w:noProof/>
            <w:webHidden/>
          </w:rPr>
          <w:fldChar w:fldCharType="separate"/>
        </w:r>
        <w:r w:rsidR="0064616B">
          <w:rPr>
            <w:noProof/>
            <w:webHidden/>
          </w:rPr>
          <w:t>5-2</w:t>
        </w:r>
        <w:r w:rsidR="0064616B">
          <w:rPr>
            <w:noProof/>
            <w:webHidden/>
          </w:rPr>
          <w:fldChar w:fldCharType="end"/>
        </w:r>
      </w:hyperlink>
    </w:p>
    <w:p w14:paraId="383B4954" w14:textId="4D4869B4" w:rsidR="0064616B" w:rsidRDefault="001D1B1C">
      <w:pPr>
        <w:pStyle w:val="TOC2"/>
        <w:rPr>
          <w:rFonts w:asciiTheme="minorHAnsi" w:eastAsiaTheme="minorEastAsia" w:hAnsiTheme="minorHAnsi" w:cstheme="minorBidi"/>
          <w:smallCaps w:val="0"/>
          <w:noProof/>
          <w:sz w:val="22"/>
          <w:szCs w:val="22"/>
        </w:rPr>
      </w:pPr>
      <w:hyperlink w:anchor="_Toc89779086" w:history="1">
        <w:r w:rsidR="0064616B" w:rsidRPr="00CB07EB">
          <w:rPr>
            <w:rStyle w:val="Hyperlink"/>
          </w:rPr>
          <w:t>Calibration Requirements</w:t>
        </w:r>
        <w:r w:rsidR="0064616B">
          <w:rPr>
            <w:noProof/>
            <w:webHidden/>
          </w:rPr>
          <w:tab/>
        </w:r>
        <w:r w:rsidR="0064616B">
          <w:rPr>
            <w:noProof/>
            <w:webHidden/>
          </w:rPr>
          <w:fldChar w:fldCharType="begin"/>
        </w:r>
        <w:r w:rsidR="0064616B">
          <w:rPr>
            <w:noProof/>
            <w:webHidden/>
          </w:rPr>
          <w:instrText xml:space="preserve"> PAGEREF _Toc89779086 \h </w:instrText>
        </w:r>
        <w:r w:rsidR="0064616B">
          <w:rPr>
            <w:noProof/>
            <w:webHidden/>
          </w:rPr>
        </w:r>
        <w:r w:rsidR="0064616B">
          <w:rPr>
            <w:noProof/>
            <w:webHidden/>
          </w:rPr>
          <w:fldChar w:fldCharType="separate"/>
        </w:r>
        <w:r w:rsidR="0064616B">
          <w:rPr>
            <w:noProof/>
            <w:webHidden/>
          </w:rPr>
          <w:t>5-2</w:t>
        </w:r>
        <w:r w:rsidR="0064616B">
          <w:rPr>
            <w:noProof/>
            <w:webHidden/>
          </w:rPr>
          <w:fldChar w:fldCharType="end"/>
        </w:r>
      </w:hyperlink>
    </w:p>
    <w:p w14:paraId="5578F940" w14:textId="42C7FE8A" w:rsidR="0064616B" w:rsidRDefault="001D1B1C" w:rsidP="00CF3B4A">
      <w:pPr>
        <w:pStyle w:val="TOC1"/>
        <w:spacing w:before="160"/>
        <w:ind w:left="43"/>
        <w:rPr>
          <w:rFonts w:asciiTheme="minorHAnsi" w:eastAsiaTheme="minorEastAsia" w:hAnsiTheme="minorHAnsi" w:cstheme="minorBidi"/>
          <w:b w:val="0"/>
          <w:caps w:val="0"/>
          <w:noProof/>
          <w:sz w:val="22"/>
          <w:szCs w:val="22"/>
        </w:rPr>
      </w:pPr>
      <w:hyperlink w:anchor="_Toc89779087" w:history="1">
        <w:r w:rsidR="0064616B" w:rsidRPr="00CB07EB">
          <w:rPr>
            <w:rStyle w:val="Hyperlink"/>
            <w:kern w:val="24"/>
          </w:rPr>
          <w:t>6</w:t>
        </w:r>
        <w:r w:rsidR="0064616B">
          <w:rPr>
            <w:rFonts w:asciiTheme="minorHAnsi" w:eastAsiaTheme="minorEastAsia" w:hAnsiTheme="minorHAnsi" w:cstheme="minorBidi"/>
            <w:b w:val="0"/>
            <w:caps w:val="0"/>
            <w:noProof/>
            <w:sz w:val="22"/>
            <w:szCs w:val="22"/>
          </w:rPr>
          <w:tab/>
        </w:r>
        <w:r w:rsidR="0064616B" w:rsidRPr="00CB07EB">
          <w:rPr>
            <w:rStyle w:val="Hyperlink"/>
          </w:rPr>
          <w:t>Corrective Action on Deficiencies – CASS Program</w:t>
        </w:r>
        <w:r w:rsidR="0064616B">
          <w:rPr>
            <w:noProof/>
            <w:webHidden/>
          </w:rPr>
          <w:tab/>
        </w:r>
        <w:r w:rsidR="0064616B">
          <w:rPr>
            <w:noProof/>
            <w:webHidden/>
          </w:rPr>
          <w:fldChar w:fldCharType="begin"/>
        </w:r>
        <w:r w:rsidR="0064616B">
          <w:rPr>
            <w:noProof/>
            <w:webHidden/>
          </w:rPr>
          <w:instrText xml:space="preserve"> PAGEREF _Toc89779087 \h </w:instrText>
        </w:r>
        <w:r w:rsidR="0064616B">
          <w:rPr>
            <w:noProof/>
            <w:webHidden/>
          </w:rPr>
        </w:r>
        <w:r w:rsidR="0064616B">
          <w:rPr>
            <w:noProof/>
            <w:webHidden/>
          </w:rPr>
          <w:fldChar w:fldCharType="separate"/>
        </w:r>
        <w:r w:rsidR="0064616B">
          <w:rPr>
            <w:noProof/>
            <w:webHidden/>
          </w:rPr>
          <w:t>6-1</w:t>
        </w:r>
        <w:r w:rsidR="0064616B">
          <w:rPr>
            <w:noProof/>
            <w:webHidden/>
          </w:rPr>
          <w:fldChar w:fldCharType="end"/>
        </w:r>
      </w:hyperlink>
    </w:p>
    <w:p w14:paraId="1CFEEF02" w14:textId="1F5BFABE" w:rsidR="0064616B" w:rsidRDefault="001D1B1C">
      <w:pPr>
        <w:pStyle w:val="TOC2"/>
        <w:rPr>
          <w:rFonts w:asciiTheme="minorHAnsi" w:eastAsiaTheme="minorEastAsia" w:hAnsiTheme="minorHAnsi" w:cstheme="minorBidi"/>
          <w:smallCaps w:val="0"/>
          <w:noProof/>
          <w:sz w:val="22"/>
          <w:szCs w:val="22"/>
        </w:rPr>
      </w:pPr>
      <w:hyperlink w:anchor="_Toc89779088" w:history="1">
        <w:r w:rsidR="0064616B" w:rsidRPr="00CB07EB">
          <w:rPr>
            <w:rStyle w:val="Hyperlink"/>
          </w:rPr>
          <w:t>Basic Goals of the Program</w:t>
        </w:r>
        <w:r w:rsidR="0064616B">
          <w:rPr>
            <w:noProof/>
            <w:webHidden/>
          </w:rPr>
          <w:tab/>
        </w:r>
        <w:r w:rsidR="0064616B">
          <w:rPr>
            <w:noProof/>
            <w:webHidden/>
          </w:rPr>
          <w:fldChar w:fldCharType="begin"/>
        </w:r>
        <w:r w:rsidR="0064616B">
          <w:rPr>
            <w:noProof/>
            <w:webHidden/>
          </w:rPr>
          <w:instrText xml:space="preserve"> PAGEREF _Toc89779088 \h </w:instrText>
        </w:r>
        <w:r w:rsidR="0064616B">
          <w:rPr>
            <w:noProof/>
            <w:webHidden/>
          </w:rPr>
        </w:r>
        <w:r w:rsidR="0064616B">
          <w:rPr>
            <w:noProof/>
            <w:webHidden/>
          </w:rPr>
          <w:fldChar w:fldCharType="separate"/>
        </w:r>
        <w:r w:rsidR="0064616B">
          <w:rPr>
            <w:noProof/>
            <w:webHidden/>
          </w:rPr>
          <w:t>6-1</w:t>
        </w:r>
        <w:r w:rsidR="0064616B">
          <w:rPr>
            <w:noProof/>
            <w:webHidden/>
          </w:rPr>
          <w:fldChar w:fldCharType="end"/>
        </w:r>
      </w:hyperlink>
    </w:p>
    <w:p w14:paraId="7B23E2A2" w14:textId="0C975560" w:rsidR="0064616B" w:rsidRDefault="001D1B1C">
      <w:pPr>
        <w:pStyle w:val="TOC2"/>
        <w:rPr>
          <w:rFonts w:asciiTheme="minorHAnsi" w:eastAsiaTheme="minorEastAsia" w:hAnsiTheme="minorHAnsi" w:cstheme="minorBidi"/>
          <w:smallCaps w:val="0"/>
          <w:noProof/>
          <w:sz w:val="22"/>
          <w:szCs w:val="22"/>
        </w:rPr>
      </w:pPr>
      <w:hyperlink w:anchor="_Toc89779089" w:history="1">
        <w:r w:rsidR="0064616B" w:rsidRPr="00CB07EB">
          <w:rPr>
            <w:rStyle w:val="Hyperlink"/>
          </w:rPr>
          <w:t>Correcting Deficiencies</w:t>
        </w:r>
        <w:r w:rsidR="0064616B">
          <w:rPr>
            <w:noProof/>
            <w:webHidden/>
          </w:rPr>
          <w:tab/>
        </w:r>
        <w:r w:rsidR="0064616B">
          <w:rPr>
            <w:noProof/>
            <w:webHidden/>
          </w:rPr>
          <w:fldChar w:fldCharType="begin"/>
        </w:r>
        <w:r w:rsidR="0064616B">
          <w:rPr>
            <w:noProof/>
            <w:webHidden/>
          </w:rPr>
          <w:instrText xml:space="preserve"> PAGEREF _Toc89779089 \h </w:instrText>
        </w:r>
        <w:r w:rsidR="0064616B">
          <w:rPr>
            <w:noProof/>
            <w:webHidden/>
          </w:rPr>
        </w:r>
        <w:r w:rsidR="0064616B">
          <w:rPr>
            <w:noProof/>
            <w:webHidden/>
          </w:rPr>
          <w:fldChar w:fldCharType="separate"/>
        </w:r>
        <w:r w:rsidR="0064616B">
          <w:rPr>
            <w:noProof/>
            <w:webHidden/>
          </w:rPr>
          <w:t>6-1</w:t>
        </w:r>
        <w:r w:rsidR="0064616B">
          <w:rPr>
            <w:noProof/>
            <w:webHidden/>
          </w:rPr>
          <w:fldChar w:fldCharType="end"/>
        </w:r>
      </w:hyperlink>
    </w:p>
    <w:p w14:paraId="2ABA68EC" w14:textId="63D05812" w:rsidR="0064616B" w:rsidRDefault="001D1B1C">
      <w:pPr>
        <w:pStyle w:val="TOC2"/>
        <w:rPr>
          <w:rFonts w:asciiTheme="minorHAnsi" w:eastAsiaTheme="minorEastAsia" w:hAnsiTheme="minorHAnsi" w:cstheme="minorBidi"/>
          <w:smallCaps w:val="0"/>
          <w:noProof/>
          <w:sz w:val="22"/>
          <w:szCs w:val="22"/>
        </w:rPr>
      </w:pPr>
      <w:hyperlink w:anchor="_Toc89779090" w:history="1">
        <w:r w:rsidR="0064616B" w:rsidRPr="00CB07EB">
          <w:rPr>
            <w:rStyle w:val="Hyperlink"/>
          </w:rPr>
          <w:t>CASS Personnel</w:t>
        </w:r>
        <w:r w:rsidR="0064616B">
          <w:rPr>
            <w:noProof/>
            <w:webHidden/>
          </w:rPr>
          <w:tab/>
        </w:r>
        <w:r w:rsidR="0064616B">
          <w:rPr>
            <w:noProof/>
            <w:webHidden/>
          </w:rPr>
          <w:fldChar w:fldCharType="begin"/>
        </w:r>
        <w:r w:rsidR="0064616B">
          <w:rPr>
            <w:noProof/>
            <w:webHidden/>
          </w:rPr>
          <w:instrText xml:space="preserve"> PAGEREF _Toc89779090 \h </w:instrText>
        </w:r>
        <w:r w:rsidR="0064616B">
          <w:rPr>
            <w:noProof/>
            <w:webHidden/>
          </w:rPr>
        </w:r>
        <w:r w:rsidR="0064616B">
          <w:rPr>
            <w:noProof/>
            <w:webHidden/>
          </w:rPr>
          <w:fldChar w:fldCharType="separate"/>
        </w:r>
        <w:r w:rsidR="0064616B">
          <w:rPr>
            <w:noProof/>
            <w:webHidden/>
          </w:rPr>
          <w:t>6-2</w:t>
        </w:r>
        <w:r w:rsidR="0064616B">
          <w:rPr>
            <w:noProof/>
            <w:webHidden/>
          </w:rPr>
          <w:fldChar w:fldCharType="end"/>
        </w:r>
      </w:hyperlink>
    </w:p>
    <w:p w14:paraId="4C57FA2E" w14:textId="2359BF60" w:rsidR="0064616B" w:rsidRDefault="001D1B1C">
      <w:pPr>
        <w:pStyle w:val="TOC2"/>
        <w:rPr>
          <w:rFonts w:asciiTheme="minorHAnsi" w:eastAsiaTheme="minorEastAsia" w:hAnsiTheme="minorHAnsi" w:cstheme="minorBidi"/>
          <w:smallCaps w:val="0"/>
          <w:noProof/>
          <w:sz w:val="22"/>
          <w:szCs w:val="22"/>
        </w:rPr>
      </w:pPr>
      <w:hyperlink w:anchor="_Toc89779091" w:history="1">
        <w:r w:rsidR="0064616B" w:rsidRPr="00CB07EB">
          <w:rPr>
            <w:rStyle w:val="Hyperlink"/>
          </w:rPr>
          <w:t>CASS Processes</w:t>
        </w:r>
        <w:r w:rsidR="0064616B">
          <w:rPr>
            <w:noProof/>
            <w:webHidden/>
          </w:rPr>
          <w:tab/>
        </w:r>
        <w:r w:rsidR="0064616B">
          <w:rPr>
            <w:noProof/>
            <w:webHidden/>
          </w:rPr>
          <w:fldChar w:fldCharType="begin"/>
        </w:r>
        <w:r w:rsidR="0064616B">
          <w:rPr>
            <w:noProof/>
            <w:webHidden/>
          </w:rPr>
          <w:instrText xml:space="preserve"> PAGEREF _Toc89779091 \h </w:instrText>
        </w:r>
        <w:r w:rsidR="0064616B">
          <w:rPr>
            <w:noProof/>
            <w:webHidden/>
          </w:rPr>
        </w:r>
        <w:r w:rsidR="0064616B">
          <w:rPr>
            <w:noProof/>
            <w:webHidden/>
          </w:rPr>
          <w:fldChar w:fldCharType="separate"/>
        </w:r>
        <w:r w:rsidR="0064616B">
          <w:rPr>
            <w:noProof/>
            <w:webHidden/>
          </w:rPr>
          <w:t>6-3</w:t>
        </w:r>
        <w:r w:rsidR="0064616B">
          <w:rPr>
            <w:noProof/>
            <w:webHidden/>
          </w:rPr>
          <w:fldChar w:fldCharType="end"/>
        </w:r>
      </w:hyperlink>
    </w:p>
    <w:p w14:paraId="66258562" w14:textId="2C637AD0" w:rsidR="0064616B" w:rsidRDefault="001D1B1C">
      <w:pPr>
        <w:pStyle w:val="TOC2"/>
        <w:rPr>
          <w:rFonts w:asciiTheme="minorHAnsi" w:eastAsiaTheme="minorEastAsia" w:hAnsiTheme="minorHAnsi" w:cstheme="minorBidi"/>
          <w:smallCaps w:val="0"/>
          <w:noProof/>
          <w:sz w:val="22"/>
          <w:szCs w:val="22"/>
        </w:rPr>
      </w:pPr>
      <w:hyperlink w:anchor="_Toc89779092" w:history="1">
        <w:r w:rsidR="0064616B" w:rsidRPr="00CB07EB">
          <w:rPr>
            <w:rStyle w:val="Hyperlink"/>
          </w:rPr>
          <w:t>Surveillance</w:t>
        </w:r>
        <w:r w:rsidR="0064616B">
          <w:rPr>
            <w:noProof/>
            <w:webHidden/>
          </w:rPr>
          <w:tab/>
        </w:r>
        <w:r w:rsidR="0064616B">
          <w:rPr>
            <w:noProof/>
            <w:webHidden/>
          </w:rPr>
          <w:fldChar w:fldCharType="begin"/>
        </w:r>
        <w:r w:rsidR="0064616B">
          <w:rPr>
            <w:noProof/>
            <w:webHidden/>
          </w:rPr>
          <w:instrText xml:space="preserve"> PAGEREF _Toc89779092 \h </w:instrText>
        </w:r>
        <w:r w:rsidR="0064616B">
          <w:rPr>
            <w:noProof/>
            <w:webHidden/>
          </w:rPr>
        </w:r>
        <w:r w:rsidR="0064616B">
          <w:rPr>
            <w:noProof/>
            <w:webHidden/>
          </w:rPr>
          <w:fldChar w:fldCharType="separate"/>
        </w:r>
        <w:r w:rsidR="0064616B">
          <w:rPr>
            <w:noProof/>
            <w:webHidden/>
          </w:rPr>
          <w:t>6-3</w:t>
        </w:r>
        <w:r w:rsidR="0064616B">
          <w:rPr>
            <w:noProof/>
            <w:webHidden/>
          </w:rPr>
          <w:fldChar w:fldCharType="end"/>
        </w:r>
      </w:hyperlink>
    </w:p>
    <w:p w14:paraId="487AF62A" w14:textId="5B41991E" w:rsidR="0064616B" w:rsidRDefault="001D1B1C">
      <w:pPr>
        <w:pStyle w:val="TOC2"/>
        <w:rPr>
          <w:rFonts w:asciiTheme="minorHAnsi" w:eastAsiaTheme="minorEastAsia" w:hAnsiTheme="minorHAnsi" w:cstheme="minorBidi"/>
          <w:smallCaps w:val="0"/>
          <w:noProof/>
          <w:sz w:val="22"/>
          <w:szCs w:val="22"/>
        </w:rPr>
      </w:pPr>
      <w:hyperlink w:anchor="_Toc89779093" w:history="1">
        <w:r w:rsidR="0064616B" w:rsidRPr="00CB07EB">
          <w:rPr>
            <w:rStyle w:val="Hyperlink"/>
          </w:rPr>
          <w:t>Data Analysis and Responsibilities</w:t>
        </w:r>
        <w:r w:rsidR="0064616B">
          <w:rPr>
            <w:noProof/>
            <w:webHidden/>
          </w:rPr>
          <w:tab/>
        </w:r>
        <w:r w:rsidR="0064616B">
          <w:rPr>
            <w:noProof/>
            <w:webHidden/>
          </w:rPr>
          <w:fldChar w:fldCharType="begin"/>
        </w:r>
        <w:r w:rsidR="0064616B">
          <w:rPr>
            <w:noProof/>
            <w:webHidden/>
          </w:rPr>
          <w:instrText xml:space="preserve"> PAGEREF _Toc89779093 \h </w:instrText>
        </w:r>
        <w:r w:rsidR="0064616B">
          <w:rPr>
            <w:noProof/>
            <w:webHidden/>
          </w:rPr>
        </w:r>
        <w:r w:rsidR="0064616B">
          <w:rPr>
            <w:noProof/>
            <w:webHidden/>
          </w:rPr>
          <w:fldChar w:fldCharType="separate"/>
        </w:r>
        <w:r w:rsidR="0064616B">
          <w:rPr>
            <w:noProof/>
            <w:webHidden/>
          </w:rPr>
          <w:t>6-3</w:t>
        </w:r>
        <w:r w:rsidR="0064616B">
          <w:rPr>
            <w:noProof/>
            <w:webHidden/>
          </w:rPr>
          <w:fldChar w:fldCharType="end"/>
        </w:r>
      </w:hyperlink>
    </w:p>
    <w:p w14:paraId="304282E0" w14:textId="64F544EE" w:rsidR="0064616B" w:rsidRDefault="001D1B1C">
      <w:pPr>
        <w:pStyle w:val="TOC2"/>
        <w:rPr>
          <w:rFonts w:asciiTheme="minorHAnsi" w:eastAsiaTheme="minorEastAsia" w:hAnsiTheme="minorHAnsi" w:cstheme="minorBidi"/>
          <w:smallCaps w:val="0"/>
          <w:noProof/>
          <w:sz w:val="22"/>
          <w:szCs w:val="22"/>
        </w:rPr>
      </w:pPr>
      <w:hyperlink w:anchor="_Toc89779094" w:history="1">
        <w:r w:rsidR="0064616B" w:rsidRPr="00CB07EB">
          <w:rPr>
            <w:rStyle w:val="Hyperlink"/>
          </w:rPr>
          <w:t>Corrective Action</w:t>
        </w:r>
        <w:r w:rsidR="0064616B">
          <w:rPr>
            <w:noProof/>
            <w:webHidden/>
          </w:rPr>
          <w:tab/>
        </w:r>
        <w:r w:rsidR="0064616B">
          <w:rPr>
            <w:noProof/>
            <w:webHidden/>
          </w:rPr>
          <w:fldChar w:fldCharType="begin"/>
        </w:r>
        <w:r w:rsidR="0064616B">
          <w:rPr>
            <w:noProof/>
            <w:webHidden/>
          </w:rPr>
          <w:instrText xml:space="preserve"> PAGEREF _Toc89779094 \h </w:instrText>
        </w:r>
        <w:r w:rsidR="0064616B">
          <w:rPr>
            <w:noProof/>
            <w:webHidden/>
          </w:rPr>
        </w:r>
        <w:r w:rsidR="0064616B">
          <w:rPr>
            <w:noProof/>
            <w:webHidden/>
          </w:rPr>
          <w:fldChar w:fldCharType="separate"/>
        </w:r>
        <w:r w:rsidR="0064616B">
          <w:rPr>
            <w:noProof/>
            <w:webHidden/>
          </w:rPr>
          <w:t>6-3</w:t>
        </w:r>
        <w:r w:rsidR="0064616B">
          <w:rPr>
            <w:noProof/>
            <w:webHidden/>
          </w:rPr>
          <w:fldChar w:fldCharType="end"/>
        </w:r>
      </w:hyperlink>
    </w:p>
    <w:p w14:paraId="02A38825" w14:textId="5CD558FD" w:rsidR="0064616B" w:rsidRDefault="001D1B1C">
      <w:pPr>
        <w:pStyle w:val="TOC2"/>
        <w:rPr>
          <w:rFonts w:asciiTheme="minorHAnsi" w:eastAsiaTheme="minorEastAsia" w:hAnsiTheme="minorHAnsi" w:cstheme="minorBidi"/>
          <w:smallCaps w:val="0"/>
          <w:noProof/>
          <w:sz w:val="22"/>
          <w:szCs w:val="22"/>
        </w:rPr>
      </w:pPr>
      <w:hyperlink w:anchor="_Toc89779095" w:history="1">
        <w:r w:rsidR="0064616B" w:rsidRPr="00CB07EB">
          <w:rPr>
            <w:rStyle w:val="Hyperlink"/>
          </w:rPr>
          <w:t>Follow-up Measurement Process</w:t>
        </w:r>
        <w:r w:rsidR="0064616B">
          <w:rPr>
            <w:noProof/>
            <w:webHidden/>
          </w:rPr>
          <w:tab/>
        </w:r>
        <w:r w:rsidR="0064616B">
          <w:rPr>
            <w:noProof/>
            <w:webHidden/>
          </w:rPr>
          <w:fldChar w:fldCharType="begin"/>
        </w:r>
        <w:r w:rsidR="0064616B">
          <w:rPr>
            <w:noProof/>
            <w:webHidden/>
          </w:rPr>
          <w:instrText xml:space="preserve"> PAGEREF _Toc89779095 \h </w:instrText>
        </w:r>
        <w:r w:rsidR="0064616B">
          <w:rPr>
            <w:noProof/>
            <w:webHidden/>
          </w:rPr>
        </w:r>
        <w:r w:rsidR="0064616B">
          <w:rPr>
            <w:noProof/>
            <w:webHidden/>
          </w:rPr>
          <w:fldChar w:fldCharType="separate"/>
        </w:r>
        <w:r w:rsidR="0064616B">
          <w:rPr>
            <w:noProof/>
            <w:webHidden/>
          </w:rPr>
          <w:t>6-3</w:t>
        </w:r>
        <w:r w:rsidR="0064616B">
          <w:rPr>
            <w:noProof/>
            <w:webHidden/>
          </w:rPr>
          <w:fldChar w:fldCharType="end"/>
        </w:r>
      </w:hyperlink>
    </w:p>
    <w:p w14:paraId="56AAB2D4" w14:textId="062489DF" w:rsidR="0064616B" w:rsidRDefault="001D1B1C">
      <w:pPr>
        <w:pStyle w:val="TOC2"/>
        <w:rPr>
          <w:rFonts w:asciiTheme="minorHAnsi" w:eastAsiaTheme="minorEastAsia" w:hAnsiTheme="minorHAnsi" w:cstheme="minorBidi"/>
          <w:smallCaps w:val="0"/>
          <w:noProof/>
          <w:sz w:val="22"/>
          <w:szCs w:val="22"/>
        </w:rPr>
      </w:pPr>
      <w:hyperlink w:anchor="_Toc89779096" w:history="1">
        <w:r w:rsidR="0064616B" w:rsidRPr="00CB07EB">
          <w:rPr>
            <w:rStyle w:val="Hyperlink"/>
          </w:rPr>
          <w:t>Risk-Based Decisions</w:t>
        </w:r>
        <w:r w:rsidR="0064616B">
          <w:rPr>
            <w:noProof/>
            <w:webHidden/>
          </w:rPr>
          <w:tab/>
        </w:r>
        <w:r w:rsidR="0064616B">
          <w:rPr>
            <w:noProof/>
            <w:webHidden/>
          </w:rPr>
          <w:fldChar w:fldCharType="begin"/>
        </w:r>
        <w:r w:rsidR="0064616B">
          <w:rPr>
            <w:noProof/>
            <w:webHidden/>
          </w:rPr>
          <w:instrText xml:space="preserve"> PAGEREF _Toc89779096 \h </w:instrText>
        </w:r>
        <w:r w:rsidR="0064616B">
          <w:rPr>
            <w:noProof/>
            <w:webHidden/>
          </w:rPr>
        </w:r>
        <w:r w:rsidR="0064616B">
          <w:rPr>
            <w:noProof/>
            <w:webHidden/>
          </w:rPr>
          <w:fldChar w:fldCharType="separate"/>
        </w:r>
        <w:r w:rsidR="0064616B">
          <w:rPr>
            <w:noProof/>
            <w:webHidden/>
          </w:rPr>
          <w:t>6-4</w:t>
        </w:r>
        <w:r w:rsidR="0064616B">
          <w:rPr>
            <w:noProof/>
            <w:webHidden/>
          </w:rPr>
          <w:fldChar w:fldCharType="end"/>
        </w:r>
      </w:hyperlink>
    </w:p>
    <w:p w14:paraId="6D9B627B" w14:textId="127AC16B" w:rsidR="0064616B" w:rsidRDefault="001D1B1C">
      <w:pPr>
        <w:pStyle w:val="TOC2"/>
        <w:rPr>
          <w:rFonts w:asciiTheme="minorHAnsi" w:eastAsiaTheme="minorEastAsia" w:hAnsiTheme="minorHAnsi" w:cstheme="minorBidi"/>
          <w:smallCaps w:val="0"/>
          <w:noProof/>
          <w:sz w:val="22"/>
          <w:szCs w:val="22"/>
        </w:rPr>
      </w:pPr>
      <w:hyperlink w:anchor="_Toc89779097" w:history="1">
        <w:r w:rsidR="0064616B" w:rsidRPr="00CB07EB">
          <w:rPr>
            <w:rStyle w:val="Hyperlink"/>
          </w:rPr>
          <w:t>Scope of CASS</w:t>
        </w:r>
        <w:r w:rsidR="0064616B">
          <w:rPr>
            <w:noProof/>
            <w:webHidden/>
          </w:rPr>
          <w:tab/>
        </w:r>
        <w:r w:rsidR="0064616B">
          <w:rPr>
            <w:noProof/>
            <w:webHidden/>
          </w:rPr>
          <w:fldChar w:fldCharType="begin"/>
        </w:r>
        <w:r w:rsidR="0064616B">
          <w:rPr>
            <w:noProof/>
            <w:webHidden/>
          </w:rPr>
          <w:instrText xml:space="preserve"> PAGEREF _Toc89779097 \h </w:instrText>
        </w:r>
        <w:r w:rsidR="0064616B">
          <w:rPr>
            <w:noProof/>
            <w:webHidden/>
          </w:rPr>
        </w:r>
        <w:r w:rsidR="0064616B">
          <w:rPr>
            <w:noProof/>
            <w:webHidden/>
          </w:rPr>
          <w:fldChar w:fldCharType="separate"/>
        </w:r>
        <w:r w:rsidR="0064616B">
          <w:rPr>
            <w:noProof/>
            <w:webHidden/>
          </w:rPr>
          <w:t>6-4</w:t>
        </w:r>
        <w:r w:rsidR="0064616B">
          <w:rPr>
            <w:noProof/>
            <w:webHidden/>
          </w:rPr>
          <w:fldChar w:fldCharType="end"/>
        </w:r>
      </w:hyperlink>
    </w:p>
    <w:p w14:paraId="7D1DF600" w14:textId="6C86B83C" w:rsidR="0064616B" w:rsidRDefault="001D1B1C">
      <w:pPr>
        <w:pStyle w:val="TOC2"/>
        <w:rPr>
          <w:rFonts w:asciiTheme="minorHAnsi" w:eastAsiaTheme="minorEastAsia" w:hAnsiTheme="minorHAnsi" w:cstheme="minorBidi"/>
          <w:smallCaps w:val="0"/>
          <w:noProof/>
          <w:sz w:val="22"/>
          <w:szCs w:val="22"/>
        </w:rPr>
      </w:pPr>
      <w:hyperlink w:anchor="_Toc89779098" w:history="1">
        <w:r w:rsidR="0064616B" w:rsidRPr="00CB07EB">
          <w:rPr>
            <w:rStyle w:val="Hyperlink"/>
          </w:rPr>
          <w:t>Attributes of System Safety</w:t>
        </w:r>
        <w:r w:rsidR="0064616B">
          <w:rPr>
            <w:noProof/>
            <w:webHidden/>
          </w:rPr>
          <w:tab/>
        </w:r>
        <w:r w:rsidR="0064616B">
          <w:rPr>
            <w:noProof/>
            <w:webHidden/>
          </w:rPr>
          <w:fldChar w:fldCharType="begin"/>
        </w:r>
        <w:r w:rsidR="0064616B">
          <w:rPr>
            <w:noProof/>
            <w:webHidden/>
          </w:rPr>
          <w:instrText xml:space="preserve"> PAGEREF _Toc89779098 \h </w:instrText>
        </w:r>
        <w:r w:rsidR="0064616B">
          <w:rPr>
            <w:noProof/>
            <w:webHidden/>
          </w:rPr>
        </w:r>
        <w:r w:rsidR="0064616B">
          <w:rPr>
            <w:noProof/>
            <w:webHidden/>
          </w:rPr>
          <w:fldChar w:fldCharType="separate"/>
        </w:r>
        <w:r w:rsidR="0064616B">
          <w:rPr>
            <w:noProof/>
            <w:webHidden/>
          </w:rPr>
          <w:t>6-4</w:t>
        </w:r>
        <w:r w:rsidR="0064616B">
          <w:rPr>
            <w:noProof/>
            <w:webHidden/>
          </w:rPr>
          <w:fldChar w:fldCharType="end"/>
        </w:r>
      </w:hyperlink>
    </w:p>
    <w:p w14:paraId="01735ECE" w14:textId="0755D29D" w:rsidR="0064616B" w:rsidRDefault="001D1B1C">
      <w:pPr>
        <w:pStyle w:val="TOC2"/>
        <w:rPr>
          <w:rFonts w:asciiTheme="minorHAnsi" w:eastAsiaTheme="minorEastAsia" w:hAnsiTheme="minorHAnsi" w:cstheme="minorBidi"/>
          <w:smallCaps w:val="0"/>
          <w:noProof/>
          <w:sz w:val="22"/>
          <w:szCs w:val="22"/>
        </w:rPr>
      </w:pPr>
      <w:hyperlink w:anchor="_Toc89779099" w:history="1">
        <w:r w:rsidR="0064616B" w:rsidRPr="00CB07EB">
          <w:rPr>
            <w:rStyle w:val="Hyperlink"/>
          </w:rPr>
          <w:t>CASS Design</w:t>
        </w:r>
        <w:r w:rsidR="0064616B">
          <w:rPr>
            <w:noProof/>
            <w:webHidden/>
          </w:rPr>
          <w:tab/>
        </w:r>
        <w:r w:rsidR="0064616B">
          <w:rPr>
            <w:noProof/>
            <w:webHidden/>
          </w:rPr>
          <w:fldChar w:fldCharType="begin"/>
        </w:r>
        <w:r w:rsidR="0064616B">
          <w:rPr>
            <w:noProof/>
            <w:webHidden/>
          </w:rPr>
          <w:instrText xml:space="preserve"> PAGEREF _Toc89779099 \h </w:instrText>
        </w:r>
        <w:r w:rsidR="0064616B">
          <w:rPr>
            <w:noProof/>
            <w:webHidden/>
          </w:rPr>
        </w:r>
        <w:r w:rsidR="0064616B">
          <w:rPr>
            <w:noProof/>
            <w:webHidden/>
          </w:rPr>
          <w:fldChar w:fldCharType="separate"/>
        </w:r>
        <w:r w:rsidR="0064616B">
          <w:rPr>
            <w:noProof/>
            <w:webHidden/>
          </w:rPr>
          <w:t>6-4</w:t>
        </w:r>
        <w:r w:rsidR="0064616B">
          <w:rPr>
            <w:noProof/>
            <w:webHidden/>
          </w:rPr>
          <w:fldChar w:fldCharType="end"/>
        </w:r>
      </w:hyperlink>
    </w:p>
    <w:p w14:paraId="4208C19A" w14:textId="0BF785D0" w:rsidR="0064616B" w:rsidRDefault="001D1B1C">
      <w:pPr>
        <w:pStyle w:val="TOC2"/>
        <w:rPr>
          <w:rFonts w:asciiTheme="minorHAnsi" w:eastAsiaTheme="minorEastAsia" w:hAnsiTheme="minorHAnsi" w:cstheme="minorBidi"/>
          <w:smallCaps w:val="0"/>
          <w:noProof/>
          <w:sz w:val="22"/>
          <w:szCs w:val="22"/>
        </w:rPr>
      </w:pPr>
      <w:hyperlink w:anchor="_Toc89779100" w:history="1">
        <w:r w:rsidR="0064616B" w:rsidRPr="00CB07EB">
          <w:rPr>
            <w:rStyle w:val="Hyperlink"/>
          </w:rPr>
          <w:t>CASS Meetings</w:t>
        </w:r>
        <w:r w:rsidR="0064616B">
          <w:rPr>
            <w:noProof/>
            <w:webHidden/>
          </w:rPr>
          <w:tab/>
        </w:r>
        <w:r w:rsidR="0064616B">
          <w:rPr>
            <w:noProof/>
            <w:webHidden/>
          </w:rPr>
          <w:fldChar w:fldCharType="begin"/>
        </w:r>
        <w:r w:rsidR="0064616B">
          <w:rPr>
            <w:noProof/>
            <w:webHidden/>
          </w:rPr>
          <w:instrText xml:space="preserve"> PAGEREF _Toc89779100 \h </w:instrText>
        </w:r>
        <w:r w:rsidR="0064616B">
          <w:rPr>
            <w:noProof/>
            <w:webHidden/>
          </w:rPr>
        </w:r>
        <w:r w:rsidR="0064616B">
          <w:rPr>
            <w:noProof/>
            <w:webHidden/>
          </w:rPr>
          <w:fldChar w:fldCharType="separate"/>
        </w:r>
        <w:r w:rsidR="0064616B">
          <w:rPr>
            <w:noProof/>
            <w:webHidden/>
          </w:rPr>
          <w:t>6-4</w:t>
        </w:r>
        <w:r w:rsidR="0064616B">
          <w:rPr>
            <w:noProof/>
            <w:webHidden/>
          </w:rPr>
          <w:fldChar w:fldCharType="end"/>
        </w:r>
      </w:hyperlink>
    </w:p>
    <w:p w14:paraId="64F816B2" w14:textId="2677EA57" w:rsidR="0064616B" w:rsidRDefault="001D1B1C">
      <w:pPr>
        <w:pStyle w:val="TOC2"/>
        <w:rPr>
          <w:rFonts w:asciiTheme="minorHAnsi" w:eastAsiaTheme="minorEastAsia" w:hAnsiTheme="minorHAnsi" w:cstheme="minorBidi"/>
          <w:smallCaps w:val="0"/>
          <w:noProof/>
          <w:sz w:val="22"/>
          <w:szCs w:val="22"/>
        </w:rPr>
      </w:pPr>
      <w:hyperlink w:anchor="_Toc89779101" w:history="1">
        <w:r w:rsidR="0064616B" w:rsidRPr="00CB07EB">
          <w:rPr>
            <w:rStyle w:val="Hyperlink"/>
          </w:rPr>
          <w:t>Status of investigations.</w:t>
        </w:r>
        <w:r w:rsidR="0064616B">
          <w:rPr>
            <w:noProof/>
            <w:webHidden/>
          </w:rPr>
          <w:tab/>
        </w:r>
        <w:r w:rsidR="0064616B">
          <w:rPr>
            <w:noProof/>
            <w:webHidden/>
          </w:rPr>
          <w:fldChar w:fldCharType="begin"/>
        </w:r>
        <w:r w:rsidR="0064616B">
          <w:rPr>
            <w:noProof/>
            <w:webHidden/>
          </w:rPr>
          <w:instrText xml:space="preserve"> PAGEREF _Toc89779101 \h </w:instrText>
        </w:r>
        <w:r w:rsidR="0064616B">
          <w:rPr>
            <w:noProof/>
            <w:webHidden/>
          </w:rPr>
        </w:r>
        <w:r w:rsidR="0064616B">
          <w:rPr>
            <w:noProof/>
            <w:webHidden/>
          </w:rPr>
          <w:fldChar w:fldCharType="separate"/>
        </w:r>
        <w:r w:rsidR="0064616B">
          <w:rPr>
            <w:noProof/>
            <w:webHidden/>
          </w:rPr>
          <w:t>6-5</w:t>
        </w:r>
        <w:r w:rsidR="0064616B">
          <w:rPr>
            <w:noProof/>
            <w:webHidden/>
          </w:rPr>
          <w:fldChar w:fldCharType="end"/>
        </w:r>
      </w:hyperlink>
    </w:p>
    <w:p w14:paraId="1C8BA998" w14:textId="7FBAC2D3" w:rsidR="0064616B" w:rsidRDefault="001D1B1C">
      <w:pPr>
        <w:pStyle w:val="TOC2"/>
        <w:rPr>
          <w:rFonts w:asciiTheme="minorHAnsi" w:eastAsiaTheme="minorEastAsia" w:hAnsiTheme="minorHAnsi" w:cstheme="minorBidi"/>
          <w:smallCaps w:val="0"/>
          <w:noProof/>
          <w:sz w:val="22"/>
          <w:szCs w:val="22"/>
        </w:rPr>
      </w:pPr>
      <w:hyperlink w:anchor="_Toc89779102" w:history="1">
        <w:r w:rsidR="0064616B" w:rsidRPr="00CB07EB">
          <w:rPr>
            <w:rStyle w:val="Hyperlink"/>
          </w:rPr>
          <w:t>Data Identification</w:t>
        </w:r>
        <w:r w:rsidR="0064616B">
          <w:rPr>
            <w:noProof/>
            <w:webHidden/>
          </w:rPr>
          <w:tab/>
        </w:r>
        <w:r w:rsidR="0064616B">
          <w:rPr>
            <w:noProof/>
            <w:webHidden/>
          </w:rPr>
          <w:fldChar w:fldCharType="begin"/>
        </w:r>
        <w:r w:rsidR="0064616B">
          <w:rPr>
            <w:noProof/>
            <w:webHidden/>
          </w:rPr>
          <w:instrText xml:space="preserve"> PAGEREF _Toc89779102 \h </w:instrText>
        </w:r>
        <w:r w:rsidR="0064616B">
          <w:rPr>
            <w:noProof/>
            <w:webHidden/>
          </w:rPr>
        </w:r>
        <w:r w:rsidR="0064616B">
          <w:rPr>
            <w:noProof/>
            <w:webHidden/>
          </w:rPr>
          <w:fldChar w:fldCharType="separate"/>
        </w:r>
        <w:r w:rsidR="0064616B">
          <w:rPr>
            <w:noProof/>
            <w:webHidden/>
          </w:rPr>
          <w:t>6-6</w:t>
        </w:r>
        <w:r w:rsidR="0064616B">
          <w:rPr>
            <w:noProof/>
            <w:webHidden/>
          </w:rPr>
          <w:fldChar w:fldCharType="end"/>
        </w:r>
      </w:hyperlink>
    </w:p>
    <w:p w14:paraId="34F5FA85" w14:textId="2F328962" w:rsidR="0064616B" w:rsidRDefault="001D1B1C">
      <w:pPr>
        <w:pStyle w:val="TOC2"/>
        <w:rPr>
          <w:rFonts w:asciiTheme="minorHAnsi" w:eastAsiaTheme="minorEastAsia" w:hAnsiTheme="minorHAnsi" w:cstheme="minorBidi"/>
          <w:smallCaps w:val="0"/>
          <w:noProof/>
          <w:sz w:val="22"/>
          <w:szCs w:val="22"/>
        </w:rPr>
      </w:pPr>
      <w:hyperlink w:anchor="_Toc89779103" w:history="1">
        <w:r w:rsidR="0064616B" w:rsidRPr="00CB07EB">
          <w:rPr>
            <w:rStyle w:val="Hyperlink"/>
          </w:rPr>
          <w:t>System Reliability Report</w:t>
        </w:r>
        <w:r w:rsidR="0064616B">
          <w:rPr>
            <w:noProof/>
            <w:webHidden/>
          </w:rPr>
          <w:tab/>
        </w:r>
        <w:r w:rsidR="0064616B">
          <w:rPr>
            <w:noProof/>
            <w:webHidden/>
          </w:rPr>
          <w:fldChar w:fldCharType="begin"/>
        </w:r>
        <w:r w:rsidR="0064616B">
          <w:rPr>
            <w:noProof/>
            <w:webHidden/>
          </w:rPr>
          <w:instrText xml:space="preserve"> PAGEREF _Toc89779103 \h </w:instrText>
        </w:r>
        <w:r w:rsidR="0064616B">
          <w:rPr>
            <w:noProof/>
            <w:webHidden/>
          </w:rPr>
        </w:r>
        <w:r w:rsidR="0064616B">
          <w:rPr>
            <w:noProof/>
            <w:webHidden/>
          </w:rPr>
          <w:fldChar w:fldCharType="separate"/>
        </w:r>
        <w:r w:rsidR="0064616B">
          <w:rPr>
            <w:noProof/>
            <w:webHidden/>
          </w:rPr>
          <w:t>6-6</w:t>
        </w:r>
        <w:r w:rsidR="0064616B">
          <w:rPr>
            <w:noProof/>
            <w:webHidden/>
          </w:rPr>
          <w:fldChar w:fldCharType="end"/>
        </w:r>
      </w:hyperlink>
    </w:p>
    <w:p w14:paraId="3F8FB865" w14:textId="5B989309" w:rsidR="00F55DAE" w:rsidRDefault="005B795B" w:rsidP="00A82908">
      <w:pPr>
        <w:pStyle w:val="Distibtitlepage"/>
        <w:jc w:val="left"/>
      </w:pPr>
      <w:r w:rsidRPr="003B4923">
        <w:fldChar w:fldCharType="end"/>
      </w:r>
    </w:p>
    <w:p w14:paraId="6515C614" w14:textId="77777777" w:rsidR="002D6412" w:rsidRPr="002D6412" w:rsidRDefault="002D6412" w:rsidP="002D6412"/>
    <w:p w14:paraId="77E44ABB" w14:textId="77777777" w:rsidR="002D6412" w:rsidRPr="002D6412" w:rsidRDefault="002D6412" w:rsidP="002D6412"/>
    <w:p w14:paraId="745B45D6" w14:textId="77777777" w:rsidR="002D6412" w:rsidRPr="002D6412" w:rsidRDefault="002D6412" w:rsidP="002D6412"/>
    <w:p w14:paraId="61F8A385" w14:textId="77777777" w:rsidR="002D6412" w:rsidRPr="002D6412" w:rsidRDefault="002D6412" w:rsidP="002D6412"/>
    <w:p w14:paraId="71C3BEF4" w14:textId="77777777" w:rsidR="002D6412" w:rsidRPr="002D6412" w:rsidRDefault="002D6412" w:rsidP="002D6412"/>
    <w:p w14:paraId="6D29095F" w14:textId="77777777" w:rsidR="002D6412" w:rsidRPr="002D6412" w:rsidRDefault="002D6412" w:rsidP="002D6412"/>
    <w:p w14:paraId="35456D13" w14:textId="77777777" w:rsidR="002D6412" w:rsidRPr="002D6412" w:rsidRDefault="002D6412" w:rsidP="002D6412"/>
    <w:p w14:paraId="2C3BEA16" w14:textId="77777777" w:rsidR="002D6412" w:rsidRPr="002D6412" w:rsidRDefault="002D6412" w:rsidP="002D6412"/>
    <w:p w14:paraId="5E5E35B4" w14:textId="77777777" w:rsidR="002D6412" w:rsidRPr="002D6412" w:rsidRDefault="002D6412" w:rsidP="002D6412"/>
    <w:p w14:paraId="1170D330" w14:textId="77777777" w:rsidR="002D6412" w:rsidRPr="002D6412" w:rsidRDefault="002D6412" w:rsidP="002D6412"/>
    <w:p w14:paraId="4FD4FF39" w14:textId="77777777" w:rsidR="002D6412" w:rsidRPr="002D6412" w:rsidRDefault="002D6412" w:rsidP="002D6412"/>
    <w:p w14:paraId="4DF0BB06" w14:textId="77777777" w:rsidR="002D6412" w:rsidRPr="002D6412" w:rsidRDefault="002D6412" w:rsidP="002D6412"/>
    <w:p w14:paraId="69FA4BDC" w14:textId="77777777" w:rsidR="002D6412" w:rsidRPr="002D6412" w:rsidRDefault="002D6412" w:rsidP="002D6412"/>
    <w:p w14:paraId="3C5CB324" w14:textId="77777777" w:rsidR="002D6412" w:rsidRPr="002D6412" w:rsidRDefault="002D6412" w:rsidP="002D6412"/>
    <w:p w14:paraId="072DC2F8" w14:textId="77777777" w:rsidR="002D6412" w:rsidRPr="002D6412" w:rsidRDefault="002D6412" w:rsidP="002D6412"/>
    <w:p w14:paraId="0E829334" w14:textId="77777777" w:rsidR="002D6412" w:rsidRPr="002D6412" w:rsidRDefault="002D6412" w:rsidP="002D6412"/>
    <w:p w14:paraId="741C4684" w14:textId="77777777" w:rsidR="002D6412" w:rsidRPr="002D6412" w:rsidRDefault="002D6412" w:rsidP="002D6412"/>
    <w:p w14:paraId="18AEC125" w14:textId="77777777" w:rsidR="002D6412" w:rsidRPr="002D6412" w:rsidRDefault="002D6412" w:rsidP="002D6412"/>
    <w:p w14:paraId="0B860EBC" w14:textId="77777777" w:rsidR="002D6412" w:rsidRPr="002D6412" w:rsidRDefault="002D6412" w:rsidP="002D6412"/>
    <w:p w14:paraId="022A44C9" w14:textId="77777777" w:rsidR="002D6412" w:rsidRPr="002D6412" w:rsidRDefault="002D6412" w:rsidP="002D6412"/>
    <w:p w14:paraId="7A7AFE02" w14:textId="77777777" w:rsidR="002D6412" w:rsidRPr="002D6412" w:rsidRDefault="002D6412" w:rsidP="002D6412"/>
    <w:p w14:paraId="606C0CDE" w14:textId="77777777" w:rsidR="002D6412" w:rsidRPr="002D6412" w:rsidRDefault="002D6412" w:rsidP="002D6412"/>
    <w:p w14:paraId="40A1439C" w14:textId="77777777" w:rsidR="002D6412" w:rsidRPr="002D6412" w:rsidRDefault="002D6412" w:rsidP="002D6412"/>
    <w:p w14:paraId="208750F2" w14:textId="77777777" w:rsidR="002D6412" w:rsidRPr="002D6412" w:rsidRDefault="002D6412" w:rsidP="002D6412"/>
    <w:p w14:paraId="65BA0100" w14:textId="77777777" w:rsidR="002D6412" w:rsidRPr="002D6412" w:rsidRDefault="002D6412" w:rsidP="002D6412"/>
    <w:p w14:paraId="4A903F5B" w14:textId="77777777" w:rsidR="002D6412" w:rsidRPr="002D6412" w:rsidRDefault="002D6412" w:rsidP="002D6412"/>
    <w:p w14:paraId="6AF56381" w14:textId="77777777" w:rsidR="002D6412" w:rsidRPr="002D6412" w:rsidRDefault="002D6412" w:rsidP="002D6412"/>
    <w:p w14:paraId="404B66AB" w14:textId="77777777" w:rsidR="002D6412" w:rsidRPr="002D6412" w:rsidRDefault="002D6412" w:rsidP="002D6412"/>
    <w:p w14:paraId="6F9403AA" w14:textId="77777777" w:rsidR="002D6412" w:rsidRDefault="002D6412" w:rsidP="002D6412">
      <w:pPr>
        <w:rPr>
          <w:b/>
          <w:sz w:val="36"/>
        </w:rPr>
      </w:pPr>
    </w:p>
    <w:p w14:paraId="492246A2" w14:textId="77777777" w:rsidR="002D6412" w:rsidRPr="002D6412" w:rsidRDefault="002D6412" w:rsidP="002D6412"/>
    <w:p w14:paraId="3B9FA6F9" w14:textId="77777777" w:rsidR="002D6412" w:rsidRDefault="002D6412" w:rsidP="002D6412">
      <w:pPr>
        <w:jc w:val="center"/>
        <w:rPr>
          <w:b/>
          <w:sz w:val="36"/>
        </w:rPr>
      </w:pPr>
    </w:p>
    <w:p w14:paraId="3A4175ED" w14:textId="4F37CFE3" w:rsidR="002D6412" w:rsidRPr="002D6412" w:rsidRDefault="002D6412" w:rsidP="002D6412">
      <w:pPr>
        <w:tabs>
          <w:tab w:val="center" w:pos="5355"/>
        </w:tabs>
        <w:sectPr w:rsidR="002D6412" w:rsidRPr="002D6412" w:rsidSect="00AD6D6E">
          <w:headerReference w:type="even" r:id="rId12"/>
          <w:headerReference w:type="default" r:id="rId13"/>
          <w:headerReference w:type="first" r:id="rId14"/>
          <w:type w:val="continuous"/>
          <w:pgSz w:w="12240" w:h="15840" w:code="1"/>
          <w:pgMar w:top="576" w:right="720" w:bottom="576" w:left="1008" w:header="144" w:footer="576" w:gutter="0"/>
          <w:pgNumType w:fmt="lowerRoman"/>
          <w:cols w:space="720"/>
          <w:docGrid w:linePitch="326"/>
        </w:sectPr>
      </w:pPr>
      <w:r>
        <w:tab/>
      </w:r>
    </w:p>
    <w:p w14:paraId="7C55D9C3" w14:textId="77777777" w:rsidR="00C624FC" w:rsidRPr="003B4923" w:rsidRDefault="005E57AE" w:rsidP="00C47EAD">
      <w:pPr>
        <w:pStyle w:val="Heading1"/>
      </w:pPr>
      <w:bookmarkStart w:id="1" w:name="_Toc89779041"/>
      <w:r w:rsidRPr="003B4923">
        <w:lastRenderedPageBreak/>
        <w:t>Introduction</w:t>
      </w:r>
      <w:bookmarkEnd w:id="1"/>
    </w:p>
    <w:p w14:paraId="140E56E7" w14:textId="77777777" w:rsidR="00B518F3" w:rsidRDefault="00094EB5" w:rsidP="00C47EAD">
      <w:r w:rsidRPr="003B4923">
        <w:t xml:space="preserve">This Quality Control Manuals (QCM) has been prepared in accordance with the current regulations contained in Title 14 CFR §145, and the policies and procedures used at </w:t>
      </w:r>
      <w:r w:rsidR="00C3091D" w:rsidRPr="003B4923">
        <w:t>Maritime Helicopters</w:t>
      </w:r>
      <w:r w:rsidRPr="003B4923">
        <w:t>, Inc. (</w:t>
      </w:r>
      <w:r w:rsidR="00C3091D" w:rsidRPr="003B4923">
        <w:t>MHI</w:t>
      </w:r>
      <w:r w:rsidRPr="003B4923">
        <w:t>)</w:t>
      </w:r>
      <w:r w:rsidR="00203112" w:rsidRPr="003B4923">
        <w:t xml:space="preserve">. </w:t>
      </w:r>
      <w:r w:rsidR="005E57AE" w:rsidRPr="003B4923">
        <w:t>Compliance with the procedures contained in this man</w:t>
      </w:r>
      <w:r w:rsidR="007D2AE7" w:rsidRPr="003B4923">
        <w:t xml:space="preserve">ual, along with the associated </w:t>
      </w:r>
      <w:r w:rsidR="00E5037B" w:rsidRPr="003B4923">
        <w:t xml:space="preserve">Satellite Repair Station </w:t>
      </w:r>
      <w:r w:rsidR="0080276D" w:rsidRPr="003B4923">
        <w:t>M</w:t>
      </w:r>
      <w:r w:rsidR="005E57AE" w:rsidRPr="003B4923">
        <w:t>anual</w:t>
      </w:r>
      <w:r w:rsidR="008A591E" w:rsidRPr="003B4923">
        <w:t>s</w:t>
      </w:r>
      <w:r w:rsidR="005E57AE" w:rsidRPr="003B4923">
        <w:t xml:space="preserve">, are prerequisites for operation under the privileges of the </w:t>
      </w:r>
      <w:r w:rsidR="00E5037B" w:rsidRPr="003B4923">
        <w:t xml:space="preserve">Satellite Repair Station </w:t>
      </w:r>
      <w:r w:rsidR="00203112" w:rsidRPr="003B4923">
        <w:t xml:space="preserve">certificate. </w:t>
      </w:r>
    </w:p>
    <w:p w14:paraId="02005120" w14:textId="77777777" w:rsidR="00B518F3" w:rsidRDefault="00B518F3" w:rsidP="00C47EAD"/>
    <w:p w14:paraId="049017C9" w14:textId="05289C49" w:rsidR="005E57AE" w:rsidRPr="003B4923" w:rsidRDefault="005E57AE" w:rsidP="00C47EAD">
      <w:r w:rsidRPr="003B4923">
        <w:t xml:space="preserve">This manual </w:t>
      </w:r>
      <w:r w:rsidR="00315D17" w:rsidRPr="003B4923">
        <w:t>shall be kept current, and the quality control s</w:t>
      </w:r>
      <w:r w:rsidRPr="003B4923">
        <w:t xml:space="preserve">ystem shall be followed by all personnel who perform any duties, responsibilities, and any maintenance, preventative maintenance or alterations on behalf of this </w:t>
      </w:r>
      <w:r w:rsidR="00AC338A" w:rsidRPr="003B4923">
        <w:t>Repair Station</w:t>
      </w:r>
      <w:r w:rsidRPr="003B4923">
        <w:t>.</w:t>
      </w:r>
    </w:p>
    <w:p w14:paraId="26ED3CEF" w14:textId="77777777" w:rsidR="005E57AE" w:rsidRPr="003B4923" w:rsidRDefault="005E57AE" w:rsidP="00C47EAD"/>
    <w:p w14:paraId="7647582A" w14:textId="0553B6DE" w:rsidR="005E57AE" w:rsidRPr="003B4923" w:rsidRDefault="00EC4FC0" w:rsidP="00C47EAD">
      <w:r w:rsidRPr="003B4923">
        <w:rPr>
          <w:noProof/>
        </w:rPr>
        <mc:AlternateContent>
          <mc:Choice Requires="wps">
            <w:drawing>
              <wp:anchor distT="0" distB="0" distL="114300" distR="114300" simplePos="0" relativeHeight="251680768" behindDoc="0" locked="0" layoutInCell="1" allowOverlap="1" wp14:anchorId="44B9948E" wp14:editId="334AC934">
                <wp:simplePos x="0" y="0"/>
                <wp:positionH relativeFrom="column">
                  <wp:posOffset>6798945</wp:posOffset>
                </wp:positionH>
                <wp:positionV relativeFrom="paragraph">
                  <wp:posOffset>314960</wp:posOffset>
                </wp:positionV>
                <wp:extent cx="0" cy="182880"/>
                <wp:effectExtent l="19050" t="0" r="19050" b="26670"/>
                <wp:wrapNone/>
                <wp:docPr id="20" name="Straight Connector 20"/>
                <wp:cNvGraphicFramePr/>
                <a:graphic xmlns:a="http://schemas.openxmlformats.org/drawingml/2006/main">
                  <a:graphicData uri="http://schemas.microsoft.com/office/word/2010/wordprocessingShape">
                    <wps:wsp>
                      <wps:cNvCnPr/>
                      <wps:spPr>
                        <a:xfrm>
                          <a:off x="0" y="0"/>
                          <a:ext cx="0" cy="1828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2375257" id="Straight Connector 20" o:spid="_x0000_s1026" style="position:absolute;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5.35pt,24.8pt" to="535.35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tTvgEAAMkDAAAOAAAAZHJzL2Uyb0RvYy54bWysU02P0zAQvSPxHyzfaZJKC1HUdA9dwQVB&#10;xcIP8DrjxsJfGpsm/feMnTaLACGEuDj2eN6bec+T3f1sDTsDRu1dz5tNzRk46QftTj3/8vntq5az&#10;mIQbhPEOen6ByO/3L1/sptDB1o/eDICMSFzsptDzMaXQVVWUI1gRNz6Ao0vl0YpERzxVA4qJ2K2p&#10;tnX9upo8DgG9hBgp+rBc8n3hVwpk+qhUhMRMz6m3VFYs61Neq/1OdCcUYdTy2ob4hy6s0I6KrlQP&#10;Ign2DfUvVFZL9NGrtJHeVl4pLaFoIDVN/ZOax1EEKFrInBhWm+L/o5Ufzkdkeuj5luxxwtIbPSYU&#10;+jQmdvDOkYMeGV2SU1OIHQEO7ojXUwxHzLJnhTZ/SRCbi7uX1V2YE5NLUFK0abdtW+iqZ1zAmN6B&#10;tyxvem60y7pFJ87vY6JalHpLyWHj2EQdt3dv7nJfVW5saaXs0sXAkvYJFImj4k2hK2MFB4PsLGgg&#10;hq9NgWdCyswQpY1ZQfWfQdfcDIMyan8LXLNLRe/SCrTaefxd1TTfWlVL/k31ojXLfvLDpTxMsYPm&#10;pdh2ne08kD+eC/z5D9x/BwAA//8DAFBLAwQUAAYACAAAACEAawygJ98AAAALAQAADwAAAGRycy9k&#10;b3ducmV2LnhtbEyPwW7CMAyG75N4h8hIu42EraJQmiJWaQckLoNJE7e08dpqjdMlAbq3X9AO2/G3&#10;P/3+nG9G07MLOt9ZkjCfCWBItdUdNRLeji8PS2A+KNKqt4QSvtHDppjc5SrT9kqveDmEhsUS8pmS&#10;0IYwZJz7ukWj/MwOSHH3YZ1RIUbXcO3UNZabnj8KseBGdRQvtGrAssX683A2Et5XX7tyL0pRnobk&#10;6bivK7F7dlLeT8ftGljAMfzBcNOP6lBEp8qeSXvWxyxSkUZWQrJaALsRv5NKQrpMgBc5//9D8QMA&#10;AP//AwBQSwECLQAUAAYACAAAACEAtoM4kv4AAADhAQAAEwAAAAAAAAAAAAAAAAAAAAAAW0NvbnRl&#10;bnRfVHlwZXNdLnhtbFBLAQItABQABgAIAAAAIQA4/SH/1gAAAJQBAAALAAAAAAAAAAAAAAAAAC8B&#10;AABfcmVscy8ucmVsc1BLAQItABQABgAIAAAAIQDrKCtTvgEAAMkDAAAOAAAAAAAAAAAAAAAAAC4C&#10;AABkcnMvZTJvRG9jLnhtbFBLAQItABQABgAIAAAAIQBrDKAn3wAAAAsBAAAPAAAAAAAAAAAAAAAA&#10;ABgEAABkcnMvZG93bnJldi54bWxQSwUGAAAAAAQABADzAAAAJAUAAAAA&#10;" strokecolor="black [3040]" strokeweight="2.25pt"/>
            </w:pict>
          </mc:Fallback>
        </mc:AlternateContent>
      </w:r>
      <w:r w:rsidR="005E57AE" w:rsidRPr="003B4923">
        <w:t xml:space="preserve">Specific types of inspections are defined in this manual. </w:t>
      </w:r>
      <w:r w:rsidR="00B222D1" w:rsidRPr="003B4923">
        <w:t>A sample of t</w:t>
      </w:r>
      <w:r w:rsidR="005E57AE" w:rsidRPr="003B4923">
        <w:t xml:space="preserve">he forms used as well as their method of execution used to document inspections, and all subsequent maintenance, preventative maintenance, and alterations are included in </w:t>
      </w:r>
      <w:r w:rsidR="00F349E4" w:rsidRPr="003B4923">
        <w:t xml:space="preserve">the </w:t>
      </w:r>
      <w:r w:rsidRPr="003B4923">
        <w:t xml:space="preserve">Repair Station Forms Manual </w:t>
      </w:r>
      <w:r w:rsidR="00B518F3">
        <w:t>(</w:t>
      </w:r>
      <w:r w:rsidR="00F349E4" w:rsidRPr="003B4923">
        <w:t>RSFM</w:t>
      </w:r>
      <w:r w:rsidR="00B518F3">
        <w:t>)</w:t>
      </w:r>
      <w:r w:rsidR="000D40B1" w:rsidRPr="003B4923">
        <w:t xml:space="preserve"> manual</w:t>
      </w:r>
      <w:r w:rsidR="005E57AE" w:rsidRPr="003B4923">
        <w:t>. The following inspections are specifically addressed:</w:t>
      </w:r>
    </w:p>
    <w:p w14:paraId="2A0E3E11" w14:textId="77777777" w:rsidR="00893E68" w:rsidRPr="003B4923" w:rsidRDefault="00893E68" w:rsidP="00C47EAD">
      <w:pPr>
        <w:pStyle w:val="BodyOne"/>
      </w:pPr>
    </w:p>
    <w:p w14:paraId="7F6FE0EC" w14:textId="77777777" w:rsidR="005E57AE" w:rsidRPr="003B4923" w:rsidRDefault="005B795B" w:rsidP="00B518F3">
      <w:pPr>
        <w:pStyle w:val="Bull1"/>
        <w:rPr>
          <w:rStyle w:val="Hyperlink"/>
          <w:color w:val="auto"/>
          <w:u w:val="none"/>
        </w:rPr>
      </w:pPr>
      <w:r w:rsidRPr="003B4923">
        <w:rPr>
          <w:rStyle w:val="Hyperlink"/>
          <w:color w:val="auto"/>
          <w:u w:val="none"/>
        </w:rPr>
        <w:fldChar w:fldCharType="begin"/>
      </w:r>
      <w:r w:rsidR="005E57AE" w:rsidRPr="003B4923">
        <w:rPr>
          <w:rStyle w:val="Hyperlink"/>
          <w:color w:val="auto"/>
          <w:u w:val="none"/>
        </w:rPr>
        <w:instrText>HYPERLINK  \l "_Preliminary_Inspections"</w:instrText>
      </w:r>
      <w:r w:rsidRPr="003B4923">
        <w:rPr>
          <w:rStyle w:val="Hyperlink"/>
          <w:color w:val="auto"/>
          <w:u w:val="none"/>
        </w:rPr>
        <w:fldChar w:fldCharType="separate"/>
      </w:r>
      <w:bookmarkStart w:id="2" w:name="_Hlt34119847"/>
      <w:r w:rsidR="00315D17" w:rsidRPr="003B4923">
        <w:rPr>
          <w:rStyle w:val="Hyperlink"/>
          <w:color w:val="auto"/>
          <w:u w:val="none"/>
        </w:rPr>
        <w:t>R</w:t>
      </w:r>
      <w:r w:rsidR="005E57AE" w:rsidRPr="003B4923">
        <w:rPr>
          <w:rStyle w:val="Hyperlink"/>
          <w:color w:val="auto"/>
          <w:u w:val="none"/>
        </w:rPr>
        <w:t>e</w:t>
      </w:r>
      <w:bookmarkEnd w:id="2"/>
      <w:r w:rsidR="005E57AE" w:rsidRPr="003B4923">
        <w:rPr>
          <w:rStyle w:val="Hyperlink"/>
          <w:color w:val="auto"/>
          <w:u w:val="none"/>
        </w:rPr>
        <w:t>c</w:t>
      </w:r>
      <w:bookmarkStart w:id="3" w:name="_Hlt32989967"/>
      <w:r w:rsidR="005E57AE" w:rsidRPr="003B4923">
        <w:rPr>
          <w:rStyle w:val="Hyperlink"/>
          <w:color w:val="auto"/>
          <w:u w:val="none"/>
        </w:rPr>
        <w:t>e</w:t>
      </w:r>
      <w:bookmarkEnd w:id="3"/>
      <w:r w:rsidR="005E57AE" w:rsidRPr="003B4923">
        <w:rPr>
          <w:rStyle w:val="Hyperlink"/>
          <w:color w:val="auto"/>
          <w:u w:val="none"/>
        </w:rPr>
        <w:t>ivin</w:t>
      </w:r>
      <w:bookmarkStart w:id="4" w:name="_Hlt32812604"/>
      <w:r w:rsidR="005E57AE" w:rsidRPr="003B4923">
        <w:rPr>
          <w:rStyle w:val="Hyperlink"/>
          <w:color w:val="auto"/>
          <w:u w:val="none"/>
        </w:rPr>
        <w:t>g</w:t>
      </w:r>
      <w:bookmarkEnd w:id="4"/>
      <w:r w:rsidR="005E57AE" w:rsidRPr="003B4923">
        <w:rPr>
          <w:rStyle w:val="Hyperlink"/>
          <w:color w:val="auto"/>
          <w:u w:val="none"/>
        </w:rPr>
        <w:t xml:space="preserve"> </w:t>
      </w:r>
      <w:bookmarkStart w:id="5" w:name="_Hlt34189581"/>
      <w:r w:rsidR="007D2AE7" w:rsidRPr="003B4923">
        <w:rPr>
          <w:rStyle w:val="Hyperlink"/>
          <w:color w:val="auto"/>
          <w:u w:val="none"/>
        </w:rPr>
        <w:t>i</w:t>
      </w:r>
      <w:r w:rsidR="005E57AE" w:rsidRPr="003B4923">
        <w:rPr>
          <w:rStyle w:val="Hyperlink"/>
          <w:color w:val="auto"/>
          <w:u w:val="none"/>
        </w:rPr>
        <w:t>n</w:t>
      </w:r>
      <w:bookmarkStart w:id="6" w:name="_Hlt32989973"/>
      <w:bookmarkEnd w:id="5"/>
      <w:r w:rsidR="005E57AE" w:rsidRPr="003B4923">
        <w:rPr>
          <w:rStyle w:val="Hyperlink"/>
          <w:color w:val="auto"/>
          <w:u w:val="none"/>
        </w:rPr>
        <w:t>s</w:t>
      </w:r>
      <w:bookmarkEnd w:id="6"/>
      <w:r w:rsidR="005E57AE" w:rsidRPr="003B4923">
        <w:rPr>
          <w:rStyle w:val="Hyperlink"/>
          <w:color w:val="auto"/>
          <w:u w:val="none"/>
        </w:rPr>
        <w:t>pe</w:t>
      </w:r>
      <w:bookmarkStart w:id="7" w:name="_Hlt34191075"/>
      <w:r w:rsidR="005E57AE" w:rsidRPr="003B4923">
        <w:rPr>
          <w:rStyle w:val="Hyperlink"/>
          <w:color w:val="auto"/>
          <w:u w:val="none"/>
        </w:rPr>
        <w:t>c</w:t>
      </w:r>
      <w:bookmarkEnd w:id="7"/>
      <w:r w:rsidR="005E57AE" w:rsidRPr="003B4923">
        <w:rPr>
          <w:rStyle w:val="Hyperlink"/>
          <w:color w:val="auto"/>
          <w:u w:val="none"/>
        </w:rPr>
        <w:t>tion</w:t>
      </w:r>
    </w:p>
    <w:bookmarkStart w:id="8" w:name="_Hlt500310611"/>
    <w:p w14:paraId="0214BA45" w14:textId="77777777" w:rsidR="005E57AE" w:rsidRPr="003B4923" w:rsidRDefault="005B795B" w:rsidP="00B518F3">
      <w:pPr>
        <w:pStyle w:val="Bull1"/>
        <w:rPr>
          <w:rStyle w:val="Hyperlink"/>
          <w:color w:val="auto"/>
          <w:u w:val="none"/>
        </w:rPr>
      </w:pPr>
      <w:r w:rsidRPr="003B4923">
        <w:rPr>
          <w:rStyle w:val="Hyperlink"/>
          <w:color w:val="auto"/>
          <w:u w:val="none"/>
        </w:rPr>
        <w:fldChar w:fldCharType="end"/>
      </w:r>
      <w:bookmarkEnd w:id="8"/>
      <w:r w:rsidRPr="003B4923">
        <w:rPr>
          <w:rStyle w:val="Hyperlink"/>
          <w:color w:val="auto"/>
          <w:u w:val="none"/>
        </w:rPr>
        <w:fldChar w:fldCharType="begin"/>
      </w:r>
      <w:r w:rsidR="005E57AE" w:rsidRPr="003B4923">
        <w:rPr>
          <w:rStyle w:val="Hyperlink"/>
          <w:color w:val="auto"/>
          <w:u w:val="none"/>
        </w:rPr>
        <w:instrText>HYPERLINK  \l "_Preliminary_Inspections_1"</w:instrText>
      </w:r>
      <w:r w:rsidRPr="003B4923">
        <w:rPr>
          <w:rStyle w:val="Hyperlink"/>
          <w:color w:val="auto"/>
          <w:u w:val="none"/>
        </w:rPr>
        <w:fldChar w:fldCharType="separate"/>
      </w:r>
      <w:r w:rsidR="00315D17" w:rsidRPr="003B4923">
        <w:rPr>
          <w:rStyle w:val="Hyperlink"/>
          <w:color w:val="auto"/>
          <w:u w:val="none"/>
        </w:rPr>
        <w:t>P</w:t>
      </w:r>
      <w:r w:rsidR="005E57AE" w:rsidRPr="003B4923">
        <w:rPr>
          <w:rStyle w:val="Hyperlink"/>
          <w:color w:val="auto"/>
          <w:u w:val="none"/>
        </w:rPr>
        <w:t>reliminar</w:t>
      </w:r>
      <w:bookmarkStart w:id="9" w:name="_Hlt34210306"/>
      <w:r w:rsidR="005E57AE" w:rsidRPr="003B4923">
        <w:rPr>
          <w:rStyle w:val="Hyperlink"/>
          <w:color w:val="auto"/>
          <w:u w:val="none"/>
        </w:rPr>
        <w:t>y</w:t>
      </w:r>
      <w:bookmarkStart w:id="10" w:name="_Hlt34119849"/>
      <w:bookmarkEnd w:id="9"/>
      <w:r w:rsidR="005E57AE" w:rsidRPr="003B4923">
        <w:rPr>
          <w:rStyle w:val="Hyperlink"/>
          <w:color w:val="auto"/>
          <w:u w:val="none"/>
        </w:rPr>
        <w:t xml:space="preserve"> </w:t>
      </w:r>
      <w:bookmarkEnd w:id="10"/>
      <w:r w:rsidR="007D2AE7" w:rsidRPr="003B4923">
        <w:rPr>
          <w:rStyle w:val="Hyperlink"/>
          <w:color w:val="auto"/>
          <w:u w:val="none"/>
        </w:rPr>
        <w:t>i</w:t>
      </w:r>
      <w:r w:rsidR="005E57AE" w:rsidRPr="003B4923">
        <w:rPr>
          <w:rStyle w:val="Hyperlink"/>
          <w:color w:val="auto"/>
          <w:u w:val="none"/>
        </w:rPr>
        <w:t>ns</w:t>
      </w:r>
      <w:bookmarkStart w:id="11" w:name="_Hlt34189588"/>
      <w:r w:rsidR="005E57AE" w:rsidRPr="003B4923">
        <w:rPr>
          <w:rStyle w:val="Hyperlink"/>
          <w:color w:val="auto"/>
          <w:u w:val="none"/>
        </w:rPr>
        <w:t>p</w:t>
      </w:r>
      <w:bookmarkEnd w:id="11"/>
      <w:r w:rsidR="005E57AE" w:rsidRPr="003B4923">
        <w:rPr>
          <w:rStyle w:val="Hyperlink"/>
          <w:color w:val="auto"/>
          <w:u w:val="none"/>
        </w:rPr>
        <w:t>ection</w:t>
      </w:r>
    </w:p>
    <w:bookmarkStart w:id="12" w:name="_Hlt500310827"/>
    <w:p w14:paraId="703A9858" w14:textId="77777777" w:rsidR="005E57AE" w:rsidRPr="003B4923" w:rsidRDefault="005B795B" w:rsidP="00B518F3">
      <w:pPr>
        <w:pStyle w:val="Bull1"/>
        <w:rPr>
          <w:rStyle w:val="Hyperlink"/>
          <w:color w:val="auto"/>
          <w:u w:val="none"/>
        </w:rPr>
      </w:pPr>
      <w:r w:rsidRPr="003B4923">
        <w:rPr>
          <w:rStyle w:val="Hyperlink"/>
          <w:color w:val="auto"/>
          <w:u w:val="none"/>
        </w:rPr>
        <w:fldChar w:fldCharType="end"/>
      </w:r>
      <w:bookmarkEnd w:id="12"/>
      <w:r w:rsidRPr="003B4923">
        <w:rPr>
          <w:rStyle w:val="Hyperlink"/>
          <w:color w:val="auto"/>
          <w:u w:val="none"/>
        </w:rPr>
        <w:fldChar w:fldCharType="begin"/>
      </w:r>
      <w:r w:rsidR="005E57AE" w:rsidRPr="003B4923">
        <w:rPr>
          <w:rStyle w:val="Hyperlink"/>
          <w:color w:val="auto"/>
          <w:u w:val="none"/>
        </w:rPr>
        <w:instrText xml:space="preserve"> HYPERLINK  \l "_Inspections_for_Hidden_Damage" </w:instrText>
      </w:r>
      <w:r w:rsidRPr="003B4923">
        <w:rPr>
          <w:rStyle w:val="Hyperlink"/>
          <w:color w:val="auto"/>
          <w:u w:val="none"/>
        </w:rPr>
        <w:fldChar w:fldCharType="separate"/>
      </w:r>
      <w:r w:rsidR="00315D17" w:rsidRPr="003B4923">
        <w:rPr>
          <w:rStyle w:val="Hyperlink"/>
          <w:color w:val="auto"/>
          <w:u w:val="none"/>
        </w:rPr>
        <w:t>H</w:t>
      </w:r>
      <w:r w:rsidR="005E57AE" w:rsidRPr="003B4923">
        <w:rPr>
          <w:rStyle w:val="Hyperlink"/>
          <w:color w:val="auto"/>
          <w:u w:val="none"/>
        </w:rPr>
        <w:t>id</w:t>
      </w:r>
      <w:bookmarkStart w:id="13" w:name="_Hlt34189846"/>
      <w:r w:rsidR="005E57AE" w:rsidRPr="003B4923">
        <w:rPr>
          <w:rStyle w:val="Hyperlink"/>
          <w:color w:val="auto"/>
          <w:u w:val="none"/>
        </w:rPr>
        <w:t>d</w:t>
      </w:r>
      <w:bookmarkEnd w:id="13"/>
      <w:r w:rsidR="007D2AE7" w:rsidRPr="003B4923">
        <w:rPr>
          <w:rStyle w:val="Hyperlink"/>
          <w:color w:val="auto"/>
          <w:u w:val="none"/>
        </w:rPr>
        <w:t>en d</w:t>
      </w:r>
      <w:r w:rsidR="005E57AE" w:rsidRPr="003B4923">
        <w:rPr>
          <w:rStyle w:val="Hyperlink"/>
          <w:color w:val="auto"/>
          <w:u w:val="none"/>
        </w:rPr>
        <w:t>a</w:t>
      </w:r>
      <w:bookmarkStart w:id="14" w:name="_Hlt34189919"/>
      <w:r w:rsidR="005E57AE" w:rsidRPr="003B4923">
        <w:rPr>
          <w:rStyle w:val="Hyperlink"/>
          <w:color w:val="auto"/>
          <w:u w:val="none"/>
        </w:rPr>
        <w:t>m</w:t>
      </w:r>
      <w:bookmarkEnd w:id="14"/>
      <w:r w:rsidR="007D2AE7" w:rsidRPr="003B4923">
        <w:rPr>
          <w:rStyle w:val="Hyperlink"/>
          <w:color w:val="auto"/>
          <w:u w:val="none"/>
        </w:rPr>
        <w:t>age i</w:t>
      </w:r>
      <w:r w:rsidR="005E57AE" w:rsidRPr="003B4923">
        <w:rPr>
          <w:rStyle w:val="Hyperlink"/>
          <w:color w:val="auto"/>
          <w:u w:val="none"/>
        </w:rPr>
        <w:t>nspection</w:t>
      </w:r>
    </w:p>
    <w:bookmarkStart w:id="15" w:name="_Hlt500312040"/>
    <w:p w14:paraId="12F3596A" w14:textId="77777777" w:rsidR="005E57AE" w:rsidRPr="003B4923" w:rsidRDefault="005B795B" w:rsidP="00B518F3">
      <w:pPr>
        <w:pStyle w:val="Bull1"/>
        <w:rPr>
          <w:rStyle w:val="Hyperlink"/>
          <w:color w:val="auto"/>
          <w:u w:val="none"/>
        </w:rPr>
      </w:pPr>
      <w:r w:rsidRPr="003B4923">
        <w:rPr>
          <w:rStyle w:val="Hyperlink"/>
          <w:color w:val="auto"/>
          <w:u w:val="none"/>
        </w:rPr>
        <w:fldChar w:fldCharType="end"/>
      </w:r>
      <w:r w:rsidRPr="003B4923">
        <w:rPr>
          <w:rStyle w:val="Hyperlink"/>
          <w:color w:val="auto"/>
          <w:u w:val="none"/>
        </w:rPr>
        <w:fldChar w:fldCharType="begin"/>
      </w:r>
      <w:r w:rsidR="005E57AE" w:rsidRPr="003B4923">
        <w:rPr>
          <w:rStyle w:val="Hyperlink"/>
          <w:color w:val="auto"/>
          <w:u w:val="none"/>
        </w:rPr>
        <w:instrText xml:space="preserve"> HYPERLINK  \l "_In-Process_Inspections" </w:instrText>
      </w:r>
      <w:r w:rsidRPr="003B4923">
        <w:rPr>
          <w:rStyle w:val="Hyperlink"/>
          <w:color w:val="auto"/>
          <w:u w:val="none"/>
        </w:rPr>
        <w:fldChar w:fldCharType="separate"/>
      </w:r>
      <w:r w:rsidR="00315D17" w:rsidRPr="003B4923">
        <w:rPr>
          <w:rStyle w:val="Hyperlink"/>
          <w:color w:val="auto"/>
          <w:u w:val="none"/>
        </w:rPr>
        <w:t>I</w:t>
      </w:r>
      <w:r w:rsidR="007D2AE7" w:rsidRPr="003B4923">
        <w:rPr>
          <w:rStyle w:val="Hyperlink"/>
          <w:color w:val="auto"/>
          <w:u w:val="none"/>
        </w:rPr>
        <w:t>n p</w:t>
      </w:r>
      <w:r w:rsidR="005E57AE" w:rsidRPr="003B4923">
        <w:rPr>
          <w:rStyle w:val="Hyperlink"/>
          <w:color w:val="auto"/>
          <w:u w:val="none"/>
        </w:rPr>
        <w:t>r</w:t>
      </w:r>
      <w:bookmarkStart w:id="16" w:name="_Hlt500312628"/>
      <w:r w:rsidR="005E57AE" w:rsidRPr="003B4923">
        <w:rPr>
          <w:rStyle w:val="Hyperlink"/>
          <w:color w:val="auto"/>
          <w:u w:val="none"/>
        </w:rPr>
        <w:t>o</w:t>
      </w:r>
      <w:bookmarkEnd w:id="16"/>
      <w:r w:rsidR="005E57AE" w:rsidRPr="003B4923">
        <w:rPr>
          <w:rStyle w:val="Hyperlink"/>
          <w:color w:val="auto"/>
          <w:u w:val="none"/>
        </w:rPr>
        <w:t xml:space="preserve">cess </w:t>
      </w:r>
      <w:r w:rsidR="007D2AE7" w:rsidRPr="003B4923">
        <w:rPr>
          <w:rStyle w:val="Hyperlink"/>
          <w:color w:val="auto"/>
          <w:u w:val="none"/>
        </w:rPr>
        <w:t>i</w:t>
      </w:r>
      <w:r w:rsidR="005E57AE" w:rsidRPr="003B4923">
        <w:rPr>
          <w:rStyle w:val="Hyperlink"/>
          <w:color w:val="auto"/>
          <w:u w:val="none"/>
        </w:rPr>
        <w:t>n</w:t>
      </w:r>
      <w:bookmarkStart w:id="17" w:name="_Hlt501164213"/>
      <w:r w:rsidR="005E57AE" w:rsidRPr="003B4923">
        <w:rPr>
          <w:rStyle w:val="Hyperlink"/>
          <w:color w:val="auto"/>
          <w:u w:val="none"/>
        </w:rPr>
        <w:t>s</w:t>
      </w:r>
      <w:bookmarkEnd w:id="17"/>
      <w:r w:rsidR="005E57AE" w:rsidRPr="003B4923">
        <w:rPr>
          <w:rStyle w:val="Hyperlink"/>
          <w:color w:val="auto"/>
          <w:u w:val="none"/>
        </w:rPr>
        <w:t>pe</w:t>
      </w:r>
      <w:bookmarkStart w:id="18" w:name="_Hlt500312181"/>
      <w:r w:rsidR="005E57AE" w:rsidRPr="003B4923">
        <w:rPr>
          <w:rStyle w:val="Hyperlink"/>
          <w:color w:val="auto"/>
          <w:u w:val="none"/>
        </w:rPr>
        <w:t>c</w:t>
      </w:r>
      <w:bookmarkEnd w:id="18"/>
      <w:r w:rsidR="005E57AE" w:rsidRPr="003B4923">
        <w:rPr>
          <w:rStyle w:val="Hyperlink"/>
          <w:color w:val="auto"/>
          <w:u w:val="none"/>
        </w:rPr>
        <w:t>t</w:t>
      </w:r>
      <w:bookmarkStart w:id="19" w:name="_Hlt3001718"/>
      <w:r w:rsidR="005E57AE" w:rsidRPr="003B4923">
        <w:rPr>
          <w:rStyle w:val="Hyperlink"/>
          <w:color w:val="auto"/>
          <w:u w:val="none"/>
        </w:rPr>
        <w:t>i</w:t>
      </w:r>
      <w:bookmarkEnd w:id="19"/>
      <w:r w:rsidR="005E57AE" w:rsidRPr="003B4923">
        <w:rPr>
          <w:rStyle w:val="Hyperlink"/>
          <w:color w:val="auto"/>
          <w:u w:val="none"/>
        </w:rPr>
        <w:t>on</w:t>
      </w:r>
      <w:bookmarkEnd w:id="15"/>
    </w:p>
    <w:bookmarkStart w:id="20" w:name="_Hlt500311496"/>
    <w:p w14:paraId="26F3AF21" w14:textId="31DEDA96" w:rsidR="00800C82" w:rsidRPr="003B4923" w:rsidRDefault="005B795B" w:rsidP="00B518F3">
      <w:pPr>
        <w:pStyle w:val="Bull1"/>
        <w:rPr>
          <w:rStyle w:val="Hyperlink"/>
          <w:color w:val="auto"/>
          <w:u w:val="none"/>
        </w:rPr>
      </w:pPr>
      <w:r w:rsidRPr="003B4923">
        <w:rPr>
          <w:rStyle w:val="Hyperlink"/>
          <w:color w:val="auto"/>
          <w:u w:val="none"/>
        </w:rPr>
        <w:fldChar w:fldCharType="end"/>
      </w:r>
      <w:bookmarkStart w:id="21" w:name="_Hlt500312633"/>
      <w:r w:rsidR="007D2AE7" w:rsidRPr="003B4923">
        <w:rPr>
          <w:rStyle w:val="Hyperlink"/>
          <w:color w:val="auto"/>
          <w:u w:val="none"/>
        </w:rPr>
        <w:t>Final i</w:t>
      </w:r>
      <w:r w:rsidR="005E57AE" w:rsidRPr="003B4923">
        <w:rPr>
          <w:rStyle w:val="Hyperlink"/>
          <w:color w:val="auto"/>
          <w:u w:val="none"/>
        </w:rPr>
        <w:t>n</w:t>
      </w:r>
      <w:bookmarkEnd w:id="21"/>
      <w:r w:rsidR="005E57AE" w:rsidRPr="003B4923">
        <w:rPr>
          <w:rStyle w:val="Hyperlink"/>
          <w:color w:val="auto"/>
          <w:u w:val="none"/>
        </w:rPr>
        <w:t>s</w:t>
      </w:r>
      <w:bookmarkStart w:id="22" w:name="_Hlt500311572"/>
      <w:r w:rsidR="005E57AE" w:rsidRPr="003B4923">
        <w:rPr>
          <w:rStyle w:val="Hyperlink"/>
          <w:color w:val="auto"/>
          <w:u w:val="none"/>
        </w:rPr>
        <w:t>p</w:t>
      </w:r>
      <w:bookmarkEnd w:id="22"/>
      <w:r w:rsidR="005E57AE" w:rsidRPr="003B4923">
        <w:rPr>
          <w:rStyle w:val="Hyperlink"/>
          <w:color w:val="auto"/>
          <w:u w:val="none"/>
        </w:rPr>
        <w:t>e</w:t>
      </w:r>
      <w:bookmarkStart w:id="23" w:name="_Hlt501164217"/>
      <w:r w:rsidR="005E57AE" w:rsidRPr="003B4923">
        <w:rPr>
          <w:rStyle w:val="Hyperlink"/>
          <w:color w:val="auto"/>
          <w:u w:val="none"/>
        </w:rPr>
        <w:t>c</w:t>
      </w:r>
      <w:bookmarkStart w:id="24" w:name="_Hlt3001722"/>
      <w:bookmarkEnd w:id="23"/>
      <w:r w:rsidR="005E57AE" w:rsidRPr="003B4923">
        <w:rPr>
          <w:rStyle w:val="Hyperlink"/>
          <w:color w:val="auto"/>
          <w:u w:val="none"/>
        </w:rPr>
        <w:t>t</w:t>
      </w:r>
      <w:bookmarkEnd w:id="24"/>
      <w:r w:rsidR="005E57AE" w:rsidRPr="003B4923">
        <w:rPr>
          <w:rStyle w:val="Hyperlink"/>
          <w:color w:val="auto"/>
          <w:u w:val="none"/>
        </w:rPr>
        <w:t>i</w:t>
      </w:r>
      <w:bookmarkStart w:id="25" w:name="_Hlt500312688"/>
      <w:r w:rsidR="005E57AE" w:rsidRPr="003B4923">
        <w:rPr>
          <w:rStyle w:val="Hyperlink"/>
          <w:color w:val="auto"/>
          <w:u w:val="none"/>
        </w:rPr>
        <w:t>o</w:t>
      </w:r>
      <w:bookmarkEnd w:id="25"/>
      <w:r w:rsidR="005E57AE" w:rsidRPr="003B4923">
        <w:rPr>
          <w:rStyle w:val="Hyperlink"/>
          <w:color w:val="auto"/>
          <w:u w:val="none"/>
        </w:rPr>
        <w:t>n</w:t>
      </w:r>
      <w:bookmarkEnd w:id="20"/>
    </w:p>
    <w:p w14:paraId="1E0184E0" w14:textId="77777777" w:rsidR="00B518F3" w:rsidRDefault="00B518F3" w:rsidP="00C47EAD"/>
    <w:p w14:paraId="6D9252D6" w14:textId="4CB384FC" w:rsidR="005E57AE" w:rsidRPr="003B4923" w:rsidRDefault="005E57AE" w:rsidP="00C47EAD">
      <w:pPr>
        <w:rPr>
          <w:sz w:val="20"/>
          <w:szCs w:val="20"/>
        </w:rPr>
      </w:pPr>
      <w:r w:rsidRPr="003B4923">
        <w:t xml:space="preserve">The </w:t>
      </w:r>
      <w:r w:rsidR="00E5037B" w:rsidRPr="003B4923">
        <w:t xml:space="preserve">Satellite Repair Station </w:t>
      </w:r>
      <w:r w:rsidRPr="003B4923">
        <w:t xml:space="preserve">shall not maintain or alter any article for which </w:t>
      </w:r>
      <w:r w:rsidR="00AD6D6E" w:rsidRPr="003B4923">
        <w:t xml:space="preserve">Homer home base </w:t>
      </w:r>
      <w:r w:rsidRPr="003B4923">
        <w:t xml:space="preserve">it is not rated, or any article for which </w:t>
      </w:r>
      <w:r w:rsidR="00AD6D6E" w:rsidRPr="003B4923">
        <w:t xml:space="preserve">Homer home base </w:t>
      </w:r>
      <w:r w:rsidRPr="003B4923">
        <w:t>is rated if it does not possess the required technical data, equipment, facilities, or trained personnel</w:t>
      </w:r>
      <w:r w:rsidRPr="003B4923">
        <w:rPr>
          <w:sz w:val="20"/>
          <w:szCs w:val="20"/>
        </w:rPr>
        <w:t>.</w:t>
      </w:r>
    </w:p>
    <w:p w14:paraId="2180D162" w14:textId="77777777" w:rsidR="00C624FC" w:rsidRPr="003B4923" w:rsidRDefault="00C624FC" w:rsidP="00C47EAD"/>
    <w:p w14:paraId="65ED56F8" w14:textId="77777777" w:rsidR="00C624FC" w:rsidRPr="003B4923" w:rsidRDefault="00C624FC" w:rsidP="00C47EAD"/>
    <w:p w14:paraId="5D2E550A" w14:textId="77777777" w:rsidR="00C624FC" w:rsidRPr="003B4923" w:rsidRDefault="00C624FC" w:rsidP="00C47EAD"/>
    <w:p w14:paraId="55813E84" w14:textId="77777777" w:rsidR="009271F1" w:rsidRPr="003B4923" w:rsidRDefault="009271F1" w:rsidP="00C47EAD">
      <w:pPr>
        <w:pStyle w:val="Heading1"/>
        <w:sectPr w:rsidR="009271F1" w:rsidRPr="003B4923" w:rsidSect="000B64C1">
          <w:headerReference w:type="even" r:id="rId15"/>
          <w:headerReference w:type="default" r:id="rId16"/>
          <w:headerReference w:type="first" r:id="rId17"/>
          <w:pgSz w:w="12240" w:h="15840" w:code="1"/>
          <w:pgMar w:top="576" w:right="720" w:bottom="576" w:left="1008" w:header="720" w:footer="720" w:gutter="0"/>
          <w:pgNumType w:start="1" w:chapStyle="1"/>
          <w:cols w:space="720"/>
          <w:docGrid w:linePitch="272"/>
        </w:sectPr>
      </w:pPr>
    </w:p>
    <w:p w14:paraId="5A483EA5" w14:textId="77777777" w:rsidR="00525164" w:rsidRPr="003B4923" w:rsidRDefault="00525164" w:rsidP="00C47EAD">
      <w:pPr>
        <w:pStyle w:val="Heading1"/>
      </w:pPr>
      <w:bookmarkStart w:id="26" w:name="_Toc350381180"/>
      <w:bookmarkStart w:id="27" w:name="_Toc89779042"/>
      <w:r w:rsidRPr="003B4923">
        <w:lastRenderedPageBreak/>
        <w:t>Manual Revisions</w:t>
      </w:r>
      <w:bookmarkEnd w:id="26"/>
      <w:bookmarkEnd w:id="27"/>
      <w:r w:rsidRPr="003B4923">
        <w:t xml:space="preserve"> </w:t>
      </w:r>
    </w:p>
    <w:p w14:paraId="08F94B0A" w14:textId="791A7D59" w:rsidR="00EC4FC0" w:rsidRDefault="00EC4FC0" w:rsidP="00C47EAD">
      <w:bookmarkStart w:id="28" w:name="_Toc350381181"/>
      <w:r w:rsidRPr="003B4923">
        <w:t>The Accountable Manager oversees the creation and revision of MHI controlled documents. Department Managers and Supervisors may submit suggestions and corrections for incorporation into this manual by contacting the Chief Inspector. Changes made to this manual will be summarized in the change summary table and indicated throughout the manual by change bars. A vertical bar (change bar) in the right margin indicates a change, addition, or deletion in the adjacent text for the current revision of that page only.</w:t>
      </w:r>
    </w:p>
    <w:p w14:paraId="0847BA11" w14:textId="77777777" w:rsidR="00066A3D" w:rsidRPr="003B4923" w:rsidRDefault="00066A3D" w:rsidP="00C47EAD"/>
    <w:p w14:paraId="2A177970" w14:textId="77777777" w:rsidR="00EC4FC0" w:rsidRPr="003B4923" w:rsidRDefault="00EC4FC0" w:rsidP="00C47EAD">
      <w:r w:rsidRPr="003B4923">
        <w:t>Each page has the current manual revision located on the top right.  In the event that due to global changes pages have moved, the Rev date will change even though the text has not.</w:t>
      </w:r>
    </w:p>
    <w:p w14:paraId="619A8DC9" w14:textId="77777777" w:rsidR="00EC4FC0" w:rsidRPr="003B4923" w:rsidRDefault="00EC4FC0" w:rsidP="00C47EAD"/>
    <w:p w14:paraId="158DA8E0" w14:textId="2EB7476A" w:rsidR="00EC4FC0" w:rsidRPr="003B4923" w:rsidRDefault="00EC4FC0" w:rsidP="00C47EAD">
      <w:r w:rsidRPr="003B4923">
        <w:t>Change bars will be only be used for actual changes to the text of the manual. The change bar is dropped at the next revision of that page.</w:t>
      </w:r>
    </w:p>
    <w:p w14:paraId="0735D2EB" w14:textId="47906180" w:rsidR="00525164" w:rsidRPr="003B4923" w:rsidRDefault="00525164" w:rsidP="003C359B">
      <w:pPr>
        <w:pStyle w:val="Heading2"/>
      </w:pPr>
      <w:bookmarkStart w:id="29" w:name="_Toc89779043"/>
      <w:r w:rsidRPr="003B4923">
        <w:t>Manual Revisions and Control</w:t>
      </w:r>
      <w:bookmarkEnd w:id="28"/>
      <w:bookmarkEnd w:id="29"/>
      <w:r w:rsidRPr="003B4923">
        <w:t xml:space="preserve"> </w:t>
      </w:r>
    </w:p>
    <w:p w14:paraId="36E92869" w14:textId="4A4B8D23" w:rsidR="00525164" w:rsidRDefault="00CF3B4A" w:rsidP="00C47EAD">
      <w:r>
        <w:rPr>
          <w:noProof/>
        </w:rPr>
        <mc:AlternateContent>
          <mc:Choice Requires="wps">
            <w:drawing>
              <wp:anchor distT="0" distB="0" distL="114300" distR="114300" simplePos="0" relativeHeight="251706368" behindDoc="0" locked="0" layoutInCell="1" allowOverlap="1" wp14:anchorId="4F724198" wp14:editId="39D027CB">
                <wp:simplePos x="0" y="0"/>
                <wp:positionH relativeFrom="column">
                  <wp:posOffset>6778637</wp:posOffset>
                </wp:positionH>
                <wp:positionV relativeFrom="paragraph">
                  <wp:posOffset>520856</wp:posOffset>
                </wp:positionV>
                <wp:extent cx="0" cy="370936"/>
                <wp:effectExtent l="0" t="0" r="38100" b="29210"/>
                <wp:wrapNone/>
                <wp:docPr id="10" name="Straight Connector 10"/>
                <wp:cNvGraphicFramePr/>
                <a:graphic xmlns:a="http://schemas.openxmlformats.org/drawingml/2006/main">
                  <a:graphicData uri="http://schemas.microsoft.com/office/word/2010/wordprocessingShape">
                    <wps:wsp>
                      <wps:cNvCnPr/>
                      <wps:spPr>
                        <a:xfrm>
                          <a:off x="0" y="0"/>
                          <a:ext cx="0" cy="37093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5A0B9B" id="Straight Connector 10"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533.75pt,41pt" to="533.75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L3jvgEAAMkDAAAOAAAAZHJzL2Uyb0RvYy54bWysU8Fu3CAQvVfqPyDuXXsTNW2s9eawUXuJ&#10;klXTfgDBsEYFBg107f37DNhxoraqqigXDMO8mfce483V6Cw7KowGfMvXq5oz5SV0xh9a/uP7lw+f&#10;OYtJ+E5Y8KrlJxX51fb9u80QGnUGPdhOIaMiPjZDaHmfUmiqKspeORFXEJSnSw3oRKIjHqoOxUDV&#10;na3O6vqiGgC7gCBVjBS9ni75ttTXWsl0p3VUidmWE7dUVizrQ16r7UY0BxShN3KmIV7BwgnjqelS&#10;6lokwX6h+aOUMxIhgk4rCa4CrY1URQOpWde/qbnvRVBFC5kTw2JTfLuy8va4R2Y6ejuyxwtHb3Sf&#10;UJhDn9gOvCcHARldklNDiA0Bdn6P8ymGPWbZo0aXvySIjcXd0+KuGhOTU1BS9PxTfXl+kctVz7iA&#10;MX1V4FjetNwan3WLRhxvYppSn1Jy2Ho2EOPL+mPhVWViE5WySyerprRvSpM4ar4u5cpYqZ1FdhQ0&#10;EN3P9czDesrMEG2sXUD1v0FzboapMmr/C1yyS0fwaQE64wH/1jWNT1T1lE/2vdCatw/QncrDlAua&#10;l+LwPNt5IF+eC/z5D9w+AgAA//8DAFBLAwQUAAYACAAAACEAoQWroNwAAAAMAQAADwAAAGRycy9k&#10;b3ducmV2LnhtbEyPQU/DMAyF70j8h8hI3JjLGNtUmk4I1AsHBIWJa9aYtqJxqiZry7/HEwe4+dlP&#10;z9/LdrPr1EhDaD1ruF4koIgrb1uuNby/FVdbUCEatqbzTBq+KcAuPz/LTGr9xK80lrFWEsIhNRqa&#10;GPsUMVQNORMWvieW26cfnIkihxrtYCYJdx0uk2SNzrQsHxrT00ND1Vd5dBrw6RHH0lNZvHxMzze0&#10;x8Iian15Md/fgYo0xz8znPAFHXJhOvgj26A60cl6cyteDdullDo5fjcHmVbJCjDP8H+J/AcAAP//&#10;AwBQSwECLQAUAAYACAAAACEAtoM4kv4AAADhAQAAEwAAAAAAAAAAAAAAAAAAAAAAW0NvbnRlbnRf&#10;VHlwZXNdLnhtbFBLAQItABQABgAIAAAAIQA4/SH/1gAAAJQBAAALAAAAAAAAAAAAAAAAAC8BAABf&#10;cmVscy8ucmVsc1BLAQItABQABgAIAAAAIQC11L3jvgEAAMkDAAAOAAAAAAAAAAAAAAAAAC4CAABk&#10;cnMvZTJvRG9jLnhtbFBLAQItABQABgAIAAAAIQChBaug3AAAAAwBAAAPAAAAAAAAAAAAAAAAABgE&#10;AABkcnMvZG93bnJldi54bWxQSwUGAAAAAAQABADzAAAAIQUAAAAA&#10;" strokecolor="black [3040]" strokeweight="1.5pt"/>
            </w:pict>
          </mc:Fallback>
        </mc:AlternateContent>
      </w:r>
      <w:r w:rsidR="00525164" w:rsidRPr="003B4923">
        <w:t xml:space="preserve">The </w:t>
      </w:r>
      <w:r w:rsidR="0067625B" w:rsidRPr="003B4923">
        <w:t xml:space="preserve">Chief Inspector </w:t>
      </w:r>
      <w:r w:rsidR="00525164" w:rsidRPr="003B4923">
        <w:t xml:space="preserve">is responsible for the content of this manual and any revisions. This manual requires FAA acceptance prior to release. Revisions to this manual must be routed for </w:t>
      </w:r>
      <w:r w:rsidR="00C3091D" w:rsidRPr="003B4923">
        <w:t>MHI</w:t>
      </w:r>
      <w:r w:rsidR="00525164" w:rsidRPr="003B4923">
        <w:t xml:space="preserve"> internal and FAA acceptance prior to distribution. This manual cannot be published or distributed to end users prior to formal submission to and acceptance by the FAA.  </w:t>
      </w:r>
    </w:p>
    <w:p w14:paraId="36664D5C" w14:textId="5B589B4B" w:rsidR="008E726A" w:rsidRPr="003B4923" w:rsidRDefault="00CF3B4A" w:rsidP="00C47EAD">
      <w:r>
        <w:rPr>
          <w:noProof/>
        </w:rPr>
        <mc:AlternateContent>
          <mc:Choice Requires="wps">
            <w:drawing>
              <wp:anchor distT="0" distB="0" distL="114299" distR="114299" simplePos="0" relativeHeight="251705344" behindDoc="0" locked="0" layoutInCell="1" allowOverlap="1" wp14:anchorId="7BC2DD0C" wp14:editId="5E6171D3">
                <wp:simplePos x="0" y="0"/>
                <wp:positionH relativeFrom="column">
                  <wp:posOffset>7461884</wp:posOffset>
                </wp:positionH>
                <wp:positionV relativeFrom="paragraph">
                  <wp:posOffset>4550410</wp:posOffset>
                </wp:positionV>
                <wp:extent cx="0" cy="361950"/>
                <wp:effectExtent l="0" t="0" r="381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BFD8F6" id="Straight Connector 7" o:spid="_x0000_s1026" style="position:absolute;z-index:251705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87.55pt,358.3pt" to="587.55pt,3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6bywEAAOMDAAAOAAAAZHJzL2Uyb0RvYy54bWysU02P0zAQvSPxHyzfaZJF7LJR0z10BZcV&#10;VBR+gNexG2ttjzU2TfrvGTttli8hhLhY8cx7b+aNJ+u7yVl2VBgN+I43q5oz5SX0xh86/uXzu1dv&#10;OYtJ+F5Y8KrjJxX53ebli/UYWnUFA9heISMRH9sxdHxIKbRVFeWgnIgrCMpTUgM6keiKh6pHMZK6&#10;s9VVXV9XI2AfEKSKkaL3c5Jvir7WSqaPWkeVmO049ZbKieV8zGe1WYv2gCIMRp7bEP/QhRPGU9FF&#10;6l4kwb6i+UXKGYkQQaeVBFeB1kaq4oHcNPVPbvaDCKp4oeHEsIwp/j9Z+eG4Q2b6jt9w5oWjJ9on&#10;FOYwJLYF72mAgOwmz2kMsSX41u8wO5WT34cHkE+RctUPyXyJYYZNGl2Gk1U2lbmflrmrKTE5ByVF&#10;X183t2/Kk1SivfACxvRegWP5o+PW+DwR0YrjQ0y5smgvkBy2no20h7f1Wei5lfKVTlbNsE9Kk20q&#10;3hS5snBqa5EdBa1K/9RkyyRuPSEzRRtrF1L9Z9IZm2mqLOHfEhd0qQg+LURnPODvqqbp0qqe8efX&#10;iLPXbPsR+tMOL89Em1Scnbc+r+r390J//jc33wAAAP//AwBQSwMEFAAGAAgAAAAhAOgPm67dAAAA&#10;DQEAAA8AAABkcnMvZG93bnJldi54bWxMj0FPg0AQhe8m/Q+baeLNDtgIBlkao+HiwSit8bplRyCy&#10;u4TdAv57p/Fgj+/Nlzfv5bvF9GKi0XfOSog3EQiytdOdbSQc9uXNPQgflNWqd5Yk/JCHXbG6ylWm&#10;3WzfaapCIzjE+kxJaEMYMkRft2SU37iBLN++3GhUYDk2qEc1c7jp8TaKEjSqs/yhVQM9tVR/Vycj&#10;AV+ecaocVeXb5/y6pQ8sNaKU1+vl8QFEoCX8w3Cuz9Wh4E5Hd7Lai551nN7FzEpI4yQBcUb+rCNb&#10;6TYBLHK8XFH8AgAA//8DAFBLAQItABQABgAIAAAAIQC2gziS/gAAAOEBAAATAAAAAAAAAAAAAAAA&#10;AAAAAABbQ29udGVudF9UeXBlc10ueG1sUEsBAi0AFAAGAAgAAAAhADj9If/WAAAAlAEAAAsAAAAA&#10;AAAAAAAAAAAALwEAAF9yZWxzLy5yZWxzUEsBAi0AFAAGAAgAAAAhAJSZnpvLAQAA4wMAAA4AAAAA&#10;AAAAAAAAAAAALgIAAGRycy9lMm9Eb2MueG1sUEsBAi0AFAAGAAgAAAAhAOgPm67dAAAADQEAAA8A&#10;AAAAAAAAAAAAAAAAJQQAAGRycy9kb3ducmV2LnhtbFBLBQYAAAAABAAEAPMAAAAvBQAAAAA=&#10;" strokecolor="black [3040]" strokeweight="1.5pt">
                <o:lock v:ext="edit" shapetype="f"/>
              </v:line>
            </w:pict>
          </mc:Fallback>
        </mc:AlternateContent>
      </w:r>
    </w:p>
    <w:p w14:paraId="0FD481DC" w14:textId="77777777" w:rsidR="00CF3B4A" w:rsidRDefault="00CF3B4A" w:rsidP="003C359B">
      <w:pPr>
        <w:pStyle w:val="Heading2"/>
      </w:pPr>
      <w:bookmarkStart w:id="30" w:name="_Toc80714065"/>
      <w:bookmarkStart w:id="31" w:name="_Toc89779044"/>
    </w:p>
    <w:p w14:paraId="2A17E1D9" w14:textId="01936D4B" w:rsidR="00C47EAD" w:rsidRPr="003B4923" w:rsidRDefault="00C47EAD" w:rsidP="003C359B">
      <w:pPr>
        <w:pStyle w:val="Heading2"/>
      </w:pPr>
      <w:r w:rsidRPr="003B4923">
        <w:t>Web Based</w:t>
      </w:r>
      <w:bookmarkEnd w:id="30"/>
      <w:bookmarkEnd w:id="31"/>
    </w:p>
    <w:p w14:paraId="713FF9E0" w14:textId="73C74200" w:rsidR="00C47EAD" w:rsidRPr="003B4923" w:rsidRDefault="00C47EAD" w:rsidP="00C47EAD">
      <w:r w:rsidRPr="003B4923">
        <w:rPr>
          <w:noProof/>
        </w:rPr>
        <mc:AlternateContent>
          <mc:Choice Requires="wps">
            <w:drawing>
              <wp:anchor distT="0" distB="0" distL="114299" distR="114299" simplePos="0" relativeHeight="251682816" behindDoc="0" locked="0" layoutInCell="1" allowOverlap="1" wp14:anchorId="213284A8" wp14:editId="69F53180">
                <wp:simplePos x="0" y="0"/>
                <wp:positionH relativeFrom="column">
                  <wp:posOffset>6830060</wp:posOffset>
                </wp:positionH>
                <wp:positionV relativeFrom="paragraph">
                  <wp:posOffset>130648</wp:posOffset>
                </wp:positionV>
                <wp:extent cx="0" cy="182880"/>
                <wp:effectExtent l="19050" t="0" r="19050" b="2667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28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E89B62" id="Straight Connector 42"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8pt,10.3pt" to="537.8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rAezQEAAOUDAAAOAAAAZHJzL2Uyb0RvYy54bWysU9uO2yAQfa/Uf0C8N76o21pWnH3Iqn1Z&#10;tVHT/QAWQ4wWGAQ0dv6+A469valaVX1BZmbOmTmH8fZ2MpqchQ8KbEerTUmJsBx6ZU8dffj64U1D&#10;SYjM9kyDFR29iEBvd69fbUfXihoG0L3wBElsaEfX0SFG1xZF4IMwLGzACYtJCd6wiFd/KnrPRmQ3&#10;uqjL8l0xgu+dBy5CwOjdnKS7zC+l4PGzlEFEojuKs8V8+nw+prPYbVl78swNil/HYP8whWHKYtOV&#10;6o5FRr559RuVUdxDABk3HEwBUiousgZUU5W/qDkOzImsBc0JbrUp/D9a/ul88ET1HX1bU2KZwTc6&#10;Rs/UaYhkD9aig+AJJtGp0YUWAXt78Ekrn+zR3QN/CpgrfkqmS3Bz2SS9SeUolkzZ+cvqvJgi4XOQ&#10;Y7Rq6qbJj1KwdsE5H+JHAYakj45qZZMnrGXn+xBTZ9YuJSmsLRk7Wjc372/SzHmueZQ8VLxoMZd9&#10;ERKFY/Mq0+WVE3vtyZnhsvRPVYYnQqxMEKm0XkHl30HX2gQTeQ1fClyrc0ewcQUaZcH/qWucllHl&#10;XL+onrUm2Y/QXw5+sQN3Kdt23fu0rD/eM/z579x9BwAA//8DAFBLAwQUAAYACAAAACEA90SR7t8A&#10;AAALAQAADwAAAGRycy9kb3ducmV2LnhtbEyPQU/DMAyF70j8h8hI3FjCKIOVphNU4jBpFzYkxC1t&#10;TFvROCXJtvLv8cQBTtazn56/V6wmN4gDhth70nA9UyCQGm97ajW87p6v7kHEZMiawRNq+MYIq/L8&#10;rDC59Ud6wcM2tYJDKOZGQ5fSmEsZmw6diTM/IvHtwwdnEsvQShvMkcPdIOdKLaQzPfGHzoxYddh8&#10;bvdOw9vya11tVKWq9zG72W2aWq2fgtaXF9PjA4iEU/ozwwmf0aFkptrvyUYxsFZ3twv2apgrnifH&#10;76bWkC0zkGUh/3cofwAAAP//AwBQSwECLQAUAAYACAAAACEAtoM4kv4AAADhAQAAEwAAAAAAAAAA&#10;AAAAAAAAAAAAW0NvbnRlbnRfVHlwZXNdLnhtbFBLAQItABQABgAIAAAAIQA4/SH/1gAAAJQBAAAL&#10;AAAAAAAAAAAAAAAAAC8BAABfcmVscy8ucmVsc1BLAQItABQABgAIAAAAIQA0MrAezQEAAOUDAAAO&#10;AAAAAAAAAAAAAAAAAC4CAABkcnMvZTJvRG9jLnhtbFBLAQItABQABgAIAAAAIQD3RJHu3wAAAAsB&#10;AAAPAAAAAAAAAAAAAAAAACcEAABkcnMvZG93bnJldi54bWxQSwUGAAAAAAQABADzAAAAMwUAAAAA&#10;" strokecolor="black [3040]" strokeweight="2.25pt">
                <o:lock v:ext="edit" shapetype="f"/>
              </v:line>
            </w:pict>
          </mc:Fallback>
        </mc:AlternateContent>
      </w:r>
      <w:r w:rsidRPr="003B4923">
        <w:t xml:space="preserve">Web based company manuals maintained by the Part 145 Accountable Manager will be placed on the Maritime Helicopters company maintenance Portal accessible at </w:t>
      </w:r>
      <w:hyperlink r:id="rId18" w:history="1">
        <w:r w:rsidRPr="003B4923">
          <w:rPr>
            <w:rStyle w:val="Hyperlink"/>
            <w:noProof w:val="0"/>
          </w:rPr>
          <w:t>https://www.rotor-apps.com/manuals</w:t>
        </w:r>
      </w:hyperlink>
      <w:r w:rsidRPr="003B4923">
        <w:t xml:space="preserve">  and available to all Part 145 maintenance personnel. The Part 145 Accountable Manager is responsible for assuring all web-based company manuals are current.  Any downloaded or printed material from the company maintenance Portal is considered an uncontrolled copy.</w:t>
      </w:r>
    </w:p>
    <w:p w14:paraId="3E62017C" w14:textId="77777777" w:rsidR="00C47EAD" w:rsidRPr="003B4923" w:rsidRDefault="00C47EAD" w:rsidP="00C47EAD"/>
    <w:p w14:paraId="50DFB64E" w14:textId="77777777" w:rsidR="00C47EAD" w:rsidRPr="003B4923" w:rsidRDefault="00C47EAD" w:rsidP="00C47EAD">
      <w:r w:rsidRPr="003B4923">
        <w:t>Maintenance Personnel are to use the Maritime Maintenance Web Portal for all company manuals unless internet access is not available.  In the advent of no internet access to manuals, a current company paper format manual shall be used.</w:t>
      </w:r>
    </w:p>
    <w:p w14:paraId="3161BA62" w14:textId="77777777" w:rsidR="00C47EAD" w:rsidRPr="003B4923" w:rsidRDefault="00C47EAD" w:rsidP="00C47EAD"/>
    <w:p w14:paraId="15801676" w14:textId="0D381899" w:rsidR="003A7062" w:rsidRPr="003B4923" w:rsidRDefault="003A7062" w:rsidP="00C47EAD">
      <w:pPr>
        <w:sectPr w:rsidR="003A7062" w:rsidRPr="003B4923" w:rsidSect="00260A08">
          <w:headerReference w:type="even" r:id="rId19"/>
          <w:footerReference w:type="default" r:id="rId20"/>
          <w:headerReference w:type="first" r:id="rId21"/>
          <w:type w:val="continuous"/>
          <w:pgSz w:w="12240" w:h="15840" w:code="1"/>
          <w:pgMar w:top="576" w:right="720" w:bottom="576" w:left="1008" w:header="720" w:footer="720" w:gutter="0"/>
          <w:pgNumType w:start="1" w:chapStyle="1"/>
          <w:cols w:space="720"/>
          <w:docGrid w:linePitch="326"/>
        </w:sectPr>
      </w:pPr>
    </w:p>
    <w:p w14:paraId="6DEA63B6" w14:textId="77777777" w:rsidR="00C624FC" w:rsidRPr="003B4923" w:rsidRDefault="00275E3A" w:rsidP="00C47EAD">
      <w:pPr>
        <w:pStyle w:val="Heading1"/>
      </w:pPr>
      <w:bookmarkStart w:id="32" w:name="_Toc89779045"/>
      <w:r w:rsidRPr="003B4923">
        <w:lastRenderedPageBreak/>
        <w:t>Current Technical Data</w:t>
      </w:r>
      <w:bookmarkEnd w:id="32"/>
      <w:r w:rsidRPr="003B4923">
        <w:t xml:space="preserve"> </w:t>
      </w:r>
    </w:p>
    <w:p w14:paraId="54003BD2" w14:textId="77777777" w:rsidR="00275E3A" w:rsidRPr="003B4923" w:rsidRDefault="00275E3A" w:rsidP="00C47EAD">
      <w:pPr>
        <w:rPr>
          <w:b/>
          <w:bCs/>
        </w:rPr>
      </w:pPr>
      <w:r w:rsidRPr="003B4923">
        <w:t xml:space="preserve">This section of the manual contains the procedures for ensuring that current technical data is available for the scope of work the </w:t>
      </w:r>
      <w:r w:rsidR="00E5037B" w:rsidRPr="003B4923">
        <w:t xml:space="preserve">Satellite Repair Station </w:t>
      </w:r>
      <w:r w:rsidRPr="003B4923">
        <w:t>is performing. Title 14 CFR §43.13(a) requires each person performing maintenance, alteration, or preventive maintenance to use the methods, techniques, and practices prescribed in the current manu</w:t>
      </w:r>
      <w:r w:rsidR="002E1E55" w:rsidRPr="003B4923">
        <w:t>facturer’s maintenance manual, instructions for continued a</w:t>
      </w:r>
      <w:r w:rsidRPr="003B4923">
        <w:t xml:space="preserve">irworthiness (ICA), or other methods, techniques, </w:t>
      </w:r>
      <w:r w:rsidR="003F347E" w:rsidRPr="003B4923">
        <w:t>or practices acceptable to the A</w:t>
      </w:r>
      <w:r w:rsidRPr="003B4923">
        <w:t xml:space="preserve">dministrator. </w:t>
      </w:r>
    </w:p>
    <w:p w14:paraId="2803C720" w14:textId="77777777" w:rsidR="004F32C0" w:rsidRPr="003B4923" w:rsidRDefault="004F32C0" w:rsidP="00C47EAD"/>
    <w:p w14:paraId="33FAD651" w14:textId="77777777" w:rsidR="004F32C0" w:rsidRPr="003B4923" w:rsidRDefault="004F32C0" w:rsidP="00C47EAD">
      <w:r w:rsidRPr="003B4923">
        <w:t xml:space="preserve">The data used by the </w:t>
      </w:r>
      <w:r w:rsidR="00E5037B" w:rsidRPr="003B4923">
        <w:t xml:space="preserve">Satellite Repair Station </w:t>
      </w:r>
      <w:r w:rsidRPr="003B4923">
        <w:t xml:space="preserve">to perform a specific maintenance function must be the current distributed revision available to maintenance and inspection personnel when the maintenance functions are started. The Part 145 </w:t>
      </w:r>
      <w:r w:rsidR="007D2D00" w:rsidRPr="003B4923">
        <w:t>Accountable Manager</w:t>
      </w:r>
      <w:r w:rsidR="00C3483D" w:rsidRPr="003B4923">
        <w:t xml:space="preserve"> is</w:t>
      </w:r>
      <w:r w:rsidRPr="003B4923">
        <w:t xml:space="preserve"> responsible for ensuring the required technical data is available to </w:t>
      </w:r>
      <w:r w:rsidR="00E5037B" w:rsidRPr="003B4923">
        <w:t xml:space="preserve">Satellite Repair Station </w:t>
      </w:r>
      <w:r w:rsidRPr="003B4923">
        <w:t>personnel.</w:t>
      </w:r>
    </w:p>
    <w:p w14:paraId="38FCA40A" w14:textId="77777777" w:rsidR="004F32C0" w:rsidRPr="003B4923" w:rsidRDefault="004F32C0" w:rsidP="00C47EAD"/>
    <w:p w14:paraId="4F2DD977" w14:textId="77777777" w:rsidR="004F32C0" w:rsidRPr="003B4923" w:rsidRDefault="004F32C0" w:rsidP="00C47EAD">
      <w:r w:rsidRPr="003B4923">
        <w:t xml:space="preserve">The current revision level of the technical manuals may be confirmed by checking the current manual revision status located on the appropriate manufacturer’s website. It is the responsibility of the Part 145 </w:t>
      </w:r>
      <w:r w:rsidR="007D2D00" w:rsidRPr="003B4923">
        <w:t>Accountable Manager</w:t>
      </w:r>
      <w:r w:rsidR="0052203D" w:rsidRPr="003B4923">
        <w:t xml:space="preserve"> </w:t>
      </w:r>
      <w:r w:rsidRPr="003B4923">
        <w:t>to ensure that all technical data libraries within that facility are reviewed for current status.</w:t>
      </w:r>
    </w:p>
    <w:p w14:paraId="2CFC8F29" w14:textId="77777777" w:rsidR="00B44D2B" w:rsidRPr="003B4923" w:rsidRDefault="00B44D2B" w:rsidP="003C359B">
      <w:pPr>
        <w:pStyle w:val="Heading2"/>
      </w:pPr>
      <w:bookmarkStart w:id="33" w:name="_Toc89779046"/>
      <w:r w:rsidRPr="003B4923">
        <w:t>M</w:t>
      </w:r>
      <w:r w:rsidR="005B43D9" w:rsidRPr="003B4923">
        <w:t xml:space="preserve">aintenance and Control of Technical </w:t>
      </w:r>
      <w:r w:rsidRPr="003B4923">
        <w:t>D</w:t>
      </w:r>
      <w:r w:rsidR="005B43D9" w:rsidRPr="003B4923">
        <w:t>ocuments</w:t>
      </w:r>
      <w:bookmarkEnd w:id="33"/>
    </w:p>
    <w:p w14:paraId="700CE511" w14:textId="6A6B7E3E" w:rsidR="003B38A5" w:rsidRPr="003B4923" w:rsidRDefault="003B38A5" w:rsidP="00C47EAD">
      <w:pPr>
        <w:rPr>
          <w:rFonts w:eastAsia="Arial"/>
        </w:rPr>
      </w:pPr>
      <w:r w:rsidRPr="003B4923">
        <w:t xml:space="preserve">Maritime Helicopters primarily uses technical data direct from each </w:t>
      </w:r>
      <w:r w:rsidR="003D1EE5" w:rsidRPr="003B4923">
        <w:t>manufacturer’s</w:t>
      </w:r>
      <w:r w:rsidRPr="003B4923">
        <w:t xml:space="preserve"> website for all maintenance work order packages. </w:t>
      </w:r>
      <w:r w:rsidRPr="003B4923">
        <w:rPr>
          <w:rFonts w:eastAsia="Arial"/>
        </w:rPr>
        <w:t>Entities who publish/produce technical data are responsible to conduct revisions as necessary for their product(s) as required. Revisions may be a result of new or revised procedures, changes to regulations, improvements of a product, reduced/increased inspection intervals, new methods, etc.</w:t>
      </w:r>
    </w:p>
    <w:p w14:paraId="71A37541" w14:textId="77777777" w:rsidR="00C47EAD" w:rsidRPr="003B4923" w:rsidRDefault="00C47EAD" w:rsidP="00C47EAD"/>
    <w:p w14:paraId="39BCC0D3" w14:textId="02973313" w:rsidR="003B38A5" w:rsidRDefault="003B38A5" w:rsidP="00C47EAD">
      <w:r w:rsidRPr="003B4923">
        <w:t>The schedule at which revisions occur will vary for each product and/or situation. Some entities have adopted scheduled revision service intervals (</w:t>
      </w:r>
      <w:r w:rsidR="005D581E" w:rsidRPr="003B4923">
        <w:t>i.e.,</w:t>
      </w:r>
      <w:r w:rsidRPr="003B4923">
        <w:t xml:space="preserve"> monthly, semiannual, annual, etc.), however revisions may only occur as a specific need arises and requires a change.</w:t>
      </w:r>
    </w:p>
    <w:p w14:paraId="7D8F0058" w14:textId="77777777" w:rsidR="005D581E" w:rsidRPr="003B4923" w:rsidRDefault="005D581E" w:rsidP="00C47EAD"/>
    <w:p w14:paraId="193E3E0A" w14:textId="26D6214C" w:rsidR="003B38A5" w:rsidRPr="003B4923" w:rsidRDefault="003B38A5" w:rsidP="00C47EAD">
      <w:r w:rsidRPr="003B4923">
        <w:t>MHI has created the procedures in this section to ensure that technical data utilized by the repair station is current.</w:t>
      </w:r>
    </w:p>
    <w:p w14:paraId="7FC81CA0" w14:textId="77777777" w:rsidR="00C47EAD" w:rsidRPr="003B4923" w:rsidRDefault="00C47EAD" w:rsidP="00C47EAD"/>
    <w:p w14:paraId="03DEC1E1" w14:textId="3AFF12EC" w:rsidR="003B38A5" w:rsidRPr="003B4923" w:rsidRDefault="003B38A5" w:rsidP="00C47EAD">
      <w:r w:rsidRPr="003B4923">
        <w:t>The Chief Inspector will maintain a listing of any technical publications maintained by MHI in hard copy at each Repair Station. This listing shall record the manual name, the provider of the publication, revision level number, revision date of publication, and details regarding what type/interval of revision service are provided.</w:t>
      </w:r>
    </w:p>
    <w:p w14:paraId="6685B7AE" w14:textId="77777777" w:rsidR="00C47EAD" w:rsidRPr="003B4923" w:rsidRDefault="00C47EAD" w:rsidP="00C47EAD"/>
    <w:p w14:paraId="13C089B7" w14:textId="0DB290F3" w:rsidR="003B38A5" w:rsidRDefault="003B38A5" w:rsidP="00C47EAD">
      <w:r w:rsidRPr="003B4923">
        <w:t>Details provided by the technical data provider regarding their specific revision schedule will assist MHI to ensure it has the current technical data available.</w:t>
      </w:r>
    </w:p>
    <w:p w14:paraId="166F7B8B" w14:textId="77777777" w:rsidR="008E726A" w:rsidRPr="003B4923" w:rsidRDefault="008E726A" w:rsidP="00C47EAD"/>
    <w:p w14:paraId="5C6FF510" w14:textId="77777777" w:rsidR="003B38A5" w:rsidRPr="003B4923" w:rsidRDefault="003B38A5" w:rsidP="00C47EAD">
      <w:r w:rsidRPr="003B4923">
        <w:t>During the preparation of any repair station order work package, the Part 145 Accountable Manager will verify any technical data that is not acquired directly from the manufacturers website and present it to the Chief Inspector. This assures that any hard copy technical data available to MHI personnel to be utilized for the particular product being maintained is current.</w:t>
      </w:r>
    </w:p>
    <w:p w14:paraId="4E1960DF" w14:textId="77777777" w:rsidR="003B38A5" w:rsidRPr="003B4923" w:rsidRDefault="003B38A5" w:rsidP="00C47EAD">
      <w:r w:rsidRPr="003B4923">
        <w:t xml:space="preserve">.  </w:t>
      </w:r>
      <w:r w:rsidRPr="003B4923">
        <w:br w:type="page"/>
      </w:r>
    </w:p>
    <w:p w14:paraId="3EA620BB" w14:textId="77777777" w:rsidR="003B38A5" w:rsidRPr="003B4923" w:rsidRDefault="003B38A5" w:rsidP="003D1EE5"/>
    <w:p w14:paraId="48CE8748" w14:textId="77777777" w:rsidR="003D76A2" w:rsidRDefault="003D76A2" w:rsidP="003D1EE5"/>
    <w:p w14:paraId="064277FC" w14:textId="3EDD3F34" w:rsidR="003B38A5" w:rsidRPr="003B4923" w:rsidRDefault="003B38A5" w:rsidP="003D1EE5">
      <w:r w:rsidRPr="003B4923">
        <w:t xml:space="preserve">This procedure will not apply when </w:t>
      </w:r>
      <w:r w:rsidR="003D1EE5" w:rsidRPr="003B4923">
        <w:t>MHI performs</w:t>
      </w:r>
      <w:r w:rsidRPr="003B4923">
        <w:t xml:space="preserve"> maintenance, preventive maintenance, or alterations for an air </w:t>
      </w:r>
      <w:r w:rsidR="003D1EE5" w:rsidRPr="003B4923">
        <w:t>Carrier</w:t>
      </w:r>
      <w:r w:rsidRPr="003B4923">
        <w:t xml:space="preserve"> or commercial operator that has a continuous airworthiness maintenance program (CAMP) under 14 CFR Part 121 or Part 135, in which case MHI will follow the air </w:t>
      </w:r>
      <w:r w:rsidR="002B1CD0" w:rsidRPr="003B4923">
        <w:t>C</w:t>
      </w:r>
      <w:r w:rsidR="003D1EE5" w:rsidRPr="003B4923">
        <w:t>arr</w:t>
      </w:r>
      <w:r w:rsidRPr="003B4923">
        <w:t>ier's or commercial operator's program and the applicable sections of its maintenance manual regarding technical data requirements and any validation thereof.</w:t>
      </w:r>
    </w:p>
    <w:p w14:paraId="519574EA" w14:textId="77777777" w:rsidR="003D1EE5" w:rsidRPr="003B4923" w:rsidRDefault="003D1EE5" w:rsidP="003D1EE5"/>
    <w:p w14:paraId="3F01AE0D" w14:textId="6DB305EE" w:rsidR="003B38A5" w:rsidRPr="003B4923" w:rsidRDefault="003B38A5" w:rsidP="003D1EE5">
      <w:pPr>
        <w:ind w:left="1260" w:hanging="810"/>
      </w:pPr>
      <w:r w:rsidRPr="003B4923">
        <w:rPr>
          <w:b/>
          <w:bCs/>
        </w:rPr>
        <w:t>NOTE:</w:t>
      </w:r>
      <w:r w:rsidRPr="003B4923">
        <w:t xml:space="preserve">  Maritime Helicopters is not on any revision service for any manuals at this time and accesses all applicable maintenance data direct from entities website.</w:t>
      </w:r>
    </w:p>
    <w:p w14:paraId="07F75BE6" w14:textId="77777777" w:rsidR="003D1EE5" w:rsidRPr="003B4923" w:rsidRDefault="003D1EE5" w:rsidP="003D1EE5"/>
    <w:p w14:paraId="3E7F08B5" w14:textId="339F09D7" w:rsidR="003B38A5" w:rsidRPr="003B4923" w:rsidRDefault="003B38A5" w:rsidP="003D1EE5">
      <w:r w:rsidRPr="003B4923">
        <w:t xml:space="preserve">Any hard copy documents not maintained under a revision service or accessed directly online at the </w:t>
      </w:r>
      <w:r w:rsidR="003D1EE5" w:rsidRPr="003B4923">
        <w:t>manufacturer’s</w:t>
      </w:r>
      <w:r w:rsidRPr="003B4923">
        <w:t xml:space="preserve"> website, but retained for training or reference purposes will be marked, "Training Only" or "Reference Only". "Reference Only" or "Training Only" documentation may be used only for system familiarization and training operations.</w:t>
      </w:r>
    </w:p>
    <w:p w14:paraId="2A7DD562" w14:textId="32E824B3" w:rsidR="00B44D2B" w:rsidRPr="003B4923" w:rsidRDefault="003B38A5" w:rsidP="003D1EE5">
      <w:pPr>
        <w:pStyle w:val="BodyText"/>
        <w:ind w:left="1620" w:hanging="1170"/>
      </w:pPr>
      <w:r w:rsidRPr="003B4923">
        <w:rPr>
          <w:b/>
          <w:bCs/>
        </w:rPr>
        <w:t>WARNING:</w:t>
      </w:r>
      <w:r w:rsidR="003D1EE5" w:rsidRPr="003B4923">
        <w:rPr>
          <w:b/>
          <w:bCs/>
        </w:rPr>
        <w:t xml:space="preserve"> </w:t>
      </w:r>
      <w:r w:rsidRPr="003B4923">
        <w:t>Under no circumstances will this type of data be used as accepted/approved data for the return to service or a sign-off reference.</w:t>
      </w:r>
      <w:r w:rsidR="00D028B7" w:rsidRPr="003B4923">
        <w:t xml:space="preserve"> </w:t>
      </w:r>
    </w:p>
    <w:p w14:paraId="386FCAF9" w14:textId="77777777" w:rsidR="00B44D2B" w:rsidRPr="003B4923" w:rsidRDefault="00B44D2B" w:rsidP="00C47EAD"/>
    <w:p w14:paraId="33CA790A" w14:textId="77777777" w:rsidR="00B44D2B" w:rsidRPr="003B4923" w:rsidRDefault="00B44D2B" w:rsidP="00C47EAD">
      <w:pPr>
        <w:pStyle w:val="BodyOne"/>
      </w:pPr>
    </w:p>
    <w:p w14:paraId="79925284" w14:textId="77777777" w:rsidR="00275E3A" w:rsidRPr="003B4923" w:rsidRDefault="00275E3A" w:rsidP="00C47EAD"/>
    <w:p w14:paraId="7D7482A4" w14:textId="77777777" w:rsidR="00F55DAE" w:rsidRPr="003B4923" w:rsidRDefault="00F55DAE" w:rsidP="00C47EAD">
      <w:pPr>
        <w:pStyle w:val="BodyOne"/>
        <w:sectPr w:rsidR="00F55DAE" w:rsidRPr="003B4923" w:rsidSect="00D028B7">
          <w:headerReference w:type="even" r:id="rId22"/>
          <w:headerReference w:type="default" r:id="rId23"/>
          <w:headerReference w:type="first" r:id="rId24"/>
          <w:type w:val="continuous"/>
          <w:pgSz w:w="12240" w:h="15840" w:code="1"/>
          <w:pgMar w:top="576" w:right="720" w:bottom="576" w:left="1008" w:header="576" w:footer="720" w:gutter="0"/>
          <w:pgNumType w:start="1" w:chapStyle="1"/>
          <w:cols w:space="720"/>
          <w:docGrid w:linePitch="326"/>
        </w:sectPr>
      </w:pPr>
    </w:p>
    <w:p w14:paraId="79C4D4F8" w14:textId="77777777" w:rsidR="003C05D8" w:rsidRPr="003B4923" w:rsidRDefault="008D5E11" w:rsidP="00C47EAD">
      <w:pPr>
        <w:pStyle w:val="Heading1"/>
      </w:pPr>
      <w:bookmarkStart w:id="34" w:name="_Toc89779047"/>
      <w:r w:rsidRPr="003B4923">
        <w:lastRenderedPageBreak/>
        <w:t>Inspection System</w:t>
      </w:r>
      <w:bookmarkEnd w:id="34"/>
      <w:r w:rsidRPr="003B4923">
        <w:t xml:space="preserve"> </w:t>
      </w:r>
    </w:p>
    <w:p w14:paraId="0F2B36FE" w14:textId="00F28F33" w:rsidR="00D960DE" w:rsidRPr="003B4923" w:rsidRDefault="008D5E11" w:rsidP="003C359B">
      <w:pPr>
        <w:pStyle w:val="Heading2"/>
      </w:pPr>
      <w:bookmarkStart w:id="35" w:name="_Toc89779048"/>
      <w:r w:rsidRPr="003B4923">
        <w:t>General</w:t>
      </w:r>
      <w:bookmarkEnd w:id="35"/>
      <w:r w:rsidRPr="003B4923">
        <w:t xml:space="preserve"> </w:t>
      </w:r>
    </w:p>
    <w:p w14:paraId="07E95C5C" w14:textId="77777777" w:rsidR="008D5E11" w:rsidRPr="003B4923" w:rsidRDefault="008D5E11" w:rsidP="00485180">
      <w:r w:rsidRPr="003B4923">
        <w:t xml:space="preserve">This section explains the inspection system for the </w:t>
      </w:r>
      <w:r w:rsidR="00E5037B" w:rsidRPr="003B4923">
        <w:t xml:space="preserve">Satellite Repair Station </w:t>
      </w:r>
      <w:r w:rsidRPr="003B4923">
        <w:t>as required by Title 14 CFR §145.211. This section and the procedure</w:t>
      </w:r>
      <w:r w:rsidR="00412C7E" w:rsidRPr="003B4923">
        <w:t xml:space="preserve">s apply to the operation of the </w:t>
      </w:r>
      <w:r w:rsidR="008E4B53" w:rsidRPr="003B4923">
        <w:t xml:space="preserve">satellite </w:t>
      </w:r>
      <w:r w:rsidR="00412C7E" w:rsidRPr="003B4923">
        <w:t>r</w:t>
      </w:r>
      <w:r w:rsidR="00B56273" w:rsidRPr="003B4923">
        <w:t xml:space="preserve">epair </w:t>
      </w:r>
      <w:r w:rsidR="00412C7E" w:rsidRPr="003B4923">
        <w:t>s</w:t>
      </w:r>
      <w:r w:rsidR="00B56273" w:rsidRPr="003B4923">
        <w:t>tation</w:t>
      </w:r>
      <w:r w:rsidRPr="003B4923">
        <w:t>. I</w:t>
      </w:r>
      <w:r w:rsidR="00257AA2" w:rsidRPr="003B4923">
        <w:t xml:space="preserve">t is the responsibility of the </w:t>
      </w:r>
      <w:r w:rsidR="0067625B" w:rsidRPr="003B4923">
        <w:t xml:space="preserve">Chief Inspector </w:t>
      </w:r>
      <w:r w:rsidRPr="003B4923">
        <w:t xml:space="preserve">to establish and monitor the inspection system </w:t>
      </w:r>
      <w:r w:rsidR="003F347E" w:rsidRPr="003B4923">
        <w:t>of</w:t>
      </w:r>
      <w:r w:rsidRPr="003B4923">
        <w:t xml:space="preserve"> </w:t>
      </w:r>
      <w:r w:rsidR="00D60CAD" w:rsidRPr="003B4923">
        <w:t>the</w:t>
      </w:r>
      <w:r w:rsidRPr="003B4923">
        <w:t xml:space="preserve"> </w:t>
      </w:r>
      <w:r w:rsidR="008E4B53" w:rsidRPr="003B4923">
        <w:t xml:space="preserve">satellite </w:t>
      </w:r>
      <w:r w:rsidR="00412C7E" w:rsidRPr="003B4923">
        <w:t>r</w:t>
      </w:r>
      <w:r w:rsidR="00B56273" w:rsidRPr="003B4923">
        <w:t xml:space="preserve">epair </w:t>
      </w:r>
      <w:r w:rsidR="00412C7E" w:rsidRPr="003B4923">
        <w:t>s</w:t>
      </w:r>
      <w:r w:rsidR="00B56273" w:rsidRPr="003B4923">
        <w:t>tation</w:t>
      </w:r>
      <w:r w:rsidRPr="003B4923">
        <w:t>.</w:t>
      </w:r>
    </w:p>
    <w:p w14:paraId="1E88DDBC" w14:textId="746C38CB" w:rsidR="00D9228D" w:rsidRPr="003B4923" w:rsidRDefault="001C2225" w:rsidP="003C359B">
      <w:pPr>
        <w:pStyle w:val="Heading2"/>
      </w:pPr>
      <w:bookmarkStart w:id="36" w:name="_Toc89779049"/>
      <w:r w:rsidRPr="003B4923">
        <w:t>Establishing and Maintaining Proficiency of Inspection Personnel</w:t>
      </w:r>
      <w:bookmarkEnd w:id="36"/>
    </w:p>
    <w:p w14:paraId="03AF4480" w14:textId="76CBB676" w:rsidR="001C2225" w:rsidRPr="003B4923" w:rsidRDefault="001C2225" w:rsidP="00485180">
      <w:r w:rsidRPr="003B4923">
        <w:t>Upon consideration of an Inspector candidate, the Chief Inspector shall determine that the individual is appropriately certificated in accordance with 14 CFR Part 65 as a mechanic with Airframe/Powerplant ratings and possesses the experience in the maintenance and/or inspection of transport category aircraft. The Chief Inspector will verify experience through previous employment records, training records, related military experience, and a verbal interview. The candidate must also demonstrate the capability to read, write, and understand the English language during the interview process.</w:t>
      </w:r>
    </w:p>
    <w:p w14:paraId="0023B5D9" w14:textId="77777777" w:rsidR="00485180" w:rsidRPr="003B4923" w:rsidRDefault="00485180" w:rsidP="00485180"/>
    <w:p w14:paraId="36F4C9E2" w14:textId="191DB37B" w:rsidR="001C2225" w:rsidRPr="003B4923" w:rsidRDefault="00485180" w:rsidP="00485180">
      <w:r w:rsidRPr="003B4923">
        <w:t>Candidates will be</w:t>
      </w:r>
      <w:r w:rsidR="001C2225" w:rsidRPr="003B4923">
        <w:t xml:space="preserve"> required to complete the </w:t>
      </w:r>
      <w:r w:rsidR="00C3091D" w:rsidRPr="003B4923">
        <w:t>MHI</w:t>
      </w:r>
      <w:r w:rsidR="001C2225" w:rsidRPr="003B4923">
        <w:t xml:space="preserve"> Employment Summary of Management, Supervisory and Authorized Inspection Personnel</w:t>
      </w:r>
      <w:r w:rsidR="00797ECE" w:rsidRPr="003B4923">
        <w:t>.</w:t>
      </w:r>
      <w:r w:rsidR="001C2225" w:rsidRPr="003B4923">
        <w:t xml:space="preserve"> </w:t>
      </w:r>
      <w:r w:rsidR="00C3091D" w:rsidRPr="003B4923">
        <w:rPr>
          <w:rFonts w:eastAsiaTheme="minorHAnsi"/>
          <w:noProof/>
        </w:rPr>
        <w:t>MHI</w:t>
      </w:r>
      <w:r w:rsidR="001C2225" w:rsidRPr="003B4923">
        <w:t xml:space="preserve"> individuals assigned as Inspectors shall complete an initial inspection training course.  The course minimum curriculum shall include the following items:</w:t>
      </w:r>
    </w:p>
    <w:p w14:paraId="237B335A" w14:textId="77777777" w:rsidR="00485180" w:rsidRPr="003B4923" w:rsidRDefault="00485180" w:rsidP="00485180"/>
    <w:p w14:paraId="67F1A290" w14:textId="4231ACD6" w:rsidR="001C2225" w:rsidRPr="003B4923" w:rsidRDefault="00F531F0" w:rsidP="00F531F0">
      <w:pPr>
        <w:pStyle w:val="Heading4"/>
        <w:numPr>
          <w:ilvl w:val="3"/>
          <w:numId w:val="19"/>
        </w:numPr>
        <w:spacing w:before="0" w:after="0"/>
        <w:ind w:left="1080" w:right="259"/>
      </w:pPr>
      <w:r w:rsidRPr="003B4923">
        <w:rPr>
          <w:noProof/>
        </w:rPr>
        <mc:AlternateContent>
          <mc:Choice Requires="wps">
            <w:drawing>
              <wp:anchor distT="0" distB="0" distL="114300" distR="114300" simplePos="0" relativeHeight="251683840" behindDoc="0" locked="0" layoutInCell="1" allowOverlap="1" wp14:anchorId="06C053CE" wp14:editId="4B93D988">
                <wp:simplePos x="0" y="0"/>
                <wp:positionH relativeFrom="column">
                  <wp:posOffset>6741795</wp:posOffset>
                </wp:positionH>
                <wp:positionV relativeFrom="paragraph">
                  <wp:posOffset>297180</wp:posOffset>
                </wp:positionV>
                <wp:extent cx="0" cy="171450"/>
                <wp:effectExtent l="19050" t="0" r="19050" b="19050"/>
                <wp:wrapNone/>
                <wp:docPr id="45" name="Straight Connector 45"/>
                <wp:cNvGraphicFramePr/>
                <a:graphic xmlns:a="http://schemas.openxmlformats.org/drawingml/2006/main">
                  <a:graphicData uri="http://schemas.microsoft.com/office/word/2010/wordprocessingShape">
                    <wps:wsp>
                      <wps:cNvCnPr/>
                      <wps:spPr>
                        <a:xfrm>
                          <a:off x="0" y="0"/>
                          <a:ext cx="0" cy="1714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958700" id="Straight Connector 4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30.85pt,23.4pt" to="530.8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2/wQEAAMkDAAAOAAAAZHJzL2Uyb0RvYy54bWysU01v1DAQvSPxHyzf2SSrLq2izfawFVwQ&#10;rCj8ANcZbyz8pbHZZP89Y2ebVoBQVXFx7PG8N++NJ9vbyRp2Aozau443q5ozcNL32h07/v3bh3c3&#10;nMUkXC+Md9DxM0R+u3v7ZjuGFtZ+8KYHZETiYjuGjg8phbaqohzAirjyARxdKo9WJDrisepRjMRu&#10;TbWu6/fV6LEP6CXESNG7+ZLvCr9SINMXpSIkZjpO2lJZsawPea12W9EeUYRBy4sM8QoVVmhHRReq&#10;O5EE+4n6DyqrJfroVVpJbyuvlJZQPJCbpv7Nzf0gAhQv1JwYljbF/0crP58OyHTf8asNZ05YeqP7&#10;hEIfh8T23jnqoEdGl9SpMcSWAHt3wMsphgNm25NCm79kiE2lu+eluzAlJuegpGhz3VxtSuOrJ1zA&#10;mD6CtyxvOm60y75FK06fYqJalPqYksPGsbHj65vNddFVZWGzlLJLZwNz2ldQZI6KN4WujBXsDbKT&#10;oIHofzTZFpEbR5kZorQxC6j+N+iSm2FQRu2lwCW7VPQuLUCrnce/VU3To1Q155PsZ17z9sH35/Iw&#10;5YLmpTi7zHYeyOfnAn/6A3e/AAAA//8DAFBLAwQUAAYACAAAACEAv+dESN8AAAALAQAADwAAAGRy&#10;cy9kb3ducmV2LnhtbEyPwU7DMBBE70j8g7VI3KhdWqVtGqeCSBwq9UKLhLg58ZJExOsQu234e7bi&#10;UI4z+zQ7k21G14kTDqH1pGE6USCQKm9bqjW8HV4eliBCNGRN5wk1/GCATX57k5nU+jO94mkfa8Eh&#10;FFKjoYmxT6UMVYPOhInvkfj26QdnIsuhlnYwZw53nXxUKpHOtMQfGtNj0WD1tT86De+r722xU4Uq&#10;Pvr57LCrSrV9HrS+vxuf1iAijvEKw6U+V4ecO5X+SDaIjrVKpgtmNcwT3nAh/pxSw2K2BJln8v+G&#10;/BcAAP//AwBQSwECLQAUAAYACAAAACEAtoM4kv4AAADhAQAAEwAAAAAAAAAAAAAAAAAAAAAAW0Nv&#10;bnRlbnRfVHlwZXNdLnhtbFBLAQItABQABgAIAAAAIQA4/SH/1gAAAJQBAAALAAAAAAAAAAAAAAAA&#10;AC8BAABfcmVscy8ucmVsc1BLAQItABQABgAIAAAAIQArkE2/wQEAAMkDAAAOAAAAAAAAAAAAAAAA&#10;AC4CAABkcnMvZTJvRG9jLnhtbFBLAQItABQABgAIAAAAIQC/50RI3wAAAAsBAAAPAAAAAAAAAAAA&#10;AAAAABsEAABkcnMvZG93bnJldi54bWxQSwUGAAAAAAQABADzAAAAJwUAAAAA&#10;" strokecolor="black [3040]" strokeweight="2.25pt"/>
            </w:pict>
          </mc:Fallback>
        </mc:AlternateContent>
      </w:r>
      <w:r w:rsidR="001C2225" w:rsidRPr="003B4923">
        <w:t xml:space="preserve">Applicable portions of Title 14 Code of Federal Regulations (CFR) consistent with </w:t>
      </w:r>
      <w:r w:rsidR="00E5037B" w:rsidRPr="003B4923">
        <w:t xml:space="preserve">Satellite Repair Station </w:t>
      </w:r>
      <w:r w:rsidR="001C2225" w:rsidRPr="003B4923">
        <w:t>activities;</w:t>
      </w:r>
    </w:p>
    <w:p w14:paraId="3BF668BF" w14:textId="00B3BE70" w:rsidR="001C2225" w:rsidRPr="003B4923" w:rsidRDefault="00C3091D" w:rsidP="00F531F0">
      <w:pPr>
        <w:pStyle w:val="Heading4"/>
        <w:numPr>
          <w:ilvl w:val="3"/>
          <w:numId w:val="19"/>
        </w:numPr>
        <w:spacing w:before="0" w:after="0"/>
        <w:ind w:left="1080" w:right="259"/>
      </w:pPr>
      <w:r w:rsidRPr="003B4923">
        <w:t>MHI</w:t>
      </w:r>
      <w:r w:rsidR="001C2225" w:rsidRPr="003B4923">
        <w:t xml:space="preserve"> </w:t>
      </w:r>
      <w:r w:rsidR="00E5037B" w:rsidRPr="003B4923">
        <w:t xml:space="preserve">Satellite Repair Station </w:t>
      </w:r>
      <w:r w:rsidR="001C2225" w:rsidRPr="003B4923">
        <w:t>manuals (</w:t>
      </w:r>
      <w:r w:rsidR="005D581E" w:rsidRPr="003B4923">
        <w:t>i.e.,</w:t>
      </w:r>
      <w:r w:rsidR="001C2225" w:rsidRPr="003B4923">
        <w:t xml:space="preserve"> RSM/QCM/</w:t>
      </w:r>
      <w:r w:rsidR="003D1EE5" w:rsidRPr="003B4923">
        <w:t>RS</w:t>
      </w:r>
      <w:r w:rsidR="001C2225" w:rsidRPr="003B4923">
        <w:t>FM);</w:t>
      </w:r>
    </w:p>
    <w:p w14:paraId="771D3994" w14:textId="77777777" w:rsidR="001C2225" w:rsidRPr="003B4923" w:rsidRDefault="001C2225" w:rsidP="00F531F0">
      <w:pPr>
        <w:pStyle w:val="Heading4"/>
        <w:numPr>
          <w:ilvl w:val="3"/>
          <w:numId w:val="19"/>
        </w:numPr>
        <w:spacing w:before="0" w:after="0"/>
        <w:ind w:left="1080" w:right="259"/>
      </w:pPr>
      <w:r w:rsidRPr="003B4923">
        <w:t>Familiarization with Airworthiness Directive (AD’s);</w:t>
      </w:r>
    </w:p>
    <w:p w14:paraId="3736ECEF" w14:textId="77777777" w:rsidR="001C2225" w:rsidRPr="003B4923" w:rsidRDefault="001C2225" w:rsidP="00F531F0">
      <w:pPr>
        <w:pStyle w:val="Heading4"/>
        <w:numPr>
          <w:ilvl w:val="3"/>
          <w:numId w:val="19"/>
        </w:numPr>
        <w:spacing w:before="0" w:after="0"/>
        <w:ind w:left="1080" w:right="259"/>
      </w:pPr>
      <w:r w:rsidRPr="003B4923">
        <w:t>Familiarization with Service Bulletins (SB’s) and other technical data;</w:t>
      </w:r>
    </w:p>
    <w:p w14:paraId="512C6491" w14:textId="77777777" w:rsidR="001C2225" w:rsidRPr="003B4923" w:rsidRDefault="001C2225" w:rsidP="00F531F0">
      <w:pPr>
        <w:pStyle w:val="Heading4"/>
        <w:numPr>
          <w:ilvl w:val="3"/>
          <w:numId w:val="19"/>
        </w:numPr>
        <w:spacing w:before="0" w:after="0"/>
        <w:ind w:left="1080" w:right="259"/>
      </w:pPr>
      <w:r w:rsidRPr="003B4923">
        <w:t>Basic inspection methods, techniques and aids.</w:t>
      </w:r>
    </w:p>
    <w:p w14:paraId="70BAA229" w14:textId="77777777" w:rsidR="00066A3D" w:rsidRDefault="00066A3D" w:rsidP="008E726A"/>
    <w:p w14:paraId="2F1ADD0D" w14:textId="42B9E608" w:rsidR="001C2225" w:rsidRDefault="001C2225" w:rsidP="008E726A">
      <w:r w:rsidRPr="003B4923">
        <w:t>The completion of the initial Inspector training course shall be appropriately documented in the individual’s training record.</w:t>
      </w:r>
    </w:p>
    <w:p w14:paraId="1897CD9B" w14:textId="77777777" w:rsidR="008E726A" w:rsidRPr="003B4923" w:rsidRDefault="008E726A" w:rsidP="008E726A"/>
    <w:p w14:paraId="349F156A" w14:textId="12B77B65" w:rsidR="001C2225" w:rsidRDefault="00485180" w:rsidP="008E726A">
      <w:r w:rsidRPr="003B4923">
        <w:rPr>
          <w:noProof/>
        </w:rPr>
        <mc:AlternateContent>
          <mc:Choice Requires="wps">
            <w:drawing>
              <wp:anchor distT="0" distB="0" distL="114300" distR="114300" simplePos="0" relativeHeight="251684864" behindDoc="0" locked="0" layoutInCell="1" allowOverlap="1" wp14:anchorId="24CC7DE3" wp14:editId="0F3871F3">
                <wp:simplePos x="0" y="0"/>
                <wp:positionH relativeFrom="column">
                  <wp:posOffset>6741795</wp:posOffset>
                </wp:positionH>
                <wp:positionV relativeFrom="paragraph">
                  <wp:posOffset>774700</wp:posOffset>
                </wp:positionV>
                <wp:extent cx="0" cy="190500"/>
                <wp:effectExtent l="19050" t="0" r="19050" b="19050"/>
                <wp:wrapNone/>
                <wp:docPr id="46" name="Straight Connector 46"/>
                <wp:cNvGraphicFramePr/>
                <a:graphic xmlns:a="http://schemas.openxmlformats.org/drawingml/2006/main">
                  <a:graphicData uri="http://schemas.microsoft.com/office/word/2010/wordprocessingShape">
                    <wps:wsp>
                      <wps:cNvCnPr/>
                      <wps:spPr>
                        <a:xfrm>
                          <a:off x="0" y="0"/>
                          <a:ext cx="0" cy="1905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38FB30" id="Straight Connector 46"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530.85pt,61pt" to="530.8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C4wAEAAMkDAAAOAAAAZHJzL2Uyb0RvYy54bWysU8GO0zAQvSPxD5bvNElFlyVquoeu4IKg&#10;YpcP8Dp2Y2F7rLFp0r9n7LRZBAghxMWxx/PezHuebO8mZ9lJYTTgO96sas6Ul9Abf+z4l8d3r245&#10;i0n4XljwquNnFfnd7uWL7RhatYYBbK+QEYmP7Rg6PqQU2qqKclBOxBUE5elSAzqR6IjHqkcxEruz&#10;1bqub6oRsA8IUsVI0fv5ku8Kv9ZKpk9aR5WY7Tj1lsqKZX3Ka7XbivaIIgxGXtoQ/9CFE8ZT0YXq&#10;XiTBvqH5hcoZiRBBp5UEV4HWRqqigdQ09U9qHgYRVNFC5sSw2BT/H638eDogM33HX99w5oWjN3pI&#10;KMxxSGwP3pODgIwuyakxxJYAe3/AyymGA2bZk0aXvySITcXd8+KumhKTc1BStHlbb+pifPWMCxjT&#10;ewWO5U3HrfFZt2jF6UNMVItSryk5bD0bO76+3bzZ5L6q3NjcStmls1Vz2melSRwVbwpdGSu1t8hO&#10;ggai/9oUeCakzAzRxtoFVP8ZdMnNMFVG7W+BS3apCD4tQGc84O+qpunaqp7zr6pnrVn2E/Tn8jDF&#10;DpqXYttltvNA/ngu8Oc/cPcdAAD//wMAUEsDBBQABgAIAAAAIQBxrjdC3gAAAA0BAAAPAAAAZHJz&#10;L2Rvd25yZXYueG1sTE9BTsMwELwj8QdrkbhRuwEKhDgVROJQqZe2SIibEy9JRLwOttuG37MVB7jN&#10;zI5mZ4rl5AZxwBB7TxrmMwUCqfG2p1bD6+7l6h5ETIasGTyhhm+MsCzPzwqTW3+kDR62qRUcQjE3&#10;GrqUxlzK2HToTJz5EYlvHz44k5iGVtpgjhzuBpkptZDO9MQfOjNi1WHzud07DW8PX6tqrSpVvY83&#10;17t1U6vVc9D68mJ6egSRcEp/ZjjV5+pQcqfa78lGMTBXi/kdexllGa86WX6lmtEtS7Is5P8V5Q8A&#10;AAD//wMAUEsBAi0AFAAGAAgAAAAhALaDOJL+AAAA4QEAABMAAAAAAAAAAAAAAAAAAAAAAFtDb250&#10;ZW50X1R5cGVzXS54bWxQSwECLQAUAAYACAAAACEAOP0h/9YAAACUAQAACwAAAAAAAAAAAAAAAAAv&#10;AQAAX3JlbHMvLnJlbHNQSwECLQAUAAYACAAAACEAUcFguMABAADJAwAADgAAAAAAAAAAAAAAAAAu&#10;AgAAZHJzL2Uyb0RvYy54bWxQSwECLQAUAAYACAAAACEAca43Qt4AAAANAQAADwAAAAAAAAAAAAAA&#10;AAAaBAAAZHJzL2Rvd25yZXYueG1sUEsFBgAAAAAEAAQA8wAAACUFAAAAAA==&#10;" strokecolor="black [3040]" strokeweight="2.25pt"/>
            </w:pict>
          </mc:Fallback>
        </mc:AlternateContent>
      </w:r>
      <w:r w:rsidR="001C2225" w:rsidRPr="003B4923">
        <w:t xml:space="preserve">Inspectors completing the initial training course shall be assigned to an existing Inspector for OJT (On the Job Training) and evaluation. The length of time required for the OJT period will be determined by the Chief Inspector based on the individual’s previous experience and training. The Chief Inspector may elect to conduct the OJT himself/herself. Inspectors completing the OJT and evaluation shall be required to document all OJT activities during the evaluation phase on </w:t>
      </w:r>
      <w:r w:rsidR="00C3091D" w:rsidRPr="003B4923">
        <w:t>MHI</w:t>
      </w:r>
      <w:r w:rsidR="00A2627B" w:rsidRPr="003B4923">
        <w:t xml:space="preserve"> </w:t>
      </w:r>
      <w:r w:rsidR="001C2225" w:rsidRPr="003B4923">
        <w:t>Training Verification (Form TR-00</w:t>
      </w:r>
      <w:r w:rsidR="00F531F0" w:rsidRPr="003B4923">
        <w:t>2</w:t>
      </w:r>
      <w:r w:rsidR="001C2225" w:rsidRPr="003B4923">
        <w:t>).</w:t>
      </w:r>
    </w:p>
    <w:p w14:paraId="24057B21" w14:textId="77777777" w:rsidR="008E726A" w:rsidRPr="003B4923" w:rsidRDefault="008E726A" w:rsidP="008E726A"/>
    <w:p w14:paraId="5605473E" w14:textId="015165A0" w:rsidR="001C2225" w:rsidRDefault="001C2225" w:rsidP="008E726A">
      <w:r w:rsidRPr="003B4923">
        <w:t>The evaluation phase of the Inspector's indoctrination into the Inspection department shall be required for a new Inspector to demonstrate a thorough knowledge of the CFRs, and proficiency using the inspection methods, techniques, practices, aids, equipment, and tools used to determine the airworthiness of the article on which maintenance, preventive maintenance, alteration, and inspection is being performed.</w:t>
      </w:r>
    </w:p>
    <w:p w14:paraId="2AB46D4A" w14:textId="77777777" w:rsidR="008E726A" w:rsidRPr="003B4923" w:rsidRDefault="008E726A" w:rsidP="008E726A"/>
    <w:p w14:paraId="238AF728" w14:textId="66D17245" w:rsidR="001C2225" w:rsidRDefault="00097BC2" w:rsidP="008E726A">
      <w:r w:rsidRPr="003B4923">
        <w:rPr>
          <w:noProof/>
        </w:rPr>
        <mc:AlternateContent>
          <mc:Choice Requires="wps">
            <w:drawing>
              <wp:anchor distT="0" distB="0" distL="114300" distR="114300" simplePos="0" relativeHeight="251686912" behindDoc="0" locked="0" layoutInCell="1" allowOverlap="1" wp14:anchorId="4C0753DE" wp14:editId="41FFE6B4">
                <wp:simplePos x="0" y="0"/>
                <wp:positionH relativeFrom="column">
                  <wp:posOffset>6790690</wp:posOffset>
                </wp:positionH>
                <wp:positionV relativeFrom="paragraph">
                  <wp:posOffset>163195</wp:posOffset>
                </wp:positionV>
                <wp:extent cx="0" cy="190500"/>
                <wp:effectExtent l="19050" t="0" r="19050" b="19050"/>
                <wp:wrapNone/>
                <wp:docPr id="47" name="Straight Connector 47"/>
                <wp:cNvGraphicFramePr/>
                <a:graphic xmlns:a="http://schemas.openxmlformats.org/drawingml/2006/main">
                  <a:graphicData uri="http://schemas.microsoft.com/office/word/2010/wordprocessingShape">
                    <wps:wsp>
                      <wps:cNvCnPr/>
                      <wps:spPr>
                        <a:xfrm>
                          <a:off x="0" y="0"/>
                          <a:ext cx="0" cy="1905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736C03" id="Straight Connector 4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34.7pt,12.85pt" to="534.7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qrbwAEAAMkDAAAOAAAAZHJzL2Uyb0RvYy54bWysU02P0zAQvSPxHyzfaZKKskvUdA9dwQVB&#10;xS4/wOuMGwt/aWya9N8zdtosAoQQ4uLY43lv5j1PtneTNewEGLV3HW9WNWfgpO+1O3b8y+O7V7ec&#10;xSRcL4x30PEzRH63e/liO4YW1n7wpgdkROJiO4aODymFtqqiHMCKuPIBHF0qj1YkOuKx6lGMxG5N&#10;ta7rN9XosQ/oJcRI0fv5ku8Kv1Ig0yelIiRmOk69pbJiWZ/yWu22oj2iCIOWlzbEP3RhhXZUdKG6&#10;F0mwb6h/obJaoo9epZX0tvJKaQlFA6lp6p/UPAwiQNFC5sSw2BT/H638eDog033HX99w5oSlN3pI&#10;KPRxSGzvnSMHPTK6JKfGEFsC7N0BL6cYDphlTwpt/pIgNhV3z4u7MCUm56CkaPO23tTF+OoZFzCm&#10;9+Aty5uOG+2ybtGK04eYqBalXlNy2Dg2dnx9u7nZ5L6q3NjcStmls4E57TMoEkfFm0JXxgr2BtlJ&#10;0ED0X5sCz4SUmSFKG7OA6j+DLrkZBmXU/ha4ZJeK3qUFaLXz+Luqabq2qub8q+pZa5b95PtzeZhi&#10;B81Lse0y23kgfzwX+PMfuPsOAAD//wMAUEsDBBQABgAIAAAAIQAMfVl73wAAAAsBAAAPAAAAZHJz&#10;L2Rvd25yZXYueG1sTI/BTsMwEETvSPyDtUjcqE1pCw1xKojEoVIvbZEQNydekoh4HWy3DX/PVhzg&#10;OLNPszP5anS9OGKInScNtxMFAqn2tqNGw+v+5eYBREyGrOk9oYZvjLAqLi9yk1l/oi0ed6kRHEIx&#10;MxralIZMyli36Eyc+AGJbx8+OJNYhkbaYE4c7no5VWohnemIP7RmwLLF+nN3cBrell/rcqNKVb4P&#10;s7v9pq7U+jlofX01Pj2CSDimPxjO9bk6FNyp8geyUfSs1WI5Y1bDdH4P4kz8OpWGOTuyyOX/DcUP&#10;AAAA//8DAFBLAQItABQABgAIAAAAIQC2gziS/gAAAOEBAAATAAAAAAAAAAAAAAAAAAAAAABbQ29u&#10;dGVudF9UeXBlc10ueG1sUEsBAi0AFAAGAAgAAAAhADj9If/WAAAAlAEAAAsAAAAAAAAAAAAAAAAA&#10;LwEAAF9yZWxzLy5yZWxzUEsBAi0AFAAGAAgAAAAhAAwaqtvAAQAAyQMAAA4AAAAAAAAAAAAAAAAA&#10;LgIAAGRycy9lMm9Eb2MueG1sUEsBAi0AFAAGAAgAAAAhAAx9WXvfAAAACwEAAA8AAAAAAAAAAAAA&#10;AAAAGgQAAGRycy9kb3ducmV2LnhtbFBLBQYAAAAABAAEAPMAAAAmBQAAAAA=&#10;" strokecolor="black [3040]" strokeweight="2.25pt"/>
            </w:pict>
          </mc:Fallback>
        </mc:AlternateContent>
      </w:r>
      <w:r w:rsidR="001C2225" w:rsidRPr="003B4923">
        <w:t xml:space="preserve">Upon completion of the OJT period, the Chief Inspector will review the </w:t>
      </w:r>
      <w:r w:rsidR="00C3091D" w:rsidRPr="003B4923">
        <w:t>MHI</w:t>
      </w:r>
      <w:r w:rsidR="001C2225" w:rsidRPr="003B4923">
        <w:t xml:space="preserve"> Training Verification TR-00</w:t>
      </w:r>
      <w:r w:rsidRPr="003B4923">
        <w:t>2</w:t>
      </w:r>
      <w:r w:rsidR="001C2225" w:rsidRPr="003B4923">
        <w:t xml:space="preserve"> forms. A post evaluation phase interview of the candidate will </w:t>
      </w:r>
      <w:r w:rsidR="001A0D15" w:rsidRPr="003B4923">
        <w:t>be required</w:t>
      </w:r>
      <w:r w:rsidR="001C2225" w:rsidRPr="003B4923">
        <w:t>, which may additionally involve as necessary individuals that assisted during OJT activities.</w:t>
      </w:r>
    </w:p>
    <w:p w14:paraId="0C19A3DD" w14:textId="77777777" w:rsidR="008E726A" w:rsidRPr="003B4923" w:rsidRDefault="008E726A" w:rsidP="008E726A"/>
    <w:p w14:paraId="25388702" w14:textId="62203F5D" w:rsidR="003B38A5" w:rsidRPr="003B4923" w:rsidRDefault="000169AC" w:rsidP="008E726A">
      <w:r w:rsidRPr="003B4923">
        <w:rPr>
          <w:noProof/>
        </w:rPr>
        <mc:AlternateContent>
          <mc:Choice Requires="wps">
            <w:drawing>
              <wp:anchor distT="0" distB="0" distL="114300" distR="114300" simplePos="0" relativeHeight="251663360" behindDoc="0" locked="0" layoutInCell="1" allowOverlap="1" wp14:anchorId="1516C09D" wp14:editId="5F0AD605">
                <wp:simplePos x="0" y="0"/>
                <wp:positionH relativeFrom="column">
                  <wp:posOffset>6802120</wp:posOffset>
                </wp:positionH>
                <wp:positionV relativeFrom="paragraph">
                  <wp:posOffset>-6985</wp:posOffset>
                </wp:positionV>
                <wp:extent cx="0" cy="347345"/>
                <wp:effectExtent l="19050" t="0" r="19050" b="33655"/>
                <wp:wrapNone/>
                <wp:docPr id="2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7EE47E" id="_x0000_t32" coordsize="21600,21600" o:spt="32" o:oned="t" path="m,l21600,21600e" filled="f">
                <v:path arrowok="t" fillok="f" o:connecttype="none"/>
                <o:lock v:ext="edit" shapetype="t"/>
              </v:shapetype>
              <v:shape id="AutoShape 6" o:spid="_x0000_s1026" type="#_x0000_t32" style="position:absolute;margin-left:535.6pt;margin-top:-.55pt;width:0;height:2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CizAEAAH0DAAAOAAAAZHJzL2Uyb0RvYy54bWysU01v2zAMvQ/YfxB0X5ykTdsZcYohXXfp&#10;1gDtfgAjybYwSRQoJXb+/STlY+t2G+aDIIp8j+QjvbwfrWF7RUGja/hsMuVMOYFSu67h318fP9xx&#10;FiI4CQadavhBBX6/ev9uOfhazbFHIxWxROJCPfiG9zH6uqqC6JWFMEGvXHK2SBZiMqmrJMGQ2K2p&#10;5tPpTTUgSU8oVAjp9eHo5KvC37ZKxOe2DSoy0/BUWywnlXObz2q1hLoj8L0WpzLgH6qwoF1KeqF6&#10;gAhsR/ovKqsFYcA2TgTaCttWC1V6SN3Mpn9089KDV6WXJE7wF5nC/6MV3/YbYlo2fP6RMwc2zejT&#10;LmJJzW6yPoMPdQpbuw3lDsXoXvwTih+BOVz34DpVgl8PPmFnGVG9gWQj+JRlO3xFmWIg8RexxpZs&#10;pkwysLHM5HCZiRojE8dHkV6vrm+vrheFHOozzlOIXxRali8ND5FAd31co3Np8EizkgX2TyHmqqA+&#10;A3JSh4/amDJ/49iQBLhb3C4KIqDRMntzXKBuuzbE9pBXqHynMt6EEe6cLGy9Avn5dI+gzfGesht3&#10;kiarcdR1i/KwobNkacalzNM+5iX63S7oX3/N6icAAAD//wMAUEsDBBQABgAIAAAAIQCuV8ik4AAA&#10;AAsBAAAPAAAAZHJzL2Rvd25yZXYueG1sTI/LTsMwEEX3SPyDNUjsWicFWhTiVBUSCxCPvhYsp/Hk&#10;QeNxGrtt+ve4YkGXd+bozpl02ptGHKhztWUF8TACQZxbXXOpYL16GTyCcB5ZY2OZFJzIwTS7vkox&#10;0fbICzosfSlCCbsEFVTet4mULq/IoBvaljjsCtsZ9CF2pdQdHkO5aeQoisbSYM3hQoUtPVeUb5d7&#10;o2D3/Wry4n3u7Orj9Ibrn+Lzfvel1O1NP3sC4an3/zCc9YM6ZMFpY/esnWhCjibxKLAKBnEM4kz8&#10;TTYKHu7GILNUXv6Q/QIAAP//AwBQSwECLQAUAAYACAAAACEAtoM4kv4AAADhAQAAEwAAAAAAAAAA&#10;AAAAAAAAAAAAW0NvbnRlbnRfVHlwZXNdLnhtbFBLAQItABQABgAIAAAAIQA4/SH/1gAAAJQBAAAL&#10;AAAAAAAAAAAAAAAAAC8BAABfcmVscy8ucmVsc1BLAQItABQABgAIAAAAIQC3kTCizAEAAH0DAAAO&#10;AAAAAAAAAAAAAAAAAC4CAABkcnMvZTJvRG9jLnhtbFBLAQItABQABgAIAAAAIQCuV8ik4AAAAAsB&#10;AAAPAAAAAAAAAAAAAAAAACYEAABkcnMvZG93bnJldi54bWxQSwUGAAAAAAQABADzAAAAMwUAAAAA&#10;" strokeweight="2.25pt"/>
            </w:pict>
          </mc:Fallback>
        </mc:AlternateContent>
      </w:r>
      <w:r w:rsidR="003B38A5" w:rsidRPr="003B4923">
        <w:t xml:space="preserve">Candidates determined by the Chief Inspector as meeting the requirements will be appointed as an MHI Inspector, and added to the MHI </w:t>
      </w:r>
      <w:r w:rsidR="00097BC2" w:rsidRPr="003B4923">
        <w:t xml:space="preserve">Management and Supervisor </w:t>
      </w:r>
      <w:r w:rsidR="003B38A5" w:rsidRPr="003B4923">
        <w:t xml:space="preserve">Roster (Form MHI-025), </w:t>
      </w:r>
      <w:r w:rsidR="00097BC2" w:rsidRPr="003B4923">
        <w:t xml:space="preserve">and Inspection/Return to Service Roster </w:t>
      </w:r>
      <w:r w:rsidR="003B38A5" w:rsidRPr="003B4923">
        <w:t>(Form MHI-024).</w:t>
      </w:r>
    </w:p>
    <w:p w14:paraId="0F8C2582" w14:textId="5E98E038" w:rsidR="001C2225" w:rsidRDefault="001C2225" w:rsidP="008E726A">
      <w:r w:rsidRPr="008E726A">
        <w:lastRenderedPageBreak/>
        <w:t>Annual recurrent training is provided for all Inspection personnel to ensure proficiency with all inspection methods and techniques. This training is provided using a curriculum developed by the Chief Inspector to include the most current inspection methods, techniques, practices, aids,</w:t>
      </w:r>
      <w:r w:rsidRPr="003B4923">
        <w:t xml:space="preserve"> equipment, and tools used to determine the airworthiness of the article on which the maintenance, preventative maintenance, alterations, or inspections are being performed.</w:t>
      </w:r>
    </w:p>
    <w:p w14:paraId="29DEBFE7" w14:textId="77777777" w:rsidR="003D76A2" w:rsidRPr="003B4923" w:rsidRDefault="003D76A2" w:rsidP="008E726A"/>
    <w:p w14:paraId="0E87A301" w14:textId="77777777" w:rsidR="008D5E11" w:rsidRPr="003B4923" w:rsidRDefault="001C2225" w:rsidP="008E726A">
      <w:r w:rsidRPr="003B4923">
        <w:t xml:space="preserve">The Chief Inspector is responsible to develop additional special training as additional </w:t>
      </w:r>
      <w:r w:rsidR="00E5037B" w:rsidRPr="003B4923">
        <w:t xml:space="preserve">Satellite Repair Station </w:t>
      </w:r>
      <w:r w:rsidRPr="003B4923">
        <w:t xml:space="preserve">ratings or limitations are added, or when new inspection aids or techniques </w:t>
      </w:r>
      <w:r w:rsidR="00D35BE4" w:rsidRPr="003B4923">
        <w:t>are used to determine the airworthiness of the article.</w:t>
      </w:r>
    </w:p>
    <w:p w14:paraId="04850860" w14:textId="1C18A6A6" w:rsidR="00960109" w:rsidRPr="003B4923" w:rsidRDefault="00023E0D" w:rsidP="003C359B">
      <w:pPr>
        <w:pStyle w:val="Heading2"/>
      </w:pPr>
      <w:bookmarkStart w:id="37" w:name="_Toc350113329"/>
      <w:bookmarkStart w:id="38" w:name="_Toc350114682"/>
      <w:bookmarkStart w:id="39" w:name="_Toc350114738"/>
      <w:bookmarkStart w:id="40" w:name="_Toc350113330"/>
      <w:bookmarkStart w:id="41" w:name="_Toc350114683"/>
      <w:bookmarkStart w:id="42" w:name="_Toc350114739"/>
      <w:bookmarkStart w:id="43" w:name="_Toc350113331"/>
      <w:bookmarkStart w:id="44" w:name="_Toc350114684"/>
      <w:bookmarkStart w:id="45" w:name="_Toc350114740"/>
      <w:bookmarkStart w:id="46" w:name="_Toc89779050"/>
      <w:bookmarkEnd w:id="37"/>
      <w:bookmarkEnd w:id="38"/>
      <w:bookmarkEnd w:id="39"/>
      <w:bookmarkEnd w:id="40"/>
      <w:bookmarkEnd w:id="41"/>
      <w:bookmarkEnd w:id="42"/>
      <w:bookmarkEnd w:id="43"/>
      <w:bookmarkEnd w:id="44"/>
      <w:bookmarkEnd w:id="45"/>
      <w:r w:rsidRPr="003B4923">
        <w:t>Inspection System Description</w:t>
      </w:r>
      <w:bookmarkEnd w:id="46"/>
      <w:r w:rsidRPr="003B4923">
        <w:t xml:space="preserve"> </w:t>
      </w:r>
    </w:p>
    <w:p w14:paraId="7E9F0863" w14:textId="23D5D505" w:rsidR="00023E0D" w:rsidRDefault="00023E0D" w:rsidP="008E726A">
      <w:r w:rsidRPr="003B4923">
        <w:t xml:space="preserve">The </w:t>
      </w:r>
      <w:r w:rsidR="0067625B" w:rsidRPr="003B4923">
        <w:t xml:space="preserve">Part 145 </w:t>
      </w:r>
      <w:r w:rsidR="007D2D00" w:rsidRPr="003B4923">
        <w:t>Accountable Manager</w:t>
      </w:r>
      <w:r w:rsidR="00C3483D" w:rsidRPr="003B4923">
        <w:t xml:space="preserve"> is</w:t>
      </w:r>
      <w:r w:rsidRPr="003B4923">
        <w:t xml:space="preserve"> responsible for the complete performance of maintenance at </w:t>
      </w:r>
      <w:r w:rsidR="00AA4570" w:rsidRPr="003B4923">
        <w:t xml:space="preserve">the </w:t>
      </w:r>
      <w:r w:rsidR="00412C7E" w:rsidRPr="003B4923">
        <w:t>r</w:t>
      </w:r>
      <w:r w:rsidR="00AC338A" w:rsidRPr="003B4923">
        <w:t xml:space="preserve">epair </w:t>
      </w:r>
      <w:r w:rsidR="00412C7E" w:rsidRPr="003B4923">
        <w:t>s</w:t>
      </w:r>
      <w:r w:rsidR="00AC338A" w:rsidRPr="003B4923">
        <w:t>tation</w:t>
      </w:r>
      <w:r w:rsidRPr="003B4923">
        <w:t>. The Quality Assurance Department is responsible to</w:t>
      </w:r>
      <w:r w:rsidR="00AA4570" w:rsidRPr="003B4923">
        <w:t xml:space="preserve"> ensure</w:t>
      </w:r>
      <w:r w:rsidRPr="003B4923">
        <w:t xml:space="preserve"> inspection acceptance is in accordance with either approved or acceptable data.</w:t>
      </w:r>
    </w:p>
    <w:p w14:paraId="5D59F1AA" w14:textId="77777777" w:rsidR="003D76A2" w:rsidRPr="003B4923" w:rsidRDefault="003D76A2" w:rsidP="008E726A"/>
    <w:p w14:paraId="3611C30A" w14:textId="6117FF30" w:rsidR="00023E0D" w:rsidRDefault="00023E0D" w:rsidP="008E726A">
      <w:r w:rsidRPr="003B4923">
        <w:t xml:space="preserve">Maintenance, repair, and alterations will be subject to in-progress inspections by the Quality Assurance Department. Discrepancies discovered will be recorded on </w:t>
      </w:r>
      <w:r w:rsidR="009D4B3E" w:rsidRPr="003B4923">
        <w:t xml:space="preserve">applicable </w:t>
      </w:r>
      <w:r w:rsidRPr="003B4923">
        <w:t xml:space="preserve">forms as appropriate. Discrepancies recorded will be corrected before the article is submitted for final inspection. </w:t>
      </w:r>
    </w:p>
    <w:p w14:paraId="70A5CDD2" w14:textId="77777777" w:rsidR="003D76A2" w:rsidRPr="003B4923" w:rsidRDefault="003D76A2" w:rsidP="008E726A"/>
    <w:p w14:paraId="1C1E7E88" w14:textId="583E9593" w:rsidR="00960109" w:rsidRPr="003B4923" w:rsidRDefault="00023E0D" w:rsidP="008E726A">
      <w:r w:rsidRPr="003B4923">
        <w:t xml:space="preserve">Upon completion of a maintenance function, the mechanic will sign and date the work order forms indicating that the article is complete and ready for inspection. The maintenance action accomplished to correct a specific discrepancy will be noted in the corrective action column on the </w:t>
      </w:r>
      <w:r w:rsidR="0067625B" w:rsidRPr="003B4923">
        <w:t>Part 145 W</w:t>
      </w:r>
      <w:r w:rsidR="00A42569" w:rsidRPr="003B4923">
        <w:t xml:space="preserve">ork </w:t>
      </w:r>
      <w:r w:rsidR="0067625B" w:rsidRPr="003B4923">
        <w:t>S</w:t>
      </w:r>
      <w:r w:rsidR="00A42569" w:rsidRPr="003B4923">
        <w:t>heet</w:t>
      </w:r>
      <w:r w:rsidR="00903AEE" w:rsidRPr="003B4923">
        <w:t xml:space="preserve">, </w:t>
      </w:r>
      <w:r w:rsidR="00776D14" w:rsidRPr="003B4923">
        <w:t xml:space="preserve">Form </w:t>
      </w:r>
      <w:r w:rsidR="00C3091D" w:rsidRPr="003B4923">
        <w:t>MHI</w:t>
      </w:r>
      <w:r w:rsidR="00776D14" w:rsidRPr="003B4923">
        <w:t xml:space="preserve"> </w:t>
      </w:r>
      <w:r w:rsidR="00BD64CC" w:rsidRPr="003B4923">
        <w:t>005</w:t>
      </w:r>
      <w:r w:rsidR="00412C7E" w:rsidRPr="003B4923">
        <w:t>.</w:t>
      </w:r>
      <w:r w:rsidR="00D15011" w:rsidRPr="003B4923">
        <w:t xml:space="preserve"> </w:t>
      </w:r>
      <w:r w:rsidRPr="003B4923">
        <w:t xml:space="preserve">The </w:t>
      </w:r>
      <w:r w:rsidR="0067625B" w:rsidRPr="003B4923">
        <w:t xml:space="preserve">Inspector </w:t>
      </w:r>
      <w:r w:rsidRPr="003B4923">
        <w:t xml:space="preserve">will then inspect the article to assure the work was performed in accordance with acceptable or approved data as applicable. If for any reason the work performed is not accepted, the </w:t>
      </w:r>
      <w:r w:rsidR="0067625B" w:rsidRPr="003B4923">
        <w:t xml:space="preserve">Inspector </w:t>
      </w:r>
      <w:r w:rsidRPr="003B4923">
        <w:t>will write up a new discrepancy starting with</w:t>
      </w:r>
      <w:r w:rsidR="00245999" w:rsidRPr="003B4923">
        <w:t xml:space="preserve"> “Continued from </w:t>
      </w:r>
      <w:r w:rsidR="0067625B" w:rsidRPr="003B4923">
        <w:t xml:space="preserve">Part 145 Work Sheet </w:t>
      </w:r>
      <w:r w:rsidR="00D34378" w:rsidRPr="003B4923">
        <w:t>item</w:t>
      </w:r>
      <w:r w:rsidR="000C65D6" w:rsidRPr="003B4923">
        <w:t xml:space="preserve"> _______ page</w:t>
      </w:r>
      <w:r w:rsidRPr="003B4923">
        <w:t xml:space="preserve"> # _______” (this will refer back to the entry that is not accepted) and describe the discrepancy. The</w:t>
      </w:r>
      <w:r w:rsidR="00903AEE" w:rsidRPr="003B4923">
        <w:t xml:space="preserve"> </w:t>
      </w:r>
      <w:r w:rsidR="0067625B" w:rsidRPr="003B4923">
        <w:t xml:space="preserve">Inspector </w:t>
      </w:r>
      <w:r w:rsidRPr="003B4923">
        <w:t>will sign off the original entry,</w:t>
      </w:r>
      <w:r w:rsidR="000C65D6" w:rsidRPr="003B4923">
        <w:t xml:space="preserve"> as “not accepted, see also page</w:t>
      </w:r>
      <w:r w:rsidRPr="003B4923">
        <w:t xml:space="preserve"> #</w:t>
      </w:r>
      <w:r w:rsidR="00903AEE" w:rsidRPr="003B4923">
        <w:t>“</w:t>
      </w:r>
      <w:r w:rsidRPr="003B4923">
        <w:t>, or similarly worded statement.</w:t>
      </w:r>
      <w:r w:rsidR="003D76A2">
        <w:t xml:space="preserve"> </w:t>
      </w:r>
      <w:r w:rsidRPr="003B4923">
        <w:t>If a functional check is required on the article, it will be accomplished before final acceptance. The inspector’s signature or initials will indicate inspection acceptance</w:t>
      </w:r>
      <w:r w:rsidR="00960109" w:rsidRPr="003B4923">
        <w:t>.</w:t>
      </w:r>
    </w:p>
    <w:p w14:paraId="58E8E79E" w14:textId="222D274F" w:rsidR="00960109" w:rsidRPr="003B4923" w:rsidRDefault="00023E0D" w:rsidP="003C359B">
      <w:pPr>
        <w:pStyle w:val="Heading2"/>
      </w:pPr>
      <w:bookmarkStart w:id="47" w:name="_Toc89779051"/>
      <w:r w:rsidRPr="003B4923">
        <w:t>Maintenance Check Flights</w:t>
      </w:r>
      <w:bookmarkEnd w:id="47"/>
      <w:r w:rsidR="00960109" w:rsidRPr="003B4923">
        <w:t xml:space="preserve"> </w:t>
      </w:r>
    </w:p>
    <w:p w14:paraId="7A0A8BC9" w14:textId="77777777" w:rsidR="00023E0D" w:rsidRPr="003B4923" w:rsidRDefault="00023E0D" w:rsidP="008E726A">
      <w:r w:rsidRPr="003B4923">
        <w:t xml:space="preserve">Maintenance check flights will be conducted for any aircraft that has been maintained, rebuilt, or altered in a manner that may have appreciably changed its flight characteristics or substantially affected its operation in flight. A maintenance check flight may also be performed anytime </w:t>
      </w:r>
      <w:r w:rsidR="00D11C22" w:rsidRPr="003B4923">
        <w:t xml:space="preserve">the </w:t>
      </w:r>
      <w:r w:rsidRPr="003B4923">
        <w:t xml:space="preserve">QA or Maintenance </w:t>
      </w:r>
      <w:r w:rsidR="00D11C22" w:rsidRPr="003B4923">
        <w:t xml:space="preserve">Department </w:t>
      </w:r>
      <w:r w:rsidRPr="003B4923">
        <w:t>determines it is required.</w:t>
      </w:r>
    </w:p>
    <w:p w14:paraId="01A193BC" w14:textId="77777777" w:rsidR="00785091" w:rsidRPr="003B4923" w:rsidRDefault="00023E0D" w:rsidP="008E726A">
      <w:r w:rsidRPr="003B4923">
        <w:t xml:space="preserve">Maintenance check flights may be accomplished with open, non-safety of flight, discrepancies in the work order. </w:t>
      </w:r>
      <w:r w:rsidR="00D11C22" w:rsidRPr="003B4923">
        <w:t>Q</w:t>
      </w:r>
      <w:r w:rsidR="008E0F15" w:rsidRPr="003B4923">
        <w:t>uality</w:t>
      </w:r>
      <w:r w:rsidRPr="003B4923">
        <w:t xml:space="preserve"> assurance and maintenance personnel, in cooperation with the pilot, will determine that a</w:t>
      </w:r>
      <w:r w:rsidR="00D11C22" w:rsidRPr="003B4923">
        <w:t>ll</w:t>
      </w:r>
      <w:r w:rsidRPr="003B4923">
        <w:t xml:space="preserve"> open discrepancies are of a non-safety of flight nature and the aircraft is in a condition for safe operation.</w:t>
      </w:r>
    </w:p>
    <w:p w14:paraId="2EAD5490" w14:textId="3F79377B" w:rsidR="00023E0D" w:rsidRPr="003B4923" w:rsidRDefault="00023E0D" w:rsidP="003C359B">
      <w:pPr>
        <w:pStyle w:val="Heading2"/>
      </w:pPr>
      <w:bookmarkStart w:id="48" w:name="_Toc89779052"/>
      <w:r w:rsidRPr="003B4923">
        <w:t>Maintenance Inspection</w:t>
      </w:r>
      <w:bookmarkEnd w:id="48"/>
      <w:r w:rsidRPr="003B4923">
        <w:t xml:space="preserve"> </w:t>
      </w:r>
    </w:p>
    <w:p w14:paraId="4A91D3CE" w14:textId="2C6111D8" w:rsidR="00023E0D" w:rsidRDefault="003D76A2" w:rsidP="008E726A">
      <w:r>
        <w:rPr>
          <w:noProof/>
        </w:rPr>
        <mc:AlternateContent>
          <mc:Choice Requires="wps">
            <w:drawing>
              <wp:anchor distT="0" distB="0" distL="114300" distR="114300" simplePos="0" relativeHeight="251701248" behindDoc="0" locked="0" layoutInCell="1" allowOverlap="1" wp14:anchorId="22E017E3" wp14:editId="5FD59B74">
                <wp:simplePos x="0" y="0"/>
                <wp:positionH relativeFrom="column">
                  <wp:posOffset>6738915</wp:posOffset>
                </wp:positionH>
                <wp:positionV relativeFrom="paragraph">
                  <wp:posOffset>90775</wp:posOffset>
                </wp:positionV>
                <wp:extent cx="0" cy="255182"/>
                <wp:effectExtent l="19050" t="0" r="19050" b="31115"/>
                <wp:wrapNone/>
                <wp:docPr id="119" name="Straight Connector 119"/>
                <wp:cNvGraphicFramePr/>
                <a:graphic xmlns:a="http://schemas.openxmlformats.org/drawingml/2006/main">
                  <a:graphicData uri="http://schemas.microsoft.com/office/word/2010/wordprocessingShape">
                    <wps:wsp>
                      <wps:cNvCnPr/>
                      <wps:spPr>
                        <a:xfrm>
                          <a:off x="0" y="0"/>
                          <a:ext cx="0" cy="255182"/>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DAF8D" id="Straight Connector 119"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30.6pt,7.15pt" to="530.6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2UvwEAAMsDAAAOAAAAZHJzL2Uyb0RvYy54bWysU8GO0zAQvSPxD5bvNEmlQoma7qEruCCo&#10;WPgAr2M31toea2ya9O8ZO93sChBCaC+OPZ73Zt7zZHczOcvOCqMB3/FmVXOmvITe+FPHv3/78GbL&#10;WUzC98KCVx2/qMhv9q9f7cbQqjUMYHuFjEh8bMfQ8SGl0FZVlINyIq4gKE+XGtCJREc8VT2Kkdid&#10;rdZ1/bYaAfuAIFWMFL2dL/m+8GutZPqidVSJ2Y5Tb6msWNb7vFb7nWhPKMJg5LUN8R9dOGE8FV2o&#10;bkUS7Aea36ickQgRdFpJcBVobaQqGkhNU/+i5m4QQRUtZE4Mi03x5Wjl5/MRmenp7Zr3nHnh6JHu&#10;EgpzGhI7gPdkISDLt+TVGGJLkIM/4vUUwxGz8Emjy1+SxKbi72XxV02JyTkoKbrebJrtOtNVT7iA&#10;MX1U4FjedNwan5WLVpw/xTSnPqbksPVsJKbt5t2mEOXG5lbKLl2smtO+Kk3yqHhT6MpgqYNFdhY0&#10;Ev1Dc+3DesrMEG2sXUD130HX3AxTZdj+Fbhkl4rg0wJ0xgP+qWqaHlvVcz7Z90xr3t5DfykPUy5o&#10;YorD1+nOI/n8XOBP/+D+JwAAAP//AwBQSwMEFAAGAAgAAAAhAAJvBNzgAAAACwEAAA8AAABkcnMv&#10;ZG93bnJldi54bWxMj0FPwzAMhe9I/IfISNxYsq2bWGk6QSUOk3ZhQ0K7pY1pKxqnNNlW/j2eOIyb&#10;n/30/L1sPbpOnHAIrScN04kCgVR521Kt4X3/+vAIIkRD1nSeUMMPBljntzeZSa0/0xuedrEWHEIh&#10;NRqaGPtUylA16EyY+B6Jb59+cCayHGppB3PmcNfJmVJL6UxL/KExPRYNVl+7o9PwsfreFFtVqOLQ&#10;J/P9tirV5mXQ+v5ufH4CEXGMVzNc8BkdcmYq/ZFsEB1rtZzO2MtTMgdxcfxtSg2LZAEyz+T/Dvkv&#10;AAAA//8DAFBLAQItABQABgAIAAAAIQC2gziS/gAAAOEBAAATAAAAAAAAAAAAAAAAAAAAAABbQ29u&#10;dGVudF9UeXBlc10ueG1sUEsBAi0AFAAGAAgAAAAhADj9If/WAAAAlAEAAAsAAAAAAAAAAAAAAAAA&#10;LwEAAF9yZWxzLy5yZWxzUEsBAi0AFAAGAAgAAAAhAPsUvZS/AQAAywMAAA4AAAAAAAAAAAAAAAAA&#10;LgIAAGRycy9lMm9Eb2MueG1sUEsBAi0AFAAGAAgAAAAhAAJvBNzgAAAACwEAAA8AAAAAAAAAAAAA&#10;AAAAGQQAAGRycy9kb3ducmV2LnhtbFBLBQYAAAAABAAEAPMAAAAmBQAAAAA=&#10;" strokecolor="black [3040]" strokeweight="2.25pt"/>
            </w:pict>
          </mc:Fallback>
        </mc:AlternateContent>
      </w:r>
      <w:r w:rsidR="00023E0D" w:rsidRPr="003B4923">
        <w:t xml:space="preserve">Inspections will be accomplished in accordance with the </w:t>
      </w:r>
      <w:r w:rsidR="00D11C22" w:rsidRPr="003B4923">
        <w:t>OEM’s technical data, instructions for continued a</w:t>
      </w:r>
      <w:r w:rsidR="00023E0D" w:rsidRPr="003B4923">
        <w:t>irworthiness</w:t>
      </w:r>
      <w:r w:rsidR="0058306B">
        <w:t>, Continuous Airworthiness Mai</w:t>
      </w:r>
      <w:r w:rsidR="00BA7326">
        <w:t>ntenance Program (CAMP)</w:t>
      </w:r>
      <w:r w:rsidR="00023E0D" w:rsidRPr="003B4923">
        <w:t xml:space="preserve"> or </w:t>
      </w:r>
      <w:r w:rsidR="00A63FA9" w:rsidRPr="003B4923">
        <w:t xml:space="preserve">an </w:t>
      </w:r>
      <w:r w:rsidR="00A43325" w:rsidRPr="003B4923">
        <w:t>Approved Aircraft Inspection P</w:t>
      </w:r>
      <w:r w:rsidR="00023E0D" w:rsidRPr="003B4923">
        <w:t xml:space="preserve">rogram (AAIP) as applicable. The work order will be supplemented as necessary for articles to be replaced due to time, special inspection items, discrepancies, and airworthiness directives. </w:t>
      </w:r>
    </w:p>
    <w:p w14:paraId="22F661F0" w14:textId="77777777" w:rsidR="003D76A2" w:rsidRPr="003B4923" w:rsidRDefault="003D76A2" w:rsidP="008E726A"/>
    <w:p w14:paraId="577773B8" w14:textId="77777777" w:rsidR="00023E0D" w:rsidRPr="003B4923" w:rsidRDefault="00023E0D" w:rsidP="008E726A">
      <w:r w:rsidRPr="003B4923">
        <w:t>No aircraft will be approved for return to service following maintenance, as outlined above, until all discrepancies affecting airworthiness have been corrected or properly deferred.</w:t>
      </w:r>
    </w:p>
    <w:p w14:paraId="1C9F2EF7" w14:textId="77777777" w:rsidR="00B532EB" w:rsidRPr="003B4923" w:rsidRDefault="00B532EB" w:rsidP="00C47EAD"/>
    <w:p w14:paraId="21D97A65" w14:textId="3949CECD" w:rsidR="00023E0D" w:rsidRPr="003B4923" w:rsidRDefault="00023E0D" w:rsidP="003C359B">
      <w:pPr>
        <w:pStyle w:val="Heading2"/>
      </w:pPr>
      <w:bookmarkStart w:id="49" w:name="_Toc89779053"/>
      <w:r w:rsidRPr="003B4923">
        <w:lastRenderedPageBreak/>
        <w:t>Work Order Systems</w:t>
      </w:r>
      <w:bookmarkEnd w:id="49"/>
      <w:r w:rsidRPr="003B4923">
        <w:t xml:space="preserve"> </w:t>
      </w:r>
    </w:p>
    <w:p w14:paraId="2F39452A" w14:textId="5F8F64CA" w:rsidR="00F8529A" w:rsidRDefault="00FB48AB" w:rsidP="008E726A">
      <w:r w:rsidRPr="003B4923">
        <w:rPr>
          <w:noProof/>
        </w:rPr>
        <mc:AlternateContent>
          <mc:Choice Requires="wps">
            <w:drawing>
              <wp:anchor distT="0" distB="0" distL="114300" distR="114300" simplePos="0" relativeHeight="251688960" behindDoc="0" locked="0" layoutInCell="1" allowOverlap="1" wp14:anchorId="62386AA9" wp14:editId="7C766676">
                <wp:simplePos x="0" y="0"/>
                <wp:positionH relativeFrom="column">
                  <wp:posOffset>6770370</wp:posOffset>
                </wp:positionH>
                <wp:positionV relativeFrom="paragraph">
                  <wp:posOffset>622300</wp:posOffset>
                </wp:positionV>
                <wp:extent cx="0" cy="182880"/>
                <wp:effectExtent l="19050" t="0" r="19050" b="26670"/>
                <wp:wrapNone/>
                <wp:docPr id="49" name="Straight Connector 49"/>
                <wp:cNvGraphicFramePr/>
                <a:graphic xmlns:a="http://schemas.openxmlformats.org/drawingml/2006/main">
                  <a:graphicData uri="http://schemas.microsoft.com/office/word/2010/wordprocessingShape">
                    <wps:wsp>
                      <wps:cNvCnPr/>
                      <wps:spPr>
                        <a:xfrm>
                          <a:off x="0" y="0"/>
                          <a:ext cx="0" cy="1828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52FFB55" id="Straight Connector 49" o:spid="_x0000_s1026" style="position:absolute;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3.1pt,49pt" to="533.1pt,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MHlwAEAAMkDAAAOAAAAZHJzL2Uyb0RvYy54bWysU02P0zAQvSPxHyzfaZKKhRI13UNXcEFQ&#10;sfADvM64sfCXxqZJ/z1jp80iQAit9uLY43lv5j1PtreTNewEGLV3HW9WNWfgpO+1O3b829f3rzac&#10;xSRcL4x30PEzRH67e/liO4YW1n7wpgdkROJiO4aODymFtqqiHMCKuPIBHF0qj1YkOuKx6lGMxG5N&#10;ta7rN9XosQ/oJcRI0bv5ku8Kv1Ig02elIiRmOk69pbJiWR/yWu22oj2iCIOWlzbEE7qwQjsqulDd&#10;iSTYD9R/UFkt0Uev0kp6W3mltISigdQ09W9q7gcRoGghc2JYbIrPRys/nQ7IdN/x1+84c8LSG90n&#10;FPo4JLb3zpGDHhldklNjiC0B9u6Al1MMB8yyJ4U2f0kQm4q758VdmBKTc1BStNmsN5tifPWICxjT&#10;B/CW5U3HjXZZt2jF6WNMVItSryk5bBwbO77e3Ly9yX1VubG5lbJLZwNz2hdQJI6KN4WujBXsDbKT&#10;oIHovzcFngkpM0OUNmYB1f8GXXIzDMqo/S9wyS4VvUsL0Grn8W9V03RtVc35V9Wz1iz7wffn8jDF&#10;DpqXYttltvNA/nou8Mc/cPcTAAD//wMAUEsDBBQABgAIAAAAIQB5kHQC3wAAAAwBAAAPAAAAZHJz&#10;L2Rvd25yZXYueG1sTI9BT8MwDIXvSPyHyEjcWEJBVdc1naASh0m7sCEhbmnjtRWNU5psK/8eTxzg&#10;5mc/PX+vWM9uECecQu9Jw/1CgUBqvO2p1fC2f7nLQIRoyJrBE2r4xgDr8vqqMLn1Z3rF0y62gkMo&#10;5EZDF+OYSxmaDp0JCz8i8e3gJ2ciy6mVdjJnDneDTJRKpTM98YfOjFh12Hzujk7D+/JrU21VpaqP&#10;8fFhv21qtXmetL69mZ9WICLO8c8MF3xGh5KZan8kG8TAWqVpwl4Ny4xLXRy/m5qnJM1AloX8X6L8&#10;AQAA//8DAFBLAQItABQABgAIAAAAIQC2gziS/gAAAOEBAAATAAAAAAAAAAAAAAAAAAAAAABbQ29u&#10;dGVudF9UeXBlc10ueG1sUEsBAi0AFAAGAAgAAAAhADj9If/WAAAAlAEAAAsAAAAAAAAAAAAAAAAA&#10;LwEAAF9yZWxzLy5yZWxzUEsBAi0AFAAGAAgAAAAhALB0weXAAQAAyQMAAA4AAAAAAAAAAAAAAAAA&#10;LgIAAGRycy9lMm9Eb2MueG1sUEsBAi0AFAAGAAgAAAAhAHmQdALfAAAADAEAAA8AAAAAAAAAAAAA&#10;AAAAGgQAAGRycy9kb3ducmV2LnhtbFBLBQYAAAAABAAEAPMAAAAmBQAAAAA=&#10;" strokecolor="black [3040]" strokeweight="2.25pt"/>
            </w:pict>
          </mc:Fallback>
        </mc:AlternateContent>
      </w:r>
      <w:r w:rsidRPr="003B4923">
        <w:rPr>
          <w:noProof/>
        </w:rPr>
        <mc:AlternateContent>
          <mc:Choice Requires="wps">
            <w:drawing>
              <wp:anchor distT="0" distB="0" distL="114300" distR="114300" simplePos="0" relativeHeight="251687936" behindDoc="0" locked="0" layoutInCell="1" allowOverlap="1" wp14:anchorId="5D7E39F6" wp14:editId="31ED744B">
                <wp:simplePos x="0" y="0"/>
                <wp:positionH relativeFrom="column">
                  <wp:posOffset>6770370</wp:posOffset>
                </wp:positionH>
                <wp:positionV relativeFrom="paragraph">
                  <wp:posOffset>174625</wp:posOffset>
                </wp:positionV>
                <wp:extent cx="0" cy="133350"/>
                <wp:effectExtent l="19050" t="0" r="19050" b="19050"/>
                <wp:wrapNone/>
                <wp:docPr id="48" name="Straight Connector 48"/>
                <wp:cNvGraphicFramePr/>
                <a:graphic xmlns:a="http://schemas.openxmlformats.org/drawingml/2006/main">
                  <a:graphicData uri="http://schemas.microsoft.com/office/word/2010/wordprocessingShape">
                    <wps:wsp>
                      <wps:cNvCnPr/>
                      <wps:spPr>
                        <a:xfrm>
                          <a:off x="0" y="0"/>
                          <a:ext cx="0" cy="1333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CCE6EB" id="Straight Connector 4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33.1pt,13.75pt" to="533.1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IrxwQEAAMkDAAAOAAAAZHJzL2Uyb0RvYy54bWysU02P0zAQvSPxHyzfaZqWwipquoeu4IKg&#10;Ypcf4HXGjYW/NDZN+u8ZO20WAUKrFRfHHs97M+95sr0drWEnwKi9a3m9WHIGTvpOu2PLvz18eHPD&#10;WUzCdcJ4By0/Q+S3u9evtkNoYOV7bzpARiQuNkNoeZ9SaKoqyh6siAsfwNGl8mhFoiMeqw7FQOzW&#10;VKvl8l01eOwCegkxUvRuuuS7wq8UyPRFqQiJmZZTb6msWNbHvFa7rWiOKEKv5aUN8YIurNCOis5U&#10;dyIJ9gP1H1RWS/TRq7SQ3lZeKS2haCA19fI3Nfe9CFC0kDkxzDbF/0crP58OyHTX8rf0Uk5YeqP7&#10;hEIf+8T23jly0COjS3JqCLEhwN4d8HKK4YBZ9qjQ5i8JYmNx9zy7C2NicgpKitbr9XpTjK+ecAFj&#10;+gjesrxpudEu6xaNOH2KiWpR6jUlh41jQ8tXN5v3m9xXlRubWim7dDYwpX0FReKoeF3oyljB3iA7&#10;CRqI7ntd4JmQMjNEaWNm0PLfoEtuhkEZtecC5+xS0bs0A612Hv9WNY3XVtWUf1U9ac2yH313Lg9T&#10;7KB5KbZdZjsP5K/nAn/6A3c/AQAA//8DAFBLAwQUAAYACAAAACEAwIRdGuAAAAALAQAADwAAAGRy&#10;cy9kb3ducmV2LnhtbEyPwU7DMAyG75N4h8hI3LaEspXRNZ2gEodJu2xDQtzSxrTVGqck2Vbenkwc&#10;4Pjbn35/ztej6dkZne8sSbifCWBItdUdNRLeDq/TJTAfFGnVW0IJ3+hhXdxMcpVpe6EdnvehYbGE&#10;fKYktCEMGee+btEoP7MDUtx9WmdUiNE1XDt1ieWm54kQKTeqo3ihVQOWLdbH/clIeH/62pRbUYry&#10;Y5g/HLZ1JTYvTsq72/F5BSzgGP5guOpHdSiiU2VPpD3rYxZpmkRWQvK4AHYlfieVhPlyAbzI+f8f&#10;ih8AAAD//wMAUEsBAi0AFAAGAAgAAAAhALaDOJL+AAAA4QEAABMAAAAAAAAAAAAAAAAAAAAAAFtD&#10;b250ZW50X1R5cGVzXS54bWxQSwECLQAUAAYACAAAACEAOP0h/9YAAACUAQAACwAAAAAAAAAAAAAA&#10;AAAvAQAAX3JlbHMvLnJlbHNQSwECLQAUAAYACAAAACEAaWyK8cEBAADJAwAADgAAAAAAAAAAAAAA&#10;AAAuAgAAZHJzL2Uyb0RvYy54bWxQSwECLQAUAAYACAAAACEAwIRdGuAAAAALAQAADwAAAAAAAAAA&#10;AAAAAAAbBAAAZHJzL2Rvd25yZXYueG1sUEsFBgAAAAAEAAQA8wAAACgFAAAAAA==&#10;" strokecolor="black [3040]" strokeweight="2.25pt"/>
            </w:pict>
          </mc:Fallback>
        </mc:AlternateContent>
      </w:r>
      <w:r w:rsidR="008A591E" w:rsidRPr="003B4923">
        <w:t xml:space="preserve">Work Order – aircraft and/or articles </w:t>
      </w:r>
      <w:r w:rsidR="00230CA6" w:rsidRPr="003B4923">
        <w:t xml:space="preserve">inducted in </w:t>
      </w:r>
      <w:r w:rsidR="008A591E" w:rsidRPr="003B4923">
        <w:t xml:space="preserve">the </w:t>
      </w:r>
      <w:r w:rsidR="00E5037B" w:rsidRPr="003B4923">
        <w:t xml:space="preserve">Satellite Repair Station </w:t>
      </w:r>
      <w:r w:rsidR="00230CA6" w:rsidRPr="003B4923">
        <w:t xml:space="preserve">facility will be recorded in </w:t>
      </w:r>
      <w:r w:rsidR="006F607B" w:rsidRPr="003B4923">
        <w:t>the CALM Program</w:t>
      </w:r>
      <w:r w:rsidR="00230CA6" w:rsidRPr="003B4923">
        <w:t>. This log</w:t>
      </w:r>
      <w:r w:rsidR="00CF55A7" w:rsidRPr="003B4923">
        <w:t xml:space="preserve"> </w:t>
      </w:r>
      <w:r w:rsidR="00492FB0" w:rsidRPr="003B4923">
        <w:t xml:space="preserve">will be maintained </w:t>
      </w:r>
      <w:r w:rsidR="00230CA6" w:rsidRPr="003B4923">
        <w:t xml:space="preserve">by the </w:t>
      </w:r>
      <w:r w:rsidR="00135DD8" w:rsidRPr="003B4923">
        <w:t>Chief Inspector</w:t>
      </w:r>
      <w:r w:rsidR="00661FB6" w:rsidRPr="003B4923">
        <w:t xml:space="preserve"> </w:t>
      </w:r>
      <w:r w:rsidR="00CF55A7" w:rsidRPr="003B4923">
        <w:t>and will record</w:t>
      </w:r>
      <w:r w:rsidR="00492FB0" w:rsidRPr="003B4923">
        <w:t xml:space="preserve"> each work order </w:t>
      </w:r>
      <w:r w:rsidR="00DB42E7" w:rsidRPr="003B4923">
        <w:t>number identifying</w:t>
      </w:r>
      <w:r w:rsidR="00492FB0" w:rsidRPr="003B4923">
        <w:t xml:space="preserve"> the product for which it was issued</w:t>
      </w:r>
      <w:r w:rsidR="00B222D1" w:rsidRPr="003B4923">
        <w:t xml:space="preserve">. </w:t>
      </w:r>
      <w:r w:rsidR="00492FB0" w:rsidRPr="003B4923">
        <w:t>This log will also annotate the manufacturer</w:t>
      </w:r>
      <w:r w:rsidR="00A63FA9" w:rsidRPr="003B4923">
        <w:t>’s</w:t>
      </w:r>
      <w:r w:rsidR="00492FB0" w:rsidRPr="003B4923">
        <w:t xml:space="preserve"> serial number (if applicable), and a brief description</w:t>
      </w:r>
      <w:r w:rsidR="00CF55A7" w:rsidRPr="003B4923">
        <w:t xml:space="preserve"> of the work to be accomplished.</w:t>
      </w:r>
    </w:p>
    <w:p w14:paraId="1B1A7CD1" w14:textId="77777777" w:rsidR="008E726A" w:rsidRPr="003B4923" w:rsidRDefault="008E726A" w:rsidP="008E726A"/>
    <w:p w14:paraId="1FE3E953" w14:textId="623312D3" w:rsidR="003C763A" w:rsidRDefault="003C763A" w:rsidP="008E726A">
      <w:r w:rsidRPr="003B4923">
        <w:t>After completion of a preliminary inspection, assigned maintenance pers</w:t>
      </w:r>
      <w:r w:rsidR="0095165D" w:rsidRPr="003B4923">
        <w:t>onnel will then enter the S</w:t>
      </w:r>
      <w:r w:rsidR="003D0E38" w:rsidRPr="003B4923">
        <w:t>tatement of Work</w:t>
      </w:r>
      <w:r w:rsidR="0095165D" w:rsidRPr="003B4923">
        <w:t xml:space="preserve">, </w:t>
      </w:r>
      <w:r w:rsidR="00230CA6" w:rsidRPr="003B4923">
        <w:t xml:space="preserve">component tag, </w:t>
      </w:r>
      <w:r w:rsidRPr="003B4923">
        <w:t>or component record entries, and any additional discrepancies found in the maintenance work order package.</w:t>
      </w:r>
    </w:p>
    <w:p w14:paraId="5C660BA2" w14:textId="77777777" w:rsidR="008E726A" w:rsidRPr="003B4923" w:rsidRDefault="008E726A" w:rsidP="008E726A"/>
    <w:p w14:paraId="057ADAEA" w14:textId="77777777" w:rsidR="003C763A" w:rsidRPr="003B4923" w:rsidRDefault="003C763A" w:rsidP="008E726A">
      <w:r w:rsidRPr="003B4923">
        <w:t>The work order will be supplemented as necessary with appropriate inspection forms and work order forms to ensure proper inspection and repair of the article involved. Any approved engineering or other approved technical data authorizing repairs or alterations will be identified in the work order as necessary. Where special drawings are made to document specific repair conditions or processes, copies of the drawings will be included in the work order and in the aircraft records.</w:t>
      </w:r>
    </w:p>
    <w:p w14:paraId="552CFA9B" w14:textId="4C915090" w:rsidR="00492FB0" w:rsidRPr="003B4923" w:rsidRDefault="00492FB0" w:rsidP="003C359B">
      <w:pPr>
        <w:pStyle w:val="Heading2"/>
      </w:pPr>
      <w:bookmarkStart w:id="50" w:name="_Toc350113337"/>
      <w:bookmarkStart w:id="51" w:name="_Toc350114690"/>
      <w:bookmarkStart w:id="52" w:name="_Toc350114746"/>
      <w:bookmarkStart w:id="53" w:name="_Toc89779054"/>
      <w:bookmarkEnd w:id="50"/>
      <w:bookmarkEnd w:id="51"/>
      <w:bookmarkEnd w:id="52"/>
      <w:r w:rsidRPr="003B4923">
        <w:t>Preliminary</w:t>
      </w:r>
      <w:r w:rsidR="00B75BB1" w:rsidRPr="003B4923">
        <w:t xml:space="preserve"> </w:t>
      </w:r>
      <w:r w:rsidRPr="003B4923">
        <w:t>Inspection</w:t>
      </w:r>
      <w:bookmarkEnd w:id="53"/>
      <w:r w:rsidRPr="003B4923">
        <w:t xml:space="preserve"> </w:t>
      </w:r>
    </w:p>
    <w:p w14:paraId="3996DD9B" w14:textId="51D91DAB" w:rsidR="00A20EA1" w:rsidRDefault="00492FB0" w:rsidP="008E726A">
      <w:r w:rsidRPr="003B4923">
        <w:t>All aircraft</w:t>
      </w:r>
      <w:r w:rsidR="00B75BB1" w:rsidRPr="003B4923">
        <w:t>/article</w:t>
      </w:r>
      <w:r w:rsidR="005B0B29" w:rsidRPr="003B4923">
        <w:t>s</w:t>
      </w:r>
      <w:r w:rsidR="00B75BB1" w:rsidRPr="003B4923">
        <w:t xml:space="preserve"> </w:t>
      </w:r>
      <w:r w:rsidRPr="003B4923">
        <w:t xml:space="preserve">delivered to the </w:t>
      </w:r>
      <w:r w:rsidR="00E5037B" w:rsidRPr="003B4923">
        <w:t xml:space="preserve">Satellite Repair Station </w:t>
      </w:r>
      <w:r w:rsidRPr="003B4923">
        <w:t xml:space="preserve">for maintenance, alteration, or repair will have a preliminary inspection performed by </w:t>
      </w:r>
      <w:r w:rsidR="006D4C28" w:rsidRPr="003B4923">
        <w:t>Chief Inspector or designee</w:t>
      </w:r>
      <w:r w:rsidRPr="003B4923">
        <w:t xml:space="preserve"> to determine the state of preservation and t</w:t>
      </w:r>
      <w:r w:rsidR="00A63FA9" w:rsidRPr="003B4923">
        <w:t xml:space="preserve">o note any obvious defects. </w:t>
      </w:r>
      <w:r w:rsidR="0095165D" w:rsidRPr="003B4923">
        <w:t xml:space="preserve">The </w:t>
      </w:r>
      <w:r w:rsidR="0067625B" w:rsidRPr="003B4923">
        <w:t xml:space="preserve">Inspector </w:t>
      </w:r>
      <w:r w:rsidR="0095165D" w:rsidRPr="003B4923">
        <w:t xml:space="preserve">will record this </w:t>
      </w:r>
      <w:r w:rsidRPr="003B4923">
        <w:t xml:space="preserve">by initialing the preliminary inspection </w:t>
      </w:r>
      <w:r w:rsidR="005B0B29" w:rsidRPr="003B4923">
        <w:t xml:space="preserve">block of the </w:t>
      </w:r>
      <w:r w:rsidR="00E5037B" w:rsidRPr="003B4923">
        <w:t xml:space="preserve">Satellite Repair Station </w:t>
      </w:r>
      <w:r w:rsidR="00230CA6" w:rsidRPr="003B4923">
        <w:t>work order cover sheet</w:t>
      </w:r>
      <w:r w:rsidR="00A3177A" w:rsidRPr="003B4923">
        <w:t xml:space="preserve">, </w:t>
      </w:r>
      <w:r w:rsidR="00776D14" w:rsidRPr="003B4923">
        <w:t xml:space="preserve">Form </w:t>
      </w:r>
      <w:r w:rsidR="00C3091D" w:rsidRPr="003B4923">
        <w:t>MHI</w:t>
      </w:r>
      <w:r w:rsidR="00776D14" w:rsidRPr="003B4923">
        <w:t xml:space="preserve"> </w:t>
      </w:r>
      <w:r w:rsidR="00A77F45" w:rsidRPr="003B4923">
        <w:t>002</w:t>
      </w:r>
      <w:r w:rsidRPr="003B4923">
        <w:t>. Any discrepa</w:t>
      </w:r>
      <w:r w:rsidR="005B0B29" w:rsidRPr="003B4923">
        <w:t xml:space="preserve">ncy found will be noted on the </w:t>
      </w:r>
      <w:r w:rsidR="0067625B" w:rsidRPr="003B4923">
        <w:t>Part 145 Work Sheet</w:t>
      </w:r>
      <w:r w:rsidR="005B0B29" w:rsidRPr="003B4923">
        <w:t xml:space="preserve">, </w:t>
      </w:r>
      <w:r w:rsidR="00776D14" w:rsidRPr="003B4923">
        <w:t xml:space="preserve">Form </w:t>
      </w:r>
      <w:r w:rsidR="00C3091D" w:rsidRPr="003B4923">
        <w:t>MHI</w:t>
      </w:r>
      <w:r w:rsidR="00776D14" w:rsidRPr="003B4923">
        <w:t xml:space="preserve"> </w:t>
      </w:r>
      <w:r w:rsidR="00BD64CC" w:rsidRPr="003B4923">
        <w:t>005</w:t>
      </w:r>
      <w:r w:rsidRPr="003B4923">
        <w:t xml:space="preserve">. </w:t>
      </w:r>
    </w:p>
    <w:p w14:paraId="1153FE78" w14:textId="77777777" w:rsidR="008E726A" w:rsidRPr="003B4923" w:rsidRDefault="008E726A" w:rsidP="008E726A"/>
    <w:p w14:paraId="6BC06038" w14:textId="5E55F0CC" w:rsidR="00492FB0" w:rsidRDefault="00492FB0" w:rsidP="008E726A">
      <w:r w:rsidRPr="003B4923">
        <w:t>Any article received that was involved in, or suspected to have been involved in, an accident, incident, or requires a special inspection</w:t>
      </w:r>
      <w:r w:rsidR="00BA723C" w:rsidRPr="003B4923">
        <w:t>,</w:t>
      </w:r>
      <w:r w:rsidRPr="003B4923">
        <w:t xml:space="preserve"> will be b</w:t>
      </w:r>
      <w:r w:rsidR="005B0B29" w:rsidRPr="003B4923">
        <w:t xml:space="preserve">rought to the attention of the </w:t>
      </w:r>
      <w:r w:rsidR="0067625B" w:rsidRPr="003B4923">
        <w:t xml:space="preserve">Chief Inspector </w:t>
      </w:r>
      <w:r w:rsidRPr="003B4923">
        <w:t>or designee prior to the beginning of any work.</w:t>
      </w:r>
    </w:p>
    <w:p w14:paraId="2203AC96" w14:textId="77777777" w:rsidR="008E726A" w:rsidRPr="003B4923" w:rsidRDefault="008E726A" w:rsidP="008E726A"/>
    <w:p w14:paraId="4E38272C" w14:textId="77777777" w:rsidR="00D9228D" w:rsidRPr="003B4923" w:rsidRDefault="00BA723C" w:rsidP="008E726A">
      <w:r w:rsidRPr="003B4923">
        <w:t>Any article,</w:t>
      </w:r>
      <w:r w:rsidR="008E0F15" w:rsidRPr="003B4923">
        <w:t xml:space="preserve"> other than</w:t>
      </w:r>
      <w:r w:rsidR="00492FB0" w:rsidRPr="003B4923">
        <w:t xml:space="preserve"> a complete aircraft, awaiting preliminary inspection will be segregated until the preliminary inspection is performed. </w:t>
      </w:r>
    </w:p>
    <w:p w14:paraId="5B43B34D" w14:textId="64EDBFEE" w:rsidR="00D9228D" w:rsidRPr="003B4923" w:rsidRDefault="00492FB0" w:rsidP="003C359B">
      <w:pPr>
        <w:pStyle w:val="Heading2"/>
      </w:pPr>
      <w:bookmarkStart w:id="54" w:name="_Toc89779055"/>
      <w:r w:rsidRPr="003B4923">
        <w:t>Hidden Damage Inspection</w:t>
      </w:r>
      <w:bookmarkEnd w:id="54"/>
      <w:r w:rsidRPr="003B4923">
        <w:t xml:space="preserve"> </w:t>
      </w:r>
    </w:p>
    <w:p w14:paraId="4F427587" w14:textId="0200AE3E" w:rsidR="00492FB0" w:rsidRDefault="00492FB0" w:rsidP="008E726A">
      <w:r w:rsidRPr="003B4923">
        <w:t>The hidden damage inspection will be performed</w:t>
      </w:r>
      <w:r w:rsidR="00615D1D" w:rsidRPr="003B4923">
        <w:t xml:space="preserve"> by Chief Inspector or designee</w:t>
      </w:r>
      <w:r w:rsidRPr="003B4923">
        <w:t xml:space="preserve"> when obvious damage is observed or the article has a suspected or known incident. This inspection includes a thorough inspection for damage in areas adjacent to and surrounding the area of the damage. This </w:t>
      </w:r>
      <w:r w:rsidR="00BA723C" w:rsidRPr="003B4923">
        <w:t xml:space="preserve">inspection </w:t>
      </w:r>
      <w:r w:rsidRPr="003B4923">
        <w:t>will also include a thorough review of all similar materials or equipment in a gi</w:t>
      </w:r>
      <w:r w:rsidR="00203112" w:rsidRPr="003B4923">
        <w:t xml:space="preserve">ven system or structural area. </w:t>
      </w:r>
      <w:r w:rsidRPr="003B4923">
        <w:t>If a hidden damage inspection is required, an</w:t>
      </w:r>
      <w:r w:rsidR="003263BC" w:rsidRPr="003B4923">
        <w:t xml:space="preserve"> entry will be made on the </w:t>
      </w:r>
      <w:r w:rsidR="0067625B" w:rsidRPr="003B4923">
        <w:t>Part 145 Work Sheet</w:t>
      </w:r>
      <w:r w:rsidR="00A3177A" w:rsidRPr="003B4923">
        <w:t xml:space="preserve">, </w:t>
      </w:r>
      <w:r w:rsidR="00776D14" w:rsidRPr="003B4923">
        <w:t xml:space="preserve">Form </w:t>
      </w:r>
      <w:r w:rsidR="00C3091D" w:rsidRPr="003B4923">
        <w:t>MHI</w:t>
      </w:r>
      <w:r w:rsidR="00776D14" w:rsidRPr="003B4923">
        <w:t xml:space="preserve"> </w:t>
      </w:r>
      <w:r w:rsidR="00BD64CC" w:rsidRPr="003B4923">
        <w:t xml:space="preserve">005, </w:t>
      </w:r>
      <w:r w:rsidRPr="003B4923">
        <w:t>sta</w:t>
      </w:r>
      <w:r w:rsidR="00BA723C" w:rsidRPr="003B4923">
        <w:t>ting “Hidden Damage Inspection R</w:t>
      </w:r>
      <w:r w:rsidR="00E232B7" w:rsidRPr="003B4923">
        <w:t>equired</w:t>
      </w:r>
      <w:r w:rsidRPr="003B4923">
        <w:t>”</w:t>
      </w:r>
      <w:r w:rsidR="00E232B7" w:rsidRPr="003B4923">
        <w:t xml:space="preserve"> (or similar wording)</w:t>
      </w:r>
      <w:r w:rsidR="005B40BF" w:rsidRPr="003B4923">
        <w:t>.</w:t>
      </w:r>
      <w:r w:rsidR="00B222D1" w:rsidRPr="003B4923">
        <w:t xml:space="preserve"> </w:t>
      </w:r>
    </w:p>
    <w:p w14:paraId="6F293964" w14:textId="77777777" w:rsidR="008E726A" w:rsidRPr="003B4923" w:rsidRDefault="008E726A" w:rsidP="008E726A"/>
    <w:p w14:paraId="43A38CBE" w14:textId="1B8BAC5E" w:rsidR="00492FB0" w:rsidRDefault="00A63FA9" w:rsidP="008E726A">
      <w:r w:rsidRPr="003B4923">
        <w:t xml:space="preserve">The scope </w:t>
      </w:r>
      <w:r w:rsidR="00492FB0" w:rsidRPr="003B4923">
        <w:t xml:space="preserve">of this inspection will be governed by </w:t>
      </w:r>
      <w:r w:rsidR="003263BC" w:rsidRPr="003B4923">
        <w:t>the article’s manufacturer</w:t>
      </w:r>
      <w:r w:rsidR="00492FB0" w:rsidRPr="003B4923">
        <w:t xml:space="preserve"> requirements. Quality assurance is responsible for listing all discrepancies noted during inspection </w:t>
      </w:r>
      <w:r w:rsidR="00E13B25" w:rsidRPr="003B4923">
        <w:t>i</w:t>
      </w:r>
      <w:r w:rsidR="00D60CD0" w:rsidRPr="003B4923">
        <w:t>n</w:t>
      </w:r>
      <w:r w:rsidR="00492FB0" w:rsidRPr="003B4923">
        <w:t xml:space="preserve"> the work order</w:t>
      </w:r>
      <w:r w:rsidR="00A3177A" w:rsidRPr="003B4923">
        <w:t xml:space="preserve"> on the </w:t>
      </w:r>
      <w:r w:rsidR="0067625B" w:rsidRPr="003B4923">
        <w:t>Part 145 Work Sheet</w:t>
      </w:r>
      <w:r w:rsidR="00A3177A" w:rsidRPr="003B4923">
        <w:t>,</w:t>
      </w:r>
      <w:r w:rsidR="00492FB0" w:rsidRPr="003B4923">
        <w:t xml:space="preserve"> </w:t>
      </w:r>
      <w:r w:rsidR="00776D14" w:rsidRPr="003B4923">
        <w:t xml:space="preserve">Form </w:t>
      </w:r>
      <w:r w:rsidR="00C3091D" w:rsidRPr="003B4923">
        <w:t>MHI</w:t>
      </w:r>
      <w:r w:rsidR="00776D14" w:rsidRPr="003B4923">
        <w:t xml:space="preserve"> </w:t>
      </w:r>
      <w:r w:rsidR="00BD64CC" w:rsidRPr="003B4923">
        <w:t>005</w:t>
      </w:r>
      <w:r w:rsidR="00492FB0" w:rsidRPr="003B4923">
        <w:t>.</w:t>
      </w:r>
    </w:p>
    <w:p w14:paraId="58604014" w14:textId="77777777" w:rsidR="008E726A" w:rsidRPr="003B4923" w:rsidRDefault="008E726A" w:rsidP="008E726A"/>
    <w:p w14:paraId="66FC9EA8" w14:textId="78C49E12" w:rsidR="00615D1D" w:rsidRPr="003B4923" w:rsidRDefault="008A3580" w:rsidP="008E726A">
      <w:r w:rsidRPr="003B4923">
        <w:t>The h</w:t>
      </w:r>
      <w:r w:rsidR="00492FB0" w:rsidRPr="003B4923">
        <w:t>idden damage inspection will</w:t>
      </w:r>
      <w:r w:rsidRPr="003B4923">
        <w:t xml:space="preserve"> also</w:t>
      </w:r>
      <w:r w:rsidR="00492FB0" w:rsidRPr="003B4923">
        <w:t xml:space="preserve"> be recorded in the</w:t>
      </w:r>
      <w:r w:rsidR="00A45F9A" w:rsidRPr="003B4923">
        <w:t xml:space="preserve"> </w:t>
      </w:r>
      <w:r w:rsidR="00492FB0" w:rsidRPr="003B4923">
        <w:t xml:space="preserve">work order by initialing the hidden damage block of the </w:t>
      </w:r>
      <w:r w:rsidR="00E5037B" w:rsidRPr="003B4923">
        <w:t xml:space="preserve">Satellite Repair Station </w:t>
      </w:r>
      <w:r w:rsidR="005B40BF" w:rsidRPr="003B4923">
        <w:t>work order cover sheet</w:t>
      </w:r>
      <w:r w:rsidR="00A3177A" w:rsidRPr="003B4923">
        <w:t>,</w:t>
      </w:r>
      <w:r w:rsidR="003263BC" w:rsidRPr="003B4923">
        <w:t xml:space="preserve"> </w:t>
      </w:r>
      <w:r w:rsidR="00776D14" w:rsidRPr="003B4923">
        <w:t xml:space="preserve">Form </w:t>
      </w:r>
      <w:r w:rsidR="00C3091D" w:rsidRPr="003B4923">
        <w:t>MHI</w:t>
      </w:r>
      <w:r w:rsidR="00776D14" w:rsidRPr="003B4923">
        <w:t xml:space="preserve"> </w:t>
      </w:r>
      <w:r w:rsidR="00A77F45" w:rsidRPr="003B4923">
        <w:t>002</w:t>
      </w:r>
      <w:r w:rsidR="00E65B29" w:rsidRPr="003B4923">
        <w:t xml:space="preserve">. </w:t>
      </w:r>
      <w:r w:rsidR="00615D1D" w:rsidRPr="003B4923">
        <w:t xml:space="preserve">The Part 145 </w:t>
      </w:r>
      <w:r w:rsidR="007D2D00" w:rsidRPr="003B4923">
        <w:t>Accountable Manager</w:t>
      </w:r>
      <w:r w:rsidR="00367D40" w:rsidRPr="003B4923">
        <w:t xml:space="preserve"> </w:t>
      </w:r>
      <w:r w:rsidR="00615D1D" w:rsidRPr="003B4923">
        <w:t>or designee will communicate with the customer representative or owner/operator the details of the hidden damage inspection and any resulting action(s) required.</w:t>
      </w:r>
    </w:p>
    <w:p w14:paraId="5ECBD70F" w14:textId="0FE8EFB2" w:rsidR="004F0430" w:rsidRPr="003B4923" w:rsidRDefault="00492FB0" w:rsidP="003C359B">
      <w:pPr>
        <w:pStyle w:val="Heading2"/>
      </w:pPr>
      <w:bookmarkStart w:id="55" w:name="_Toc89779056"/>
      <w:r w:rsidRPr="003B4923">
        <w:t>In Process Inspection</w:t>
      </w:r>
      <w:bookmarkEnd w:id="55"/>
    </w:p>
    <w:p w14:paraId="4D063689" w14:textId="7F87265D" w:rsidR="00492FB0" w:rsidRDefault="00BA723C" w:rsidP="008E726A">
      <w:r w:rsidRPr="003B4923">
        <w:t xml:space="preserve">The </w:t>
      </w:r>
      <w:r w:rsidR="00615D1D" w:rsidRPr="003B4923">
        <w:t>Chief Inspector or designee</w:t>
      </w:r>
      <w:r w:rsidR="00492FB0" w:rsidRPr="003B4923">
        <w:t xml:space="preserve"> will be assigned to </w:t>
      </w:r>
      <w:r w:rsidRPr="003B4923">
        <w:t>complete an inspection</w:t>
      </w:r>
      <w:r w:rsidR="00492FB0" w:rsidRPr="003B4923">
        <w:t xml:space="preserve"> at various stages of disassembly, overhaul, and repair. These inspections are </w:t>
      </w:r>
      <w:r w:rsidRPr="003B4923">
        <w:t>required at</w:t>
      </w:r>
      <w:r w:rsidR="00492FB0" w:rsidRPr="003B4923">
        <w:t xml:space="preserve"> a frequency determined by applicable</w:t>
      </w:r>
      <w:r w:rsidR="004C5704" w:rsidRPr="003B4923">
        <w:t xml:space="preserve"> manual recommendations and/or </w:t>
      </w:r>
      <w:r w:rsidR="00E5037B" w:rsidRPr="003B4923">
        <w:t xml:space="preserve">Satellite Repair Station </w:t>
      </w:r>
      <w:r w:rsidR="00492FB0" w:rsidRPr="003B4923">
        <w:t>generated work forms. A</w:t>
      </w:r>
      <w:r w:rsidR="00203112" w:rsidRPr="003B4923">
        <w:t>n in-</w:t>
      </w:r>
      <w:r w:rsidR="00492FB0" w:rsidRPr="003B4923">
        <w:lastRenderedPageBreak/>
        <w:t xml:space="preserve">process inspection shall be performed at such times during the assembly of articles and aircraft where concealment of any items </w:t>
      </w:r>
      <w:r w:rsidR="008A3580" w:rsidRPr="003B4923">
        <w:t xml:space="preserve">or maintenance action </w:t>
      </w:r>
      <w:r w:rsidR="00492FB0" w:rsidRPr="003B4923">
        <w:t xml:space="preserve">occurs. </w:t>
      </w:r>
    </w:p>
    <w:p w14:paraId="7ED7BB96" w14:textId="77777777" w:rsidR="008E726A" w:rsidRPr="003B4923" w:rsidRDefault="008E726A" w:rsidP="008E726A"/>
    <w:p w14:paraId="026708AE" w14:textId="354468CC" w:rsidR="006A1C99" w:rsidRDefault="006A1C99" w:rsidP="008E726A">
      <w:r w:rsidRPr="003B4923">
        <w:t xml:space="preserve">When an article requires non-destructive testing, a NDT Inventory Log, </w:t>
      </w:r>
      <w:r w:rsidR="0067625B" w:rsidRPr="003B4923">
        <w:t>F</w:t>
      </w:r>
      <w:r w:rsidRPr="003B4923">
        <w:t xml:space="preserve">orm </w:t>
      </w:r>
      <w:r w:rsidR="00C3091D" w:rsidRPr="003B4923">
        <w:t>MHI</w:t>
      </w:r>
      <w:r w:rsidRPr="003B4923">
        <w:t xml:space="preserve"> 011 must be completed by the mechanic sending the article out for testing. All articles leaving an </w:t>
      </w:r>
      <w:r w:rsidR="00C3091D" w:rsidRPr="003B4923">
        <w:t>MHI</w:t>
      </w:r>
      <w:r w:rsidRPr="003B4923">
        <w:t xml:space="preserve"> </w:t>
      </w:r>
      <w:r w:rsidR="00E5037B" w:rsidRPr="003B4923">
        <w:t xml:space="preserve">Satellite Repair Station </w:t>
      </w:r>
      <w:r w:rsidRPr="003B4923">
        <w:t>for non-destructive testing must be id</w:t>
      </w:r>
      <w:r w:rsidR="0067625B" w:rsidRPr="003B4923">
        <w:t>entified with a NDT Parts Tag, F</w:t>
      </w:r>
      <w:r w:rsidRPr="003B4923">
        <w:t xml:space="preserve">orm </w:t>
      </w:r>
      <w:r w:rsidR="00C3091D" w:rsidRPr="003B4923">
        <w:t>MHI</w:t>
      </w:r>
      <w:r w:rsidRPr="003B4923">
        <w:t xml:space="preserve"> 010. </w:t>
      </w:r>
    </w:p>
    <w:p w14:paraId="1C7524F7" w14:textId="77777777" w:rsidR="008E726A" w:rsidRPr="003B4923" w:rsidRDefault="008E726A" w:rsidP="008E726A"/>
    <w:p w14:paraId="45C4A5B2" w14:textId="5517DCD0" w:rsidR="006A1C99" w:rsidRDefault="006A1C99" w:rsidP="008E726A">
      <w:r w:rsidRPr="003B4923">
        <w:t>Inspection personnel will inspect (as applicable) aircraft and articles for the following: damage during shipping, state of preservation, proper documentation, verification of life limits, FAA approval of new articles, verification of any applicable airworthiness directives, manufacturer’s service bulletins, and determination of any repairs that may be necessary. Functional tests and tear down reports will be verified as applicable.</w:t>
      </w:r>
    </w:p>
    <w:p w14:paraId="0F7F038A" w14:textId="77777777" w:rsidR="008E726A" w:rsidRPr="003B4923" w:rsidRDefault="008E726A" w:rsidP="008E726A"/>
    <w:p w14:paraId="24157722" w14:textId="16B76ECC" w:rsidR="00492FB0" w:rsidRDefault="00492FB0" w:rsidP="008E726A">
      <w:r w:rsidRPr="003B4923">
        <w:t>The mechanic is responsible for obtaining an “OK to Close” from quality assurance prior to the concealment referenced above. The “OK to Close” is a visual check for FOD, security</w:t>
      </w:r>
      <w:r w:rsidR="00017EF1" w:rsidRPr="003B4923">
        <w:t>, safeties</w:t>
      </w:r>
      <w:r w:rsidRPr="003B4923">
        <w:t>, cleanliness, etc. Quality assurance will issue “OK to Close” by initialing and noting the date next to the step. If this area is not closed out by the end of the requesting shift</w:t>
      </w:r>
      <w:r w:rsidR="003E0E3E" w:rsidRPr="003B4923">
        <w:t>,</w:t>
      </w:r>
      <w:r w:rsidRPr="003B4923">
        <w:t xml:space="preserve"> </w:t>
      </w:r>
      <w:r w:rsidR="003E0E3E" w:rsidRPr="003B4923">
        <w:t>a new “Ok to Close” is required by quality assurance.</w:t>
      </w:r>
    </w:p>
    <w:p w14:paraId="16223B4A" w14:textId="77777777" w:rsidR="008E726A" w:rsidRPr="003B4923" w:rsidRDefault="008E726A" w:rsidP="008E726A"/>
    <w:p w14:paraId="6688192F" w14:textId="64CD25EB" w:rsidR="00156365" w:rsidRDefault="00492FB0" w:rsidP="008E726A">
      <w:r w:rsidRPr="003B4923">
        <w:t>Upon completion of a specific operation (</w:t>
      </w:r>
      <w:r w:rsidR="002F63BC" w:rsidRPr="003B4923">
        <w:t>i.e.,</w:t>
      </w:r>
      <w:r w:rsidRPr="003B4923">
        <w:t xml:space="preserve"> verification of gear backlash, flight control rigging, engine rigging, etc.), the mechanic will sign and date the records indicating that the item is complete and ready for inspection.</w:t>
      </w:r>
    </w:p>
    <w:p w14:paraId="26836C16" w14:textId="77777777" w:rsidR="008E726A" w:rsidRPr="003B4923" w:rsidRDefault="008E726A" w:rsidP="008E726A"/>
    <w:p w14:paraId="0E3B0502" w14:textId="77777777" w:rsidR="00D9228D" w:rsidRPr="003B4923" w:rsidRDefault="00156365" w:rsidP="008E726A">
      <w:r w:rsidRPr="003B4923">
        <w:t xml:space="preserve">If at any time during the In-Process inspection a defect is noted, the discrepancy shall be entered into the work order and an appropriate </w:t>
      </w:r>
      <w:r w:rsidR="00C53E35" w:rsidRPr="003B4923">
        <w:t xml:space="preserve">corrective </w:t>
      </w:r>
      <w:r w:rsidRPr="003B4923">
        <w:t>action will follow depending if it requires a new article or part, or rework.  Once rectified, the discrepancy shall be cleared by an appropriate C</w:t>
      </w:r>
      <w:r w:rsidR="00515639" w:rsidRPr="003B4923">
        <w:t>F</w:t>
      </w:r>
      <w:r w:rsidRPr="003B4923">
        <w:t xml:space="preserve">R 43.9 </w:t>
      </w:r>
      <w:r w:rsidR="00C53E35" w:rsidRPr="003B4923">
        <w:t>signoff</w:t>
      </w:r>
      <w:r w:rsidRPr="003B4923">
        <w:t>.</w:t>
      </w:r>
      <w:r w:rsidR="00492FB0" w:rsidRPr="003B4923">
        <w:t xml:space="preserve"> </w:t>
      </w:r>
    </w:p>
    <w:bookmarkStart w:id="56" w:name="_Toc89779057"/>
    <w:p w14:paraId="093BC48B" w14:textId="29F12063" w:rsidR="00492FB0" w:rsidRPr="003B4923" w:rsidRDefault="00FB48AB" w:rsidP="003C359B">
      <w:pPr>
        <w:pStyle w:val="Heading2"/>
      </w:pPr>
      <w:r w:rsidRPr="003B4923">
        <w:rPr>
          <w:noProof/>
        </w:rPr>
        <mc:AlternateContent>
          <mc:Choice Requires="wps">
            <w:drawing>
              <wp:anchor distT="0" distB="0" distL="114300" distR="114300" simplePos="0" relativeHeight="251689984" behindDoc="0" locked="0" layoutInCell="1" allowOverlap="1" wp14:anchorId="00876956" wp14:editId="430DD7A5">
                <wp:simplePos x="0" y="0"/>
                <wp:positionH relativeFrom="column">
                  <wp:posOffset>6751320</wp:posOffset>
                </wp:positionH>
                <wp:positionV relativeFrom="paragraph">
                  <wp:posOffset>349885</wp:posOffset>
                </wp:positionV>
                <wp:extent cx="0" cy="182880"/>
                <wp:effectExtent l="19050" t="0" r="19050" b="26670"/>
                <wp:wrapNone/>
                <wp:docPr id="50" name="Straight Connector 50"/>
                <wp:cNvGraphicFramePr/>
                <a:graphic xmlns:a="http://schemas.openxmlformats.org/drawingml/2006/main">
                  <a:graphicData uri="http://schemas.microsoft.com/office/word/2010/wordprocessingShape">
                    <wps:wsp>
                      <wps:cNvCnPr/>
                      <wps:spPr>
                        <a:xfrm>
                          <a:off x="0" y="0"/>
                          <a:ext cx="0" cy="1828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73947E6" id="Straight Connector 50" o:spid="_x0000_s1026" style="position:absolute;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1.6pt,27.55pt" to="531.6pt,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gY7vwEAAMkDAAAOAAAAZHJzL2Uyb0RvYy54bWysU8GO0zAQvSPxD5bvNEmlQhU13UNXcEFQ&#10;sfABXsdurLU91tg06d8zdtosAoQQ2otjj+e9mfc82d1NzrKzwmjAd7xZ1ZwpL6E3/tTxb1/fv9ly&#10;FpPwvbDgVccvKvK7/etXuzG0ag0D2F4hIxIf2zF0fEgptFUV5aCciCsIytOlBnQi0RFPVY9iJHZn&#10;q3Vdv61GwD4gSBUjRe/nS74v/FormT5rHVVituPUWyorlvUxr9V+J9oTijAYeW1D/EcXThhPRReq&#10;e5EE+47mNypnJEIEnVYSXAVaG6mKBlLT1L+oeRhEUEULmRPDYlN8OVr56XxEZvqOb8geLxy90UNC&#10;YU5DYgfwnhwEZHRJTo0htgQ4+CNeTzEcMcueNLr8JUFsKu5eFnfVlJicg5KizXa93Ra66hkXMKYP&#10;ChzLm45b47Nu0Yrzx5ioFqXeUnLYejZ2fL3dvNvkvqrc2NxK2aWLVXPaF6VJHBVvCl0ZK3WwyM6C&#10;BqJ/ago8E1Jmhmhj7QKq/w665maYKqP2r8Alu1QEnxagMx7wT1XTdGtVz/k31bPWLPsR+kt5mGIH&#10;zUux7TrbeSB/Phf48x+4/wEAAP//AwBQSwMEFAAGAAgAAAAhAMFn7D/fAAAACwEAAA8AAABkcnMv&#10;ZG93bnJldi54bWxMj8FuwjAMhu+T9g6RJ3EbCXQg6JoiqLQDEhdg0rRb2nhttcYpSYDu7QnaYTv+&#10;9qffn7PVYDp2QedbSxImYwEMqbK6pVrC+/HteQHMB0VadZZQwg96WOWPD5lKtb3SHi+HULNYQj5V&#10;EpoQ+pRzXzVolB/bHinuvqwzKsToaq6dusZy0/GpEHNuVEvxQqN6LBqsvg9nI+FjedoWO1GI4rN/&#10;SY67qhTbjZNy9DSsX4EFHMIfDHf9qA55dCrtmbRnXcxinkwjK2E2mwC7E7+TUsIiWQLPM/7/h/wG&#10;AAD//wMAUEsBAi0AFAAGAAgAAAAhALaDOJL+AAAA4QEAABMAAAAAAAAAAAAAAAAAAAAAAFtDb250&#10;ZW50X1R5cGVzXS54bWxQSwECLQAUAAYACAAAACEAOP0h/9YAAACUAQAACwAAAAAAAAAAAAAAAAAv&#10;AQAAX3JlbHMvLnJlbHNQSwECLQAUAAYACAAAACEAFZ4GO78BAADJAwAADgAAAAAAAAAAAAAAAAAu&#10;AgAAZHJzL2Uyb0RvYy54bWxQSwECLQAUAAYACAAAACEAwWfsP98AAAALAQAADwAAAAAAAAAAAAAA&#10;AAAZBAAAZHJzL2Rvd25yZXYueG1sUEsFBgAAAAAEAAQA8wAAACUFAAAAAA==&#10;" strokecolor="black [3040]" strokeweight="2.25pt"/>
            </w:pict>
          </mc:Fallback>
        </mc:AlternateContent>
      </w:r>
      <w:r w:rsidR="00492FB0" w:rsidRPr="003B4923">
        <w:t>Continuity of Inspection Responsibility</w:t>
      </w:r>
      <w:bookmarkEnd w:id="56"/>
      <w:r w:rsidR="00492FB0" w:rsidRPr="003B4923">
        <w:t xml:space="preserve"> </w:t>
      </w:r>
    </w:p>
    <w:p w14:paraId="54EFBF6B" w14:textId="648E4D9F" w:rsidR="00492FB0" w:rsidRPr="003B4923" w:rsidRDefault="0067625B" w:rsidP="008E726A">
      <w:r w:rsidRPr="003B4923">
        <w:t>Part 145 Work Sheet</w:t>
      </w:r>
      <w:r w:rsidR="000A0019">
        <w:t>,</w:t>
      </w:r>
      <w:r w:rsidRPr="003B4923">
        <w:t xml:space="preserve"> F</w:t>
      </w:r>
      <w:r w:rsidR="00492FB0" w:rsidRPr="003B4923">
        <w:t xml:space="preserve">orm </w:t>
      </w:r>
      <w:r w:rsidR="00C3091D" w:rsidRPr="003B4923">
        <w:t>MHI</w:t>
      </w:r>
      <w:r w:rsidR="00E95756" w:rsidRPr="003B4923">
        <w:t xml:space="preserve"> </w:t>
      </w:r>
      <w:r w:rsidR="00BD64CC" w:rsidRPr="003B4923">
        <w:t>005</w:t>
      </w:r>
      <w:r w:rsidR="0095165D" w:rsidRPr="003B4923">
        <w:t xml:space="preserve">, </w:t>
      </w:r>
      <w:r w:rsidR="00492FB0" w:rsidRPr="003B4923">
        <w:t xml:space="preserve">will be updated by </w:t>
      </w:r>
      <w:r w:rsidR="00FB48AB" w:rsidRPr="003B4923">
        <w:t xml:space="preserve">the Part 145 Floor Manager </w:t>
      </w:r>
      <w:r w:rsidR="00492FB0" w:rsidRPr="003B4923">
        <w:t>at the end of each shift.</w:t>
      </w:r>
      <w:r w:rsidR="00B222D1" w:rsidRPr="003B4923">
        <w:t xml:space="preserve"> </w:t>
      </w:r>
    </w:p>
    <w:p w14:paraId="0C8F4B2F" w14:textId="22743595" w:rsidR="00492FB0" w:rsidRPr="003B4923" w:rsidRDefault="00492FB0" w:rsidP="003C359B">
      <w:pPr>
        <w:pStyle w:val="Heading2"/>
      </w:pPr>
      <w:bookmarkStart w:id="57" w:name="_Toc89779058"/>
      <w:r w:rsidRPr="003B4923">
        <w:t>Continuity of Maintenance Responsibility</w:t>
      </w:r>
      <w:bookmarkEnd w:id="57"/>
      <w:r w:rsidRPr="003B4923">
        <w:t xml:space="preserve"> </w:t>
      </w:r>
    </w:p>
    <w:p w14:paraId="7043FF58" w14:textId="63138EBF" w:rsidR="00492FB0" w:rsidRPr="003B4923" w:rsidRDefault="00492FB0" w:rsidP="008E726A">
      <w:r w:rsidRPr="003B4923">
        <w:t>For work in progress</w:t>
      </w:r>
      <w:r w:rsidR="00422794" w:rsidRPr="003B4923">
        <w:t>, a</w:t>
      </w:r>
      <w:r w:rsidRPr="003B4923">
        <w:t xml:space="preserve">n entry will be entered </w:t>
      </w:r>
      <w:r w:rsidR="00422794" w:rsidRPr="003B4923">
        <w:t xml:space="preserve">on a </w:t>
      </w:r>
      <w:r w:rsidR="0067625B" w:rsidRPr="003B4923">
        <w:t>Part 145 Work Sheet</w:t>
      </w:r>
      <w:r w:rsidR="00A03D13" w:rsidRPr="003B4923">
        <w:t>,</w:t>
      </w:r>
      <w:r w:rsidR="00422794" w:rsidRPr="003B4923">
        <w:t xml:space="preserve"> </w:t>
      </w:r>
      <w:r w:rsidR="0067625B" w:rsidRPr="003B4923">
        <w:t>F</w:t>
      </w:r>
      <w:r w:rsidR="00422794" w:rsidRPr="003B4923">
        <w:t xml:space="preserve">orm </w:t>
      </w:r>
      <w:r w:rsidR="00C3091D" w:rsidRPr="003B4923">
        <w:t>MHI</w:t>
      </w:r>
      <w:r w:rsidR="00E95756" w:rsidRPr="003B4923">
        <w:t xml:space="preserve"> </w:t>
      </w:r>
      <w:r w:rsidR="00422794" w:rsidRPr="003B4923">
        <w:t xml:space="preserve">005, </w:t>
      </w:r>
      <w:r w:rsidRPr="003B4923">
        <w:t>by the assigned mechanic informing the next mechanic or shift of the status of each maintenance function that is in work</w:t>
      </w:r>
      <w:r w:rsidR="00EF0926" w:rsidRPr="003B4923">
        <w:t>,</w:t>
      </w:r>
      <w:r w:rsidRPr="003B4923">
        <w:t xml:space="preserve"> but not completed. </w:t>
      </w:r>
    </w:p>
    <w:p w14:paraId="7BA7D8CA" w14:textId="501F51C5" w:rsidR="00492FB0" w:rsidRPr="003B4923" w:rsidRDefault="00492FB0" w:rsidP="003C359B">
      <w:pPr>
        <w:pStyle w:val="Heading2"/>
      </w:pPr>
      <w:bookmarkStart w:id="58" w:name="_Toc89779059"/>
      <w:r w:rsidRPr="003B4923">
        <w:t>Work Order Supplements</w:t>
      </w:r>
      <w:bookmarkEnd w:id="58"/>
    </w:p>
    <w:p w14:paraId="7134A71B" w14:textId="77777777" w:rsidR="00492FB0" w:rsidRPr="003B4923" w:rsidRDefault="005B40BF" w:rsidP="00B25F39">
      <w:r w:rsidRPr="003B4923">
        <w:t xml:space="preserve">Appropriate supplemental forms can be used to record the maintenance, inspections, alteration, or repair and the results of inspections, functional and nondestructive tests. </w:t>
      </w:r>
      <w:r w:rsidR="00492FB0" w:rsidRPr="003B4923">
        <w:t>Work order supplements may be made from existing operator directives, checklists</w:t>
      </w:r>
      <w:r w:rsidR="00EF0926" w:rsidRPr="003B4923">
        <w:t>,</w:t>
      </w:r>
      <w:r w:rsidR="00492FB0" w:rsidRPr="003B4923">
        <w:t xml:space="preserve"> or outlined maintenance procedures in the OEM maintenance manuals. All work order supplements will be reviewed by quality assurance prior to being utilized. The mechanics will indicate completion of a step by initialing next to the item, step, task, number, etc. All work order supplements will include the aircraft S/N, work order number, section and item number. All work order supplements used will become a permanent part of the work order and </w:t>
      </w:r>
      <w:r w:rsidR="003E0E3E" w:rsidRPr="003B4923">
        <w:t>must</w:t>
      </w:r>
      <w:r w:rsidR="00492FB0" w:rsidRPr="003B4923">
        <w:t xml:space="preserve"> remain with the work order.</w:t>
      </w:r>
    </w:p>
    <w:p w14:paraId="7F80C78D" w14:textId="654A0D51" w:rsidR="00AB032F" w:rsidRPr="003B4923" w:rsidRDefault="00492FB0" w:rsidP="003C359B">
      <w:pPr>
        <w:pStyle w:val="Heading2"/>
      </w:pPr>
      <w:bookmarkStart w:id="59" w:name="_Toc89779060"/>
      <w:r w:rsidRPr="003B4923">
        <w:t>Work In Process</w:t>
      </w:r>
      <w:bookmarkEnd w:id="59"/>
    </w:p>
    <w:p w14:paraId="0A6BA178" w14:textId="77777777" w:rsidR="003D76A2" w:rsidRDefault="00E5037B" w:rsidP="00B25F39">
      <w:pPr>
        <w:sectPr w:rsidR="003D76A2" w:rsidSect="006F3B02">
          <w:headerReference w:type="even" r:id="rId25"/>
          <w:headerReference w:type="default" r:id="rId26"/>
          <w:footerReference w:type="default" r:id="rId27"/>
          <w:headerReference w:type="first" r:id="rId28"/>
          <w:pgSz w:w="12240" w:h="15840" w:code="1"/>
          <w:pgMar w:top="1008" w:right="720" w:bottom="720" w:left="1008" w:header="432" w:footer="0" w:gutter="0"/>
          <w:pgNumType w:start="1" w:chapStyle="1"/>
          <w:cols w:space="720"/>
          <w:docGrid w:linePitch="326"/>
        </w:sectPr>
      </w:pPr>
      <w:r w:rsidRPr="003B4923">
        <w:t xml:space="preserve">Satellite Repair Station </w:t>
      </w:r>
      <w:r w:rsidR="00492FB0" w:rsidRPr="003B4923">
        <w:t>maintenance personnel shall utilize a work table/bench, fixture or stand</w:t>
      </w:r>
      <w:r w:rsidR="00EC4524" w:rsidRPr="003B4923">
        <w:t>,</w:t>
      </w:r>
      <w:r w:rsidR="00492FB0" w:rsidRPr="003B4923">
        <w:t xml:space="preserve"> as appropriate when performing maintenance on any article. </w:t>
      </w:r>
    </w:p>
    <w:p w14:paraId="2DA757D5" w14:textId="34097D55" w:rsidR="00492FB0" w:rsidRPr="003B4923" w:rsidRDefault="000169AC" w:rsidP="00B25F39">
      <w:r w:rsidRPr="003B4923">
        <w:rPr>
          <w:noProof/>
        </w:rPr>
        <w:lastRenderedPageBreak/>
        <mc:AlternateContent>
          <mc:Choice Requires="wps">
            <w:drawing>
              <wp:anchor distT="0" distB="0" distL="114300" distR="114300" simplePos="0" relativeHeight="251664384" behindDoc="0" locked="0" layoutInCell="1" allowOverlap="1" wp14:anchorId="24E80155" wp14:editId="431B101D">
                <wp:simplePos x="0" y="0"/>
                <wp:positionH relativeFrom="column">
                  <wp:posOffset>6911975</wp:posOffset>
                </wp:positionH>
                <wp:positionV relativeFrom="paragraph">
                  <wp:posOffset>132715</wp:posOffset>
                </wp:positionV>
                <wp:extent cx="0" cy="177800"/>
                <wp:effectExtent l="15875" t="8890" r="12700" b="13335"/>
                <wp:wrapNone/>
                <wp:docPr id="2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AE9C1" id="AutoShape 7" o:spid="_x0000_s1026" type="#_x0000_t32" style="position:absolute;margin-left:544.25pt;margin-top:10.45pt;width:0;height: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K5OywEAAH0DAAAOAAAAZHJzL2Uyb0RvYy54bWysU01v2zAMvQ/YfxB0X5wE6BIYcYohXXfp&#10;tgDtfgAjybYwWRQoJU7+/Sjlo912G+aDIIl8j+R78ur+ODhxMBQt+kbOJlMpjFeore8a+ePl8cNS&#10;ipjAa3DoTSNPJsr79ft3qzHUZo49Om1IMImP9Rga2acU6qqKqjcDxAkG4znYIg2Q+EhdpQlGZh9c&#10;NZ9OP1Yjkg6EysTItw/noFwX/rY1Kn1v22iScI3k3lJZqay7vFbrFdQdQeiturQB/9DFANZz0RvV&#10;AyQQe7J/UQ1WEUZs00ThUGHbWmXKDDzNbPrHNM89BFNmYXFiuMkU/x+t+nbYkrC6kXN2ysPAHn3a&#10;JyylxSLrM4ZYc9rGbylPqI7+OTyh+hmFx00PvjMl+eUUGDvLiOo3SD7EwFV241fUnAPMX8Q6tjRk&#10;SpZBHIsnp5sn5piEOl8qvp0tFstpsauC+ooLFNMXg4PIm0bGRGC7Pm3QezYeaVaqwOEpptwV1FdA&#10;Lurx0TpX/HdejFzibrm4K4iIzuoczXmRut3GkThAfkLlKzNy5G0a4d7rwtYb0J8v+wTWnfdc3fmL&#10;NFmNs6471KctXSVjj0ubl/eYH9Hbc0G//jXrXwAAAP//AwBQSwMEFAAGAAgAAAAhAPXj0BbeAAAA&#10;CwEAAA8AAABkcnMvZG93bnJldi54bWxMj01PwzAMhu9I/IfIk7gxZ2OgrjSdEB87IIbEmDhnjWkq&#10;Gqdqsq3j15OJAxxf+9Hrx8VicK3YUx8azwomYwmCuPKm4VrB5v3pMgMRomajW8+k4EgBFuX5WaFz&#10;4w/8Rvt1rEUq4ZBrBTbGLkcMlSWnw9h3xGn36XunY4p9jabXh1TuWpxKeYNON5wuWN3RvaXqa71z&#10;Cr7REtJr/LCrq+XmEVcvy4fnoNTFaLi7BRFpiH8wnPSTOpTJaet3bIJoU5ZZdp1YBVM5B3Eifidb&#10;BbNsDlgW+P+H8gcAAP//AwBQSwECLQAUAAYACAAAACEAtoM4kv4AAADhAQAAEwAAAAAAAAAAAAAA&#10;AAAAAAAAW0NvbnRlbnRfVHlwZXNdLnhtbFBLAQItABQABgAIAAAAIQA4/SH/1gAAAJQBAAALAAAA&#10;AAAAAAAAAAAAAC8BAABfcmVscy8ucmVsc1BLAQItABQABgAIAAAAIQA7ZK5OywEAAH0DAAAOAAAA&#10;AAAAAAAAAAAAAC4CAABkcnMvZTJvRG9jLnhtbFBLAQItABQABgAIAAAAIQD149AW3gAAAAsBAAAP&#10;AAAAAAAAAAAAAAAAACUEAABkcnMvZG93bnJldi54bWxQSwUGAAAAAAQABADzAAAAMAUAAAAA&#10;" strokeweight="1.25pt"/>
            </w:pict>
          </mc:Fallback>
        </mc:AlternateContent>
      </w:r>
      <w:r w:rsidR="00EE38E5" w:rsidRPr="003B4923">
        <w:t>Articles removed from an aircraft</w:t>
      </w:r>
      <w:r w:rsidR="00492FB0" w:rsidRPr="003B4923">
        <w:t xml:space="preserve"> will remain identified during maintenance or alteration with the </w:t>
      </w:r>
      <w:r w:rsidR="00222CEC" w:rsidRPr="003B4923">
        <w:t xml:space="preserve">Repairable Parts Tag, Form </w:t>
      </w:r>
      <w:r w:rsidR="00C3091D" w:rsidRPr="003B4923">
        <w:t>MHI</w:t>
      </w:r>
      <w:r w:rsidR="00222CEC" w:rsidRPr="003B4923">
        <w:t xml:space="preserve"> 00</w:t>
      </w:r>
      <w:r w:rsidR="00617F1D" w:rsidRPr="003B4923">
        <w:t>4</w:t>
      </w:r>
      <w:r w:rsidR="00492FB0" w:rsidRPr="003B4923">
        <w:t xml:space="preserve">. Removal of the </w:t>
      </w:r>
      <w:r w:rsidR="00E5037B" w:rsidRPr="003B4923">
        <w:t xml:space="preserve">Satellite Repair Station </w:t>
      </w:r>
      <w:r w:rsidR="00492FB0" w:rsidRPr="003B4923">
        <w:t>tag for a process such as cleaning, painting, etc</w:t>
      </w:r>
      <w:r w:rsidR="003E0E3E" w:rsidRPr="003B4923">
        <w:t>., which</w:t>
      </w:r>
      <w:r w:rsidR="00492FB0" w:rsidRPr="003B4923">
        <w:t xml:space="preserve"> would</w:t>
      </w:r>
      <w:r w:rsidR="000964EE" w:rsidRPr="003B4923">
        <w:t xml:space="preserve"> damage the </w:t>
      </w:r>
      <w:r w:rsidR="003E0E3E" w:rsidRPr="003B4923">
        <w:t>tag,</w:t>
      </w:r>
      <w:r w:rsidR="000964EE" w:rsidRPr="003B4923">
        <w:t xml:space="preserve"> is </w:t>
      </w:r>
      <w:r w:rsidR="007B7641" w:rsidRPr="003B4923">
        <w:t>permissible. The</w:t>
      </w:r>
      <w:r w:rsidR="00492FB0" w:rsidRPr="003B4923">
        <w:t xml:space="preserve"> tag shall be placed in a protective pouch and attached to the table, stand or fixture. </w:t>
      </w:r>
      <w:r w:rsidR="00EF0926" w:rsidRPr="003B4923">
        <w:t>For articles used in a</w:t>
      </w:r>
      <w:r w:rsidR="00492FB0" w:rsidRPr="003B4923">
        <w:t xml:space="preserve"> paint booth, parts cleaner</w:t>
      </w:r>
      <w:r w:rsidR="003E0E3E" w:rsidRPr="003B4923">
        <w:t>,</w:t>
      </w:r>
      <w:r w:rsidR="00492FB0" w:rsidRPr="003B4923">
        <w:t xml:space="preserve"> or bead blaster, the tag will be stowed in a protective pouch in the adjacent area where the work is being performed. The tag is reattached as soon as </w:t>
      </w:r>
      <w:r w:rsidR="0077670D" w:rsidRPr="003B4923">
        <w:t>practical</w:t>
      </w:r>
      <w:r w:rsidR="00492FB0" w:rsidRPr="003B4923">
        <w:t>.</w:t>
      </w:r>
    </w:p>
    <w:p w14:paraId="07E162D8" w14:textId="18B75516" w:rsidR="00492FB0" w:rsidRPr="003B4923" w:rsidRDefault="00492FB0" w:rsidP="003C359B">
      <w:pPr>
        <w:pStyle w:val="Heading2"/>
      </w:pPr>
      <w:bookmarkStart w:id="60" w:name="_Toc89779061"/>
      <w:r w:rsidRPr="003B4923">
        <w:t>Article Identification, Segregation, and Storage</w:t>
      </w:r>
      <w:bookmarkEnd w:id="60"/>
      <w:r w:rsidRPr="003B4923">
        <w:t xml:space="preserve"> </w:t>
      </w:r>
    </w:p>
    <w:p w14:paraId="6C99B17D" w14:textId="4C47FEE3" w:rsidR="000964EE" w:rsidRDefault="000964EE" w:rsidP="00B25F39">
      <w:r w:rsidRPr="003B4923">
        <w:t>Articles removed from an aircraft during the course of maintenance shall be properly identified as to serviceability status</w:t>
      </w:r>
      <w:r w:rsidR="0039411F" w:rsidRPr="003B4923">
        <w:t>,</w:t>
      </w:r>
      <w:r w:rsidRPr="003B4923">
        <w:t xml:space="preserve"> and stored in accordanc</w:t>
      </w:r>
      <w:r w:rsidR="00203112" w:rsidRPr="003B4923">
        <w:t>e with the following procedures:</w:t>
      </w:r>
    </w:p>
    <w:p w14:paraId="010A38C3" w14:textId="77777777" w:rsidR="00B25F39" w:rsidRPr="003B4923" w:rsidRDefault="00B25F39" w:rsidP="00B25F39"/>
    <w:p w14:paraId="5F3AEB04" w14:textId="77777777" w:rsidR="00AB032F" w:rsidRPr="003B4923" w:rsidRDefault="000964EE" w:rsidP="006F3B02">
      <w:pPr>
        <w:pStyle w:val="ListBullet2"/>
      </w:pPr>
      <w:r w:rsidRPr="003B4923">
        <w:t>All articles shall be stowed in a designated area and in a manner to preclude damage. This designated area shall be used exclusively for the storage requirements of specific aircraft in work. The storage of a different aircraft’s articles, shop equipment, tooling and supplies, etc.</w:t>
      </w:r>
      <w:r w:rsidR="003E0E3E" w:rsidRPr="003B4923">
        <w:t>,</w:t>
      </w:r>
      <w:r w:rsidRPr="003B4923">
        <w:t xml:space="preserve"> is prohibited.</w:t>
      </w:r>
    </w:p>
    <w:p w14:paraId="7256D3CA" w14:textId="77777777" w:rsidR="00CD2DF1" w:rsidRPr="003B4923" w:rsidRDefault="000964EE" w:rsidP="006F3B02">
      <w:pPr>
        <w:pStyle w:val="ListBullet2"/>
      </w:pPr>
      <w:r w:rsidRPr="003B4923">
        <w:t>The</w:t>
      </w:r>
      <w:r w:rsidR="00BE0B0F" w:rsidRPr="003B4923">
        <w:t xml:space="preserve"> appropriate </w:t>
      </w:r>
      <w:r w:rsidR="0067625B" w:rsidRPr="003B4923">
        <w:t xml:space="preserve">Part 145 </w:t>
      </w:r>
      <w:r w:rsidR="007D2D00" w:rsidRPr="003B4923">
        <w:t>Accountable Manager</w:t>
      </w:r>
      <w:r w:rsidR="00C3483D" w:rsidRPr="003B4923">
        <w:t xml:space="preserve"> is</w:t>
      </w:r>
      <w:r w:rsidRPr="003B4923">
        <w:t xml:space="preserve"> responsible for ensuring that the maintenance personnel working under their supervision </w:t>
      </w:r>
      <w:r w:rsidR="0039411F" w:rsidRPr="003B4923">
        <w:t xml:space="preserve">properly identifies </w:t>
      </w:r>
      <w:r w:rsidRPr="003B4923">
        <w:t>and store</w:t>
      </w:r>
      <w:r w:rsidR="0039411F" w:rsidRPr="003B4923">
        <w:t>s</w:t>
      </w:r>
      <w:r w:rsidRPr="003B4923">
        <w:t xml:space="preserve"> articles as they are removed from the aircraft during the course of maintenance</w:t>
      </w:r>
      <w:r w:rsidR="00BE0B0F" w:rsidRPr="003B4923">
        <w:t>,</w:t>
      </w:r>
      <w:r w:rsidRPr="003B4923">
        <w:t xml:space="preserve"> in accordance with these procedures.</w:t>
      </w:r>
    </w:p>
    <w:p w14:paraId="7FF6F2DC" w14:textId="085DF12F" w:rsidR="00A15D5E" w:rsidRPr="003B4923" w:rsidRDefault="00EE38E5" w:rsidP="00D82D1C">
      <w:pPr>
        <w:pStyle w:val="ListBullet2"/>
      </w:pPr>
      <w:r w:rsidRPr="003B4923">
        <w:t xml:space="preserve">At the completion of maintenance </w:t>
      </w:r>
      <w:r w:rsidR="00D9228D" w:rsidRPr="003B4923">
        <w:t xml:space="preserve">activities </w:t>
      </w:r>
      <w:r w:rsidRPr="003B4923">
        <w:t>and close out of the work order, t</w:t>
      </w:r>
      <w:r w:rsidR="000964EE" w:rsidRPr="003B4923">
        <w:t xml:space="preserve">he </w:t>
      </w:r>
      <w:r w:rsidR="0067625B" w:rsidRPr="003B4923">
        <w:t xml:space="preserve">Part 145 </w:t>
      </w:r>
      <w:r w:rsidR="00A73B09" w:rsidRPr="003B4923">
        <w:t>Accountable Manager or his designee</w:t>
      </w:r>
      <w:r w:rsidR="0067625B" w:rsidRPr="003B4923">
        <w:t xml:space="preserve"> </w:t>
      </w:r>
      <w:r w:rsidR="000964EE" w:rsidRPr="003B4923">
        <w:t xml:space="preserve">shall ensure that </w:t>
      </w:r>
      <w:r w:rsidR="00D9228D" w:rsidRPr="003B4923">
        <w:t xml:space="preserve">all </w:t>
      </w:r>
      <w:r w:rsidR="000964EE" w:rsidRPr="003B4923">
        <w:t>racks and/or shelves are clear</w:t>
      </w:r>
      <w:r w:rsidRPr="003B4923">
        <w:t>ed</w:t>
      </w:r>
      <w:r w:rsidR="00BE0B0F" w:rsidRPr="003B4923">
        <w:t>,</w:t>
      </w:r>
      <w:r w:rsidRPr="003B4923">
        <w:t xml:space="preserve"> and</w:t>
      </w:r>
      <w:r w:rsidR="000964EE" w:rsidRPr="003B4923">
        <w:t xml:space="preserve"> any remaining articles </w:t>
      </w:r>
      <w:r w:rsidR="00D9228D" w:rsidRPr="003B4923">
        <w:t>are</w:t>
      </w:r>
      <w:r w:rsidRPr="003B4923">
        <w:t xml:space="preserve"> properly dispositioned. </w:t>
      </w:r>
      <w:r w:rsidR="000964EE" w:rsidRPr="003B4923">
        <w:t xml:space="preserve">Any rack or shelf markings </w:t>
      </w:r>
      <w:r w:rsidR="00D9228D" w:rsidRPr="003B4923">
        <w:t>must also be</w:t>
      </w:r>
      <w:r w:rsidR="000964EE" w:rsidRPr="003B4923">
        <w:t xml:space="preserve"> removed.</w:t>
      </w:r>
    </w:p>
    <w:p w14:paraId="3FCFD217" w14:textId="77777777" w:rsidR="006663DA" w:rsidRPr="003B4923" w:rsidRDefault="0061231F" w:rsidP="003C359B">
      <w:pPr>
        <w:pStyle w:val="Heading2"/>
      </w:pPr>
      <w:r w:rsidRPr="003B4923">
        <w:t xml:space="preserve"> </w:t>
      </w:r>
      <w:bookmarkStart w:id="61" w:name="_Toc89779062"/>
      <w:r w:rsidR="000964EE" w:rsidRPr="003B4923">
        <w:t>Procedures for Serviceable Articles Removed from an Aircraft</w:t>
      </w:r>
      <w:bookmarkEnd w:id="61"/>
    </w:p>
    <w:p w14:paraId="22BB930D" w14:textId="77777777" w:rsidR="00AB032F" w:rsidRPr="003B4923" w:rsidRDefault="003E0E3E" w:rsidP="006F3B02">
      <w:pPr>
        <w:pStyle w:val="ListBullet2"/>
        <w:numPr>
          <w:ilvl w:val="0"/>
          <w:numId w:val="16"/>
        </w:numPr>
        <w:ind w:left="900"/>
      </w:pPr>
      <w:r w:rsidRPr="003B4923">
        <w:t>Associated</w:t>
      </w:r>
      <w:r w:rsidR="000964EE" w:rsidRPr="003B4923">
        <w:t xml:space="preserve"> hardware removed</w:t>
      </w:r>
      <w:r w:rsidRPr="003B4923">
        <w:t xml:space="preserve"> from an article</w:t>
      </w:r>
      <w:r w:rsidR="000964EE" w:rsidRPr="003B4923">
        <w:t xml:space="preserve"> </w:t>
      </w:r>
      <w:r w:rsidRPr="003B4923">
        <w:t xml:space="preserve">must </w:t>
      </w:r>
      <w:r w:rsidR="000964EE" w:rsidRPr="003B4923">
        <w:t>be bagged and attached to the article.</w:t>
      </w:r>
    </w:p>
    <w:p w14:paraId="11051345" w14:textId="77777777" w:rsidR="00AB032F" w:rsidRPr="003B4923" w:rsidRDefault="000964EE" w:rsidP="006F3B02">
      <w:pPr>
        <w:pStyle w:val="ListBullet2"/>
        <w:numPr>
          <w:ilvl w:val="0"/>
          <w:numId w:val="16"/>
        </w:numPr>
        <w:ind w:left="900"/>
      </w:pPr>
      <w:r w:rsidRPr="003B4923">
        <w:t>Cowlings, access panels, doors, articles, etc.</w:t>
      </w:r>
      <w:r w:rsidR="003E0E3E" w:rsidRPr="003B4923">
        <w:t>,</w:t>
      </w:r>
      <w:r w:rsidRPr="003B4923">
        <w:t xml:space="preserve"> removed to facilitate maintenance and inspection activities, or for alteration/repair will be </w:t>
      </w:r>
      <w:r w:rsidR="007B7641" w:rsidRPr="003B4923">
        <w:t>stored</w:t>
      </w:r>
      <w:r w:rsidRPr="003B4923">
        <w:t xml:space="preserve"> on or in an appropriate rack or shelving unit as provided in the immediate area where the maintenance is being performed. The shelf or rack shall be identified, at a minimum, with the work order number and aircraft serial number. When multiple aircraft are to be worked in the same hangar bay, each section or shelf </w:t>
      </w:r>
      <w:r w:rsidR="00BE0B0F" w:rsidRPr="003B4923">
        <w:t>being</w:t>
      </w:r>
      <w:r w:rsidRPr="003B4923">
        <w:t xml:space="preserve"> use</w:t>
      </w:r>
      <w:r w:rsidR="00BE0B0F" w:rsidRPr="003B4923">
        <w:t>d</w:t>
      </w:r>
      <w:r w:rsidRPr="003B4923">
        <w:t xml:space="preserve"> shall be individually identified with the required minimum information.</w:t>
      </w:r>
    </w:p>
    <w:p w14:paraId="29DF1210" w14:textId="6ED3D6A7" w:rsidR="0085530C" w:rsidRPr="003B4923" w:rsidRDefault="000964EE" w:rsidP="002A7059">
      <w:pPr>
        <w:pStyle w:val="ListBullet2"/>
        <w:numPr>
          <w:ilvl w:val="0"/>
          <w:numId w:val="16"/>
        </w:numPr>
        <w:ind w:left="900"/>
      </w:pPr>
      <w:r w:rsidRPr="003B4923">
        <w:t xml:space="preserve">When removed from </w:t>
      </w:r>
      <w:r w:rsidR="00BE0B0F" w:rsidRPr="003B4923">
        <w:t xml:space="preserve">a </w:t>
      </w:r>
      <w:r w:rsidRPr="003B4923">
        <w:t>storage rack or shelf for alteration/repair under the work order, the article shall be identified with a</w:t>
      </w:r>
      <w:r w:rsidR="00C51533" w:rsidRPr="003B4923">
        <w:t xml:space="preserve"> tag</w:t>
      </w:r>
      <w:r w:rsidR="00BE0B0F" w:rsidRPr="003B4923">
        <w:t xml:space="preserve">, </w:t>
      </w:r>
      <w:r w:rsidR="00776D14" w:rsidRPr="003B4923">
        <w:t xml:space="preserve">Form </w:t>
      </w:r>
      <w:r w:rsidR="00C3091D" w:rsidRPr="003B4923">
        <w:t>MHI</w:t>
      </w:r>
      <w:r w:rsidR="00776D14" w:rsidRPr="003B4923">
        <w:t xml:space="preserve"> </w:t>
      </w:r>
      <w:r w:rsidR="00C51533" w:rsidRPr="003B4923">
        <w:t>00</w:t>
      </w:r>
      <w:r w:rsidR="006F3B02" w:rsidRPr="003B4923">
        <w:t>4</w:t>
      </w:r>
      <w:r w:rsidRPr="003B4923">
        <w:t>.</w:t>
      </w:r>
      <w:r w:rsidR="00BE0B0F" w:rsidRPr="003B4923">
        <w:t xml:space="preserve"> </w:t>
      </w:r>
      <w:r w:rsidR="00DB42E7" w:rsidRPr="003B4923">
        <w:t>The</w:t>
      </w:r>
      <w:r w:rsidR="00BE0B0F" w:rsidRPr="003B4923">
        <w:t xml:space="preserve"> routing t</w:t>
      </w:r>
      <w:r w:rsidRPr="003B4923">
        <w:t>ag may also be used on shelving, rack</w:t>
      </w:r>
      <w:r w:rsidR="00BE0B0F" w:rsidRPr="003B4923">
        <w:t>s</w:t>
      </w:r>
      <w:r w:rsidRPr="003B4923">
        <w:t xml:space="preserve"> or other proper storage units to identify an article that has been disassembled for repair. </w:t>
      </w:r>
    </w:p>
    <w:p w14:paraId="6DC4B605" w14:textId="77777777" w:rsidR="005250B2" w:rsidRPr="003B4923" w:rsidRDefault="000964EE" w:rsidP="003C359B">
      <w:pPr>
        <w:pStyle w:val="Heading2"/>
      </w:pPr>
      <w:bookmarkStart w:id="62" w:name="_Toc89779063"/>
      <w:r w:rsidRPr="003B4923">
        <w:t>Articles Removed and Determined to be Unserviceable or if Serviceability is Unknown</w:t>
      </w:r>
      <w:bookmarkEnd w:id="62"/>
    </w:p>
    <w:p w14:paraId="2E87BF39" w14:textId="77777777" w:rsidR="000964EE" w:rsidRPr="003B4923" w:rsidRDefault="000964EE" w:rsidP="00B25F39">
      <w:r w:rsidRPr="003B4923">
        <w:t>Articles removed from the aircraft that are determined to be unserviceable or if</w:t>
      </w:r>
      <w:r w:rsidR="00367D40" w:rsidRPr="003B4923">
        <w:t xml:space="preserve"> </w:t>
      </w:r>
      <w:r w:rsidRPr="003B4923">
        <w:t>serviceability is unknown, shall</w:t>
      </w:r>
      <w:r w:rsidR="00E21167" w:rsidRPr="003B4923">
        <w:t xml:space="preserve"> be i</w:t>
      </w:r>
      <w:r w:rsidRPr="003B4923">
        <w:t xml:space="preserve">dentified </w:t>
      </w:r>
      <w:r w:rsidR="00E21167" w:rsidRPr="003B4923">
        <w:t>as f</w:t>
      </w:r>
      <w:r w:rsidRPr="003B4923">
        <w:t xml:space="preserve">ollows: </w:t>
      </w:r>
    </w:p>
    <w:p w14:paraId="28BFCCA5" w14:textId="77777777" w:rsidR="00072E0A" w:rsidRPr="003B4923" w:rsidRDefault="00E21167" w:rsidP="00123674">
      <w:pPr>
        <w:pStyle w:val="ListBullet2"/>
        <w:numPr>
          <w:ilvl w:val="0"/>
          <w:numId w:val="17"/>
        </w:numPr>
        <w:tabs>
          <w:tab w:val="clear" w:pos="1440"/>
        </w:tabs>
        <w:ind w:left="990"/>
      </w:pPr>
      <w:r w:rsidRPr="003B4923">
        <w:t xml:space="preserve">Unserviceable article(s) to be routed to a </w:t>
      </w:r>
      <w:r w:rsidR="00C51533" w:rsidRPr="003B4923">
        <w:t>r</w:t>
      </w:r>
      <w:r w:rsidRPr="003B4923">
        <w:t>epair</w:t>
      </w:r>
      <w:r w:rsidR="006368FB" w:rsidRPr="003B4923">
        <w:t xml:space="preserve"> </w:t>
      </w:r>
      <w:r w:rsidR="00C51533" w:rsidRPr="003B4923">
        <w:t>facility</w:t>
      </w:r>
      <w:r w:rsidRPr="003B4923">
        <w:t xml:space="preserve"> shall be identified with </w:t>
      </w:r>
      <w:r w:rsidR="006368FB" w:rsidRPr="003B4923">
        <w:t>a properly</w:t>
      </w:r>
      <w:r w:rsidRPr="003B4923">
        <w:t xml:space="preserve"> completed </w:t>
      </w:r>
      <w:r w:rsidR="00222CEC" w:rsidRPr="003B4923">
        <w:t>Repairable Parts Tag</w:t>
      </w:r>
      <w:r w:rsidR="00BD64CC" w:rsidRPr="003B4923">
        <w:t xml:space="preserve">, </w:t>
      </w:r>
      <w:r w:rsidR="00776D14" w:rsidRPr="003B4923">
        <w:t xml:space="preserve">Form </w:t>
      </w:r>
      <w:r w:rsidR="00C3091D" w:rsidRPr="003B4923">
        <w:t>MHI</w:t>
      </w:r>
      <w:r w:rsidR="00776D14" w:rsidRPr="003B4923">
        <w:t xml:space="preserve"> </w:t>
      </w:r>
      <w:r w:rsidR="00F2187D" w:rsidRPr="003B4923">
        <w:t>00</w:t>
      </w:r>
      <w:r w:rsidR="00617F1D" w:rsidRPr="003B4923">
        <w:t>4</w:t>
      </w:r>
      <w:r w:rsidR="00D9228D" w:rsidRPr="003B4923">
        <w:t>.</w:t>
      </w:r>
      <w:r w:rsidR="00072E0A" w:rsidRPr="003B4923">
        <w:t xml:space="preserve"> </w:t>
      </w:r>
    </w:p>
    <w:p w14:paraId="611A8EBC" w14:textId="340521E3" w:rsidR="00AB032F" w:rsidRPr="003B4923" w:rsidRDefault="000A0019" w:rsidP="00123674">
      <w:pPr>
        <w:pStyle w:val="ListBullet2"/>
        <w:numPr>
          <w:ilvl w:val="0"/>
          <w:numId w:val="17"/>
        </w:numPr>
        <w:tabs>
          <w:tab w:val="clear" w:pos="1440"/>
        </w:tabs>
        <w:ind w:left="990"/>
      </w:pPr>
      <w:r>
        <w:rPr>
          <w:noProof/>
        </w:rPr>
        <mc:AlternateContent>
          <mc:Choice Requires="wps">
            <w:drawing>
              <wp:anchor distT="0" distB="0" distL="114300" distR="114300" simplePos="0" relativeHeight="251703296" behindDoc="0" locked="0" layoutInCell="1" allowOverlap="1" wp14:anchorId="43F1D7A2" wp14:editId="5430537C">
                <wp:simplePos x="0" y="0"/>
                <wp:positionH relativeFrom="column">
                  <wp:posOffset>6738620</wp:posOffset>
                </wp:positionH>
                <wp:positionV relativeFrom="paragraph">
                  <wp:posOffset>163357</wp:posOffset>
                </wp:positionV>
                <wp:extent cx="0" cy="170121"/>
                <wp:effectExtent l="19050" t="0" r="19050" b="20955"/>
                <wp:wrapNone/>
                <wp:docPr id="129" name="Straight Connector 129"/>
                <wp:cNvGraphicFramePr/>
                <a:graphic xmlns:a="http://schemas.openxmlformats.org/drawingml/2006/main">
                  <a:graphicData uri="http://schemas.microsoft.com/office/word/2010/wordprocessingShape">
                    <wps:wsp>
                      <wps:cNvCnPr/>
                      <wps:spPr>
                        <a:xfrm>
                          <a:off x="0" y="0"/>
                          <a:ext cx="0" cy="170121"/>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4A6FDA" id="Straight Connector 129"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30.6pt,12.85pt" to="530.6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KXWvwEAAMsDAAAOAAAAZHJzL2Uyb0RvYy54bWysU9tuEzEQfUfiHyy/k71IpWWVTR9SwQuC&#10;iNIPcL3jrIVvGpts8veMvcm2AoRQ1RevPZ5zZs7x7Pr2aA07AEbtXc+bVc0ZOOkH7fY9f/j+8d0N&#10;ZzEJNwjjHfT8BJHfbt6+WU+hg9aP3gyAjEhc7KbQ8zGl0FVVlCNYEVc+gKNL5dGKREfcVwOKidit&#10;qdq6fl9NHoeAXkKMFL2bL/mm8CsFMn1VKkJipufUWyorlvUxr9VmLbo9ijBqeW5DvKALK7SjogvV&#10;nUiC/UT9B5XVEn30Kq2kt5VXSksoGkhNU/+m5n4UAYoWMieGxab4erTyy2GHTA/0du0Hzpyw9Ej3&#10;CYXej4ltvXNkoUeWb8mrKcSOIFu3w/Mphh1m4UeFNn9JEjsWf0+Lv3BMTM5BSdHmum7aJtNVT7iA&#10;MX0Cb1ne9Nxol5WLThw+xzSnXlJy2Dg29by9ubq+KkS5sbmVsksnA3PaN1Akj4o3ha4MFmwNsoOg&#10;kRh+XPowjjIzRGljFlD9b9A5N8OgDNv/ApfsUtG7tACtdh7/VjUdL62qOZ/se6Y1bx/9cCoPUy5o&#10;YorD5+nOI/n8XOBP/+DmFwAAAP//AwBQSwMEFAAGAAgAAAAhAHFFZ2jgAAAACwEAAA8AAABkcnMv&#10;ZG93bnJldi54bWxMj8FOwzAMhu+TeIfISNy2ZIWO0TWdoBKHSbuwIaHd0sa01RqnJNlW3p5MHOD4&#10;259+f87Xo+nZGZ3vLEmYzwQwpNrqjhoJ7/vX6RKYD4q06i2hhG/0sC5uJrnKtL3QG553oWGxhHym&#10;JLQhDBnnvm7RKD+zA1LcfVpnVIjRNVw7dYnlpueJEAtuVEfxQqsGLFusj7uTkfDx9LUpt6IU5WF4&#10;uN9v60psXpyUd7fj8wpYwDH8wXDVj+pQRKfKnkh71scsFvMkshKS9BHYlfidVBLSJAVe5Pz/D8UP&#10;AAAA//8DAFBLAQItABQABgAIAAAAIQC2gziS/gAAAOEBAAATAAAAAAAAAAAAAAAAAAAAAABbQ29u&#10;dGVudF9UeXBlc10ueG1sUEsBAi0AFAAGAAgAAAAhADj9If/WAAAAlAEAAAsAAAAAAAAAAAAAAAAA&#10;LwEAAF9yZWxzLy5yZWxzUEsBAi0AFAAGAAgAAAAhAPGopda/AQAAywMAAA4AAAAAAAAAAAAAAAAA&#10;LgIAAGRycy9lMm9Eb2MueG1sUEsBAi0AFAAGAAgAAAAhAHFFZ2jgAAAACwEAAA8AAAAAAAAAAAAA&#10;AAAAGQQAAGRycy9kb3ducmV2LnhtbFBLBQYAAAAABAAEAPMAAAAmBQAAAAA=&#10;" strokecolor="black [3040]" strokeweight="2.25pt"/>
            </w:pict>
          </mc:Fallback>
        </mc:AlternateContent>
      </w:r>
      <w:r w:rsidR="00E21167" w:rsidRPr="003B4923">
        <w:t>Unserviceable article(s) to be repaired under the designated work order</w:t>
      </w:r>
      <w:r w:rsidR="00C51533" w:rsidRPr="003B4923">
        <w:t xml:space="preserve"> removed from</w:t>
      </w:r>
      <w:r w:rsidR="00E21167" w:rsidRPr="003B4923">
        <w:t xml:space="preserve"> shall be identified by </w:t>
      </w:r>
      <w:r w:rsidR="006368FB" w:rsidRPr="003B4923">
        <w:t>a properly</w:t>
      </w:r>
      <w:r w:rsidR="00E21167" w:rsidRPr="003B4923">
        <w:t xml:space="preserve"> completed </w:t>
      </w:r>
      <w:r w:rsidRPr="003B4923">
        <w:t>i</w:t>
      </w:r>
      <w:r>
        <w:t>dentification T</w:t>
      </w:r>
      <w:r w:rsidR="00C51533" w:rsidRPr="003B4923">
        <w:t>ag</w:t>
      </w:r>
      <w:r w:rsidR="00ED6556" w:rsidRPr="003B4923">
        <w:t xml:space="preserve">, </w:t>
      </w:r>
      <w:r w:rsidR="00776D14" w:rsidRPr="003B4923">
        <w:t xml:space="preserve">Form </w:t>
      </w:r>
      <w:r w:rsidR="00C3091D" w:rsidRPr="003B4923">
        <w:t>MHI</w:t>
      </w:r>
      <w:r w:rsidR="00776D14" w:rsidRPr="003B4923">
        <w:t xml:space="preserve"> </w:t>
      </w:r>
      <w:r w:rsidR="00C51533" w:rsidRPr="003B4923">
        <w:t>00</w:t>
      </w:r>
      <w:r w:rsidR="008F4088" w:rsidRPr="003B4923">
        <w:t>8</w:t>
      </w:r>
      <w:r w:rsidR="00E21167" w:rsidRPr="003B4923">
        <w:t xml:space="preserve">. </w:t>
      </w:r>
    </w:p>
    <w:p w14:paraId="52E2B65C" w14:textId="34766BFC" w:rsidR="00AB032F" w:rsidRPr="003B4923" w:rsidRDefault="00E21167" w:rsidP="00123674">
      <w:pPr>
        <w:pStyle w:val="ListBullet2"/>
        <w:numPr>
          <w:ilvl w:val="0"/>
          <w:numId w:val="17"/>
        </w:numPr>
        <w:tabs>
          <w:tab w:val="clear" w:pos="1440"/>
        </w:tabs>
        <w:ind w:left="990"/>
      </w:pPr>
      <w:r w:rsidRPr="003B4923">
        <w:t>Unserviceable articles which are determined to be beyond service limits, beyond economical repair (BER), or have reached their</w:t>
      </w:r>
      <w:r w:rsidR="00BE0EA7" w:rsidRPr="003B4923">
        <w:t xml:space="preserve"> life l</w:t>
      </w:r>
      <w:r w:rsidRPr="003B4923">
        <w:t>imit</w:t>
      </w:r>
      <w:r w:rsidR="00D9228D" w:rsidRPr="003B4923">
        <w:t>,</w:t>
      </w:r>
      <w:r w:rsidRPr="003B4923">
        <w:t xml:space="preserve"> shall be identified with a </w:t>
      </w:r>
      <w:r w:rsidR="000A0019">
        <w:t>R</w:t>
      </w:r>
      <w:r w:rsidR="00C51533" w:rsidRPr="003B4923">
        <w:t xml:space="preserve">ejected </w:t>
      </w:r>
      <w:r w:rsidR="000A0019">
        <w:t>P</w:t>
      </w:r>
      <w:r w:rsidR="00C51533" w:rsidRPr="003B4923">
        <w:t>art tag</w:t>
      </w:r>
      <w:r w:rsidR="00BD64CC" w:rsidRPr="003B4923">
        <w:t xml:space="preserve">, </w:t>
      </w:r>
      <w:r w:rsidR="00776D14" w:rsidRPr="003B4923">
        <w:t xml:space="preserve">Form </w:t>
      </w:r>
      <w:r w:rsidR="00C3091D" w:rsidRPr="003B4923">
        <w:t>MHI</w:t>
      </w:r>
      <w:r w:rsidR="00776D14" w:rsidRPr="003B4923">
        <w:t xml:space="preserve"> </w:t>
      </w:r>
      <w:r w:rsidR="00C5605D" w:rsidRPr="003B4923">
        <w:t>007</w:t>
      </w:r>
      <w:r w:rsidRPr="003B4923">
        <w:t>.</w:t>
      </w:r>
      <w:r w:rsidR="00B222D1" w:rsidRPr="003B4923">
        <w:t xml:space="preserve"> </w:t>
      </w:r>
    </w:p>
    <w:p w14:paraId="5E7ACF1F" w14:textId="0ADAB1B6" w:rsidR="00AB032F" w:rsidRPr="003B4923" w:rsidRDefault="00E21167" w:rsidP="00123674">
      <w:pPr>
        <w:pStyle w:val="ListBullet2"/>
        <w:numPr>
          <w:ilvl w:val="0"/>
          <w:numId w:val="17"/>
        </w:numPr>
        <w:tabs>
          <w:tab w:val="clear" w:pos="1440"/>
        </w:tabs>
        <w:ind w:left="990"/>
      </w:pPr>
      <w:r w:rsidRPr="003B4923">
        <w:lastRenderedPageBreak/>
        <w:t>Articles of unknown servi</w:t>
      </w:r>
      <w:r w:rsidR="00D9228D" w:rsidRPr="003B4923">
        <w:t>ceability shall be identified with</w:t>
      </w:r>
      <w:r w:rsidRPr="003B4923">
        <w:t xml:space="preserve"> a</w:t>
      </w:r>
      <w:r w:rsidR="008F4088" w:rsidRPr="003B4923">
        <w:t xml:space="preserve"> </w:t>
      </w:r>
      <w:r w:rsidR="00222CEC" w:rsidRPr="003B4923">
        <w:t xml:space="preserve">Repairable Parts Tag, Form </w:t>
      </w:r>
      <w:r w:rsidR="00C3091D" w:rsidRPr="003B4923">
        <w:t>MHI</w:t>
      </w:r>
      <w:r w:rsidR="00222CEC" w:rsidRPr="003B4923">
        <w:t xml:space="preserve"> 00</w:t>
      </w:r>
      <w:r w:rsidR="00617F1D" w:rsidRPr="003B4923">
        <w:t>4</w:t>
      </w:r>
      <w:r w:rsidR="00BE0EA7" w:rsidRPr="003B4923">
        <w:t>. A</w:t>
      </w:r>
      <w:r w:rsidRPr="003B4923">
        <w:t xml:space="preserve"> discrepancy will be entered in the </w:t>
      </w:r>
      <w:r w:rsidR="00BE0EA7" w:rsidRPr="003B4923">
        <w:t xml:space="preserve">work order </w:t>
      </w:r>
      <w:r w:rsidR="0067625B" w:rsidRPr="003B4923">
        <w:t xml:space="preserve">Part 145 Work Sheet </w:t>
      </w:r>
      <w:r w:rsidR="00776D14" w:rsidRPr="003B4923">
        <w:t xml:space="preserve">Form </w:t>
      </w:r>
      <w:r w:rsidR="00C3091D" w:rsidRPr="003B4923">
        <w:t>MHI</w:t>
      </w:r>
      <w:r w:rsidR="00776D14" w:rsidRPr="003B4923">
        <w:t xml:space="preserve"> </w:t>
      </w:r>
      <w:r w:rsidR="00BD64CC" w:rsidRPr="003B4923">
        <w:t>005</w:t>
      </w:r>
      <w:r w:rsidRPr="003B4923">
        <w:t xml:space="preserve">, and the article </w:t>
      </w:r>
      <w:r w:rsidR="00BE0EA7" w:rsidRPr="003B4923">
        <w:t>will be</w:t>
      </w:r>
      <w:r w:rsidRPr="003B4923">
        <w:t xml:space="preserve"> routed as necessary for additional work.</w:t>
      </w:r>
      <w:r w:rsidR="00B222D1" w:rsidRPr="003B4923">
        <w:t xml:space="preserve"> </w:t>
      </w:r>
    </w:p>
    <w:p w14:paraId="2868C117" w14:textId="287EA377" w:rsidR="00AB032F" w:rsidRPr="003B4923" w:rsidRDefault="00E21167" w:rsidP="00123674">
      <w:pPr>
        <w:pStyle w:val="ListBullet2"/>
        <w:numPr>
          <w:ilvl w:val="0"/>
          <w:numId w:val="17"/>
        </w:numPr>
        <w:tabs>
          <w:tab w:val="clear" w:pos="1440"/>
        </w:tabs>
        <w:ind w:left="990"/>
      </w:pPr>
      <w:r w:rsidRPr="003B4923">
        <w:t>Serviceable articles(s) awaiting installation shall b</w:t>
      </w:r>
      <w:r w:rsidR="006368FB" w:rsidRPr="003B4923">
        <w:t>e stored in the designated area</w:t>
      </w:r>
      <w:r w:rsidRPr="003B4923">
        <w:t xml:space="preserve"> for the appropriate work order. The serviceab</w:t>
      </w:r>
      <w:r w:rsidR="00203112" w:rsidRPr="003B4923">
        <w:t xml:space="preserve">ility paperwork, </w:t>
      </w:r>
      <w:r w:rsidR="008E726A" w:rsidRPr="003B4923">
        <w:t>i.e.,</w:t>
      </w:r>
      <w:r w:rsidR="00203112" w:rsidRPr="003B4923">
        <w:t xml:space="preserve"> 8130-3</w:t>
      </w:r>
      <w:r w:rsidR="00EE38E5" w:rsidRPr="003B4923">
        <w:t>s or a</w:t>
      </w:r>
      <w:r w:rsidRPr="003B4923">
        <w:t>pplicable tags shall remain attached to the item until it is installed.</w:t>
      </w:r>
    </w:p>
    <w:p w14:paraId="55C44740" w14:textId="12C16A85" w:rsidR="00AB032F" w:rsidRPr="003B4923" w:rsidRDefault="00E21167" w:rsidP="00123674">
      <w:pPr>
        <w:pStyle w:val="ListBullet2"/>
        <w:numPr>
          <w:ilvl w:val="0"/>
          <w:numId w:val="17"/>
        </w:numPr>
        <w:tabs>
          <w:tab w:val="clear" w:pos="1440"/>
        </w:tabs>
        <w:ind w:left="990"/>
      </w:pPr>
      <w:r w:rsidRPr="003B4923">
        <w:t xml:space="preserve">Large articles </w:t>
      </w:r>
      <w:r w:rsidR="00BE0EA7" w:rsidRPr="003B4923">
        <w:t>such as engines, transmissions, tail booms, main rotor b</w:t>
      </w:r>
      <w:r w:rsidRPr="003B4923">
        <w:t xml:space="preserve">lades and </w:t>
      </w:r>
      <w:r w:rsidR="00BE0EA7" w:rsidRPr="003B4923">
        <w:t>control s</w:t>
      </w:r>
      <w:r w:rsidRPr="003B4923">
        <w:t xml:space="preserve">urfaces that are removed from the aircraft shall be identified by use of the </w:t>
      </w:r>
      <w:r w:rsidR="00DB14AC">
        <w:t>I</w:t>
      </w:r>
      <w:r w:rsidR="00521456" w:rsidRPr="003B4923">
        <w:t xml:space="preserve">dentification </w:t>
      </w:r>
      <w:r w:rsidR="00DB14AC">
        <w:t>T</w:t>
      </w:r>
      <w:r w:rsidR="00521456" w:rsidRPr="003B4923">
        <w:t>ag</w:t>
      </w:r>
      <w:r w:rsidR="00BE0EA7" w:rsidRPr="003B4923">
        <w:t xml:space="preserve">, </w:t>
      </w:r>
      <w:r w:rsidR="00776D14" w:rsidRPr="003B4923">
        <w:t xml:space="preserve">Form </w:t>
      </w:r>
      <w:r w:rsidR="00C3091D" w:rsidRPr="003B4923">
        <w:t>MHI</w:t>
      </w:r>
      <w:r w:rsidR="00776D14" w:rsidRPr="003B4923">
        <w:t xml:space="preserve"> </w:t>
      </w:r>
      <w:r w:rsidR="00521456" w:rsidRPr="003B4923">
        <w:t>008</w:t>
      </w:r>
      <w:r w:rsidR="00BE0EA7" w:rsidRPr="003B4923">
        <w:t xml:space="preserve">, or </w:t>
      </w:r>
      <w:r w:rsidR="00222CEC" w:rsidRPr="003B4923">
        <w:t xml:space="preserve">Repairable Parts Tag, Form </w:t>
      </w:r>
      <w:r w:rsidR="00C3091D" w:rsidRPr="003B4923">
        <w:t>MHI</w:t>
      </w:r>
      <w:r w:rsidR="00222CEC" w:rsidRPr="003B4923">
        <w:t xml:space="preserve"> 00</w:t>
      </w:r>
      <w:r w:rsidR="00617F1D" w:rsidRPr="003B4923">
        <w:t>4</w:t>
      </w:r>
      <w:r w:rsidR="00E05061" w:rsidRPr="003B4923">
        <w:t xml:space="preserve"> </w:t>
      </w:r>
      <w:r w:rsidRPr="003B4923">
        <w:t>as appropriate, and stowed using the appropriate stand, rack or fixture.</w:t>
      </w:r>
      <w:r w:rsidR="00B222D1" w:rsidRPr="003B4923">
        <w:t xml:space="preserve"> </w:t>
      </w:r>
    </w:p>
    <w:p w14:paraId="65EE4F6B" w14:textId="5352867D" w:rsidR="009763AD" w:rsidRPr="003B4923" w:rsidRDefault="009763AD" w:rsidP="003C359B">
      <w:pPr>
        <w:pStyle w:val="Heading2"/>
      </w:pPr>
      <w:bookmarkStart w:id="63" w:name="_Toc350113346"/>
      <w:bookmarkStart w:id="64" w:name="_Toc350114699"/>
      <w:bookmarkStart w:id="65" w:name="_Toc350114755"/>
      <w:bookmarkStart w:id="66" w:name="_Toc350113347"/>
      <w:bookmarkStart w:id="67" w:name="_Toc350114700"/>
      <w:bookmarkStart w:id="68" w:name="_Toc350114756"/>
      <w:bookmarkStart w:id="69" w:name="_Toc350113348"/>
      <w:bookmarkStart w:id="70" w:name="_Toc350114701"/>
      <w:bookmarkStart w:id="71" w:name="_Toc350114757"/>
      <w:bookmarkStart w:id="72" w:name="_Toc350113349"/>
      <w:bookmarkStart w:id="73" w:name="_Toc350114702"/>
      <w:bookmarkStart w:id="74" w:name="_Toc350114758"/>
      <w:bookmarkStart w:id="75" w:name="_Toc350113350"/>
      <w:bookmarkStart w:id="76" w:name="_Toc350114703"/>
      <w:bookmarkStart w:id="77" w:name="_Toc350114759"/>
      <w:bookmarkStart w:id="78" w:name="_Toc89779064"/>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3B4923">
        <w:t>Incoming Inspection</w:t>
      </w:r>
      <w:bookmarkEnd w:id="78"/>
    </w:p>
    <w:p w14:paraId="0269AEAA" w14:textId="0597A683" w:rsidR="009763AD" w:rsidRDefault="009763AD" w:rsidP="00B25F39">
      <w:r w:rsidRPr="003B4923">
        <w:t>This section of the manua</w:t>
      </w:r>
      <w:r w:rsidR="00CB42D1" w:rsidRPr="003B4923">
        <w:t>l describes the procedures for incoming i</w:t>
      </w:r>
      <w:r w:rsidRPr="003B4923">
        <w:t xml:space="preserve">nspection of consumables, raw materials and articles. </w:t>
      </w:r>
    </w:p>
    <w:p w14:paraId="25DBB3DA" w14:textId="77777777" w:rsidR="00B25F39" w:rsidRPr="003B4923" w:rsidRDefault="00B25F39" w:rsidP="00B25F39"/>
    <w:p w14:paraId="2B5E6DBA" w14:textId="788F77E0" w:rsidR="00E54224" w:rsidRDefault="009763AD" w:rsidP="00B25F39">
      <w:r w:rsidRPr="003B4923">
        <w:t xml:space="preserve">The </w:t>
      </w:r>
      <w:r w:rsidR="0067625B" w:rsidRPr="003B4923">
        <w:t xml:space="preserve">Chief Inspector </w:t>
      </w:r>
      <w:r w:rsidRPr="003B4923">
        <w:t xml:space="preserve">will ensure that all incoming aircraft materials, hardware, articles, equipment and other products procured for use by a </w:t>
      </w:r>
      <w:r w:rsidR="00E5037B" w:rsidRPr="003B4923">
        <w:t xml:space="preserve">Satellite Repair Station </w:t>
      </w:r>
      <w:r w:rsidRPr="003B4923">
        <w:t xml:space="preserve">are subjected to an </w:t>
      </w:r>
      <w:r w:rsidR="00CB42D1" w:rsidRPr="003B4923">
        <w:t>incoming i</w:t>
      </w:r>
      <w:r w:rsidRPr="003B4923">
        <w:t xml:space="preserve">nspection to assure conformance to part number, serial number, and/or other applicable specifications. </w:t>
      </w:r>
    </w:p>
    <w:p w14:paraId="32F6C9BB" w14:textId="77777777" w:rsidR="00B25F39" w:rsidRPr="003B4923" w:rsidRDefault="00B25F39" w:rsidP="00B25F39"/>
    <w:p w14:paraId="60A4345D" w14:textId="40A5E06D" w:rsidR="009763AD" w:rsidRDefault="009763AD" w:rsidP="00B25F39">
      <w:r w:rsidRPr="003B4923">
        <w:t xml:space="preserve">The </w:t>
      </w:r>
      <w:r w:rsidR="0067625B" w:rsidRPr="003B4923">
        <w:t>I</w:t>
      </w:r>
      <w:r w:rsidRPr="003B4923">
        <w:t>ncoming</w:t>
      </w:r>
      <w:r w:rsidR="0067625B" w:rsidRPr="003B4923">
        <w:t xml:space="preserve"> Receiving</w:t>
      </w:r>
      <w:r w:rsidRPr="003B4923">
        <w:t xml:space="preserve"> </w:t>
      </w:r>
      <w:r w:rsidR="0067625B" w:rsidRPr="003B4923">
        <w:t>I</w:t>
      </w:r>
      <w:r w:rsidRPr="003B4923">
        <w:t>nspection personnel will visually inspect the consumables, raw materials, and articles for</w:t>
      </w:r>
      <w:r w:rsidR="00CB42D1" w:rsidRPr="003B4923">
        <w:t xml:space="preserve"> the following</w:t>
      </w:r>
      <w:r w:rsidRPr="003B4923">
        <w:t xml:space="preserve">: damage during shipping, state of preservation, shelf life, contamination, verification of any </w:t>
      </w:r>
      <w:r w:rsidR="00E00E35" w:rsidRPr="003B4923">
        <w:t>applicable</w:t>
      </w:r>
      <w:r w:rsidR="00CB42D1" w:rsidRPr="003B4923">
        <w:t xml:space="preserve"> airworthiness d</w:t>
      </w:r>
      <w:r w:rsidRPr="003B4923">
        <w:t>irectives</w:t>
      </w:r>
      <w:r w:rsidR="00CB42D1" w:rsidRPr="003B4923">
        <w:t>, manufacturer’s service b</w:t>
      </w:r>
      <w:r w:rsidRPr="003B4923">
        <w:t>ulletins,</w:t>
      </w:r>
      <w:r w:rsidR="00E00E35" w:rsidRPr="003B4923">
        <w:t xml:space="preserve"> </w:t>
      </w:r>
      <w:r w:rsidR="00952432" w:rsidRPr="003B4923">
        <w:t xml:space="preserve">and </w:t>
      </w:r>
      <w:r w:rsidR="00CB42D1" w:rsidRPr="003B4923">
        <w:t>proper documentation</w:t>
      </w:r>
      <w:r w:rsidR="00F3149F" w:rsidRPr="003B4923">
        <w:t>.</w:t>
      </w:r>
    </w:p>
    <w:p w14:paraId="369F991A" w14:textId="77777777" w:rsidR="00B25F39" w:rsidRPr="003B4923" w:rsidRDefault="00B25F39" w:rsidP="00B25F39"/>
    <w:p w14:paraId="1679C2AF" w14:textId="65A9B614" w:rsidR="009763AD" w:rsidRDefault="00F3149F" w:rsidP="00B25F39">
      <w:r w:rsidRPr="003B4923">
        <w:t xml:space="preserve">The </w:t>
      </w:r>
      <w:r w:rsidR="0067625B" w:rsidRPr="003B4923">
        <w:t>Incoming Receiving Inspection</w:t>
      </w:r>
      <w:r w:rsidRPr="003B4923">
        <w:t xml:space="preserve"> personnel </w:t>
      </w:r>
      <w:r w:rsidR="009763AD" w:rsidRPr="003B4923">
        <w:t>shall verify that articles received were produced under an FAA-approved process or ar</w:t>
      </w:r>
      <w:r w:rsidR="00CB42D1" w:rsidRPr="003B4923">
        <w:t>e otherwise acceptable to the administrator</w:t>
      </w:r>
      <w:r w:rsidR="009763AD" w:rsidRPr="003B4923">
        <w:t>. FAA-approved processes include: FAA-PMA (appropriate marking of article is required); FAA-TSO (appropriate marking of article is required); OEM articles (appr</w:t>
      </w:r>
      <w:r w:rsidR="00CB42D1" w:rsidRPr="003B4923">
        <w:t>opriate documentation, such as ship tickets, p</w:t>
      </w:r>
      <w:r w:rsidR="009763AD" w:rsidRPr="003B4923">
        <w:t xml:space="preserve">acking </w:t>
      </w:r>
      <w:r w:rsidR="00CB42D1" w:rsidRPr="003B4923">
        <w:t>s</w:t>
      </w:r>
      <w:r w:rsidR="009763AD" w:rsidRPr="003B4923">
        <w:t xml:space="preserve">lips providing traceability back to </w:t>
      </w:r>
      <w:r w:rsidR="00CB42D1" w:rsidRPr="003B4923">
        <w:t>the manufacturer is required); direct ship a</w:t>
      </w:r>
      <w:r w:rsidR="009763AD" w:rsidRPr="003B4923">
        <w:t>uthority (appropriate declarat</w:t>
      </w:r>
      <w:r w:rsidR="00CB42D1" w:rsidRPr="003B4923">
        <w:t>ion of authority is required); and c</w:t>
      </w:r>
      <w:r w:rsidR="009763AD" w:rsidRPr="003B4923">
        <w:t>ertifications for standard articles, such as hardware items. Inspection personnel will also verify required FAA F</w:t>
      </w:r>
      <w:r w:rsidR="00CB42D1" w:rsidRPr="003B4923">
        <w:t>orm 81</w:t>
      </w:r>
      <w:r w:rsidR="00380A03">
        <w:t>3</w:t>
      </w:r>
      <w:r w:rsidR="00CB42D1" w:rsidRPr="003B4923">
        <w:t>0-3 or other foreign national airworthiness a</w:t>
      </w:r>
      <w:r w:rsidR="009763AD" w:rsidRPr="003B4923">
        <w:t xml:space="preserve">uthority (NAA) equivalent forms. </w:t>
      </w:r>
    </w:p>
    <w:p w14:paraId="4C0D37B5" w14:textId="77777777" w:rsidR="00B25F39" w:rsidRPr="003B4923" w:rsidRDefault="00B25F39" w:rsidP="00B25F39"/>
    <w:p w14:paraId="582E6075" w14:textId="321EF2F2" w:rsidR="009763AD" w:rsidRDefault="00CB42D1" w:rsidP="00B25F39">
      <w:r w:rsidRPr="003B4923">
        <w:t xml:space="preserve">In the case of life </w:t>
      </w:r>
      <w:r w:rsidR="009763AD" w:rsidRPr="003B4923">
        <w:t xml:space="preserve">limited articles, the </w:t>
      </w:r>
      <w:r w:rsidR="00F3149F" w:rsidRPr="003B4923">
        <w:t xml:space="preserve">incoming inspection personnel </w:t>
      </w:r>
      <w:r w:rsidR="009763AD" w:rsidRPr="003B4923">
        <w:t xml:space="preserve">shall verify that used articles are accompanied by proper serviceability and historical records as required. All parts, new or overhauled, purchased from vendors will be checked for proper approval documentation prior to release for installation by the </w:t>
      </w:r>
      <w:r w:rsidR="00AC338A" w:rsidRPr="003B4923">
        <w:t>Repair Station</w:t>
      </w:r>
      <w:r w:rsidR="009763AD" w:rsidRPr="003B4923">
        <w:t xml:space="preserve">. </w:t>
      </w:r>
      <w:r w:rsidR="00520B2E" w:rsidRPr="003B4923">
        <w:t>Life l</w:t>
      </w:r>
      <w:r w:rsidR="009763AD" w:rsidRPr="003B4923">
        <w:t xml:space="preserve">imited articles must be identified by part number and serial number and must be accompanied by a current status documenting accumulated total time in service, time since overhaul, time since inspection, or accumulated cycles as relevant to the article’s airworthiness limitations. </w:t>
      </w:r>
    </w:p>
    <w:p w14:paraId="685AFFBC" w14:textId="77777777" w:rsidR="00B25F39" w:rsidRPr="003B4923" w:rsidRDefault="00B25F39" w:rsidP="00B25F39"/>
    <w:p w14:paraId="06373AC7" w14:textId="5D53465C" w:rsidR="00B532EB" w:rsidRDefault="00DB14AC" w:rsidP="00B25F39">
      <w:r>
        <w:rPr>
          <w:noProof/>
        </w:rPr>
        <mc:AlternateContent>
          <mc:Choice Requires="wps">
            <w:drawing>
              <wp:anchor distT="0" distB="0" distL="114300" distR="114300" simplePos="0" relativeHeight="251704320" behindDoc="0" locked="0" layoutInCell="1" allowOverlap="1" wp14:anchorId="5EBF136F" wp14:editId="465F40F2">
                <wp:simplePos x="0" y="0"/>
                <wp:positionH relativeFrom="column">
                  <wp:posOffset>6770370</wp:posOffset>
                </wp:positionH>
                <wp:positionV relativeFrom="paragraph">
                  <wp:posOffset>193040</wp:posOffset>
                </wp:positionV>
                <wp:extent cx="0" cy="182880"/>
                <wp:effectExtent l="19050" t="0" r="19050" b="26670"/>
                <wp:wrapNone/>
                <wp:docPr id="130" name="Straight Connector 130"/>
                <wp:cNvGraphicFramePr/>
                <a:graphic xmlns:a="http://schemas.openxmlformats.org/drawingml/2006/main">
                  <a:graphicData uri="http://schemas.microsoft.com/office/word/2010/wordprocessingShape">
                    <wps:wsp>
                      <wps:cNvCnPr/>
                      <wps:spPr>
                        <a:xfrm>
                          <a:off x="0" y="0"/>
                          <a:ext cx="0" cy="18288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6A26749" id="Straight Connector 130" o:spid="_x0000_s1026" style="position:absolute;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3.1pt,15.2pt" to="533.1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15bwQEAAMsDAAAOAAAAZHJzL2Uyb0RvYy54bWysU8GO0zAQvSPxD5bvNEnRQhU13UNXcEFQ&#10;sewHeB27sbA91tg06d8zdtosAoTQai+OPZ73Zt7zZHs7OctOCqMB3/FmVXOmvITe+GPHH759eLPh&#10;LCbhe2HBq46fVeS3u9evtmNo1RoGsL1CRiQ+tmPo+JBSaKsqykE5EVcQlKdLDehEoiMeqx7FSOzO&#10;Vuu6fleNgH1AkCpGit7Nl3xX+LVWMn3ROqrEbMept1RWLOtjXqvdVrRHFGEw8tKGeEYXThhPRReq&#10;O5EE+4HmDypnJEIEnVYSXAVaG6mKBlLT1L+puR9EUEULmRPDYlN8OVr5+XRAZnp6u7fkjxeOHuk+&#10;oTDHIbE9eE8WArJ8S16NIbYE2fsDXk4xHDALnzS6/CVJbCr+nhd/1ZSYnIOSos1mvdkUuuoJFzCm&#10;jwocy5uOW+OzctGK06eYqBalXlNy2Ho2dny9uXl/k/uqcmNzK2WXzlbNaV+VJnlUvCl0ZbDU3iI7&#10;CRqJ/ntT4JmQMjNEG2sXUP1v0CU3w1QZtv8FLtmlIvi0AJ3xgH+rmqZrq3rOv6qetWbZj9Cfy8MU&#10;O2hiim2X6c4j+eu5wJ/+wd1PAAAA//8DAFBLAwQUAAYACAAAACEAyVb/ct8AAAALAQAADwAAAGRy&#10;cy9kb3ducmV2LnhtbEyPwW7CMAyG75P2DpEn7TYSCquga4pYpR2QuAwmTdzSxmsrGqckAbq3X9AO&#10;2/G3P/3+nK9G07MLOt9ZkjCdCGBItdUdNRI+9m9PC2A+KNKqt4QSvtHDqri/y1Wm7ZXe8bILDYsl&#10;5DMloQ1hyDj3dYtG+YkdkOLuyzqjQoyu4dqpayw3PU+ESLlRHcULrRqwbLE+7s5GwufytCm3ohTl&#10;YZjP9tu6EptXJ+Xjw7h+ARZwDH8w3PSjOhTRqbJn0p71MYs0TSIrYSbmwG7E76SS8LxMgBc5//9D&#10;8QMAAP//AwBQSwECLQAUAAYACAAAACEAtoM4kv4AAADhAQAAEwAAAAAAAAAAAAAAAAAAAAAAW0Nv&#10;bnRlbnRfVHlwZXNdLnhtbFBLAQItABQABgAIAAAAIQA4/SH/1gAAAJQBAAALAAAAAAAAAAAAAAAA&#10;AC8BAABfcmVscy8ucmVsc1BLAQItABQABgAIAAAAIQB5Y15bwQEAAMsDAAAOAAAAAAAAAAAAAAAA&#10;AC4CAABkcnMvZTJvRG9jLnhtbFBLAQItABQABgAIAAAAIQDJVv9y3wAAAAsBAAAPAAAAAAAAAAAA&#10;AAAAABsEAABkcnMvZG93bnJldi54bWxQSwUGAAAAAAQABADzAAAAJwUAAAAA&#10;" strokecolor="black [3040]" strokeweight="2.25pt"/>
            </w:pict>
          </mc:Fallback>
        </mc:AlternateContent>
      </w:r>
      <w:r w:rsidR="009763AD" w:rsidRPr="003B4923">
        <w:t xml:space="preserve">If articles are acceptable and determined to have the proper documentation, </w:t>
      </w:r>
      <w:r w:rsidR="00F3149F" w:rsidRPr="003B4923">
        <w:t xml:space="preserve">the incoming inspection personnel </w:t>
      </w:r>
      <w:r w:rsidR="009763AD" w:rsidRPr="003B4923">
        <w:t>will initial</w:t>
      </w:r>
      <w:r w:rsidR="006E778F" w:rsidRPr="003B4923">
        <w:t xml:space="preserve"> and date</w:t>
      </w:r>
      <w:r w:rsidR="009763AD" w:rsidRPr="003B4923">
        <w:t xml:space="preserve"> the packing slip</w:t>
      </w:r>
      <w:r w:rsidR="00520B2E" w:rsidRPr="003B4923">
        <w:t xml:space="preserve"> and </w:t>
      </w:r>
      <w:r>
        <w:t>R</w:t>
      </w:r>
      <w:r w:rsidR="00F3149F" w:rsidRPr="003B4923">
        <w:t xml:space="preserve">eceiving </w:t>
      </w:r>
      <w:r>
        <w:t>I</w:t>
      </w:r>
      <w:r w:rsidR="00F3149F" w:rsidRPr="003B4923">
        <w:t xml:space="preserve">nspection </w:t>
      </w:r>
      <w:r>
        <w:t>L</w:t>
      </w:r>
      <w:r w:rsidR="00F3149F" w:rsidRPr="003B4923">
        <w:t>og</w:t>
      </w:r>
      <w:r w:rsidR="0067625B" w:rsidRPr="003B4923">
        <w:t>, F</w:t>
      </w:r>
      <w:r w:rsidR="009763AD" w:rsidRPr="003B4923">
        <w:t xml:space="preserve">orm </w:t>
      </w:r>
      <w:r w:rsidR="00C3091D" w:rsidRPr="003B4923">
        <w:t>MHI</w:t>
      </w:r>
      <w:r w:rsidR="00F3149F" w:rsidRPr="003B4923">
        <w:t xml:space="preserve"> 0</w:t>
      </w:r>
      <w:r>
        <w:t>09</w:t>
      </w:r>
      <w:r w:rsidR="009763AD" w:rsidRPr="003B4923">
        <w:t xml:space="preserve">, to annotate that the inspection process is completed and the article(s) </w:t>
      </w:r>
      <w:r w:rsidR="00B66DCB" w:rsidRPr="003B4923">
        <w:t>is</w:t>
      </w:r>
      <w:r w:rsidR="009763AD" w:rsidRPr="003B4923">
        <w:t xml:space="preserve"> accepted. </w:t>
      </w:r>
    </w:p>
    <w:p w14:paraId="7097DE1B" w14:textId="77777777" w:rsidR="00B25F39" w:rsidRPr="003B4923" w:rsidRDefault="00B25F39" w:rsidP="00B25F39"/>
    <w:p w14:paraId="3912D503" w14:textId="77777777" w:rsidR="000A4D1B" w:rsidRPr="003B4923" w:rsidRDefault="006E778F" w:rsidP="00B25F39">
      <w:r w:rsidRPr="003B4923">
        <w:t xml:space="preserve">Documentation accompanying the article/product installed shall be retained with the article/product and attached to the associated work order document when the article/produce is consumed under an </w:t>
      </w:r>
      <w:r w:rsidR="00C3091D" w:rsidRPr="003B4923">
        <w:t>MHI</w:t>
      </w:r>
      <w:r w:rsidRPr="003B4923">
        <w:t xml:space="preserve"> work order. </w:t>
      </w:r>
      <w:r w:rsidR="000A4D1B" w:rsidRPr="003B4923">
        <w:t xml:space="preserve">These items with then placed in the pending storage/shop issue area for proper distribution. Incoming items for articles under a </w:t>
      </w:r>
      <w:r w:rsidR="00E5037B" w:rsidRPr="003B4923">
        <w:t xml:space="preserve">Satellite Repair Station </w:t>
      </w:r>
      <w:r w:rsidR="000A4D1B" w:rsidRPr="003B4923">
        <w:t>work order will be given to the assigned lead and articles for inventory will be placed in their assigned storage area.</w:t>
      </w:r>
    </w:p>
    <w:p w14:paraId="2282A2D7" w14:textId="00B30516" w:rsidR="009763AD" w:rsidRDefault="003B4923" w:rsidP="00B25F39">
      <w:r>
        <w:rPr>
          <w:noProof/>
        </w:rPr>
        <w:lastRenderedPageBreak/>
        <mc:AlternateContent>
          <mc:Choice Requires="wps">
            <w:drawing>
              <wp:anchor distT="0" distB="0" distL="114300" distR="114300" simplePos="0" relativeHeight="251691008" behindDoc="0" locked="0" layoutInCell="1" allowOverlap="1" wp14:anchorId="04004251" wp14:editId="12B1544D">
                <wp:simplePos x="0" y="0"/>
                <wp:positionH relativeFrom="column">
                  <wp:posOffset>6760845</wp:posOffset>
                </wp:positionH>
                <wp:positionV relativeFrom="paragraph">
                  <wp:posOffset>475777</wp:posOffset>
                </wp:positionV>
                <wp:extent cx="0" cy="152400"/>
                <wp:effectExtent l="19050" t="0" r="19050" b="19050"/>
                <wp:wrapNone/>
                <wp:docPr id="96" name="Straight Connector 96"/>
                <wp:cNvGraphicFramePr/>
                <a:graphic xmlns:a="http://schemas.openxmlformats.org/drawingml/2006/main">
                  <a:graphicData uri="http://schemas.microsoft.com/office/word/2010/wordprocessingShape">
                    <wps:wsp>
                      <wps:cNvCnPr/>
                      <wps:spPr>
                        <a:xfrm>
                          <a:off x="0" y="0"/>
                          <a:ext cx="0" cy="15240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4E5471" id="Straight Connector 9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32.35pt,37.45pt" to="532.35pt,4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j5wAEAAMkDAAAOAAAAZHJzL2Uyb0RvYy54bWysU02P0zAQvSPxHyzfaZKKLkvUdA9dwQVB&#10;xS4/wOuMGwt/aWya9N8zdtosAoQQ4uLY43lv5j1PtneTNewEGLV3HW9WNWfgpO+1O3b8y+O7V7ec&#10;xSRcL4x30PEzRH63e/liO4YW1n7wpgdkROJiO4aODymFtqqiHMCKuPIBHF0qj1YkOuKx6lGMxG5N&#10;ta7rm2r02Af0EmKk6P18yXeFXymQ6ZNSERIzHafeUlmxrE95rXZb0R5RhEHLSxviH7qwQjsqulDd&#10;iyTYN9S/UFkt0Uev0kp6W3mltISigdQ09U9qHgYRoGghc2JYbIr/j1Z+PB2Q6b7jb284c8LSGz0k&#10;FPo4JLb3zpGDHhldklNjiC0B9u6Al1MMB8yyJ4U2f0kQm4q758VdmBKTc1BStNmsX9fF+OoZFzCm&#10;9+Aty5uOG+2ybtGK04eYqBalXlNy2Dg2dnx9u3mzyX1VubG5lbJLZwNz2mdQJI6KN4WujBXsDbKT&#10;oIHovzYFngkpM0OUNmYB1X8GXXIzDMqo/S1wyS4VvUsL0Grn8XdV03RtVc35V9Wz1iz7yffn8jDF&#10;DpqXYttltvNA/ngu8Oc/cPcdAAD//wMAUEsDBBQABgAIAAAAIQC5/Oyx3wAAAAsBAAAPAAAAZHJz&#10;L2Rvd25yZXYueG1sTI/BbsIwDIbvk3iHyEi7jYStAlqaIlZpByQug0kTt7Tx2mqN0yUBurdf0A7b&#10;8bc//f6cb0bTsws631mSMJ8JYEi11R01Et6OLw8rYD4o0qq3hBK+0cOmmNzlKtP2Sq94OYSGxRLy&#10;mZLQhjBknPu6RaP8zA5IcfdhnVEhRtdw7dQ1lpuePwqx4EZ1FC+0asCyxfrzcDYS3tOvXbkXpShP&#10;Q/J03NeV2D07Ke+n43YNLOAY/mC46Ud1KKJTZc+kPetjFotkGVkJyyQFdiN+J5WEdJUCL3L+/4fi&#10;BwAA//8DAFBLAQItABQABgAIAAAAIQC2gziS/gAAAOEBAAATAAAAAAAAAAAAAAAAAAAAAABbQ29u&#10;dGVudF9UeXBlc10ueG1sUEsBAi0AFAAGAAgAAAAhADj9If/WAAAAlAEAAAsAAAAAAAAAAAAAAAAA&#10;LwEAAF9yZWxzLy5yZWxzUEsBAi0AFAAGAAgAAAAhABOCyPnAAQAAyQMAAA4AAAAAAAAAAAAAAAAA&#10;LgIAAGRycy9lMm9Eb2MueG1sUEsBAi0AFAAGAAgAAAAhALn87LHfAAAACwEAAA8AAAAAAAAAAAAA&#10;AAAAGgQAAGRycy9kb3ducmV2LnhtbFBLBQYAAAAABAAEAPMAAAAmBQAAAAA=&#10;" strokecolor="black [3040]" strokeweight="2.25pt"/>
            </w:pict>
          </mc:Fallback>
        </mc:AlternateContent>
      </w:r>
      <w:r w:rsidR="009763AD" w:rsidRPr="003B4923">
        <w:t xml:space="preserve">If the articles received do not match any of the verifications or are found </w:t>
      </w:r>
      <w:r w:rsidRPr="003B4923">
        <w:t>damaged,</w:t>
      </w:r>
      <w:r w:rsidR="009763AD" w:rsidRPr="003B4923">
        <w:t xml:space="preserve"> they will be rejected, placed in quarantine</w:t>
      </w:r>
      <w:r w:rsidR="000A4D1B" w:rsidRPr="003B4923">
        <w:t xml:space="preserve"> and tagged with a red tag noting the mismatch or damage found</w:t>
      </w:r>
      <w:r w:rsidR="009763AD" w:rsidRPr="003B4923">
        <w:t xml:space="preserve">, and </w:t>
      </w:r>
      <w:r w:rsidR="00E54224" w:rsidRPr="003B4923">
        <w:t>dispositioned as appropriate</w:t>
      </w:r>
      <w:r w:rsidR="009763AD" w:rsidRPr="003B4923">
        <w:t>.</w:t>
      </w:r>
      <w:r w:rsidR="00E54224" w:rsidRPr="003B4923">
        <w:t xml:space="preserve"> Rejection of articles will be documented on </w:t>
      </w:r>
      <w:r w:rsidR="005F075D" w:rsidRPr="003B4923">
        <w:t xml:space="preserve">the </w:t>
      </w:r>
      <w:r w:rsidR="00DF5CB2">
        <w:t>R</w:t>
      </w:r>
      <w:r w:rsidR="00F3149F" w:rsidRPr="003B4923">
        <w:t xml:space="preserve">eceiving </w:t>
      </w:r>
      <w:r w:rsidR="00DF5CB2">
        <w:t>I</w:t>
      </w:r>
      <w:r w:rsidR="00F3149F" w:rsidRPr="003B4923">
        <w:t xml:space="preserve">nspection </w:t>
      </w:r>
      <w:r w:rsidR="00DF5CB2">
        <w:t>L</w:t>
      </w:r>
      <w:r w:rsidR="00F3149F" w:rsidRPr="003B4923">
        <w:t>og</w:t>
      </w:r>
      <w:r w:rsidR="005F075D" w:rsidRPr="003B4923">
        <w:t xml:space="preserve">, </w:t>
      </w:r>
      <w:r w:rsidR="0067625B" w:rsidRPr="003B4923">
        <w:t>F</w:t>
      </w:r>
      <w:r w:rsidR="00E54224" w:rsidRPr="003B4923">
        <w:t xml:space="preserve">orm </w:t>
      </w:r>
      <w:r w:rsidR="00C3091D" w:rsidRPr="003B4923">
        <w:t>MHI</w:t>
      </w:r>
      <w:r w:rsidR="00F3149F" w:rsidRPr="003B4923">
        <w:t xml:space="preserve"> 0</w:t>
      </w:r>
      <w:r>
        <w:t>09</w:t>
      </w:r>
      <w:r w:rsidR="00F3149F" w:rsidRPr="003B4923">
        <w:t xml:space="preserve"> </w:t>
      </w:r>
      <w:r w:rsidR="00E54224" w:rsidRPr="003B4923">
        <w:t xml:space="preserve">as indicated within the </w:t>
      </w:r>
      <w:r w:rsidRPr="003B4923">
        <w:t>form’s</w:t>
      </w:r>
      <w:r w:rsidR="00E54224" w:rsidRPr="003B4923">
        <w:t xml:space="preserve"> instructions</w:t>
      </w:r>
      <w:r w:rsidR="00825AE2" w:rsidRPr="003B4923">
        <w:t>.</w:t>
      </w:r>
    </w:p>
    <w:p w14:paraId="1E2A45DC" w14:textId="77777777" w:rsidR="00B25F39" w:rsidRPr="003B4923" w:rsidRDefault="00B25F39" w:rsidP="00B25F39"/>
    <w:p w14:paraId="08ADE847" w14:textId="77777777" w:rsidR="009763AD" w:rsidRPr="003B4923" w:rsidRDefault="009763AD" w:rsidP="00B25F39">
      <w:r w:rsidRPr="003B4923">
        <w:t>The container or packaging of all consumable</w:t>
      </w:r>
      <w:r w:rsidR="00520B2E" w:rsidRPr="003B4923">
        <w:t xml:space="preserve"> materials having limited shelf </w:t>
      </w:r>
      <w:r w:rsidRPr="003B4923">
        <w:t>lives will be identified</w:t>
      </w:r>
      <w:r w:rsidR="00520B2E" w:rsidRPr="003B4923">
        <w:t xml:space="preserve"> using </w:t>
      </w:r>
      <w:r w:rsidRPr="003B4923">
        <w:t>the expiration date.</w:t>
      </w:r>
      <w:r w:rsidR="002E5887" w:rsidRPr="003B4923">
        <w:t xml:space="preserve"> Any material(s) that come in lots will have appropriate serviceability paperwork accompany each item.</w:t>
      </w:r>
    </w:p>
    <w:p w14:paraId="12B49AED" w14:textId="7A9806A4" w:rsidR="006E778F" w:rsidRPr="003B4923" w:rsidRDefault="006E778F" w:rsidP="003C359B">
      <w:pPr>
        <w:pStyle w:val="Heading2"/>
      </w:pPr>
      <w:bookmarkStart w:id="79" w:name="4._Shipping_Material_Inspection_"/>
      <w:bookmarkStart w:id="80" w:name="_Toc89779065"/>
      <w:bookmarkEnd w:id="79"/>
      <w:r w:rsidRPr="003B4923">
        <w:t>Suspected Unapproved Parts (SUPS)</w:t>
      </w:r>
      <w:bookmarkEnd w:id="80"/>
    </w:p>
    <w:p w14:paraId="35A8333D" w14:textId="3ABB0A83" w:rsidR="006D4C28" w:rsidRDefault="006D4C28" w:rsidP="003B4923">
      <w:pPr>
        <w:ind w:left="1260" w:hanging="810"/>
      </w:pPr>
      <w:r w:rsidRPr="003B4923">
        <w:rPr>
          <w:b/>
        </w:rPr>
        <w:t xml:space="preserve">NOTE:  </w:t>
      </w:r>
      <w:r w:rsidRPr="003B4923">
        <w:t>FAA Advisory Circular AC 21-29 (as revised) provides information regarding the Detecting and Reporting of Suspected Unapproved Parts</w:t>
      </w:r>
    </w:p>
    <w:p w14:paraId="46BB47CE" w14:textId="77777777" w:rsidR="00B25F39" w:rsidRPr="003B4923" w:rsidRDefault="00B25F39" w:rsidP="003B4923">
      <w:pPr>
        <w:ind w:left="1260" w:hanging="810"/>
      </w:pPr>
    </w:p>
    <w:p w14:paraId="10C28D65" w14:textId="348F16FC" w:rsidR="006E778F" w:rsidRPr="003B4923" w:rsidRDefault="006E778F" w:rsidP="00B25F39">
      <w:r w:rsidRPr="003B4923">
        <w:t xml:space="preserve">AC 21-29 defines a Suspected Unapproved Part (SUP) as: “A part, component, or material that is suspected of not meeting the requirements of an “approved part.” A part that, for any reason, a person believes is not approved. Reasons may include findings such as different finish, size, color, improper (or lack of) identification, incomplete or altered paperwork, or any other questionable indication.” </w:t>
      </w:r>
    </w:p>
    <w:p w14:paraId="3C8F185D" w14:textId="77777777" w:rsidR="00B25F39" w:rsidRDefault="00B25F39" w:rsidP="00B25F39"/>
    <w:p w14:paraId="12B71431" w14:textId="58A68F1C" w:rsidR="006E778F" w:rsidRDefault="006E778F" w:rsidP="00B25F39">
      <w:r w:rsidRPr="003B4923">
        <w:t>Any parts that are detected during receiving inspections or maintenance as meeting the criteria for "Suspected Unapproved" shall be marked as such, segregated, and placed in Quarantine by the Inspector assigned to receiving.</w:t>
      </w:r>
    </w:p>
    <w:p w14:paraId="08CD1186" w14:textId="77777777" w:rsidR="00B25F39" w:rsidRPr="003B4923" w:rsidRDefault="00B25F39" w:rsidP="00B25F39"/>
    <w:p w14:paraId="148E4DA2" w14:textId="5E31506D" w:rsidR="006E778F" w:rsidRPr="003B4923" w:rsidRDefault="006E778F" w:rsidP="00B25F39">
      <w:r w:rsidRPr="003B4923">
        <w:t>The Chief Inspector or his/her designee shall execute an FAA Form 8120-11 and forward copies to the FAA branch that oversees unapproved parts and to the repair station's cognizant Principal Inspector (PI) at the local Certificate Holding District Office (CHDO). Reference AC 21-29.</w:t>
      </w:r>
    </w:p>
    <w:p w14:paraId="3244EB50" w14:textId="02C368C3" w:rsidR="00E21167" w:rsidRPr="003B4923" w:rsidRDefault="00E21167" w:rsidP="003C359B">
      <w:pPr>
        <w:pStyle w:val="Heading2"/>
      </w:pPr>
      <w:bookmarkStart w:id="81" w:name="_Toc89779066"/>
      <w:r w:rsidRPr="003B4923">
        <w:t>General and Function Test Requirements</w:t>
      </w:r>
      <w:bookmarkEnd w:id="81"/>
    </w:p>
    <w:p w14:paraId="19041D07" w14:textId="2B82F0BE" w:rsidR="00E21167" w:rsidRDefault="00E21167" w:rsidP="008E726A">
      <w:r w:rsidRPr="003B4923">
        <w:t>New articles manufactured</w:t>
      </w:r>
      <w:r w:rsidR="00520B2E" w:rsidRPr="003B4923">
        <w:t xml:space="preserve"> either</w:t>
      </w:r>
      <w:r w:rsidRPr="003B4923">
        <w:t xml:space="preserve"> under a type or production certificate</w:t>
      </w:r>
      <w:r w:rsidR="00520B2E" w:rsidRPr="003B4923">
        <w:t>,</w:t>
      </w:r>
      <w:r w:rsidRPr="003B4923">
        <w:t xml:space="preserve"> in ac</w:t>
      </w:r>
      <w:r w:rsidR="00520B2E" w:rsidRPr="003B4923">
        <w:t>cordance with a technical standard o</w:t>
      </w:r>
      <w:r w:rsidRPr="003B4923">
        <w:t>rder (or similar FAA approved technical data)</w:t>
      </w:r>
      <w:r w:rsidR="00520B2E" w:rsidRPr="003B4923">
        <w:t>,</w:t>
      </w:r>
      <w:r w:rsidRPr="003B4923">
        <w:t xml:space="preserve"> or articles that have been rebuilt by the manufacturer to production specifications</w:t>
      </w:r>
      <w:r w:rsidR="00520B2E" w:rsidRPr="003B4923">
        <w:t>,</w:t>
      </w:r>
      <w:r w:rsidRPr="003B4923">
        <w:t xml:space="preserve"> require a visual receiving inspection with no testing required.</w:t>
      </w:r>
    </w:p>
    <w:p w14:paraId="595A814A" w14:textId="77777777" w:rsidR="00B25F39" w:rsidRPr="003B4923" w:rsidRDefault="00B25F39" w:rsidP="008E726A"/>
    <w:p w14:paraId="4DDA5B87" w14:textId="001ECCAD" w:rsidR="00E21167" w:rsidRDefault="00E21167" w:rsidP="008E726A">
      <w:r w:rsidRPr="003B4923">
        <w:t xml:space="preserve">Articles repaired or overhauled that are received from an FAA certificated </w:t>
      </w:r>
      <w:r w:rsidR="00E5037B" w:rsidRPr="003B4923">
        <w:t xml:space="preserve">Satellite Repair Station </w:t>
      </w:r>
      <w:r w:rsidRPr="003B4923">
        <w:t xml:space="preserve">do not normally require more than a visual receiving inspection before being returned to service. However, there may be instances where </w:t>
      </w:r>
      <w:r w:rsidR="00520B2E" w:rsidRPr="003B4923">
        <w:t>a test may be required. When a test is required,</w:t>
      </w:r>
      <w:r w:rsidRPr="003B4923">
        <w:t xml:space="preserve"> the receiving </w:t>
      </w:r>
      <w:r w:rsidR="00E5037B" w:rsidRPr="003B4923">
        <w:t xml:space="preserve">Satellite Repair Station </w:t>
      </w:r>
      <w:r w:rsidR="00520B2E" w:rsidRPr="003B4923">
        <w:t>must</w:t>
      </w:r>
      <w:r w:rsidRPr="003B4923">
        <w:t xml:space="preserve"> have </w:t>
      </w:r>
      <w:r w:rsidR="00520B2E" w:rsidRPr="003B4923">
        <w:t>the</w:t>
      </w:r>
      <w:r w:rsidRPr="003B4923">
        <w:t xml:space="preserve"> test equipment</w:t>
      </w:r>
      <w:r w:rsidR="00520B2E" w:rsidRPr="003B4923">
        <w:t xml:space="preserve"> needed</w:t>
      </w:r>
      <w:r w:rsidRPr="003B4923">
        <w:t xml:space="preserve"> to perform required functional checks. If this test equipment cannot be supplied, the article will be rejected and returned to </w:t>
      </w:r>
      <w:r w:rsidR="00520B2E" w:rsidRPr="003B4923">
        <w:t xml:space="preserve">the </w:t>
      </w:r>
      <w:r w:rsidRPr="003B4923">
        <w:t>applicable vendor.</w:t>
      </w:r>
    </w:p>
    <w:p w14:paraId="389EC5B1" w14:textId="77777777" w:rsidR="00B25F39" w:rsidRPr="003B4923" w:rsidRDefault="00B25F39" w:rsidP="008E726A"/>
    <w:p w14:paraId="4CF6168B" w14:textId="77777777" w:rsidR="00E21167" w:rsidRPr="003B4923" w:rsidRDefault="00E21167" w:rsidP="008E726A">
      <w:r w:rsidRPr="003B4923">
        <w:t>Any required functional checks will be performed in accordance with instructions contained in the appropriate manufacturer's publications</w:t>
      </w:r>
      <w:r w:rsidR="00CB3738" w:rsidRPr="003B4923">
        <w:t xml:space="preserve">. </w:t>
      </w:r>
    </w:p>
    <w:p w14:paraId="7E3CF2C7" w14:textId="3E12DDA9" w:rsidR="008E68DF" w:rsidRPr="003B4923" w:rsidRDefault="008E68DF" w:rsidP="003C359B">
      <w:pPr>
        <w:pStyle w:val="Heading2"/>
      </w:pPr>
      <w:bookmarkStart w:id="82" w:name="_Toc349684249"/>
      <w:bookmarkStart w:id="83" w:name="_Toc349684316"/>
      <w:bookmarkStart w:id="84" w:name="_Toc349690047"/>
      <w:bookmarkStart w:id="85" w:name="_Toc349692123"/>
      <w:bookmarkStart w:id="86" w:name="_Toc349684250"/>
      <w:bookmarkStart w:id="87" w:name="_Toc349684317"/>
      <w:bookmarkStart w:id="88" w:name="_Toc349690048"/>
      <w:bookmarkStart w:id="89" w:name="_Toc349692124"/>
      <w:bookmarkStart w:id="90" w:name="_Toc349684251"/>
      <w:bookmarkStart w:id="91" w:name="_Toc349684318"/>
      <w:bookmarkStart w:id="92" w:name="_Toc349690049"/>
      <w:bookmarkStart w:id="93" w:name="_Toc349692125"/>
      <w:bookmarkStart w:id="94" w:name="_Toc349684252"/>
      <w:bookmarkStart w:id="95" w:name="_Toc349684319"/>
      <w:bookmarkStart w:id="96" w:name="_Toc349690050"/>
      <w:bookmarkStart w:id="97" w:name="_Toc349692126"/>
      <w:bookmarkStart w:id="98" w:name="_Toc8977906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3B4923">
        <w:t>Approvals of Major Repairs</w:t>
      </w:r>
      <w:bookmarkEnd w:id="98"/>
    </w:p>
    <w:p w14:paraId="033ABAED" w14:textId="77777777" w:rsidR="008E68DF" w:rsidRPr="003B4923" w:rsidRDefault="008E68DF" w:rsidP="00B25F39">
      <w:r w:rsidRPr="003B4923">
        <w:t xml:space="preserve">Major repair approvals shall follow the requirements of Title 14 CFR §43, specifically §43.9 (d) and </w:t>
      </w:r>
      <w:r w:rsidR="005A4A9E" w:rsidRPr="003B4923">
        <w:t>a</w:t>
      </w:r>
      <w:r w:rsidR="00A43325" w:rsidRPr="003B4923">
        <w:t xml:space="preserve">ppendix B. </w:t>
      </w:r>
      <w:r w:rsidRPr="003B4923">
        <w:t>A maintenance release is completed as a part of the work order at the time of a</w:t>
      </w:r>
      <w:r w:rsidR="00A43325" w:rsidRPr="003B4923">
        <w:t xml:space="preserve">pproval for return to service. </w:t>
      </w:r>
      <w:r w:rsidRPr="003B4923">
        <w:t xml:space="preserve">A separate maintenance </w:t>
      </w:r>
      <w:r w:rsidR="00222CEC" w:rsidRPr="003B4923">
        <w:t xml:space="preserve">Serviceable Parts Tag, Form </w:t>
      </w:r>
      <w:r w:rsidR="00C3091D" w:rsidRPr="003B4923">
        <w:t>MHI</w:t>
      </w:r>
      <w:r w:rsidR="00222CEC" w:rsidRPr="003B4923">
        <w:t xml:space="preserve"> 006</w:t>
      </w:r>
      <w:r w:rsidR="00081F6E" w:rsidRPr="003B4923">
        <w:t>,</w:t>
      </w:r>
      <w:r w:rsidRPr="003B4923">
        <w:t xml:space="preserve"> will be completed (if applicable) and attached to the article. At the request of the customer</w:t>
      </w:r>
      <w:r w:rsidR="005A4A9E" w:rsidRPr="003B4923">
        <w:t>,</w:t>
      </w:r>
      <w:r w:rsidRPr="003B4923">
        <w:t xml:space="preserve"> FAA Form 337 may be completed instead of or in addition to the maintenance release approval for return to service.</w:t>
      </w:r>
      <w:r w:rsidR="002E487A" w:rsidRPr="003B4923">
        <w:t xml:space="preserve"> </w:t>
      </w:r>
    </w:p>
    <w:p w14:paraId="6C49A337" w14:textId="77777777" w:rsidR="00B25F39" w:rsidRDefault="00B25F39" w:rsidP="003D76A2">
      <w:pPr>
        <w:pStyle w:val="Heading3"/>
      </w:pPr>
    </w:p>
    <w:p w14:paraId="1547AA84" w14:textId="77777777" w:rsidR="00B25F39" w:rsidRDefault="00B25F39" w:rsidP="003D76A2">
      <w:pPr>
        <w:pStyle w:val="Heading3"/>
      </w:pPr>
    </w:p>
    <w:p w14:paraId="7F21C8AC" w14:textId="60075B55" w:rsidR="00CE32B3" w:rsidRPr="003D76A2" w:rsidRDefault="008E68DF" w:rsidP="003C359B">
      <w:pPr>
        <w:pStyle w:val="Heading2"/>
      </w:pPr>
      <w:bookmarkStart w:id="99" w:name="_Toc89779068"/>
      <w:r w:rsidRPr="003D76A2">
        <w:lastRenderedPageBreak/>
        <w:t>Approvals of Major Alterations</w:t>
      </w:r>
      <w:bookmarkEnd w:id="99"/>
    </w:p>
    <w:p w14:paraId="4E1C5FA1" w14:textId="53809FF2" w:rsidR="008E68DF" w:rsidRDefault="008E68DF" w:rsidP="00B25F39">
      <w:r w:rsidRPr="003B4923">
        <w:t xml:space="preserve">In all cases where a major alteration is </w:t>
      </w:r>
      <w:r w:rsidR="001C65BE" w:rsidRPr="003B4923">
        <w:t>involved, FAA f</w:t>
      </w:r>
      <w:r w:rsidRPr="003B4923">
        <w:t xml:space="preserve">orm 337 will be completed per Title 14 CFR §43.9, </w:t>
      </w:r>
      <w:r w:rsidR="001C65BE" w:rsidRPr="003B4923">
        <w:t>a</w:t>
      </w:r>
      <w:r w:rsidRPr="003B4923">
        <w:t>ppendix B</w:t>
      </w:r>
      <w:r w:rsidR="008F314E" w:rsidRPr="003B4923">
        <w:t>,</w:t>
      </w:r>
      <w:r w:rsidRPr="003B4923">
        <w:t xml:space="preserve"> </w:t>
      </w:r>
      <w:r w:rsidR="008F314E" w:rsidRPr="003B4923">
        <w:t>as</w:t>
      </w:r>
      <w:r w:rsidRPr="003B4923">
        <w:t xml:space="preserve"> prescribed by the FAA administrator. </w:t>
      </w:r>
    </w:p>
    <w:p w14:paraId="0884F330" w14:textId="77777777" w:rsidR="00B25F39" w:rsidRPr="003B4923" w:rsidRDefault="00B25F39" w:rsidP="00B25F39"/>
    <w:p w14:paraId="318D78AF" w14:textId="77777777" w:rsidR="008E68DF" w:rsidRPr="003B4923" w:rsidRDefault="008E68DF" w:rsidP="00B25F39">
      <w:r w:rsidRPr="003B4923">
        <w:t xml:space="preserve">The </w:t>
      </w:r>
      <w:r w:rsidR="00E5037B" w:rsidRPr="003B4923">
        <w:t xml:space="preserve">Satellite Repair Station </w:t>
      </w:r>
      <w:r w:rsidRPr="003B4923">
        <w:t>personnel authorized for the approval for return to service of aircraft will indicate such approval by signing the return to service (Block</w:t>
      </w:r>
      <w:r w:rsidR="001C65BE" w:rsidRPr="003B4923">
        <w:t xml:space="preserve"> 7) on FAA f</w:t>
      </w:r>
      <w:r w:rsidRPr="003B4923">
        <w:t xml:space="preserve">orm 337. Authorized personnel for </w:t>
      </w:r>
      <w:r w:rsidR="00135DD8" w:rsidRPr="003B4923">
        <w:t>the</w:t>
      </w:r>
      <w:r w:rsidRPr="003B4923">
        <w:t xml:space="preserve"> </w:t>
      </w:r>
      <w:r w:rsidR="00E5037B" w:rsidRPr="003B4923">
        <w:t xml:space="preserve">Satellite Repair Station </w:t>
      </w:r>
      <w:r w:rsidRPr="003B4923">
        <w:t xml:space="preserve">are listed on the </w:t>
      </w:r>
      <w:r w:rsidR="00E5037B" w:rsidRPr="003B4923">
        <w:t xml:space="preserve">Satellite Repair Station </w:t>
      </w:r>
      <w:r w:rsidRPr="003B4923">
        <w:t>roster. Appropriate entries shall be made in the aircraft records pertinent to the alterations accomplished.</w:t>
      </w:r>
    </w:p>
    <w:p w14:paraId="1B5B9935" w14:textId="77777777" w:rsidR="008E68DF" w:rsidRPr="003B4923" w:rsidRDefault="006B2685" w:rsidP="003C359B">
      <w:pPr>
        <w:pStyle w:val="Heading2"/>
      </w:pPr>
      <w:r w:rsidRPr="003B4923">
        <w:t xml:space="preserve"> </w:t>
      </w:r>
      <w:bookmarkStart w:id="100" w:name="_Toc89779069"/>
      <w:r w:rsidR="008E68DF" w:rsidRPr="003B4923">
        <w:t>Existing and Pending FAA Approved Data</w:t>
      </w:r>
      <w:bookmarkEnd w:id="100"/>
    </w:p>
    <w:p w14:paraId="2411529C" w14:textId="46C47953" w:rsidR="00124974" w:rsidRDefault="00AC338A" w:rsidP="00B25F39">
      <w:r w:rsidRPr="003B4923">
        <w:t xml:space="preserve">The </w:t>
      </w:r>
      <w:r w:rsidR="0067625B" w:rsidRPr="003B4923">
        <w:t xml:space="preserve">Part 145 </w:t>
      </w:r>
      <w:r w:rsidR="007D2D00" w:rsidRPr="003B4923">
        <w:t>Accountable Manager</w:t>
      </w:r>
      <w:r w:rsidR="000F4221" w:rsidRPr="003B4923">
        <w:t xml:space="preserve"> </w:t>
      </w:r>
      <w:r w:rsidR="00124974" w:rsidRPr="003B4923">
        <w:t xml:space="preserve">shall be responsible for coordinating with the </w:t>
      </w:r>
      <w:r w:rsidR="00135DD8" w:rsidRPr="003B4923">
        <w:t>Chief Inspector</w:t>
      </w:r>
      <w:r w:rsidR="00124974" w:rsidRPr="003B4923">
        <w:t xml:space="preserve"> to establish a data package in support of major alterations or repairs. Once this data package is acquired, it shall then be forwarded to the </w:t>
      </w:r>
      <w:r w:rsidR="00135DD8" w:rsidRPr="003B4923">
        <w:t>Chief Inspector</w:t>
      </w:r>
      <w:r w:rsidR="00124974" w:rsidRPr="003B4923">
        <w:t xml:space="preserve"> to review for completeness. </w:t>
      </w:r>
    </w:p>
    <w:p w14:paraId="7A6F47E8" w14:textId="77777777" w:rsidR="00B25F39" w:rsidRPr="003B4923" w:rsidRDefault="00B25F39" w:rsidP="00B25F39"/>
    <w:p w14:paraId="479AE1AB" w14:textId="77777777" w:rsidR="00124974" w:rsidRPr="003B4923" w:rsidRDefault="00124974" w:rsidP="00B25F39">
      <w:r w:rsidRPr="003B4923">
        <w:t xml:space="preserve">If it is determined that a major alteration or repair requires a field approval, the </w:t>
      </w:r>
      <w:r w:rsidR="00135DD8" w:rsidRPr="003B4923">
        <w:t>Chief Inspector</w:t>
      </w:r>
      <w:r w:rsidRPr="003B4923">
        <w:t xml:space="preserve"> </w:t>
      </w:r>
      <w:r w:rsidR="001C65BE" w:rsidRPr="003B4923">
        <w:t xml:space="preserve">will contact the CHDO and submit a Field Approval request along with a data package </w:t>
      </w:r>
      <w:r w:rsidRPr="003B4923">
        <w:t>either electronically or in writing</w:t>
      </w:r>
      <w:r w:rsidR="001C65BE" w:rsidRPr="003B4923">
        <w:t>. Upon FAA approval of FAA f</w:t>
      </w:r>
      <w:r w:rsidRPr="003B4923">
        <w:t xml:space="preserve">orm 337, the </w:t>
      </w:r>
      <w:r w:rsidR="0067625B" w:rsidRPr="003B4923">
        <w:t xml:space="preserve">Part 145 </w:t>
      </w:r>
      <w:r w:rsidR="007D2D00" w:rsidRPr="003B4923">
        <w:t>Accountable Manager</w:t>
      </w:r>
      <w:r w:rsidR="005C7B4C" w:rsidRPr="003B4923">
        <w:t xml:space="preserve"> </w:t>
      </w:r>
      <w:r w:rsidRPr="003B4923">
        <w:t xml:space="preserve">shall be responsible for establishing that the alteration was made in accordance with the requirements of the approved data and </w:t>
      </w:r>
      <w:r w:rsidR="001C65BE" w:rsidRPr="003B4923">
        <w:t xml:space="preserve">that </w:t>
      </w:r>
      <w:r w:rsidRPr="003B4923">
        <w:t xml:space="preserve">a conformity inspection </w:t>
      </w:r>
      <w:r w:rsidR="001C65BE" w:rsidRPr="003B4923">
        <w:t xml:space="preserve">was </w:t>
      </w:r>
      <w:r w:rsidRPr="003B4923">
        <w:t>performed.</w:t>
      </w:r>
    </w:p>
    <w:p w14:paraId="1BD04367" w14:textId="1A26788F" w:rsidR="008E68DF" w:rsidRPr="003B4923" w:rsidRDefault="008E68DF" w:rsidP="003C359B">
      <w:pPr>
        <w:pStyle w:val="Heading2"/>
      </w:pPr>
      <w:bookmarkStart w:id="101" w:name="_Toc89779070"/>
      <w:r w:rsidRPr="003B4923">
        <w:t>Final Inspection Procedures</w:t>
      </w:r>
      <w:bookmarkEnd w:id="101"/>
      <w:r w:rsidRPr="003B4923">
        <w:t xml:space="preserve"> </w:t>
      </w:r>
    </w:p>
    <w:p w14:paraId="7F660E8F" w14:textId="77777777" w:rsidR="00B25F39" w:rsidRDefault="008E68DF" w:rsidP="008E726A">
      <w:r w:rsidRPr="003B4923">
        <w:t>All articles</w:t>
      </w:r>
      <w:r w:rsidR="001C65BE" w:rsidRPr="003B4923">
        <w:t>,</w:t>
      </w:r>
      <w:r w:rsidRPr="003B4923">
        <w:t xml:space="preserve"> after maintenance, preventive maintenance, or alterations, that </w:t>
      </w:r>
      <w:r w:rsidR="001C65BE" w:rsidRPr="003B4923">
        <w:t>need</w:t>
      </w:r>
      <w:r w:rsidRPr="003B4923">
        <w:t xml:space="preserve"> to be approved for return to service</w:t>
      </w:r>
      <w:r w:rsidR="001C65BE" w:rsidRPr="003B4923">
        <w:t>,</w:t>
      </w:r>
      <w:r w:rsidRPr="003B4923">
        <w:t xml:space="preserve"> will receive a final inspection. No aircraft or article may be released for return to service until the work order</w:t>
      </w:r>
      <w:r w:rsidR="001C65BE" w:rsidRPr="003B4923">
        <w:t>, applicable FAA airworthiness d</w:t>
      </w:r>
      <w:r w:rsidRPr="003B4923">
        <w:t>irectives</w:t>
      </w:r>
      <w:r w:rsidR="008F314E" w:rsidRPr="003B4923">
        <w:t>,</w:t>
      </w:r>
      <w:r w:rsidRPr="003B4923">
        <w:t xml:space="preserve"> and/or other related records have been reviewed for completeness and </w:t>
      </w:r>
      <w:r w:rsidR="008F314E" w:rsidRPr="003B4923">
        <w:t xml:space="preserve">received </w:t>
      </w:r>
      <w:r w:rsidRPr="003B4923">
        <w:t xml:space="preserve">final acceptance by the </w:t>
      </w:r>
      <w:r w:rsidR="00135DD8" w:rsidRPr="003B4923">
        <w:t>Chief Inspector</w:t>
      </w:r>
      <w:r w:rsidRPr="003B4923">
        <w:t>.</w:t>
      </w:r>
    </w:p>
    <w:p w14:paraId="1FB67793" w14:textId="50EBC15E" w:rsidR="008E68DF" w:rsidRPr="003B4923" w:rsidRDefault="008E68DF" w:rsidP="008E726A">
      <w:r w:rsidRPr="003B4923">
        <w:t xml:space="preserve"> </w:t>
      </w:r>
    </w:p>
    <w:p w14:paraId="3615FBE0" w14:textId="094974DF" w:rsidR="008E68DF" w:rsidRDefault="008E68DF" w:rsidP="008E726A">
      <w:r w:rsidRPr="003B4923">
        <w:t xml:space="preserve">For final inspection, prior to approval for return to service, the work order will be audited by the </w:t>
      </w:r>
      <w:r w:rsidR="00BA7057" w:rsidRPr="003B4923">
        <w:t>assigned lead mechanic</w:t>
      </w:r>
      <w:r w:rsidRPr="003B4923">
        <w:t xml:space="preserve"> to determine that all work has been inspected as required for compliance with this inspection system. The work order will then be forwarded to</w:t>
      </w:r>
      <w:r w:rsidR="00BA644A" w:rsidRPr="003B4923">
        <w:t xml:space="preserve"> the</w:t>
      </w:r>
      <w:r w:rsidRPr="003B4923">
        <w:t xml:space="preserve"> </w:t>
      </w:r>
      <w:r w:rsidR="00BA644A" w:rsidRPr="003B4923">
        <w:t>Chief Inspector</w:t>
      </w:r>
      <w:r w:rsidRPr="003B4923">
        <w:t xml:space="preserve"> for final audit and approval for return to service.</w:t>
      </w:r>
    </w:p>
    <w:p w14:paraId="6215384C" w14:textId="77777777" w:rsidR="00B25F39" w:rsidRPr="003B4923" w:rsidRDefault="00B25F39" w:rsidP="008E726A"/>
    <w:p w14:paraId="046C8011" w14:textId="28462F08" w:rsidR="00B532EB" w:rsidRDefault="001C65BE" w:rsidP="008E726A">
      <w:r w:rsidRPr="003B4923">
        <w:t xml:space="preserve">The </w:t>
      </w:r>
      <w:r w:rsidR="0067625B" w:rsidRPr="003B4923">
        <w:t xml:space="preserve">Chief Inspector </w:t>
      </w:r>
      <w:r w:rsidR="006C5510" w:rsidRPr="003B4923">
        <w:t xml:space="preserve">or satellite repair station designee </w:t>
      </w:r>
      <w:r w:rsidR="008E68DF" w:rsidRPr="003B4923">
        <w:t xml:space="preserve">will perform the final inspection. The authorized </w:t>
      </w:r>
      <w:r w:rsidR="0067625B" w:rsidRPr="003B4923">
        <w:t xml:space="preserve">Inspector </w:t>
      </w:r>
      <w:r w:rsidR="00F33391" w:rsidRPr="003B4923">
        <w:t>will audit the records package</w:t>
      </w:r>
      <w:r w:rsidR="008E68DF" w:rsidRPr="003B4923">
        <w:t xml:space="preserve"> as identified by the work order to determine that all work has been inspected as required, perform a complete inspection of the article for the work performed, and make an airworthiness determination. The authorized </w:t>
      </w:r>
      <w:r w:rsidR="0067625B" w:rsidRPr="003B4923">
        <w:t xml:space="preserve">Inspector </w:t>
      </w:r>
      <w:r w:rsidR="008E68DF" w:rsidRPr="003B4923">
        <w:t xml:space="preserve">will indicate affirmative findings by initialing the final inspection block of the </w:t>
      </w:r>
      <w:r w:rsidR="00E5037B" w:rsidRPr="003B4923">
        <w:t xml:space="preserve">Satellite Repair Station </w:t>
      </w:r>
      <w:r w:rsidR="00BA7057" w:rsidRPr="003B4923">
        <w:t>work order cover sheet</w:t>
      </w:r>
      <w:r w:rsidR="00A3177A" w:rsidRPr="003B4923">
        <w:t xml:space="preserve">, </w:t>
      </w:r>
      <w:r w:rsidR="00776D14" w:rsidRPr="003B4923">
        <w:t xml:space="preserve">Form </w:t>
      </w:r>
      <w:r w:rsidR="00C3091D" w:rsidRPr="003B4923">
        <w:t>MHI</w:t>
      </w:r>
      <w:r w:rsidR="00776D14" w:rsidRPr="003B4923">
        <w:t xml:space="preserve"> </w:t>
      </w:r>
      <w:r w:rsidR="00A77F45" w:rsidRPr="003B4923">
        <w:t>002</w:t>
      </w:r>
      <w:r w:rsidR="008E68DF" w:rsidRPr="003B4923">
        <w:t xml:space="preserve">. If the article is accepted as complete and airworthy, the </w:t>
      </w:r>
      <w:r w:rsidRPr="003B4923">
        <w:t xml:space="preserve">authorized </w:t>
      </w:r>
      <w:r w:rsidR="0067625B" w:rsidRPr="003B4923">
        <w:t xml:space="preserve">Inspector </w:t>
      </w:r>
      <w:r w:rsidR="008E68DF" w:rsidRPr="003B4923">
        <w:t xml:space="preserve">will identify the article and its airworthiness by attaching the </w:t>
      </w:r>
      <w:r w:rsidR="00E5037B" w:rsidRPr="003B4923">
        <w:t xml:space="preserve">Satellite Repair Station </w:t>
      </w:r>
      <w:r w:rsidR="008E68DF" w:rsidRPr="003B4923">
        <w:t xml:space="preserve">serviceable tag or </w:t>
      </w:r>
      <w:r w:rsidRPr="003B4923">
        <w:t>by making</w:t>
      </w:r>
      <w:r w:rsidR="008E68DF" w:rsidRPr="003B4923">
        <w:t xml:space="preserve"> the appropriate logbook entry</w:t>
      </w:r>
      <w:r w:rsidRPr="003B4923">
        <w:t>,</w:t>
      </w:r>
      <w:r w:rsidR="008E68DF" w:rsidRPr="003B4923">
        <w:t xml:space="preserve"> as required. This approval will be </w:t>
      </w:r>
      <w:r w:rsidR="0076655D" w:rsidRPr="003B4923">
        <w:t>completed,</w:t>
      </w:r>
      <w:r w:rsidR="008E68DF" w:rsidRPr="003B4923">
        <w:t xml:space="preserve"> as appropriate</w:t>
      </w:r>
      <w:r w:rsidR="0076655D" w:rsidRPr="003B4923">
        <w:t>,</w:t>
      </w:r>
      <w:r w:rsidR="008E68DF" w:rsidRPr="003B4923">
        <w:t xml:space="preserve"> to the work </w:t>
      </w:r>
      <w:r w:rsidR="0076655D" w:rsidRPr="003B4923">
        <w:t>accomplished</w:t>
      </w:r>
      <w:r w:rsidR="008E68DF" w:rsidRPr="003B4923">
        <w:t xml:space="preserve">, the article involved, the records available with the article, and the statement of work. </w:t>
      </w:r>
    </w:p>
    <w:p w14:paraId="278719C1" w14:textId="77777777" w:rsidR="00D7653A" w:rsidRPr="003B4923" w:rsidRDefault="00D7653A" w:rsidP="008E726A"/>
    <w:p w14:paraId="7512DFE8" w14:textId="77777777" w:rsidR="008E68DF" w:rsidRPr="003B4923" w:rsidRDefault="001C65BE" w:rsidP="008E726A">
      <w:r w:rsidRPr="003B4923">
        <w:t xml:space="preserve">The authorized </w:t>
      </w:r>
      <w:r w:rsidR="0067625B" w:rsidRPr="003B4923">
        <w:t xml:space="preserve">Inspector </w:t>
      </w:r>
      <w:r w:rsidR="008E68DF" w:rsidRPr="003B4923">
        <w:t xml:space="preserve">will notify the </w:t>
      </w:r>
      <w:r w:rsidR="0067625B" w:rsidRPr="003B4923">
        <w:t xml:space="preserve">Part 145 </w:t>
      </w:r>
      <w:r w:rsidR="007D2D00" w:rsidRPr="003B4923">
        <w:t>Accountable Manager</w:t>
      </w:r>
      <w:r w:rsidR="005C7B4C" w:rsidRPr="003B4923">
        <w:t xml:space="preserve"> </w:t>
      </w:r>
      <w:r w:rsidR="008E68DF" w:rsidRPr="003B4923">
        <w:t>that the article is complete and</w:t>
      </w:r>
      <w:r w:rsidR="00FC3D90" w:rsidRPr="003B4923">
        <w:t xml:space="preserve"> </w:t>
      </w:r>
      <w:r w:rsidR="008E68DF" w:rsidRPr="003B4923">
        <w:t xml:space="preserve">returned to service. The work order will be turned into the </w:t>
      </w:r>
      <w:r w:rsidR="00135DD8" w:rsidRPr="003B4923">
        <w:t>Chief Inspector</w:t>
      </w:r>
      <w:r w:rsidR="008E68DF" w:rsidRPr="003B4923">
        <w:t xml:space="preserve"> for review. The work order will then be arch</w:t>
      </w:r>
      <w:r w:rsidR="00F81D6B" w:rsidRPr="003B4923">
        <w:t>iv</w:t>
      </w:r>
      <w:r w:rsidR="008E68DF" w:rsidRPr="003B4923">
        <w:t>ed.</w:t>
      </w:r>
    </w:p>
    <w:p w14:paraId="7024BAD1" w14:textId="04F3BE69" w:rsidR="008E68DF" w:rsidRPr="003B4923" w:rsidRDefault="008E68DF" w:rsidP="003C359B">
      <w:pPr>
        <w:pStyle w:val="Heading2"/>
      </w:pPr>
      <w:bookmarkStart w:id="102" w:name="_Toc89779071"/>
      <w:r w:rsidRPr="003B4923">
        <w:t>Work Sign-off</w:t>
      </w:r>
      <w:bookmarkEnd w:id="102"/>
    </w:p>
    <w:p w14:paraId="4C1FE7B9" w14:textId="77777777" w:rsidR="008E68DF" w:rsidRPr="003B4923" w:rsidRDefault="008E68DF" w:rsidP="00D7653A">
      <w:r w:rsidRPr="003B4923">
        <w:t xml:space="preserve">These procedures apply to all personnel that perform maintenance, preventive maintenance, and/or alterations at </w:t>
      </w:r>
      <w:r w:rsidR="008E0F15" w:rsidRPr="003B4923">
        <w:t>the</w:t>
      </w:r>
      <w:r w:rsidR="00AC338A" w:rsidRPr="003B4923">
        <w:t xml:space="preserve"> </w:t>
      </w:r>
      <w:r w:rsidR="006C5510" w:rsidRPr="003B4923">
        <w:t xml:space="preserve">Satellite </w:t>
      </w:r>
      <w:r w:rsidR="00AC338A" w:rsidRPr="003B4923">
        <w:t>Repair Station</w:t>
      </w:r>
      <w:r w:rsidRPr="003B4923">
        <w:t xml:space="preserve">. It is the responsibility of the </w:t>
      </w:r>
      <w:r w:rsidR="0067625B" w:rsidRPr="003B4923">
        <w:t xml:space="preserve">Part 145 </w:t>
      </w:r>
      <w:r w:rsidR="007D2D00" w:rsidRPr="003B4923">
        <w:t>Accountable Manager</w:t>
      </w:r>
      <w:r w:rsidR="005C7B4C" w:rsidRPr="003B4923">
        <w:t xml:space="preserve"> </w:t>
      </w:r>
      <w:r w:rsidRPr="003B4923">
        <w:t>to ensure maintenance personnel are following these procedures. I</w:t>
      </w:r>
      <w:r w:rsidR="009920F2" w:rsidRPr="003B4923">
        <w:t xml:space="preserve">t is the responsibility of the </w:t>
      </w:r>
      <w:r w:rsidR="0067625B" w:rsidRPr="003B4923">
        <w:t xml:space="preserve">Chief Inspector </w:t>
      </w:r>
      <w:r w:rsidRPr="003B4923">
        <w:t xml:space="preserve">to ensure that all authorized </w:t>
      </w:r>
      <w:r w:rsidR="009920F2" w:rsidRPr="003B4923">
        <w:t>i</w:t>
      </w:r>
      <w:r w:rsidRPr="003B4923">
        <w:t xml:space="preserve">nspectors at </w:t>
      </w:r>
      <w:r w:rsidR="00182B03" w:rsidRPr="003B4923">
        <w:t xml:space="preserve">the </w:t>
      </w:r>
      <w:r w:rsidR="00E5037B" w:rsidRPr="003B4923">
        <w:t xml:space="preserve">Satellite Repair Station </w:t>
      </w:r>
      <w:r w:rsidRPr="003B4923">
        <w:t>are following the work sign off procedures.</w:t>
      </w:r>
    </w:p>
    <w:p w14:paraId="7F099186" w14:textId="4332021C" w:rsidR="008E68DF" w:rsidRDefault="008E68DF" w:rsidP="00D7653A">
      <w:r w:rsidRPr="003B4923">
        <w:lastRenderedPageBreak/>
        <w:t xml:space="preserve">All articles for which the </w:t>
      </w:r>
      <w:r w:rsidR="00E5037B" w:rsidRPr="003B4923">
        <w:t xml:space="preserve">Satellite Repair Station </w:t>
      </w:r>
      <w:r w:rsidRPr="003B4923">
        <w:t xml:space="preserve">has performed maintenance, preventive maintenance, and/or alterations must have proper work sign offs in accordance with Title 14 CFR §43.9 and §43.11 and §145. All work performed on articles must have clear traceability to the person who performed the work. </w:t>
      </w:r>
    </w:p>
    <w:p w14:paraId="7087C51C" w14:textId="77777777" w:rsidR="00D7653A" w:rsidRPr="003B4923" w:rsidRDefault="00D7653A" w:rsidP="00D7653A"/>
    <w:p w14:paraId="2D20C268" w14:textId="23A1B451" w:rsidR="008E68DF" w:rsidRDefault="009920F2" w:rsidP="00D7653A">
      <w:r w:rsidRPr="003B4923">
        <w:t>M</w:t>
      </w:r>
      <w:r w:rsidR="008E68DF" w:rsidRPr="003B4923">
        <w:t xml:space="preserve">aintenance personnel must provide a description of </w:t>
      </w:r>
      <w:r w:rsidR="0076655D" w:rsidRPr="003B4923">
        <w:t xml:space="preserve">the </w:t>
      </w:r>
      <w:r w:rsidR="008E68DF" w:rsidRPr="003B4923">
        <w:t xml:space="preserve">work </w:t>
      </w:r>
      <w:r w:rsidR="00BA7057" w:rsidRPr="003B4923">
        <w:t>performed;</w:t>
      </w:r>
      <w:r w:rsidR="008E68DF" w:rsidRPr="003B4923">
        <w:t xml:space="preserve"> provide the date of completion</w:t>
      </w:r>
      <w:r w:rsidR="00F33391" w:rsidRPr="003B4923">
        <w:t>,</w:t>
      </w:r>
      <w:r w:rsidR="008E68DF" w:rsidRPr="003B4923">
        <w:t xml:space="preserve"> and a signature or initials on the</w:t>
      </w:r>
      <w:r w:rsidR="00952432" w:rsidRPr="003B4923">
        <w:t xml:space="preserve"> Part 145 Work Sheet (</w:t>
      </w:r>
      <w:r w:rsidR="00C3091D" w:rsidRPr="003B4923">
        <w:t>MHI</w:t>
      </w:r>
      <w:r w:rsidR="00952432" w:rsidRPr="003B4923">
        <w:t xml:space="preserve"> Form 005) and any</w:t>
      </w:r>
      <w:r w:rsidR="008E68DF" w:rsidRPr="003B4923">
        <w:t xml:space="preserve"> associated documents for work performed. This is not the approval for return to service</w:t>
      </w:r>
      <w:r w:rsidRPr="003B4923">
        <w:t>,</w:t>
      </w:r>
      <w:r w:rsidR="008E68DF" w:rsidRPr="003B4923">
        <w:t xml:space="preserve"> but is a record of maintenance performed. The </w:t>
      </w:r>
      <w:r w:rsidRPr="003B4923">
        <w:t xml:space="preserve">authorized </w:t>
      </w:r>
      <w:r w:rsidR="0067625B" w:rsidRPr="003B4923">
        <w:t xml:space="preserve">Inspector </w:t>
      </w:r>
      <w:r w:rsidR="008E68DF" w:rsidRPr="003B4923">
        <w:t xml:space="preserve">will then inspect the article to assure the work was performed in accordance with approved, or acceptable technical data, and affix their signature or initials on </w:t>
      </w:r>
      <w:r w:rsidR="00952432" w:rsidRPr="003B4923">
        <w:t>the Part 145 Work Sheet (</w:t>
      </w:r>
      <w:r w:rsidR="00C3091D" w:rsidRPr="003B4923">
        <w:t>MHI</w:t>
      </w:r>
      <w:r w:rsidR="00952432" w:rsidRPr="003B4923">
        <w:t xml:space="preserve"> Form 005) and any </w:t>
      </w:r>
      <w:r w:rsidR="008E68DF" w:rsidRPr="003B4923">
        <w:t xml:space="preserve">associated documents. The inspection personnel who inspected the work will follow the </w:t>
      </w:r>
      <w:r w:rsidRPr="003B4923">
        <w:t>“</w:t>
      </w:r>
      <w:r w:rsidR="008E68DF" w:rsidRPr="003B4923">
        <w:t xml:space="preserve">Approval </w:t>
      </w:r>
      <w:r w:rsidRPr="003B4923">
        <w:t>for Return to</w:t>
      </w:r>
      <w:r w:rsidR="008E68DF" w:rsidRPr="003B4923">
        <w:t xml:space="preserve"> Service</w:t>
      </w:r>
      <w:r w:rsidRPr="003B4923">
        <w:t>”</w:t>
      </w:r>
      <w:r w:rsidR="0076655D" w:rsidRPr="003B4923">
        <w:t xml:space="preserve"> procedure</w:t>
      </w:r>
      <w:r w:rsidR="008E68DF" w:rsidRPr="003B4923">
        <w:t xml:space="preserve"> of this manual.</w:t>
      </w:r>
    </w:p>
    <w:p w14:paraId="5CCEEC04" w14:textId="4C716EF7" w:rsidR="008E68DF" w:rsidRPr="003D76A2" w:rsidRDefault="008E68DF" w:rsidP="003C359B">
      <w:pPr>
        <w:pStyle w:val="Heading2"/>
      </w:pPr>
      <w:bookmarkStart w:id="103" w:name="_Toc89779072"/>
      <w:r w:rsidRPr="003D76A2">
        <w:t>Approval for Return to Service</w:t>
      </w:r>
      <w:bookmarkEnd w:id="103"/>
      <w:r w:rsidRPr="003D76A2">
        <w:t xml:space="preserve"> </w:t>
      </w:r>
    </w:p>
    <w:p w14:paraId="0941464C" w14:textId="03BEC364" w:rsidR="008E68DF" w:rsidRDefault="008E68DF" w:rsidP="00D7653A">
      <w:r w:rsidRPr="003B4923">
        <w:t xml:space="preserve">These procedures apply to all inspection personnel who perform approvals for return to service after the performance of maintenance, preventive maintenance, and/or alterations of aircraft or articles for which the </w:t>
      </w:r>
      <w:r w:rsidR="00E5037B" w:rsidRPr="003B4923">
        <w:t xml:space="preserve">Satellite Repair Station </w:t>
      </w:r>
      <w:r w:rsidR="00AC338A" w:rsidRPr="003B4923">
        <w:t>is</w:t>
      </w:r>
      <w:r w:rsidRPr="003B4923">
        <w:t xml:space="preserve"> authorized. It is the responsibility</w:t>
      </w:r>
      <w:r w:rsidR="00486787" w:rsidRPr="003B4923">
        <w:t xml:space="preserve"> of the </w:t>
      </w:r>
      <w:r w:rsidR="0067625B" w:rsidRPr="003B4923">
        <w:t xml:space="preserve">Chief Inspector </w:t>
      </w:r>
      <w:r w:rsidRPr="003B4923">
        <w:t xml:space="preserve">to ensure the authorized inspectors at </w:t>
      </w:r>
      <w:r w:rsidR="00182B03" w:rsidRPr="003B4923">
        <w:t xml:space="preserve">the </w:t>
      </w:r>
      <w:r w:rsidR="00E5037B" w:rsidRPr="003B4923">
        <w:t xml:space="preserve">Satellite Repair Station </w:t>
      </w:r>
      <w:r w:rsidRPr="003B4923">
        <w:t>follow these procedures.</w:t>
      </w:r>
    </w:p>
    <w:p w14:paraId="485A8F0C" w14:textId="77777777" w:rsidR="00D7653A" w:rsidRPr="003B4923" w:rsidRDefault="00D7653A" w:rsidP="00D7653A"/>
    <w:p w14:paraId="28329A37" w14:textId="57AFC480" w:rsidR="008E68DF" w:rsidRDefault="008E68DF" w:rsidP="00D7653A">
      <w:r w:rsidRPr="003B4923">
        <w:t xml:space="preserve">Maintenance release or approval for return to service can only be performed by inspection personnel who are authorized </w:t>
      </w:r>
      <w:r w:rsidR="00486787" w:rsidRPr="003B4923">
        <w:t xml:space="preserve">by the </w:t>
      </w:r>
      <w:r w:rsidR="006C5510" w:rsidRPr="003B4923">
        <w:t>C</w:t>
      </w:r>
      <w:r w:rsidR="00053E68" w:rsidRPr="003B4923">
        <w:t xml:space="preserve">hief </w:t>
      </w:r>
      <w:r w:rsidR="006C5510" w:rsidRPr="003B4923">
        <w:t>I</w:t>
      </w:r>
      <w:r w:rsidR="00053E68" w:rsidRPr="003B4923">
        <w:t>nspector</w:t>
      </w:r>
      <w:r w:rsidRPr="003B4923">
        <w:t>. Maintenance release or approval for return to service can be accomplished by the following:</w:t>
      </w:r>
    </w:p>
    <w:p w14:paraId="0D125704" w14:textId="77777777" w:rsidR="00D7653A" w:rsidRPr="003B4923" w:rsidRDefault="00D7653A" w:rsidP="00D7653A"/>
    <w:p w14:paraId="38530A32" w14:textId="77777777" w:rsidR="008E68DF" w:rsidRPr="003B4923" w:rsidRDefault="00E5037B" w:rsidP="00D7653A">
      <w:pPr>
        <w:pStyle w:val="Bull1"/>
      </w:pPr>
      <w:r w:rsidRPr="003B4923">
        <w:t xml:space="preserve">Satellite Repair Station </w:t>
      </w:r>
      <w:r w:rsidR="008E68DF" w:rsidRPr="003B4923">
        <w:t xml:space="preserve">serviceability tag; </w:t>
      </w:r>
    </w:p>
    <w:p w14:paraId="64BAEE50" w14:textId="77777777" w:rsidR="00FC3D90" w:rsidRPr="003B4923" w:rsidRDefault="008E68DF" w:rsidP="00D7653A">
      <w:pPr>
        <w:pStyle w:val="Bull1"/>
      </w:pPr>
      <w:r w:rsidRPr="003B4923">
        <w:t>FAA</w:t>
      </w:r>
      <w:r w:rsidR="00FC3D90" w:rsidRPr="003B4923">
        <w:t xml:space="preserve"> </w:t>
      </w:r>
      <w:r w:rsidR="00537E01" w:rsidRPr="003B4923">
        <w:t>f</w:t>
      </w:r>
      <w:r w:rsidRPr="003B4923">
        <w:t>orm 337;</w:t>
      </w:r>
    </w:p>
    <w:p w14:paraId="72555E35" w14:textId="77777777" w:rsidR="008E68DF" w:rsidRPr="003B4923" w:rsidRDefault="008E68DF" w:rsidP="00D7653A">
      <w:pPr>
        <w:pStyle w:val="Bull1"/>
      </w:pPr>
      <w:r w:rsidRPr="003B4923">
        <w:t>Logbook entries;</w:t>
      </w:r>
    </w:p>
    <w:p w14:paraId="500C0DB7" w14:textId="77777777" w:rsidR="008E68DF" w:rsidRPr="003B4923" w:rsidRDefault="00537E01" w:rsidP="00D7653A">
      <w:pPr>
        <w:pStyle w:val="Bull1"/>
      </w:pPr>
      <w:r w:rsidRPr="003B4923">
        <w:t>FAA f</w:t>
      </w:r>
      <w:r w:rsidR="008E68DF" w:rsidRPr="003B4923">
        <w:t xml:space="preserve">orm 8130-3 </w:t>
      </w:r>
      <w:r w:rsidR="00486787" w:rsidRPr="003B4923">
        <w:t>(form tracking n</w:t>
      </w:r>
      <w:r w:rsidR="008E68DF" w:rsidRPr="003B4923">
        <w:t>umber, is the work</w:t>
      </w:r>
      <w:r w:rsidR="004368A3" w:rsidRPr="003B4923">
        <w:t xml:space="preserve"> order</w:t>
      </w:r>
      <w:r w:rsidR="008E68DF" w:rsidRPr="003B4923">
        <w:t xml:space="preserve"> number followed by a dash and sequential number per article in the work or</w:t>
      </w:r>
      <w:r w:rsidR="00054286" w:rsidRPr="003B4923">
        <w:t xml:space="preserve">der being returned to service. </w:t>
      </w:r>
      <w:r w:rsidR="008E68DF" w:rsidRPr="003B4923">
        <w:t>If there i</w:t>
      </w:r>
      <w:r w:rsidR="004368A3" w:rsidRPr="003B4923">
        <w:t>s only 1 article it will be -1);</w:t>
      </w:r>
    </w:p>
    <w:p w14:paraId="663072D2" w14:textId="768EEA71" w:rsidR="00320E60" w:rsidRPr="003B4923" w:rsidRDefault="008E68DF" w:rsidP="00D7653A">
      <w:pPr>
        <w:pStyle w:val="Bull1"/>
      </w:pPr>
      <w:r w:rsidRPr="003B4923">
        <w:t>Historical record entry</w:t>
      </w:r>
      <w:r w:rsidR="004368A3" w:rsidRPr="003B4923">
        <w:t>.</w:t>
      </w:r>
    </w:p>
    <w:p w14:paraId="23E4C03E" w14:textId="77777777" w:rsidR="00D7653A" w:rsidRDefault="00D7653A" w:rsidP="00D7653A"/>
    <w:p w14:paraId="6BB1C86A" w14:textId="388A1217" w:rsidR="008E68DF" w:rsidRDefault="008E68DF" w:rsidP="00D7653A">
      <w:r w:rsidRPr="003B4923">
        <w:t xml:space="preserve">Maintenance release or approval for return to service is only </w:t>
      </w:r>
      <w:r w:rsidR="00A120A3" w:rsidRPr="003B4923">
        <w:t xml:space="preserve">performed </w:t>
      </w:r>
      <w:r w:rsidRPr="003B4923">
        <w:t xml:space="preserve">for the work </w:t>
      </w:r>
      <w:r w:rsidR="00A120A3" w:rsidRPr="003B4923">
        <w:t>completed</w:t>
      </w:r>
      <w:r w:rsidRPr="003B4923">
        <w:t>.</w:t>
      </w:r>
    </w:p>
    <w:p w14:paraId="21866943" w14:textId="77777777" w:rsidR="00D7653A" w:rsidRPr="003B4923" w:rsidRDefault="00D7653A" w:rsidP="00D7653A"/>
    <w:p w14:paraId="1E627A74" w14:textId="77777777" w:rsidR="008E68DF" w:rsidRPr="003B4923" w:rsidRDefault="008E68DF" w:rsidP="00D7653A">
      <w:r w:rsidRPr="003B4923">
        <w:t xml:space="preserve">The inspection personnel that </w:t>
      </w:r>
      <w:r w:rsidR="008E0F15" w:rsidRPr="003B4923">
        <w:t>perform</w:t>
      </w:r>
      <w:r w:rsidR="00A120A3" w:rsidRPr="003B4923">
        <w:t>ed</w:t>
      </w:r>
      <w:r w:rsidRPr="003B4923">
        <w:t xml:space="preserve"> the maintenance release or approval for return to service must review the description of work performed for accuracy and completion, record the date the article is approved for return to service, sign their name</w:t>
      </w:r>
      <w:r w:rsidR="00486787" w:rsidRPr="003B4923">
        <w:t>,</w:t>
      </w:r>
      <w:r w:rsidRPr="003B4923">
        <w:t xml:space="preserve"> and affix the appropriate </w:t>
      </w:r>
      <w:r w:rsidR="00E5037B" w:rsidRPr="003B4923">
        <w:t xml:space="preserve">Satellite Repair Station </w:t>
      </w:r>
      <w:r w:rsidRPr="003B4923">
        <w:t>certificate number on the maintenance release or the approval for return to service documentation.</w:t>
      </w:r>
    </w:p>
    <w:p w14:paraId="03BBD13E" w14:textId="3C80E97C" w:rsidR="008E68DF" w:rsidRPr="003B4923" w:rsidRDefault="008E68DF" w:rsidP="003C359B">
      <w:pPr>
        <w:pStyle w:val="Heading2"/>
      </w:pPr>
      <w:bookmarkStart w:id="104" w:name="_Toc89779073"/>
      <w:r w:rsidRPr="003B4923">
        <w:t>Maintenance Release Statement for Major Repairs and Alterations</w:t>
      </w:r>
      <w:bookmarkEnd w:id="104"/>
    </w:p>
    <w:p w14:paraId="5756F8EF" w14:textId="77777777" w:rsidR="008E68DF" w:rsidRPr="003B4923" w:rsidRDefault="008E68DF" w:rsidP="003D76A2">
      <w:r w:rsidRPr="003B4923">
        <w:t xml:space="preserve">A maintenance release statement (stamp and/or preprinted tag may be utilized) shall be prepared in accordance with Title 14 CFR §43, and will be used to release to service major repairs </w:t>
      </w:r>
      <w:r w:rsidR="00503C44" w:rsidRPr="003B4923">
        <w:t xml:space="preserve">and alterations </w:t>
      </w:r>
      <w:r w:rsidRPr="003B4923">
        <w:t xml:space="preserve">that have been accomplished by the </w:t>
      </w:r>
      <w:r w:rsidR="00AC338A" w:rsidRPr="003B4923">
        <w:t>Repair Station</w:t>
      </w:r>
      <w:r w:rsidRPr="003B4923">
        <w:t xml:space="preserve">. Other records required by Title 14 CFR §43.9 will be executed as required, regardless of </w:t>
      </w:r>
      <w:r w:rsidR="003C335E" w:rsidRPr="003B4923">
        <w:t>whether an FAA f</w:t>
      </w:r>
      <w:r w:rsidRPr="003B4923">
        <w:t>orm 337 or maintenance release has been used to return the article to service.</w:t>
      </w:r>
    </w:p>
    <w:p w14:paraId="08BAFF8A" w14:textId="19AFD3BB" w:rsidR="008E68DF" w:rsidRPr="003B4923" w:rsidRDefault="008E68DF" w:rsidP="003C359B">
      <w:pPr>
        <w:pStyle w:val="Heading2"/>
      </w:pPr>
      <w:bookmarkStart w:id="105" w:name="_Toc89779074"/>
      <w:r w:rsidRPr="003B4923">
        <w:t>Aircraft Logbook Entry for Maintenance Check Flight and Return to Service</w:t>
      </w:r>
      <w:bookmarkEnd w:id="105"/>
      <w:r w:rsidRPr="003B4923">
        <w:t xml:space="preserve"> </w:t>
      </w:r>
    </w:p>
    <w:p w14:paraId="08EA1852" w14:textId="095A722C" w:rsidR="008502C2" w:rsidRDefault="008E68DF" w:rsidP="00D7653A">
      <w:r w:rsidRPr="003B4923">
        <w:t>A logbook entry will include the following or similarly worded statement below. (The use of altered, inspected, and/or repaired shall be as applicable for th</w:t>
      </w:r>
      <w:r w:rsidR="00AE257F" w:rsidRPr="003B4923">
        <w:t>at particular return to service</w:t>
      </w:r>
      <w:r w:rsidRPr="003B4923">
        <w:t>)</w:t>
      </w:r>
      <w:r w:rsidR="00AE257F" w:rsidRPr="003B4923">
        <w:t>.</w:t>
      </w:r>
    </w:p>
    <w:p w14:paraId="17B3A455" w14:textId="77777777" w:rsidR="004A0F6C" w:rsidRPr="00E31DC2" w:rsidRDefault="008E68DF" w:rsidP="003C359B">
      <w:pPr>
        <w:pStyle w:val="Heading2"/>
      </w:pPr>
      <w:bookmarkStart w:id="106" w:name="_Toc89779075"/>
      <w:r w:rsidRPr="00E31DC2">
        <w:lastRenderedPageBreak/>
        <w:t>Maintenance Release for Return to Service</w:t>
      </w:r>
      <w:bookmarkEnd w:id="106"/>
    </w:p>
    <w:p w14:paraId="565397F9" w14:textId="77777777" w:rsidR="004A0F6C" w:rsidRPr="003B4923" w:rsidRDefault="008E68DF" w:rsidP="00E31DC2">
      <w:r w:rsidRPr="003B4923">
        <w:t>The aircraft identified above was altered, inspected, and/or repaired in accordance with current maintenance rules of the Federal Aviation Regulations and is approved for return to service for work performed</w:t>
      </w:r>
      <w:r w:rsidRPr="003B4923">
        <w:rPr>
          <w:b/>
        </w:rPr>
        <w:t xml:space="preserve">. </w:t>
      </w:r>
      <w:r w:rsidRPr="003B4923">
        <w:t xml:space="preserve">Pertinent details of the work performed are on file at this </w:t>
      </w:r>
      <w:r w:rsidR="00E5037B" w:rsidRPr="003B4923">
        <w:t xml:space="preserve">Satellite Repair Station </w:t>
      </w:r>
      <w:r w:rsidRPr="003B4923">
        <w:t>under Work Order No. _________ .</w:t>
      </w:r>
    </w:p>
    <w:p w14:paraId="5FFA181A" w14:textId="77777777" w:rsidR="00C80C66" w:rsidRPr="003B4923" w:rsidRDefault="00C80C66" w:rsidP="00E31DC2">
      <w:r w:rsidRPr="003B4923">
        <w:t xml:space="preserve">Signature: __________________________________ </w:t>
      </w:r>
      <w:r w:rsidR="001D03E2" w:rsidRPr="003B4923">
        <w:t xml:space="preserve"> </w:t>
      </w:r>
      <w:r w:rsidRPr="003B4923">
        <w:t>Date: _________________</w:t>
      </w:r>
    </w:p>
    <w:p w14:paraId="01693021" w14:textId="77777777" w:rsidR="00E31DC2" w:rsidRDefault="00E31DC2" w:rsidP="00C47EAD"/>
    <w:p w14:paraId="187B85D3" w14:textId="080D4DAA" w:rsidR="00C80C66" w:rsidRPr="003B4923" w:rsidRDefault="00C80C66" w:rsidP="00C47EAD">
      <w:r w:rsidRPr="003B4923">
        <w:t xml:space="preserve">For: </w:t>
      </w:r>
      <w:r w:rsidR="00C3091D" w:rsidRPr="003B4923">
        <w:t>MARITIME HELICOPTERS</w:t>
      </w:r>
    </w:p>
    <w:p w14:paraId="55C9A41A" w14:textId="77777777" w:rsidR="00C80C66" w:rsidRPr="003B4923" w:rsidRDefault="00C80C66" w:rsidP="00C47EAD">
      <w:r w:rsidRPr="003B4923">
        <w:t xml:space="preserve">FAA Certified </w:t>
      </w:r>
      <w:r w:rsidR="00E5037B" w:rsidRPr="003B4923">
        <w:t xml:space="preserve">Satellite Repair Station </w:t>
      </w:r>
      <w:r w:rsidRPr="003B4923">
        <w:t>CRS# ____________</w:t>
      </w:r>
    </w:p>
    <w:p w14:paraId="33A958FB" w14:textId="77777777" w:rsidR="00C80C66" w:rsidRPr="003B4923" w:rsidRDefault="006C5510" w:rsidP="00C47EAD">
      <w:r w:rsidRPr="003B4923">
        <w:t>1915 Donald Ave. Fairbanks, AK  99701</w:t>
      </w:r>
    </w:p>
    <w:p w14:paraId="02C75F5E" w14:textId="77777777" w:rsidR="008E68DF" w:rsidRPr="003B4923" w:rsidRDefault="008E68DF" w:rsidP="003C359B">
      <w:pPr>
        <w:pStyle w:val="Heading2"/>
      </w:pPr>
      <w:bookmarkStart w:id="107" w:name="_Toc89779076"/>
      <w:r w:rsidRPr="003B4923">
        <w:t>Maintenance Release for the Purp</w:t>
      </w:r>
      <w:r w:rsidR="004A0F6C" w:rsidRPr="003B4923">
        <w:t>ose of Maintenance Check Flight</w:t>
      </w:r>
      <w:bookmarkEnd w:id="107"/>
    </w:p>
    <w:p w14:paraId="35A245E2" w14:textId="77777777" w:rsidR="008E68DF" w:rsidRPr="003B4923" w:rsidRDefault="008E68DF" w:rsidP="00E31DC2">
      <w:r w:rsidRPr="00E31DC2">
        <w:t xml:space="preserve">The aircraft identified above was altered, inspected, and/or repaired in accordance with current maintenance rules of the Federal Aviation Regulations. This aircraft is in a condition for safe operation and considered released for the purpose of a maintenance check flight only. Pertinent details of the work performed are on file at this </w:t>
      </w:r>
      <w:r w:rsidR="00E5037B" w:rsidRPr="00E31DC2">
        <w:t xml:space="preserve">Satellite Repair Station </w:t>
      </w:r>
      <w:r w:rsidRPr="00E31DC2">
        <w:t>under Work Order No.</w:t>
      </w:r>
      <w:r w:rsidRPr="003B4923">
        <w:t xml:space="preserve"> _________ .</w:t>
      </w:r>
    </w:p>
    <w:p w14:paraId="2D5FB371" w14:textId="77777777" w:rsidR="00C80C66" w:rsidRPr="003B4923" w:rsidRDefault="008E68DF" w:rsidP="00E31DC2">
      <w:pPr>
        <w:pStyle w:val="BodyTwo"/>
        <w:ind w:left="450"/>
      </w:pPr>
      <w:r w:rsidRPr="003B4923">
        <w:t xml:space="preserve">Signature: _____________________________ </w:t>
      </w:r>
      <w:r w:rsidR="001D03E2" w:rsidRPr="003B4923">
        <w:t xml:space="preserve"> </w:t>
      </w:r>
      <w:r w:rsidRPr="003B4923">
        <w:t>Date: _________________</w:t>
      </w:r>
    </w:p>
    <w:p w14:paraId="4B73B357" w14:textId="77777777" w:rsidR="00C80C66" w:rsidRPr="003B4923" w:rsidRDefault="00C80C66" w:rsidP="00C47EAD">
      <w:r w:rsidRPr="003B4923">
        <w:t xml:space="preserve">For: </w:t>
      </w:r>
      <w:r w:rsidR="00C3091D" w:rsidRPr="003B4923">
        <w:t>MARITIME HELICOPTERS</w:t>
      </w:r>
    </w:p>
    <w:p w14:paraId="30B400C6" w14:textId="77777777" w:rsidR="00C80C66" w:rsidRPr="003B4923" w:rsidRDefault="00C80C66" w:rsidP="00C47EAD">
      <w:r w:rsidRPr="003B4923">
        <w:t xml:space="preserve">FAA Certified </w:t>
      </w:r>
      <w:r w:rsidR="00E5037B" w:rsidRPr="003B4923">
        <w:t xml:space="preserve">Satellite Repair Station </w:t>
      </w:r>
      <w:r w:rsidRPr="003B4923">
        <w:t>CRS# ____________</w:t>
      </w:r>
    </w:p>
    <w:p w14:paraId="048E828D" w14:textId="77777777" w:rsidR="003F6A65" w:rsidRPr="003B4923" w:rsidRDefault="006C5510" w:rsidP="00C47EAD">
      <w:r w:rsidRPr="003B4923">
        <w:t>1915 Donald Ave. Fairbanks, AK  99701</w:t>
      </w:r>
    </w:p>
    <w:p w14:paraId="6A330DCC" w14:textId="43B95C84" w:rsidR="00806165" w:rsidRPr="003B4923" w:rsidRDefault="00806165" w:rsidP="003C359B">
      <w:pPr>
        <w:pStyle w:val="Heading2"/>
      </w:pPr>
      <w:bookmarkStart w:id="108" w:name="_Toc349683665"/>
      <w:bookmarkStart w:id="109" w:name="_Toc349684262"/>
      <w:bookmarkStart w:id="110" w:name="_Toc349684329"/>
      <w:bookmarkStart w:id="111" w:name="_Toc349690060"/>
      <w:bookmarkStart w:id="112" w:name="_Toc349692135"/>
      <w:bookmarkStart w:id="113" w:name="_Toc349683666"/>
      <w:bookmarkStart w:id="114" w:name="_Toc349684263"/>
      <w:bookmarkStart w:id="115" w:name="_Toc349684330"/>
      <w:bookmarkStart w:id="116" w:name="_Toc349690061"/>
      <w:bookmarkStart w:id="117" w:name="_Toc349692136"/>
      <w:bookmarkStart w:id="118" w:name="_Toc349683667"/>
      <w:bookmarkStart w:id="119" w:name="_Toc349684264"/>
      <w:bookmarkStart w:id="120" w:name="_Toc349684331"/>
      <w:bookmarkStart w:id="121" w:name="_Toc349690062"/>
      <w:bookmarkStart w:id="122" w:name="_Toc349692137"/>
      <w:bookmarkStart w:id="123" w:name="_Toc349683668"/>
      <w:bookmarkStart w:id="124" w:name="_Toc349684265"/>
      <w:bookmarkStart w:id="125" w:name="_Toc349684332"/>
      <w:bookmarkStart w:id="126" w:name="_Toc349690063"/>
      <w:bookmarkStart w:id="127" w:name="_Toc349692138"/>
      <w:bookmarkStart w:id="128" w:name="_Toc349683669"/>
      <w:bookmarkStart w:id="129" w:name="_Toc349684266"/>
      <w:bookmarkStart w:id="130" w:name="_Toc349684333"/>
      <w:bookmarkStart w:id="131" w:name="_Toc349690064"/>
      <w:bookmarkStart w:id="132" w:name="_Toc349692139"/>
      <w:bookmarkStart w:id="133" w:name="_Toc8977907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3B4923">
        <w:t>Not Approved for Return to Service</w:t>
      </w:r>
      <w:bookmarkEnd w:id="133"/>
      <w:r w:rsidRPr="003B4923">
        <w:t xml:space="preserve"> </w:t>
      </w:r>
    </w:p>
    <w:p w14:paraId="43A53C40" w14:textId="77777777" w:rsidR="00806165" w:rsidRPr="003B4923" w:rsidRDefault="00806165" w:rsidP="00E31DC2">
      <w:r w:rsidRPr="003B4923">
        <w:t xml:space="preserve">These procedures apply to all inspection personnel who reject aircraft, components, and items for return to service after the performance of maintenance, preventive maintenance, and/or alterations of aircraft or articles for which the </w:t>
      </w:r>
      <w:r w:rsidR="00E5037B" w:rsidRPr="003B4923">
        <w:t xml:space="preserve">Satellite Repair Station </w:t>
      </w:r>
      <w:r w:rsidRPr="003B4923">
        <w:t xml:space="preserve">is authorized. It is the responsibility of the </w:t>
      </w:r>
      <w:r w:rsidR="0067625B" w:rsidRPr="003B4923">
        <w:t xml:space="preserve">Chief Inspector </w:t>
      </w:r>
      <w:r w:rsidRPr="003B4923">
        <w:t xml:space="preserve">to ensure the authorized inspectors at each </w:t>
      </w:r>
      <w:r w:rsidR="00E5037B" w:rsidRPr="003B4923">
        <w:t xml:space="preserve">Satellite Repair Station </w:t>
      </w:r>
      <w:r w:rsidRPr="003B4923">
        <w:t>follow these procedures.</w:t>
      </w:r>
    </w:p>
    <w:p w14:paraId="269D9AAA" w14:textId="77777777" w:rsidR="00B532EB" w:rsidRPr="003B4923" w:rsidRDefault="00B532EB" w:rsidP="00E31DC2"/>
    <w:p w14:paraId="07433B69" w14:textId="63C4E856" w:rsidR="00806165" w:rsidRPr="003B4923" w:rsidRDefault="00806165" w:rsidP="00E31DC2">
      <w:r w:rsidRPr="003B4923">
        <w:t>A logbook entry will include the following or similarly worded statement below. (The use of altered, inspected, and/or repaired shall be as applicable for that particular not approved for return to service).</w:t>
      </w:r>
    </w:p>
    <w:p w14:paraId="394AE1D8" w14:textId="77777777" w:rsidR="001D03E2" w:rsidRPr="003B4923" w:rsidRDefault="001D03E2" w:rsidP="00C47EAD"/>
    <w:p w14:paraId="08C6E5E0" w14:textId="77777777" w:rsidR="00806165" w:rsidRPr="003B4923" w:rsidRDefault="00A46411" w:rsidP="00C47EAD">
      <w:r w:rsidRPr="003B4923">
        <w:t>“</w:t>
      </w:r>
      <w:r w:rsidR="00806165" w:rsidRPr="003B4923">
        <w:t>The assembly listed above was not returned to service as</w:t>
      </w:r>
      <w:r w:rsidR="00776D14" w:rsidRPr="003B4923">
        <w:t xml:space="preserve"> an assembly at this time. The </w:t>
      </w:r>
      <w:r w:rsidR="00806165" w:rsidRPr="003B4923">
        <w:t>serviceable</w:t>
      </w:r>
      <w:r w:rsidR="00C80C66" w:rsidRPr="003B4923">
        <w:t xml:space="preserve"> </w:t>
      </w:r>
      <w:r w:rsidR="00806165" w:rsidRPr="003B4923">
        <w:t>components of this assembly were removed and returned to stock as</w:t>
      </w:r>
      <w:r w:rsidR="00C80C66" w:rsidRPr="003B4923">
        <w:t xml:space="preserve"> </w:t>
      </w:r>
      <w:r w:rsidR="00806165" w:rsidRPr="003B4923">
        <w:t>serviceable under this</w:t>
      </w:r>
      <w:r w:rsidR="00C80C66" w:rsidRPr="003B4923">
        <w:t xml:space="preserve"> </w:t>
      </w:r>
      <w:r w:rsidR="00806165" w:rsidRPr="003B4923">
        <w:t>work order. The work</w:t>
      </w:r>
      <w:r w:rsidR="00C107F6" w:rsidRPr="003B4923">
        <w:t xml:space="preserve"> order</w:t>
      </w:r>
      <w:r w:rsidR="00806165" w:rsidRPr="003B4923">
        <w:t xml:space="preserve"> is now closed.</w:t>
      </w:r>
      <w:r w:rsidRPr="003B4923">
        <w:t xml:space="preserve"> </w:t>
      </w:r>
      <w:r w:rsidR="00806165" w:rsidRPr="003B4923">
        <w:t>Work Order No.</w:t>
      </w:r>
      <w:r w:rsidR="00806165" w:rsidRPr="003B4923">
        <w:rPr>
          <w:u w:val="single"/>
        </w:rPr>
        <w:t xml:space="preserve"> </w:t>
      </w:r>
      <w:r w:rsidR="00806165" w:rsidRPr="003B4923">
        <w:t>_________________</w:t>
      </w:r>
      <w:r w:rsidRPr="003B4923">
        <w:t>.</w:t>
      </w:r>
      <w:r w:rsidR="00806165" w:rsidRPr="003B4923">
        <w:t>”</w:t>
      </w:r>
    </w:p>
    <w:p w14:paraId="516D8403" w14:textId="77777777" w:rsidR="00A46411" w:rsidRPr="003B4923" w:rsidRDefault="00806165" w:rsidP="00C47EAD">
      <w:r w:rsidRPr="003B4923">
        <w:tab/>
      </w:r>
    </w:p>
    <w:p w14:paraId="716E456C" w14:textId="77777777" w:rsidR="00806165" w:rsidRPr="003B4923" w:rsidRDefault="00A46411" w:rsidP="00C47EAD">
      <w:r w:rsidRPr="003B4923">
        <w:t>Signature: _________________________________________ Date: _________________</w:t>
      </w:r>
    </w:p>
    <w:p w14:paraId="2E6A3460" w14:textId="77777777" w:rsidR="00C80C66" w:rsidRPr="003B4923" w:rsidRDefault="00806165" w:rsidP="00C47EAD">
      <w:r w:rsidRPr="003B4923">
        <w:tab/>
      </w:r>
    </w:p>
    <w:p w14:paraId="3B680F55" w14:textId="77777777" w:rsidR="00BA7057" w:rsidRPr="003B4923" w:rsidRDefault="00806165" w:rsidP="00C47EAD">
      <w:r w:rsidRPr="003B4923">
        <w:t xml:space="preserve">For: </w:t>
      </w:r>
    </w:p>
    <w:p w14:paraId="2220FC28" w14:textId="77777777" w:rsidR="00A03D13" w:rsidRPr="003B4923" w:rsidRDefault="00C3091D" w:rsidP="00C47EAD">
      <w:r w:rsidRPr="003B4923">
        <w:t>MARITIME HELICOPTERS</w:t>
      </w:r>
      <w:r w:rsidR="00D028B7" w:rsidRPr="003B4923">
        <w:tab/>
      </w:r>
    </w:p>
    <w:p w14:paraId="667660EC" w14:textId="77777777" w:rsidR="00806165" w:rsidRPr="003B4923" w:rsidRDefault="00806165" w:rsidP="00C47EAD">
      <w:r w:rsidRPr="003B4923">
        <w:t xml:space="preserve">FAA Certified </w:t>
      </w:r>
      <w:r w:rsidR="00E5037B" w:rsidRPr="003B4923">
        <w:t xml:space="preserve">Satellite Repair Station </w:t>
      </w:r>
      <w:r w:rsidRPr="003B4923">
        <w:t xml:space="preserve">CRS# </w:t>
      </w:r>
      <w:r w:rsidR="00A03D13" w:rsidRPr="003B4923">
        <w:t>____________</w:t>
      </w:r>
    </w:p>
    <w:p w14:paraId="66712821" w14:textId="77777777" w:rsidR="00E5037B" w:rsidRPr="003B4923" w:rsidRDefault="00E5037B" w:rsidP="00C47EAD">
      <w:r w:rsidRPr="003B4923">
        <w:t>1915 Donald Ave. Fairbanks, AK  99701</w:t>
      </w:r>
    </w:p>
    <w:p w14:paraId="1E1D777F" w14:textId="77777777" w:rsidR="00A03D13" w:rsidRPr="003B4923" w:rsidRDefault="00A03D13" w:rsidP="00C47EAD"/>
    <w:p w14:paraId="6B7E0020" w14:textId="77777777" w:rsidR="00A46411" w:rsidRPr="003B4923" w:rsidRDefault="00A46411" w:rsidP="00C47EAD">
      <w:r w:rsidRPr="003B4923">
        <w:t>“</w:t>
      </w:r>
      <w:r w:rsidR="00806165" w:rsidRPr="003B4923">
        <w:t>The component/assembly noted above has been rejected and removed from service. The work order is now closed</w:t>
      </w:r>
      <w:r w:rsidRPr="003B4923">
        <w:t>. Work Order No.</w:t>
      </w:r>
      <w:r w:rsidRPr="003B4923">
        <w:rPr>
          <w:u w:val="single"/>
        </w:rPr>
        <w:t xml:space="preserve"> </w:t>
      </w:r>
      <w:r w:rsidRPr="003B4923">
        <w:t>_________________.”</w:t>
      </w:r>
    </w:p>
    <w:p w14:paraId="5BD7C648" w14:textId="77777777" w:rsidR="00A46411" w:rsidRPr="003B4923" w:rsidRDefault="00A46411" w:rsidP="00C47EAD"/>
    <w:p w14:paraId="7FDE9F54" w14:textId="77777777" w:rsidR="00A46411" w:rsidRPr="003B4923" w:rsidRDefault="00A46411" w:rsidP="00C47EAD">
      <w:r w:rsidRPr="003B4923">
        <w:t>Signature: _________________________________________ Date: _________________</w:t>
      </w:r>
    </w:p>
    <w:p w14:paraId="1A935E4B" w14:textId="77777777" w:rsidR="00A46411" w:rsidRPr="003B4923" w:rsidRDefault="00A46411" w:rsidP="00C47EAD">
      <w:r w:rsidRPr="003B4923">
        <w:tab/>
      </w:r>
    </w:p>
    <w:p w14:paraId="229511A1" w14:textId="77777777" w:rsidR="00BA7057" w:rsidRPr="003B4923" w:rsidRDefault="00A46411" w:rsidP="00C47EAD">
      <w:r w:rsidRPr="003B4923">
        <w:t xml:space="preserve">For: </w:t>
      </w:r>
    </w:p>
    <w:p w14:paraId="4BD211AC" w14:textId="77777777" w:rsidR="00A46411" w:rsidRPr="003B4923" w:rsidRDefault="00C3091D" w:rsidP="00C47EAD">
      <w:r w:rsidRPr="003B4923">
        <w:t>MARITIME HELICOPTERS</w:t>
      </w:r>
    </w:p>
    <w:p w14:paraId="54FCD890" w14:textId="77777777" w:rsidR="00A46411" w:rsidRPr="003B4923" w:rsidRDefault="00A46411" w:rsidP="00C47EAD">
      <w:r w:rsidRPr="003B4923">
        <w:t xml:space="preserve">FAA Certified </w:t>
      </w:r>
      <w:r w:rsidR="00E5037B" w:rsidRPr="003B4923">
        <w:t xml:space="preserve">Satellite Repair Station </w:t>
      </w:r>
      <w:r w:rsidRPr="003B4923">
        <w:t>CRS# ____________</w:t>
      </w:r>
    </w:p>
    <w:p w14:paraId="030CE76E" w14:textId="77777777" w:rsidR="00E5037B" w:rsidRPr="003B4923" w:rsidRDefault="00E5037B" w:rsidP="00C47EAD">
      <w:r w:rsidRPr="003B4923">
        <w:t>1915 Donald Ave. Fairbanks, AK  99701</w:t>
      </w:r>
    </w:p>
    <w:p w14:paraId="211715A5" w14:textId="77777777" w:rsidR="00806165" w:rsidRPr="003B4923" w:rsidRDefault="00806165" w:rsidP="00C47EAD"/>
    <w:p w14:paraId="0DA614A4" w14:textId="77777777" w:rsidR="00A46411" w:rsidRPr="003B4923" w:rsidRDefault="00A46411" w:rsidP="00C47EAD">
      <w:r w:rsidRPr="003B4923">
        <w:lastRenderedPageBreak/>
        <w:t>“</w:t>
      </w:r>
      <w:r w:rsidR="00806165" w:rsidRPr="003B4923">
        <w:t>The component/assembly noted above has been forwarded to a repair facility for recertification and</w:t>
      </w:r>
      <w:r w:rsidR="00C80C66" w:rsidRPr="003B4923">
        <w:t xml:space="preserve"> </w:t>
      </w:r>
      <w:r w:rsidR="00806165" w:rsidRPr="003B4923">
        <w:t xml:space="preserve">thus is not approved for return to service at this time. The </w:t>
      </w:r>
      <w:r w:rsidR="00C107F6" w:rsidRPr="003B4923">
        <w:t>w</w:t>
      </w:r>
      <w:r w:rsidR="00806165" w:rsidRPr="003B4923">
        <w:t xml:space="preserve">ork </w:t>
      </w:r>
      <w:r w:rsidR="00C107F6" w:rsidRPr="003B4923">
        <w:t>o</w:t>
      </w:r>
      <w:r w:rsidR="00806165" w:rsidRPr="003B4923">
        <w:t>rder is now closed.</w:t>
      </w:r>
      <w:r w:rsidRPr="003B4923">
        <w:t xml:space="preserve"> </w:t>
      </w:r>
    </w:p>
    <w:p w14:paraId="37729CD0" w14:textId="77777777" w:rsidR="00A46411" w:rsidRPr="003B4923" w:rsidRDefault="00A46411" w:rsidP="00C47EAD">
      <w:r w:rsidRPr="003B4923">
        <w:t>Work Order No.</w:t>
      </w:r>
      <w:r w:rsidRPr="003B4923">
        <w:rPr>
          <w:u w:val="single"/>
        </w:rPr>
        <w:t xml:space="preserve"> </w:t>
      </w:r>
      <w:r w:rsidRPr="003B4923">
        <w:t>_________________.”</w:t>
      </w:r>
    </w:p>
    <w:p w14:paraId="42F6AB1C" w14:textId="77777777" w:rsidR="00806165" w:rsidRPr="003B4923" w:rsidRDefault="00806165" w:rsidP="00C47EAD"/>
    <w:p w14:paraId="0C0F18F5" w14:textId="77777777" w:rsidR="00A46411" w:rsidRPr="003B4923" w:rsidRDefault="00A46411" w:rsidP="00C47EAD">
      <w:r w:rsidRPr="003B4923">
        <w:t>Signature: _________________________________________ Date: _________________</w:t>
      </w:r>
    </w:p>
    <w:p w14:paraId="3A3D22EE" w14:textId="77777777" w:rsidR="00A46411" w:rsidRPr="003B4923" w:rsidRDefault="00A46411" w:rsidP="00C47EAD">
      <w:r w:rsidRPr="003B4923">
        <w:tab/>
      </w:r>
    </w:p>
    <w:p w14:paraId="5671D994" w14:textId="77777777" w:rsidR="00BA7057" w:rsidRPr="003B4923" w:rsidRDefault="00A46411" w:rsidP="00C47EAD">
      <w:r w:rsidRPr="003B4923">
        <w:t xml:space="preserve">For: </w:t>
      </w:r>
    </w:p>
    <w:p w14:paraId="68B4E9CA" w14:textId="77777777" w:rsidR="00A46411" w:rsidRPr="003B4923" w:rsidRDefault="00C3091D" w:rsidP="00C47EAD">
      <w:r w:rsidRPr="003B4923">
        <w:t>MARITIME HELICOPTERS</w:t>
      </w:r>
    </w:p>
    <w:p w14:paraId="7F79E137" w14:textId="77777777" w:rsidR="00A46411" w:rsidRPr="003B4923" w:rsidRDefault="00A46411" w:rsidP="00C47EAD">
      <w:r w:rsidRPr="003B4923">
        <w:t xml:space="preserve">FAA Certified </w:t>
      </w:r>
      <w:r w:rsidR="00E5037B" w:rsidRPr="003B4923">
        <w:t xml:space="preserve">Satellite Repair Station </w:t>
      </w:r>
      <w:r w:rsidRPr="003B4923">
        <w:t>CRS# ____________</w:t>
      </w:r>
    </w:p>
    <w:p w14:paraId="01C1FE55" w14:textId="77777777" w:rsidR="00E5037B" w:rsidRPr="003B4923" w:rsidRDefault="00E5037B" w:rsidP="00C47EAD">
      <w:r w:rsidRPr="003B4923">
        <w:t>1915 Donald Ave. Fairbanks, AK  99701</w:t>
      </w:r>
    </w:p>
    <w:p w14:paraId="0A46C665" w14:textId="77777777" w:rsidR="00A46411" w:rsidRPr="003B4923" w:rsidRDefault="00A46411" w:rsidP="00C47EAD"/>
    <w:p w14:paraId="5835B70E" w14:textId="77777777" w:rsidR="00806165" w:rsidRPr="003B4923" w:rsidRDefault="00A46411" w:rsidP="00C47EAD">
      <w:r w:rsidRPr="003B4923">
        <w:t>“</w:t>
      </w:r>
      <w:r w:rsidR="00806165" w:rsidRPr="003B4923">
        <w:t xml:space="preserve">The aircraft identified above was altered, inspected, and/or repaired in accordance with current maintenance rules of the Federal Aviation Regulations and is </w:t>
      </w:r>
      <w:r w:rsidR="00DB42E7" w:rsidRPr="003B4923">
        <w:t>NOT approved</w:t>
      </w:r>
      <w:r w:rsidR="00806165" w:rsidRPr="003B4923">
        <w:t xml:space="preserve"> for return to service at this time</w:t>
      </w:r>
      <w:r w:rsidR="00806165" w:rsidRPr="003B4923">
        <w:rPr>
          <w:b/>
        </w:rPr>
        <w:t>.</w:t>
      </w:r>
      <w:r w:rsidR="00C107F6" w:rsidRPr="003B4923">
        <w:rPr>
          <w:b/>
        </w:rPr>
        <w:t xml:space="preserve"> </w:t>
      </w:r>
      <w:r w:rsidR="00C107F6" w:rsidRPr="003B4923">
        <w:t xml:space="preserve">The work order is now closed. </w:t>
      </w:r>
      <w:r w:rsidR="00806165" w:rsidRPr="003B4923">
        <w:t xml:space="preserve">Pertinent details of the work performed are on file at this </w:t>
      </w:r>
      <w:r w:rsidR="00E5037B" w:rsidRPr="003B4923">
        <w:t xml:space="preserve">Satellite Repair Station </w:t>
      </w:r>
      <w:r w:rsidR="00806165" w:rsidRPr="003B4923">
        <w:t>under Work Order No. _________.</w:t>
      </w:r>
      <w:r w:rsidRPr="003B4923">
        <w:t>”</w:t>
      </w:r>
    </w:p>
    <w:p w14:paraId="1FBC84EC" w14:textId="77777777" w:rsidR="00A46411" w:rsidRPr="003B4923" w:rsidRDefault="00A46411" w:rsidP="00C47EAD"/>
    <w:p w14:paraId="1E440B0F" w14:textId="77777777" w:rsidR="00806165" w:rsidRPr="003B4923" w:rsidRDefault="00806165" w:rsidP="00C47EAD">
      <w:r w:rsidRPr="003B4923">
        <w:t>Signature: _______________________________________ Date: _________________</w:t>
      </w:r>
    </w:p>
    <w:p w14:paraId="3368F034" w14:textId="77777777" w:rsidR="00C80C66" w:rsidRPr="003B4923" w:rsidRDefault="00C80C66" w:rsidP="00C47EAD"/>
    <w:p w14:paraId="5BD3C5BE" w14:textId="77777777" w:rsidR="00BA7057" w:rsidRPr="003B4923" w:rsidRDefault="00C80C66" w:rsidP="00C47EAD">
      <w:r w:rsidRPr="003B4923">
        <w:t xml:space="preserve">For: </w:t>
      </w:r>
    </w:p>
    <w:p w14:paraId="6655F578" w14:textId="77777777" w:rsidR="00C80C66" w:rsidRPr="003B4923" w:rsidRDefault="00C3091D" w:rsidP="00C47EAD">
      <w:r w:rsidRPr="003B4923">
        <w:t>MARITIME HELICOPTERS</w:t>
      </w:r>
    </w:p>
    <w:p w14:paraId="0AB6E892" w14:textId="77777777" w:rsidR="00C80C66" w:rsidRPr="003B4923" w:rsidRDefault="00C80C66" w:rsidP="00C47EAD">
      <w:r w:rsidRPr="003B4923">
        <w:t xml:space="preserve">FAA Certified </w:t>
      </w:r>
      <w:r w:rsidR="00E5037B" w:rsidRPr="003B4923">
        <w:t xml:space="preserve">Satellite Repair Station </w:t>
      </w:r>
      <w:r w:rsidRPr="003B4923">
        <w:t>CRS# ____________</w:t>
      </w:r>
    </w:p>
    <w:p w14:paraId="2604D2B3" w14:textId="77777777" w:rsidR="00C80C66" w:rsidRPr="003B4923" w:rsidRDefault="00C80C66" w:rsidP="00C47EAD">
      <w:r w:rsidRPr="003B4923">
        <w:t>1</w:t>
      </w:r>
      <w:r w:rsidR="00E5037B" w:rsidRPr="003B4923">
        <w:t>915 Donald Ave. Fairbanks, AK  99701</w:t>
      </w:r>
    </w:p>
    <w:p w14:paraId="2213F692" w14:textId="77777777" w:rsidR="00B532EB" w:rsidRPr="003B4923" w:rsidRDefault="00B532EB" w:rsidP="00C47EAD"/>
    <w:p w14:paraId="72E6F4D6" w14:textId="3B680C66" w:rsidR="003B38A5" w:rsidRDefault="003B38A5" w:rsidP="003C359B">
      <w:pPr>
        <w:pStyle w:val="Heading2"/>
      </w:pPr>
      <w:bookmarkStart w:id="134" w:name="_Toc349690066"/>
      <w:bookmarkStart w:id="135" w:name="_Toc349692141"/>
      <w:bookmarkStart w:id="136" w:name="_Toc349690067"/>
      <w:bookmarkStart w:id="137" w:name="_Toc349692142"/>
      <w:bookmarkStart w:id="138" w:name="_Toc349690068"/>
      <w:bookmarkStart w:id="139" w:name="_Toc349692143"/>
      <w:bookmarkStart w:id="140" w:name="_Toc349690069"/>
      <w:bookmarkStart w:id="141" w:name="_Toc349692144"/>
      <w:bookmarkStart w:id="142" w:name="_Toc349690070"/>
      <w:bookmarkStart w:id="143" w:name="_Toc349692145"/>
      <w:bookmarkStart w:id="144" w:name="_Toc349690071"/>
      <w:bookmarkStart w:id="145" w:name="_Toc349692146"/>
      <w:bookmarkStart w:id="146" w:name="_Toc349690072"/>
      <w:bookmarkStart w:id="147" w:name="_Toc349692147"/>
      <w:bookmarkStart w:id="148" w:name="_Toc349690073"/>
      <w:bookmarkStart w:id="149" w:name="_Toc349692148"/>
      <w:bookmarkStart w:id="150" w:name="_Toc349690074"/>
      <w:bookmarkStart w:id="151" w:name="_Toc349692149"/>
      <w:bookmarkStart w:id="152" w:name="_Toc349690075"/>
      <w:bookmarkStart w:id="153" w:name="_Toc349692150"/>
      <w:bookmarkStart w:id="154" w:name="_Toc349690076"/>
      <w:bookmarkStart w:id="155" w:name="_Toc349692151"/>
      <w:bookmarkStart w:id="156" w:name="_Toc349690077"/>
      <w:bookmarkStart w:id="157" w:name="_Toc349692152"/>
      <w:bookmarkStart w:id="158" w:name="_Toc349690078"/>
      <w:bookmarkStart w:id="159" w:name="_Toc349692153"/>
      <w:bookmarkStart w:id="160" w:name="_Toc349690079"/>
      <w:bookmarkStart w:id="161" w:name="_Toc349692154"/>
      <w:bookmarkStart w:id="162" w:name="_Toc349690080"/>
      <w:bookmarkStart w:id="163" w:name="_Toc349692155"/>
      <w:bookmarkStart w:id="164" w:name="_Toc349690081"/>
      <w:bookmarkStart w:id="165" w:name="_Toc349692156"/>
      <w:bookmarkStart w:id="166" w:name="_Toc349690082"/>
      <w:bookmarkStart w:id="167" w:name="_Toc349692157"/>
      <w:bookmarkStart w:id="168" w:name="_Toc349690083"/>
      <w:bookmarkStart w:id="169" w:name="_Toc349692158"/>
      <w:bookmarkStart w:id="170" w:name="_Toc349690084"/>
      <w:bookmarkStart w:id="171" w:name="_Toc349692159"/>
      <w:bookmarkStart w:id="172" w:name="_Toc349690085"/>
      <w:bookmarkStart w:id="173" w:name="_Toc349692160"/>
      <w:bookmarkStart w:id="174" w:name="_Toc349690086"/>
      <w:bookmarkStart w:id="175" w:name="_Toc349692161"/>
      <w:bookmarkStart w:id="176" w:name="_Toc349690087"/>
      <w:bookmarkStart w:id="177" w:name="_Toc349692162"/>
      <w:bookmarkStart w:id="178" w:name="_Toc349690088"/>
      <w:bookmarkStart w:id="179" w:name="_Toc349692163"/>
      <w:bookmarkStart w:id="180" w:name="_Toc349690089"/>
      <w:bookmarkStart w:id="181" w:name="_Toc349692164"/>
      <w:bookmarkStart w:id="182" w:name="_Toc349690090"/>
      <w:bookmarkStart w:id="183" w:name="_Toc349692165"/>
      <w:bookmarkStart w:id="184" w:name="_Toc349690091"/>
      <w:bookmarkStart w:id="185" w:name="_Toc349692166"/>
      <w:bookmarkStart w:id="186" w:name="_Toc349690092"/>
      <w:bookmarkStart w:id="187" w:name="_Toc349692167"/>
      <w:bookmarkStart w:id="188" w:name="_Toc349690093"/>
      <w:bookmarkStart w:id="189" w:name="_Toc349692168"/>
      <w:bookmarkStart w:id="190" w:name="_Toc349690094"/>
      <w:bookmarkStart w:id="191" w:name="_Toc349692169"/>
      <w:bookmarkStart w:id="192" w:name="_Toc349690095"/>
      <w:bookmarkStart w:id="193" w:name="_Toc349692170"/>
      <w:bookmarkStart w:id="194" w:name="_Toc349690096"/>
      <w:bookmarkStart w:id="195" w:name="_Toc349692171"/>
      <w:bookmarkStart w:id="196" w:name="_Toc349690097"/>
      <w:bookmarkStart w:id="197" w:name="_Toc349692172"/>
      <w:bookmarkStart w:id="198" w:name="_Toc349690098"/>
      <w:bookmarkStart w:id="199" w:name="_Toc349692173"/>
      <w:bookmarkStart w:id="200" w:name="_Toc349690099"/>
      <w:bookmarkStart w:id="201" w:name="_Toc349692174"/>
      <w:bookmarkStart w:id="202" w:name="_Toc349690100"/>
      <w:bookmarkStart w:id="203" w:name="_Toc349692175"/>
      <w:bookmarkStart w:id="204" w:name="_Toc349690101"/>
      <w:bookmarkStart w:id="205" w:name="_Toc349692176"/>
      <w:bookmarkStart w:id="206" w:name="_Toc349690102"/>
      <w:bookmarkStart w:id="207" w:name="_Toc349692177"/>
      <w:bookmarkStart w:id="208" w:name="_Toc349690103"/>
      <w:bookmarkStart w:id="209" w:name="_Toc349692178"/>
      <w:bookmarkStart w:id="210" w:name="_Toc349690104"/>
      <w:bookmarkStart w:id="211" w:name="_Toc349692179"/>
      <w:bookmarkStart w:id="212" w:name="_Toc458084727"/>
      <w:bookmarkStart w:id="213" w:name="_Toc89779078"/>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3B4923">
        <w:t>Qualifying and surveying noncertificated person(s) who perform maintenance, preventive maintenance, or alterations for the Repair Station.</w:t>
      </w:r>
      <w:bookmarkEnd w:id="212"/>
      <w:bookmarkEnd w:id="213"/>
    </w:p>
    <w:p w14:paraId="21B0778E" w14:textId="77777777" w:rsidR="00E31DC2" w:rsidRPr="003B4923" w:rsidRDefault="00E31DC2" w:rsidP="00E31DC2"/>
    <w:p w14:paraId="214B9F9E" w14:textId="797ECC66" w:rsidR="003B38A5" w:rsidRDefault="003B38A5" w:rsidP="00D7653A">
      <w:r w:rsidRPr="003B4923">
        <w:t xml:space="preserve">All noncertificated person(s) must follow Maritimes Repair Station QCM. Maritimes Repair Stations shall remain directly in charge of the work performed by any noncertificated person(s). All work performed by the noncertificated person(s) shall be verified by testing and/or inspection that the article is airworthy before approving it for return to service. </w:t>
      </w:r>
    </w:p>
    <w:p w14:paraId="107465DC" w14:textId="77777777" w:rsidR="00D7653A" w:rsidRPr="003B4923" w:rsidRDefault="00D7653A" w:rsidP="00D7653A"/>
    <w:p w14:paraId="6D373D33" w14:textId="5C7465B0" w:rsidR="003B38A5" w:rsidRDefault="003B38A5" w:rsidP="00D7653A">
      <w:r w:rsidRPr="003B4923">
        <w:t xml:space="preserve">The noncertificated person(s) shall allow the FAA to inspect or observe work being performed on any articles for Maritimes Repair Stations. </w:t>
      </w:r>
    </w:p>
    <w:p w14:paraId="786DF6B0" w14:textId="77777777" w:rsidR="00D7653A" w:rsidRPr="003B4923" w:rsidRDefault="00D7653A" w:rsidP="00D7653A"/>
    <w:p w14:paraId="7B33AE55" w14:textId="77777777" w:rsidR="003B38A5" w:rsidRPr="003B4923" w:rsidRDefault="003B38A5" w:rsidP="00D7653A">
      <w:r w:rsidRPr="003B4923">
        <w:t>It is the responsibility of the Chief Inspector to ensure each Repair Station authorized inspectors follow these procedures.</w:t>
      </w:r>
    </w:p>
    <w:p w14:paraId="08B3E6CC" w14:textId="77777777" w:rsidR="00D028B7" w:rsidRPr="003B4923" w:rsidRDefault="00D028B7" w:rsidP="00C47EAD"/>
    <w:p w14:paraId="3F3CC6D8" w14:textId="77777777" w:rsidR="000D0137" w:rsidRDefault="000D0137" w:rsidP="00C47EAD">
      <w:pPr>
        <w:sectPr w:rsidR="000D0137" w:rsidSect="002053C0">
          <w:headerReference w:type="default" r:id="rId29"/>
          <w:pgSz w:w="12240" w:h="15840" w:code="1"/>
          <w:pgMar w:top="1008" w:right="720" w:bottom="720" w:left="1008" w:header="432" w:footer="0" w:gutter="0"/>
          <w:pgNumType w:chapStyle="1"/>
          <w:cols w:space="720"/>
          <w:docGrid w:linePitch="326"/>
        </w:sectPr>
      </w:pPr>
    </w:p>
    <w:p w14:paraId="4AAEE638" w14:textId="77777777" w:rsidR="00960109" w:rsidRPr="003B4923" w:rsidRDefault="00C8692E" w:rsidP="00C47EAD">
      <w:pPr>
        <w:pStyle w:val="Heading1"/>
      </w:pPr>
      <w:bookmarkStart w:id="214" w:name="_Toc89779079"/>
      <w:r w:rsidRPr="003B4923">
        <w:lastRenderedPageBreak/>
        <w:t>Calibration of Measuring and Test Equipment</w:t>
      </w:r>
      <w:bookmarkEnd w:id="214"/>
      <w:r w:rsidRPr="003B4923">
        <w:t xml:space="preserve"> </w:t>
      </w:r>
    </w:p>
    <w:p w14:paraId="32C2CE82" w14:textId="77777777" w:rsidR="00A56DB7" w:rsidRPr="003B4923" w:rsidRDefault="00C8692E" w:rsidP="003C359B">
      <w:pPr>
        <w:pStyle w:val="Heading2"/>
      </w:pPr>
      <w:bookmarkStart w:id="215" w:name="_Toc350114716"/>
      <w:bookmarkStart w:id="216" w:name="_Toc350114772"/>
      <w:bookmarkStart w:id="217" w:name="_Toc89779080"/>
      <w:bookmarkEnd w:id="215"/>
      <w:bookmarkEnd w:id="216"/>
      <w:r w:rsidRPr="003B4923">
        <w:t>Calibration Program</w:t>
      </w:r>
      <w:bookmarkEnd w:id="217"/>
    </w:p>
    <w:p w14:paraId="767914BC" w14:textId="14A2C5E2" w:rsidR="003419DC" w:rsidRPr="003B4923" w:rsidRDefault="00C8692E" w:rsidP="00D7653A">
      <w:r w:rsidRPr="003B4923">
        <w:t xml:space="preserve">The </w:t>
      </w:r>
      <w:r w:rsidR="0067625B" w:rsidRPr="003B4923">
        <w:t xml:space="preserve">Part 145 </w:t>
      </w:r>
      <w:r w:rsidR="007D2D00" w:rsidRPr="003B4923">
        <w:t>Accountable Manager</w:t>
      </w:r>
      <w:r w:rsidR="00DD3DA3" w:rsidRPr="003B4923">
        <w:t xml:space="preserve"> </w:t>
      </w:r>
      <w:r w:rsidRPr="003B4923">
        <w:t>has the administrative ov</w:t>
      </w:r>
      <w:r w:rsidR="00BD571E" w:rsidRPr="003B4923">
        <w:t>ersight responsibility for the c</w:t>
      </w:r>
      <w:r w:rsidRPr="003B4923">
        <w:t xml:space="preserve">alibration program. Precision tools and test equipment used in the maintenance and alteration of aircraft or articles </w:t>
      </w:r>
      <w:r w:rsidR="00BD571E" w:rsidRPr="003B4923">
        <w:t xml:space="preserve">in the </w:t>
      </w:r>
      <w:r w:rsidR="00E5037B" w:rsidRPr="003B4923">
        <w:t xml:space="preserve">Satellite Repair Station </w:t>
      </w:r>
      <w:r w:rsidRPr="003B4923">
        <w:t xml:space="preserve">are tracked </w:t>
      </w:r>
      <w:r w:rsidR="0088089F" w:rsidRPr="003B4923">
        <w:t xml:space="preserve">by the </w:t>
      </w:r>
      <w:r w:rsidR="00776D14" w:rsidRPr="003B4923">
        <w:t xml:space="preserve">Part 145 </w:t>
      </w:r>
      <w:r w:rsidR="006C5510" w:rsidRPr="003B4923">
        <w:t>Accountable Manager</w:t>
      </w:r>
      <w:r w:rsidR="00BF57AA" w:rsidRPr="003B4923">
        <w:t>.</w:t>
      </w:r>
      <w:r w:rsidR="002820BC" w:rsidRPr="003B4923">
        <w:t xml:space="preserve"> When using precision tools and equipment, it is the end </w:t>
      </w:r>
      <w:r w:rsidR="000D0137" w:rsidRPr="003B4923">
        <w:t>user’s</w:t>
      </w:r>
      <w:r w:rsidR="002820BC" w:rsidRPr="003B4923">
        <w:t xml:space="preserve"> responsibility to ensure what they are using is within calibration.</w:t>
      </w:r>
    </w:p>
    <w:p w14:paraId="1E1D6364" w14:textId="2D9DB167" w:rsidR="00D321A9" w:rsidRPr="003B4923" w:rsidRDefault="00C8692E" w:rsidP="003C359B">
      <w:pPr>
        <w:pStyle w:val="Heading2"/>
      </w:pPr>
      <w:bookmarkStart w:id="218" w:name="_Toc89779081"/>
      <w:r w:rsidRPr="003B4923">
        <w:t>Handling and Records</w:t>
      </w:r>
      <w:bookmarkEnd w:id="218"/>
      <w:r w:rsidRPr="003B4923">
        <w:t xml:space="preserve"> </w:t>
      </w:r>
    </w:p>
    <w:p w14:paraId="687AA6CD" w14:textId="15AB92D0" w:rsidR="00C8692E" w:rsidRDefault="00C8692E" w:rsidP="00D7653A">
      <w:r w:rsidRPr="003B4923">
        <w:t xml:space="preserve">Company owned precision tools and test equipment that are used for returning an aircraft or article to service will be calibrated in accordance with the applicable </w:t>
      </w:r>
      <w:r w:rsidR="00054286" w:rsidRPr="003B4923">
        <w:t xml:space="preserve">manufacturer’s specifications. </w:t>
      </w:r>
      <w:r w:rsidRPr="003B4923">
        <w:t>All certifications and tests performed will be traceable to the N</w:t>
      </w:r>
      <w:r w:rsidR="00054286" w:rsidRPr="003B4923">
        <w:t xml:space="preserve">IST (or equivalent) standards. </w:t>
      </w:r>
      <w:r w:rsidR="00910D9B" w:rsidRPr="003B4923">
        <w:t xml:space="preserve"> </w:t>
      </w:r>
      <w:r w:rsidR="00C3091D" w:rsidRPr="003B4923">
        <w:t>MHI</w:t>
      </w:r>
      <w:r w:rsidR="0088089F" w:rsidRPr="003B4923">
        <w:t xml:space="preserve"> </w:t>
      </w:r>
      <w:r w:rsidR="00E5037B" w:rsidRPr="003B4923">
        <w:t xml:space="preserve">Satellite Repair Station </w:t>
      </w:r>
      <w:r w:rsidRPr="003B4923">
        <w:t>maintenance personnel will inspect tools or equipment prior to use to ensure the item has not exceeded its recalibration date.</w:t>
      </w:r>
      <w:r w:rsidR="00BD571E" w:rsidRPr="003B4923">
        <w:t xml:space="preserve"> </w:t>
      </w:r>
    </w:p>
    <w:p w14:paraId="722BF998" w14:textId="77777777" w:rsidR="00D7653A" w:rsidRPr="003B4923" w:rsidRDefault="00D7653A" w:rsidP="00D7653A"/>
    <w:p w14:paraId="445DFE82" w14:textId="1C1339BA" w:rsidR="00C8692E" w:rsidRDefault="00C8692E" w:rsidP="00D7653A">
      <w:r w:rsidRPr="003B4923">
        <w:t>A file system is maintained to properly identify the equipment and record the testing or calibration date of each individual</w:t>
      </w:r>
      <w:r w:rsidR="00054286" w:rsidRPr="003B4923">
        <w:t xml:space="preserve"> piece of precision equipment. </w:t>
      </w:r>
      <w:r w:rsidRPr="003B4923">
        <w:t xml:space="preserve">This file shall contain a listing of these tools and any documentation, </w:t>
      </w:r>
      <w:r w:rsidR="00BD571E" w:rsidRPr="003B4923">
        <w:t>such as the vendor’s calibration c</w:t>
      </w:r>
      <w:r w:rsidRPr="003B4923">
        <w:t>ertification,</w:t>
      </w:r>
      <w:r w:rsidR="00054286" w:rsidRPr="003B4923">
        <w:t xml:space="preserve"> regarding the last inspection.</w:t>
      </w:r>
      <w:r w:rsidR="00B44528" w:rsidRPr="003B4923">
        <w:t xml:space="preserve"> </w:t>
      </w:r>
      <w:r w:rsidRPr="003B4923">
        <w:t xml:space="preserve">The next inspection due date shall also be maintained </w:t>
      </w:r>
      <w:r w:rsidR="0088089F" w:rsidRPr="003B4923">
        <w:t>by the manager of hanger operations</w:t>
      </w:r>
      <w:r w:rsidRPr="003B4923">
        <w:t xml:space="preserve">. </w:t>
      </w:r>
      <w:r w:rsidR="00BD0B65" w:rsidRPr="003B4923">
        <w:t xml:space="preserve">Calibration records of precision tools and test equipment located at the </w:t>
      </w:r>
      <w:r w:rsidR="006C5510" w:rsidRPr="003B4923">
        <w:t xml:space="preserve">Satellite </w:t>
      </w:r>
      <w:r w:rsidR="00BD0B65" w:rsidRPr="003B4923">
        <w:t xml:space="preserve">Repair Station </w:t>
      </w:r>
      <w:r w:rsidR="006C5510" w:rsidRPr="003B4923">
        <w:t>records shall be maintained</w:t>
      </w:r>
      <w:r w:rsidR="00BD0B65" w:rsidRPr="003B4923">
        <w:t xml:space="preserve"> at that station.</w:t>
      </w:r>
    </w:p>
    <w:p w14:paraId="289A51A3" w14:textId="77777777" w:rsidR="00D7653A" w:rsidRPr="003B4923" w:rsidRDefault="00D7653A" w:rsidP="00D7653A"/>
    <w:p w14:paraId="4ACEC988" w14:textId="433AB57A" w:rsidR="0044387E" w:rsidRDefault="00C8692E" w:rsidP="00D7653A">
      <w:r w:rsidRPr="003B4923">
        <w:t xml:space="preserve">When calibrated tools are received into </w:t>
      </w:r>
      <w:r w:rsidR="00806165" w:rsidRPr="003B4923">
        <w:t>the</w:t>
      </w:r>
      <w:r w:rsidRPr="003B4923">
        <w:t xml:space="preserve"> </w:t>
      </w:r>
      <w:r w:rsidR="006C5510" w:rsidRPr="003B4923">
        <w:t xml:space="preserve">Satellite </w:t>
      </w:r>
      <w:r w:rsidR="00AC338A" w:rsidRPr="003B4923">
        <w:t>Repair Station</w:t>
      </w:r>
      <w:r w:rsidRPr="003B4923">
        <w:t xml:space="preserve">, a calibration control sticker will be present on each item. </w:t>
      </w:r>
      <w:r w:rsidR="00537E01" w:rsidRPr="003B4923">
        <w:t>Tooling being received back from a calibration vendor shall be quarantined if certifications and tests performed are not traceable to the manufacturer or</w:t>
      </w:r>
      <w:r w:rsidR="00F559A7" w:rsidRPr="003B4923">
        <w:t xml:space="preserve"> NIST (or equivalent) standards</w:t>
      </w:r>
      <w:r w:rsidR="001E67A2" w:rsidRPr="003B4923">
        <w:t xml:space="preserve">. </w:t>
      </w:r>
      <w:r w:rsidRPr="003B4923">
        <w:t>If an item is too small or it is otherwise impractical to affix the calibration control sticker to the tool it may then be aff</w:t>
      </w:r>
      <w:r w:rsidR="00054286" w:rsidRPr="003B4923">
        <w:t>ixed to the tool</w:t>
      </w:r>
      <w:r w:rsidR="00C22FCC" w:rsidRPr="003B4923">
        <w:t>’</w:t>
      </w:r>
      <w:r w:rsidR="00054286" w:rsidRPr="003B4923">
        <w:t xml:space="preserve">s container. </w:t>
      </w:r>
      <w:r w:rsidRPr="003B4923">
        <w:t>This sticker shall specify the</w:t>
      </w:r>
      <w:r w:rsidR="001E67A2" w:rsidRPr="003B4923">
        <w:t xml:space="preserve"> tool serial number,</w:t>
      </w:r>
      <w:r w:rsidRPr="003B4923">
        <w:t xml:space="preserve"> date that the tool was calibrated, the date recalibration</w:t>
      </w:r>
      <w:r w:rsidR="00BD571E" w:rsidRPr="003B4923">
        <w:t xml:space="preserve"> is due</w:t>
      </w:r>
      <w:r w:rsidRPr="003B4923">
        <w:t xml:space="preserve">, and identify the calibrating vendor. </w:t>
      </w:r>
    </w:p>
    <w:p w14:paraId="3E50EC4D" w14:textId="77777777" w:rsidR="00D7653A" w:rsidRDefault="00D7653A" w:rsidP="00D7653A"/>
    <w:p w14:paraId="64F99A9D" w14:textId="7B0954BA" w:rsidR="00537E01" w:rsidRPr="003B4923" w:rsidRDefault="0044387E" w:rsidP="00D7653A">
      <w:r>
        <w:rPr>
          <w:noProof/>
        </w:rPr>
        <mc:AlternateContent>
          <mc:Choice Requires="wps">
            <w:drawing>
              <wp:anchor distT="0" distB="0" distL="114300" distR="114300" simplePos="0" relativeHeight="251692032" behindDoc="0" locked="0" layoutInCell="1" allowOverlap="1" wp14:anchorId="62D1F671" wp14:editId="723A6616">
                <wp:simplePos x="0" y="0"/>
                <wp:positionH relativeFrom="column">
                  <wp:posOffset>6770370</wp:posOffset>
                </wp:positionH>
                <wp:positionV relativeFrom="paragraph">
                  <wp:posOffset>325917</wp:posOffset>
                </wp:positionV>
                <wp:extent cx="0" cy="161925"/>
                <wp:effectExtent l="19050" t="0" r="19050" b="28575"/>
                <wp:wrapNone/>
                <wp:docPr id="97" name="Straight Connector 97"/>
                <wp:cNvGraphicFramePr/>
                <a:graphic xmlns:a="http://schemas.openxmlformats.org/drawingml/2006/main">
                  <a:graphicData uri="http://schemas.microsoft.com/office/word/2010/wordprocessingShape">
                    <wps:wsp>
                      <wps:cNvCnPr/>
                      <wps:spPr>
                        <a:xfrm>
                          <a:off x="0" y="0"/>
                          <a:ext cx="0" cy="1619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3F0A15" id="Straight Connector 97"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33.1pt,25.65pt" to="533.1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syyvgEAAMkDAAAOAAAAZHJzL2Uyb0RvYy54bWysU01v3CAQvVfqf0Dcu7ZXype13hw2ai9V&#10;u2qaH0AwrFGBQQNde/99B7xxoraKoqoXDMO8N/Me483t5Cw7KowGfMebVc2Z8hJ64w8df/j+8cM1&#10;ZzEJ3wsLXnX8pCK/3b5/txlDq9YwgO0VMiLxsR1Dx4eUQltVUQ7KibiCoDxdakAnEh3xUPUoRmJ3&#10;tlrX9WU1AvYBQaoYKXo3X/Jt4ddayfRV66gSsx2n3lJZsayPea22G9EeUITByHMb4h+6cMJ4KrpQ&#10;3Ykk2E80f1A5IxEi6LSS4CrQ2khVNJCapv5Nzf0ggipayJwYFpvi/6OVX457ZKbv+M0VZ144eqP7&#10;hMIchsR24D05CMjokpwaQ2wJsPN7PJ9i2GOWPWl0+UuC2FTcPS3uqikxOQclRZvL5mZ9kemqZ1zA&#10;mD4pcCxvOm6Nz7pFK46fY5pTn1Jy2Ho2dnx9fXE1E+XG5lbKLp2smtO+KU3iqHhT6MpYqZ1FdhQ0&#10;EP2P5tyH9ZSZIdpYu4Dq10Hn3AxTZdTeClyyS0XwaQE64wH/VjVNT63qOZ/se6E1bx+hP5WHKRc0&#10;L8Xh82zngXx5LvDnP3D7CwAA//8DAFBLAwQUAAYACAAAACEAa5dMUuAAAAALAQAADwAAAGRycy9k&#10;b3ducmV2LnhtbEyPwW7CMAyG75N4h8hIu40E2DrWNUWs0g5IXIBJiFvaeG21xilJgO7tF7TDdvzt&#10;T78/Z8vBdOyCzreWJEwnAhhSZXVLtYSP/fvDApgPirTqLKGEb/SwzEd3mUq1vdIWL7tQs1hCPlUS&#10;mhD6lHNfNWiUn9geKe4+rTMqxOhqrp26xnLT8ZkQCTeqpXihUT0WDVZfu7ORcHg5rYuNKERx7B/n&#10;+01VivWbk/J+PKxegQUcwh8MN/2oDnl0Ku2ZtGddzCJJZpGV8DSdA7sRv5NSwnOyAJ5n/P8P+Q8A&#10;AAD//wMAUEsBAi0AFAAGAAgAAAAhALaDOJL+AAAA4QEAABMAAAAAAAAAAAAAAAAAAAAAAFtDb250&#10;ZW50X1R5cGVzXS54bWxQSwECLQAUAAYACAAAACEAOP0h/9YAAACUAQAACwAAAAAAAAAAAAAAAAAv&#10;AQAAX3JlbHMvLnJlbHNQSwECLQAUAAYACAAAACEA1PLMsr4BAADJAwAADgAAAAAAAAAAAAAAAAAu&#10;AgAAZHJzL2Uyb0RvYy54bWxQSwECLQAUAAYACAAAACEAa5dMUuAAAAALAQAADwAAAAAAAAAAAAAA&#10;AAAYBAAAZHJzL2Rvd25yZXYueG1sUEsFBgAAAAAEAAQA8wAAACUFAAAAAA==&#10;" strokecolor="black [3040]" strokeweight="2.25pt"/>
            </w:pict>
          </mc:Fallback>
        </mc:AlternateContent>
      </w:r>
      <w:r w:rsidR="00C8692E" w:rsidRPr="003B4923">
        <w:t>Equipment found to be missing a control sticker shall be</w:t>
      </w:r>
      <w:r w:rsidR="0088089F" w:rsidRPr="003B4923">
        <w:t xml:space="preserve"> given</w:t>
      </w:r>
      <w:r w:rsidR="00C8692E" w:rsidRPr="003B4923">
        <w:t xml:space="preserve"> to the </w:t>
      </w:r>
      <w:r w:rsidR="0067625B" w:rsidRPr="003B4923">
        <w:t xml:space="preserve">Part 145 </w:t>
      </w:r>
      <w:r w:rsidR="007D2D00" w:rsidRPr="003B4923">
        <w:t>Accountable Manager</w:t>
      </w:r>
      <w:r w:rsidR="00DD3DA3" w:rsidRPr="003B4923">
        <w:t xml:space="preserve"> </w:t>
      </w:r>
      <w:r w:rsidR="006C5510" w:rsidRPr="003B4923">
        <w:t xml:space="preserve">or designee </w:t>
      </w:r>
      <w:r w:rsidR="00C8692E" w:rsidRPr="003B4923">
        <w:t xml:space="preserve">for verification of calibration status. The </w:t>
      </w:r>
      <w:r w:rsidR="0067625B" w:rsidRPr="003B4923">
        <w:t xml:space="preserve">Part 145 </w:t>
      </w:r>
      <w:r w:rsidR="006C5510" w:rsidRPr="003B4923">
        <w:t xml:space="preserve">Accountable Manager </w:t>
      </w:r>
      <w:r w:rsidR="00C8692E" w:rsidRPr="003B4923">
        <w:t>may prov</w:t>
      </w:r>
      <w:r w:rsidR="00BD571E" w:rsidRPr="003B4923">
        <w:t xml:space="preserve">ide a </w:t>
      </w:r>
      <w:r w:rsidR="00F9612C" w:rsidRPr="003B4923">
        <w:t xml:space="preserve">replacement </w:t>
      </w:r>
      <w:r w:rsidR="000D0137">
        <w:t>C</w:t>
      </w:r>
      <w:r w:rsidR="00C80C66" w:rsidRPr="003B4923">
        <w:t xml:space="preserve">alibration </w:t>
      </w:r>
      <w:r w:rsidR="000D0137">
        <w:t>S</w:t>
      </w:r>
      <w:r w:rsidR="006E1649" w:rsidRPr="003B4923">
        <w:t>ticker;</w:t>
      </w:r>
      <w:r w:rsidR="006B35E6" w:rsidRPr="003B4923">
        <w:t xml:space="preserve"> </w:t>
      </w:r>
      <w:r w:rsidR="00776D14" w:rsidRPr="003B4923">
        <w:t xml:space="preserve">Form </w:t>
      </w:r>
      <w:r w:rsidR="00C3091D" w:rsidRPr="003B4923">
        <w:t>MHI</w:t>
      </w:r>
      <w:r w:rsidR="00776D14" w:rsidRPr="003B4923">
        <w:t xml:space="preserve"> </w:t>
      </w:r>
      <w:r w:rsidR="0088089F" w:rsidRPr="003B4923">
        <w:t>01</w:t>
      </w:r>
      <w:r>
        <w:t>6</w:t>
      </w:r>
      <w:r w:rsidR="00F9612C" w:rsidRPr="003B4923">
        <w:t>,</w:t>
      </w:r>
      <w:r w:rsidR="00C8692E" w:rsidRPr="003B4923">
        <w:t xml:space="preserve"> with the </w:t>
      </w:r>
      <w:r w:rsidRPr="003B4923">
        <w:t>above-mentioned</w:t>
      </w:r>
      <w:r w:rsidR="00C8692E" w:rsidRPr="003B4923">
        <w:t xml:space="preserve"> information if the calibration is current</w:t>
      </w:r>
      <w:r w:rsidR="0085530C" w:rsidRPr="003B4923">
        <w:t>.</w:t>
      </w:r>
    </w:p>
    <w:p w14:paraId="56AD6D9F" w14:textId="41861DCA" w:rsidR="00D321A9" w:rsidRPr="003B4923" w:rsidRDefault="00C8692E" w:rsidP="003C359B">
      <w:pPr>
        <w:pStyle w:val="Heading2"/>
      </w:pPr>
      <w:bookmarkStart w:id="219" w:name="_Toc89779082"/>
      <w:r w:rsidRPr="003B4923">
        <w:t>Notification of Recalibration</w:t>
      </w:r>
      <w:bookmarkEnd w:id="219"/>
      <w:r w:rsidRPr="003B4923">
        <w:t xml:space="preserve"> </w:t>
      </w:r>
    </w:p>
    <w:p w14:paraId="56535EE0" w14:textId="5131A3BA" w:rsidR="00F33391" w:rsidRDefault="00EE3394" w:rsidP="00D7653A">
      <w:r w:rsidRPr="003B4923">
        <w:t xml:space="preserve">Prior to the last </w:t>
      </w:r>
      <w:r w:rsidR="00B25413" w:rsidRPr="003B4923">
        <w:t xml:space="preserve">working day of each month, the </w:t>
      </w:r>
      <w:r w:rsidR="0067625B" w:rsidRPr="003B4923">
        <w:t xml:space="preserve">Part 145 </w:t>
      </w:r>
      <w:r w:rsidR="007D2D00" w:rsidRPr="003B4923">
        <w:t>Accountable Manager</w:t>
      </w:r>
      <w:r w:rsidR="00DD3DA3" w:rsidRPr="003B4923">
        <w:t xml:space="preserve"> </w:t>
      </w:r>
      <w:r w:rsidRPr="003B4923">
        <w:t xml:space="preserve">shall provide a listing via electronic communication to the </w:t>
      </w:r>
      <w:r w:rsidR="0085530C" w:rsidRPr="003B4923">
        <w:t xml:space="preserve">owner </w:t>
      </w:r>
      <w:r w:rsidRPr="003B4923">
        <w:t xml:space="preserve">of any equipment coming due calibration for the coming (next/subsequent) month. With regards to company owned tools, the </w:t>
      </w:r>
      <w:r w:rsidR="0067625B" w:rsidRPr="003B4923">
        <w:t xml:space="preserve">Part 145 </w:t>
      </w:r>
      <w:r w:rsidR="007D2D00" w:rsidRPr="003B4923">
        <w:t>Accountable Manager</w:t>
      </w:r>
      <w:r w:rsidR="00DD3DA3" w:rsidRPr="003B4923">
        <w:t xml:space="preserve"> </w:t>
      </w:r>
      <w:r w:rsidRPr="003B4923">
        <w:t xml:space="preserve">shall hold responsibility. With regards to individually owned tools, the applicable individual shall hold responsibility. </w:t>
      </w:r>
      <w:r w:rsidR="00F33391" w:rsidRPr="003B4923">
        <w:t>After the equipment is returned to the user from calibration, the individual receiving the equipment shall forward copies of all shipp</w:t>
      </w:r>
      <w:r w:rsidR="00685AD2" w:rsidRPr="003B4923">
        <w:t>ing documents and accompanying certificates of c</w:t>
      </w:r>
      <w:r w:rsidR="00F33391" w:rsidRPr="003B4923">
        <w:t>alibration (or equivalen</w:t>
      </w:r>
      <w:r w:rsidR="00685AD2" w:rsidRPr="003B4923">
        <w:t xml:space="preserve">t documents) to the </w:t>
      </w:r>
      <w:r w:rsidR="005A1543" w:rsidRPr="003B4923">
        <w:t>manager of hangar operations</w:t>
      </w:r>
      <w:r w:rsidR="00F33391" w:rsidRPr="003B4923">
        <w:t>. These documents shall serve as proof of calibration</w:t>
      </w:r>
      <w:r w:rsidR="00685AD2" w:rsidRPr="003B4923">
        <w:t>,</w:t>
      </w:r>
      <w:r w:rsidR="00F33391" w:rsidRPr="003B4923">
        <w:t xml:space="preserve"> as well as</w:t>
      </w:r>
      <w:r w:rsidR="00685AD2" w:rsidRPr="003B4923">
        <w:t>,</w:t>
      </w:r>
      <w:r w:rsidR="00F33391" w:rsidRPr="003B4923">
        <w:t xml:space="preserve"> receipt of the item back from calibration</w:t>
      </w:r>
      <w:r w:rsidR="0085530C" w:rsidRPr="003B4923">
        <w:t>.</w:t>
      </w:r>
      <w:r w:rsidR="00F33391" w:rsidRPr="003B4923">
        <w:t xml:space="preserve">  </w:t>
      </w:r>
    </w:p>
    <w:p w14:paraId="7862EC23" w14:textId="77777777" w:rsidR="00D7653A" w:rsidRPr="003B4923" w:rsidRDefault="00D7653A" w:rsidP="00D7653A"/>
    <w:p w14:paraId="3569264B" w14:textId="77777777" w:rsidR="000D0137" w:rsidRDefault="00F33391" w:rsidP="00D7653A">
      <w:pPr>
        <w:sectPr w:rsidR="000D0137" w:rsidSect="006F3B02">
          <w:headerReference w:type="default" r:id="rId30"/>
          <w:pgSz w:w="12240" w:h="15840" w:code="1"/>
          <w:pgMar w:top="1008" w:right="720" w:bottom="720" w:left="1008" w:header="432" w:footer="0" w:gutter="0"/>
          <w:pgNumType w:start="1" w:chapStyle="1"/>
          <w:cols w:space="720"/>
          <w:docGrid w:linePitch="326"/>
        </w:sectPr>
      </w:pPr>
      <w:r w:rsidRPr="003B4923">
        <w:t xml:space="preserve">In the event that any tooling or equipment has exceeded its recalibration date, is dropped or otherwise damaged, the item will be identified as “OUT OF CAL” </w:t>
      </w:r>
      <w:r w:rsidR="007C5613" w:rsidRPr="003B4923">
        <w:t xml:space="preserve">(or similarly worded) </w:t>
      </w:r>
      <w:r w:rsidR="00685AD2" w:rsidRPr="003B4923">
        <w:t xml:space="preserve">with a </w:t>
      </w:r>
      <w:r w:rsidR="0088089F" w:rsidRPr="003B4923">
        <w:t>rejected part tag,</w:t>
      </w:r>
      <w:r w:rsidR="00685AD2" w:rsidRPr="003B4923">
        <w:t xml:space="preserve"> </w:t>
      </w:r>
      <w:r w:rsidR="00776D14" w:rsidRPr="003B4923">
        <w:t xml:space="preserve">Form </w:t>
      </w:r>
      <w:r w:rsidR="00C3091D" w:rsidRPr="003B4923">
        <w:t>MHI</w:t>
      </w:r>
      <w:r w:rsidR="00776D14" w:rsidRPr="003B4923">
        <w:t xml:space="preserve"> </w:t>
      </w:r>
      <w:r w:rsidR="00C5605D" w:rsidRPr="003B4923">
        <w:t>007</w:t>
      </w:r>
      <w:r w:rsidRPr="003B4923">
        <w:t xml:space="preserve">. </w:t>
      </w:r>
      <w:r w:rsidR="00362FD7" w:rsidRPr="003B4923">
        <w:t>This shall be done immediately by the individual that discovers the tool, and quarantined until recalibr</w:t>
      </w:r>
      <w:r w:rsidR="008602D5" w:rsidRPr="003B4923">
        <w:t>ation or repair is accomplished</w:t>
      </w:r>
      <w:r w:rsidR="002E487A" w:rsidRPr="003B4923">
        <w:t xml:space="preserve">. </w:t>
      </w:r>
    </w:p>
    <w:p w14:paraId="585AB25D" w14:textId="29C8D345" w:rsidR="00C8692E" w:rsidRPr="003B4923" w:rsidRDefault="00C8692E" w:rsidP="003C359B">
      <w:pPr>
        <w:pStyle w:val="Heading2"/>
      </w:pPr>
      <w:bookmarkStart w:id="220" w:name="_Toc349683675"/>
      <w:bookmarkStart w:id="221" w:name="_Toc349684272"/>
      <w:bookmarkStart w:id="222" w:name="_Toc349684339"/>
      <w:bookmarkStart w:id="223" w:name="_Toc349690109"/>
      <w:bookmarkStart w:id="224" w:name="_Toc349692184"/>
      <w:bookmarkStart w:id="225" w:name="_Toc349683676"/>
      <w:bookmarkStart w:id="226" w:name="_Toc349684273"/>
      <w:bookmarkStart w:id="227" w:name="_Toc349684340"/>
      <w:bookmarkStart w:id="228" w:name="_Toc349690110"/>
      <w:bookmarkStart w:id="229" w:name="_Toc349692185"/>
      <w:bookmarkStart w:id="230" w:name="_Toc89779083"/>
      <w:bookmarkEnd w:id="220"/>
      <w:bookmarkEnd w:id="221"/>
      <w:bookmarkEnd w:id="222"/>
      <w:bookmarkEnd w:id="223"/>
      <w:bookmarkEnd w:id="224"/>
      <w:bookmarkEnd w:id="225"/>
      <w:bookmarkEnd w:id="226"/>
      <w:bookmarkEnd w:id="227"/>
      <w:bookmarkEnd w:id="228"/>
      <w:bookmarkEnd w:id="229"/>
      <w:r w:rsidRPr="003B4923">
        <w:lastRenderedPageBreak/>
        <w:t>Personal Tool Policy</w:t>
      </w:r>
      <w:bookmarkEnd w:id="230"/>
    </w:p>
    <w:p w14:paraId="18DEE9AD" w14:textId="77777777" w:rsidR="00D7653A" w:rsidRDefault="00C8692E" w:rsidP="00D7653A">
      <w:r w:rsidRPr="003B4923">
        <w:t>All precision tooling or test equipment owned by</w:t>
      </w:r>
      <w:r w:rsidR="00DF3B56" w:rsidRPr="003B4923">
        <w:t xml:space="preserve"> a</w:t>
      </w:r>
      <w:r w:rsidRPr="003B4923">
        <w:t xml:space="preserve"> </w:t>
      </w:r>
      <w:r w:rsidR="00C3091D" w:rsidRPr="003B4923">
        <w:t>MHI</w:t>
      </w:r>
      <w:r w:rsidR="003128F3" w:rsidRPr="003B4923">
        <w:t xml:space="preserve"> </w:t>
      </w:r>
      <w:r w:rsidR="00E5037B" w:rsidRPr="003B4923">
        <w:t xml:space="preserve">Satellite Repair Station </w:t>
      </w:r>
      <w:r w:rsidRPr="003B4923">
        <w:t>employee will be documented and handled in accordance with this section. Any personal precision tools or test equipment that is</w:t>
      </w:r>
      <w:r w:rsidR="00391283" w:rsidRPr="003B4923">
        <w:t xml:space="preserve"> not placed onto the c</w:t>
      </w:r>
      <w:r w:rsidRPr="003B4923">
        <w:t xml:space="preserve">alibration program shall be labeled “FOR REFERENCE ONLY.” </w:t>
      </w:r>
    </w:p>
    <w:p w14:paraId="2A796E4E" w14:textId="6919ABC1" w:rsidR="00AE7AC4" w:rsidRDefault="00C8692E" w:rsidP="00D7653A">
      <w:r w:rsidRPr="003B4923">
        <w:t xml:space="preserve">This equipment will only be used for troubleshooting, diagnostic, and preliminary testing, i.e., checking for continuity or the presence of voltage, </w:t>
      </w:r>
      <w:r w:rsidR="00DB42E7" w:rsidRPr="003B4923">
        <w:t>non-precision</w:t>
      </w:r>
      <w:r w:rsidRPr="003B4923">
        <w:t xml:space="preserve"> measurements, etc. Any maintenance or inspection requiring adherence to a maintenance manual procedure that calls out specific measurements, tolerances, pressures, or electrical values shall be performed with the appropriately calibrated tool or equipment. </w:t>
      </w:r>
    </w:p>
    <w:p w14:paraId="45EB4947" w14:textId="77777777" w:rsidR="00D7653A" w:rsidRPr="003B4923" w:rsidRDefault="00D7653A" w:rsidP="00D7653A"/>
    <w:p w14:paraId="0F897BFB" w14:textId="59706E00" w:rsidR="00C8692E" w:rsidRPr="003B4923" w:rsidRDefault="00C8692E" w:rsidP="00D7653A">
      <w:r w:rsidRPr="00D7653A">
        <w:rPr>
          <w:b/>
          <w:bCs/>
        </w:rPr>
        <w:t>N</w:t>
      </w:r>
      <w:r w:rsidR="00D7653A" w:rsidRPr="00D7653A">
        <w:rPr>
          <w:b/>
          <w:bCs/>
        </w:rPr>
        <w:t>OTE</w:t>
      </w:r>
      <w:r w:rsidRPr="00D7653A">
        <w:rPr>
          <w:b/>
          <w:bCs/>
        </w:rPr>
        <w:t>:</w:t>
      </w:r>
      <w:r w:rsidRPr="003B4923">
        <w:t xml:space="preserve"> Torque wrenches must b</w:t>
      </w:r>
      <w:r w:rsidR="002645EF" w:rsidRPr="003B4923">
        <w:t xml:space="preserve">e in calibration at all times. </w:t>
      </w:r>
    </w:p>
    <w:p w14:paraId="28661743" w14:textId="4938D289" w:rsidR="00C8692E" w:rsidRPr="003B4923" w:rsidRDefault="00C8692E" w:rsidP="003C359B">
      <w:pPr>
        <w:pStyle w:val="Heading2"/>
      </w:pPr>
      <w:bookmarkStart w:id="231" w:name="_Toc89779084"/>
      <w:r w:rsidRPr="003B4923">
        <w:t>Borrowed Precision Tools</w:t>
      </w:r>
      <w:bookmarkEnd w:id="231"/>
      <w:r w:rsidRPr="003B4923">
        <w:t xml:space="preserve"> </w:t>
      </w:r>
    </w:p>
    <w:p w14:paraId="6F973F53" w14:textId="77777777" w:rsidR="00C80C66" w:rsidRPr="003B4923" w:rsidRDefault="00C8692E" w:rsidP="00D7653A">
      <w:r w:rsidRPr="003B4923">
        <w:t xml:space="preserve">In the event that it becomes necessary to borrow a precision tool, the calibration requirements listed above will apply. The </w:t>
      </w:r>
      <w:r w:rsidR="00C3091D" w:rsidRPr="003B4923">
        <w:t>MHI</w:t>
      </w:r>
      <w:r w:rsidR="003128F3" w:rsidRPr="003B4923">
        <w:t xml:space="preserve"> </w:t>
      </w:r>
      <w:r w:rsidR="00E5037B" w:rsidRPr="003B4923">
        <w:t xml:space="preserve">Satellite Repair Station </w:t>
      </w:r>
      <w:r w:rsidRPr="003B4923">
        <w:t xml:space="preserve">mechanic shall be responsible to obtain copies of the calibration documents for the borrowed item from the lender for review by the </w:t>
      </w:r>
      <w:r w:rsidR="0086127D" w:rsidRPr="003B4923">
        <w:t>manager of hangar operations</w:t>
      </w:r>
      <w:r w:rsidRPr="003B4923">
        <w:t>. Personnel receiving the borrowed equipment will examine it for any physical defects or damage prior to use.</w:t>
      </w:r>
    </w:p>
    <w:p w14:paraId="18655920" w14:textId="23F1B820" w:rsidR="002B0FC8" w:rsidRPr="003B4923" w:rsidRDefault="00A56DB7" w:rsidP="003C359B">
      <w:pPr>
        <w:pStyle w:val="Heading2"/>
      </w:pPr>
      <w:bookmarkStart w:id="232" w:name="_Toc89779085"/>
      <w:r w:rsidRPr="003B4923">
        <w:t>Examples of Calibrated</w:t>
      </w:r>
      <w:r w:rsidR="0088089F" w:rsidRPr="003B4923">
        <w:t xml:space="preserve"> and</w:t>
      </w:r>
      <w:r w:rsidRPr="003B4923">
        <w:t xml:space="preserve"> For Reference Only Tools</w:t>
      </w:r>
      <w:r w:rsidR="00281757" w:rsidRPr="003B4923">
        <w:t>.</w:t>
      </w:r>
      <w:bookmarkEnd w:id="232"/>
      <w:r w:rsidRPr="003B4923">
        <w:t xml:space="preserve"> </w:t>
      </w:r>
    </w:p>
    <w:p w14:paraId="0318F1C7" w14:textId="77777777" w:rsidR="009D5134" w:rsidRPr="003B4923" w:rsidRDefault="009D5134" w:rsidP="00C47EAD">
      <w:r w:rsidRPr="003B4923">
        <w:t xml:space="preserve">Must Be Calibrated </w:t>
      </w:r>
    </w:p>
    <w:p w14:paraId="6F0007E7" w14:textId="77777777" w:rsidR="009D5134" w:rsidRPr="003B4923" w:rsidRDefault="009D5134" w:rsidP="00C47EAD"/>
    <w:p w14:paraId="6F3C13FE" w14:textId="77777777" w:rsidR="00C8692E" w:rsidRPr="003B4923" w:rsidRDefault="00C8692E" w:rsidP="00B518F3">
      <w:pPr>
        <w:pStyle w:val="Bull1"/>
      </w:pPr>
      <w:r w:rsidRPr="003B4923">
        <w:t>All Torque wrenches</w:t>
      </w:r>
    </w:p>
    <w:p w14:paraId="6ED7D767" w14:textId="77777777" w:rsidR="00C8692E" w:rsidRPr="003B4923" w:rsidRDefault="00C8692E" w:rsidP="00B518F3">
      <w:pPr>
        <w:pStyle w:val="Bull1"/>
      </w:pPr>
      <w:r w:rsidRPr="003B4923">
        <w:t>A multimeter used to parallel g</w:t>
      </w:r>
      <w:r w:rsidR="00391283" w:rsidRPr="003B4923">
        <w:t>enerators in accordance with a Maintenance M</w:t>
      </w:r>
      <w:r w:rsidRPr="003B4923">
        <w:t>anual procedure</w:t>
      </w:r>
    </w:p>
    <w:p w14:paraId="696F8C6B" w14:textId="77777777" w:rsidR="00C8692E" w:rsidRPr="003B4923" w:rsidRDefault="00C8692E" w:rsidP="00B518F3">
      <w:pPr>
        <w:pStyle w:val="Bull1"/>
      </w:pPr>
      <w:r w:rsidRPr="003B4923">
        <w:t xml:space="preserve">A caliper or micrometer used to determine a tolerance as called out by a </w:t>
      </w:r>
      <w:r w:rsidR="00391283" w:rsidRPr="003B4923">
        <w:t>Maintenance M</w:t>
      </w:r>
      <w:r w:rsidRPr="003B4923">
        <w:t>anual</w:t>
      </w:r>
    </w:p>
    <w:p w14:paraId="776AC467" w14:textId="4053C782" w:rsidR="00C8692E" w:rsidRPr="003B4923" w:rsidRDefault="00C8692E" w:rsidP="00B518F3">
      <w:pPr>
        <w:pStyle w:val="Bull1"/>
      </w:pPr>
      <w:r w:rsidRPr="003B4923">
        <w:t xml:space="preserve">The </w:t>
      </w:r>
      <w:r w:rsidR="00D7653A" w:rsidRPr="003B4923">
        <w:t>high- and low-pressure</w:t>
      </w:r>
      <w:r w:rsidRPr="003B4923">
        <w:t xml:space="preserve"> gauges on the nitrogen and oxygen bottle regulator</w:t>
      </w:r>
    </w:p>
    <w:p w14:paraId="55FD93F6" w14:textId="77777777" w:rsidR="00C8692E" w:rsidRPr="003B4923" w:rsidRDefault="00C8692E" w:rsidP="00B518F3">
      <w:pPr>
        <w:pStyle w:val="Bull1"/>
      </w:pPr>
      <w:r w:rsidRPr="003B4923">
        <w:t>The Tire pressure gauge</w:t>
      </w:r>
    </w:p>
    <w:p w14:paraId="7C22179C" w14:textId="77777777" w:rsidR="00C8692E" w:rsidRPr="003B4923" w:rsidRDefault="00391283" w:rsidP="00B518F3">
      <w:pPr>
        <w:pStyle w:val="Bull1"/>
      </w:pPr>
      <w:r w:rsidRPr="003B4923">
        <w:t>A capacitance fuel q</w:t>
      </w:r>
      <w:r w:rsidR="00C8692E" w:rsidRPr="003B4923">
        <w:t>uantity test set</w:t>
      </w:r>
    </w:p>
    <w:p w14:paraId="42F0B44E" w14:textId="77777777" w:rsidR="00C8692E" w:rsidRPr="003B4923" w:rsidRDefault="00C8692E" w:rsidP="00B518F3">
      <w:pPr>
        <w:pStyle w:val="Bull1"/>
      </w:pPr>
      <w:r w:rsidRPr="003B4923">
        <w:t>Pressure gauges used to check and /or adjust fuel and oil pressures</w:t>
      </w:r>
    </w:p>
    <w:p w14:paraId="2741FF43" w14:textId="77777777" w:rsidR="00320E60" w:rsidRPr="003B4923" w:rsidRDefault="00320E60" w:rsidP="00C47EAD"/>
    <w:p w14:paraId="29EA6889" w14:textId="77777777" w:rsidR="0031474B" w:rsidRPr="003B4923" w:rsidRDefault="009D5134" w:rsidP="00C47EAD">
      <w:r w:rsidRPr="003B4923">
        <w:t xml:space="preserve">May Be </w:t>
      </w:r>
      <w:r w:rsidR="00C8692E" w:rsidRPr="003B4923">
        <w:t xml:space="preserve">For Reference Only </w:t>
      </w:r>
    </w:p>
    <w:p w14:paraId="20B91647" w14:textId="77777777" w:rsidR="002B0FC8" w:rsidRPr="003B4923" w:rsidRDefault="002B0FC8" w:rsidP="00C47EAD"/>
    <w:p w14:paraId="779878B5" w14:textId="77777777" w:rsidR="00C8692E" w:rsidRPr="003B4923" w:rsidRDefault="00C8692E" w:rsidP="00B518F3">
      <w:pPr>
        <w:pStyle w:val="Bull1"/>
      </w:pPr>
      <w:r w:rsidRPr="003B4923">
        <w:t xml:space="preserve">Multimeter used to check continuity </w:t>
      </w:r>
    </w:p>
    <w:p w14:paraId="2F5BAC92" w14:textId="77777777" w:rsidR="00C8692E" w:rsidRPr="003B4923" w:rsidRDefault="00C8692E" w:rsidP="00B518F3">
      <w:pPr>
        <w:pStyle w:val="Bull1"/>
      </w:pPr>
      <w:r w:rsidRPr="003B4923">
        <w:t xml:space="preserve">Caliper used to make measurements when laying out </w:t>
      </w:r>
      <w:r w:rsidR="00286194" w:rsidRPr="003B4923">
        <w:t>sheet metal</w:t>
      </w:r>
      <w:r w:rsidRPr="003B4923">
        <w:t xml:space="preserve"> repairs </w:t>
      </w:r>
    </w:p>
    <w:p w14:paraId="6AF81768" w14:textId="77777777" w:rsidR="00C8692E" w:rsidRPr="003B4923" w:rsidRDefault="006B2685" w:rsidP="003C359B">
      <w:pPr>
        <w:pStyle w:val="Heading2"/>
      </w:pPr>
      <w:r w:rsidRPr="003B4923">
        <w:t xml:space="preserve"> </w:t>
      </w:r>
      <w:bookmarkStart w:id="233" w:name="_Toc89779086"/>
      <w:r w:rsidR="00C8692E" w:rsidRPr="003B4923">
        <w:t>Calibration Requirements</w:t>
      </w:r>
      <w:bookmarkEnd w:id="233"/>
    </w:p>
    <w:p w14:paraId="4AA6DDBA" w14:textId="77777777" w:rsidR="009C3C04" w:rsidRPr="003B4923" w:rsidRDefault="00AE7AC4" w:rsidP="00D7653A">
      <w:r w:rsidRPr="003B4923">
        <w:t>The</w:t>
      </w:r>
      <w:r w:rsidR="00C8692E" w:rsidRPr="003B4923">
        <w:t xml:space="preserve"> maximum calibration interval</w:t>
      </w:r>
      <w:r w:rsidRPr="003B4923">
        <w:t xml:space="preserve"> for </w:t>
      </w:r>
      <w:r w:rsidR="0088089F" w:rsidRPr="003B4923">
        <w:t>calibrated</w:t>
      </w:r>
      <w:r w:rsidRPr="003B4923">
        <w:t xml:space="preserve"> tool/test equipment is one year</w:t>
      </w:r>
      <w:r w:rsidR="00054286" w:rsidRPr="003B4923">
        <w:t xml:space="preserve">. </w:t>
      </w:r>
      <w:r w:rsidR="00C8692E" w:rsidRPr="003B4923">
        <w:t>At no time will any person be permitted to perform work on aircraft or articles using test equipme</w:t>
      </w:r>
      <w:r w:rsidR="00054286" w:rsidRPr="003B4923">
        <w:t xml:space="preserve">nt that is out of calibration. </w:t>
      </w:r>
      <w:r w:rsidR="00C8692E" w:rsidRPr="003B4923">
        <w:t xml:space="preserve">New items of precision test equipment will be reported to the </w:t>
      </w:r>
      <w:r w:rsidR="0067625B" w:rsidRPr="003B4923">
        <w:t xml:space="preserve">Part 145 </w:t>
      </w:r>
      <w:r w:rsidR="007D2D00" w:rsidRPr="003B4923">
        <w:t>Accountable Manager</w:t>
      </w:r>
      <w:r w:rsidR="00DD3DA3" w:rsidRPr="003B4923">
        <w:t xml:space="preserve"> </w:t>
      </w:r>
      <w:r w:rsidR="00C8692E" w:rsidRPr="003B4923">
        <w:t xml:space="preserve">for inclusion on the </w:t>
      </w:r>
      <w:r w:rsidR="00C3091D" w:rsidRPr="003B4923">
        <w:t>MHI</w:t>
      </w:r>
      <w:r w:rsidR="0088089F" w:rsidRPr="003B4923">
        <w:t xml:space="preserve"> Repair</w:t>
      </w:r>
      <w:r w:rsidR="00AC338A" w:rsidRPr="003B4923">
        <w:t xml:space="preserve"> Station</w:t>
      </w:r>
      <w:r w:rsidR="00C8692E" w:rsidRPr="003B4923">
        <w:t>’</w:t>
      </w:r>
      <w:r w:rsidR="00391283" w:rsidRPr="003B4923">
        <w:t>s tool c</w:t>
      </w:r>
      <w:r w:rsidR="00C8692E" w:rsidRPr="003B4923">
        <w:t xml:space="preserve">alibration </w:t>
      </w:r>
      <w:r w:rsidR="00DF3B56" w:rsidRPr="003B4923">
        <w:t>list</w:t>
      </w:r>
      <w:r w:rsidR="00054286" w:rsidRPr="003B4923">
        <w:t xml:space="preserve">. </w:t>
      </w:r>
      <w:r w:rsidR="00C8692E" w:rsidRPr="003B4923">
        <w:t>A copy of the dated sales receipt showing purchase of the item as new from the manufacturer, along with a calibration report traceable to NIST, will be kept on file with the</w:t>
      </w:r>
      <w:r w:rsidR="00391283" w:rsidRPr="003B4923">
        <w:t xml:space="preserve"> </w:t>
      </w:r>
      <w:r w:rsidR="0086127D" w:rsidRPr="003B4923">
        <w:t>manager of hangar operations</w:t>
      </w:r>
      <w:r w:rsidR="00C8692E" w:rsidRPr="003B4923">
        <w:t xml:space="preserve">. If a </w:t>
      </w:r>
      <w:r w:rsidR="00081F6E" w:rsidRPr="003B4923">
        <w:t xml:space="preserve">vendor </w:t>
      </w:r>
      <w:r w:rsidR="00C8692E" w:rsidRPr="003B4923">
        <w:t>calibration certificate</w:t>
      </w:r>
      <w:r w:rsidR="00081F6E" w:rsidRPr="003B4923">
        <w:t xml:space="preserve"> </w:t>
      </w:r>
      <w:r w:rsidR="00C8692E" w:rsidRPr="003B4923">
        <w:t xml:space="preserve">is not available at purchase, the new tool must be sent out </w:t>
      </w:r>
      <w:r w:rsidR="00391283" w:rsidRPr="003B4923">
        <w:t>by the owner using the repair o</w:t>
      </w:r>
      <w:r w:rsidR="00C8692E" w:rsidRPr="003B4923">
        <w:t>rder procedure above for initial calibration.</w:t>
      </w:r>
    </w:p>
    <w:p w14:paraId="7E95069A" w14:textId="77777777" w:rsidR="00A3765E" w:rsidRPr="003B4923" w:rsidRDefault="00A3765E" w:rsidP="00C47EAD">
      <w:pPr>
        <w:pStyle w:val="Heading1"/>
        <w:sectPr w:rsidR="00A3765E" w:rsidRPr="003B4923" w:rsidSect="00FC0D1E">
          <w:headerReference w:type="default" r:id="rId31"/>
          <w:pgSz w:w="12240" w:h="15840" w:code="1"/>
          <w:pgMar w:top="1008" w:right="720" w:bottom="720" w:left="1008" w:header="432" w:footer="0" w:gutter="0"/>
          <w:pgNumType w:chapStyle="1"/>
          <w:cols w:space="720"/>
          <w:docGrid w:linePitch="326"/>
        </w:sectPr>
      </w:pPr>
    </w:p>
    <w:bookmarkStart w:id="234" w:name="_Toc89779087"/>
    <w:p w14:paraId="362B4093" w14:textId="27B5C80D" w:rsidR="00EC7EE1" w:rsidRDefault="00E63B20" w:rsidP="00C47EAD">
      <w:pPr>
        <w:pStyle w:val="Heading1"/>
      </w:pPr>
      <w:r w:rsidRPr="00E63B20">
        <w:rPr>
          <w:noProof/>
        </w:rPr>
        <w:lastRenderedPageBreak/>
        <mc:AlternateContent>
          <mc:Choice Requires="wps">
            <w:drawing>
              <wp:anchor distT="0" distB="0" distL="114300" distR="114300" simplePos="0" relativeHeight="251694080" behindDoc="0" locked="0" layoutInCell="1" allowOverlap="1" wp14:anchorId="6E1D3F89" wp14:editId="3EF43DAE">
                <wp:simplePos x="0" y="0"/>
                <wp:positionH relativeFrom="column">
                  <wp:posOffset>6852285</wp:posOffset>
                </wp:positionH>
                <wp:positionV relativeFrom="paragraph">
                  <wp:posOffset>-3175</wp:posOffset>
                </wp:positionV>
                <wp:extent cx="0" cy="8286750"/>
                <wp:effectExtent l="0" t="0" r="38100" b="19050"/>
                <wp:wrapNone/>
                <wp:docPr id="107"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828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3FF016" id="Straight Connector 107"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55pt,-.25pt" to="539.55pt,6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pkozQEAAOEDAAAOAAAAZHJzL2Uyb0RvYy54bWysU01v2zAMvQ/YfxB0X+wEWBsYcXpIse1Q&#10;bMGy/gBVlmKhkihQWuz8+1Fy4u4TGIZdBEvke3yPpDd3o7PspDAa8C1fLmrOlJfQGX9s+eOXd2/W&#10;nMUkfCcseNXys4r8bvv61WYIjVpBD7ZTyIjEx2YILe9TCk1VRdkrJ+ICgvIU1IBOJLrisepQDMTu&#10;bLWq65tqAOwCglQx0uv9FOTbwq+1kumT1lElZltO2lI5sZxP+ay2G9EcUYTeyIsM8Q8qnDCeis5U&#10;9yIJ9hXNL1TOSIQIOi0kuAq0NlIVD+RmWf/k5tCLoIoXak4Mc5vi/6OVH097ZKaj2dW3nHnhaEiH&#10;hMIc+8R24D21EJDlKPVqCLEhyM7vMbuVoz+EB5DPkWLVD8F8iWFKGzU6pq0JH6hMaRMZZ2OZwnme&#10;ghoTk9OjpNf1an1z+7ZMqBJNpsgVA8b0XoFj+aPl1vjcINGI00NMWcRLykXRJKLISWercrL1n5Um&#10;01RsklPWTe0sspOgRemel9kscZXMDNHG2hlUl5J/BF1yM0yVFfxb4JxdKoJPM9AZD/i7qmm8StVT&#10;/tX15DXbfoLuvMfrgGiPirPLzudF/f5e4C9/5vYbAAAA//8DAFBLAwQUAAYACAAAACEAQeOkjOAA&#10;AAAMAQAADwAAAGRycy9kb3ducmV2LnhtbEyPzU7DMBCE70i8g7VIXKrWbiH9CXEqVIkLHIDCAzix&#10;m0TY6xC7qfv2bMUBbju7o9lvim1ylo1mCJ1HCfOZAGaw9rrDRsLnx9N0DSxEhVpZj0bC2QTYltdX&#10;hcq1P+G7GfexYRSCIVcS2hj7nPNQt8apMPO9Qbod/OBUJDk0XA/qROHO8oUQS+5Uh/ShVb3Ztab+&#10;2h+dhOfXt8l5kZaT71VW7dK4tuklWClvb9LjA7BoUvwzwwWf0KEkpsofUQdmSYvVZk5eCdMM2MXw&#10;u6houhP3GfCy4P9LlD8AAAD//wMAUEsBAi0AFAAGAAgAAAAhALaDOJL+AAAA4QEAABMAAAAAAAAA&#10;AAAAAAAAAAAAAFtDb250ZW50X1R5cGVzXS54bWxQSwECLQAUAAYACAAAACEAOP0h/9YAAACUAQAA&#10;CwAAAAAAAAAAAAAAAAAvAQAAX3JlbHMvLnJlbHNQSwECLQAUAAYACAAAACEAnCqZKM0BAADhAwAA&#10;DgAAAAAAAAAAAAAAAAAuAgAAZHJzL2Uyb0RvYy54bWxQSwECLQAUAAYACAAAACEAQeOkjOAAAAAM&#10;AQAADwAAAAAAAAAAAAAAAAAnBAAAZHJzL2Rvd25yZXYueG1sUEsFBgAAAAAEAAQA8wAAADQFAAAA&#10;AA==&#10;" strokecolor="black [3040]">
                <o:lock v:ext="edit" shapetype="f"/>
              </v:line>
            </w:pict>
          </mc:Fallback>
        </mc:AlternateContent>
      </w:r>
      <w:r w:rsidR="00106DF0" w:rsidRPr="003B4923">
        <w:t>Corrective Action on Deficiencies</w:t>
      </w:r>
      <w:r w:rsidR="0044387E">
        <w:t xml:space="preserve"> – CASS Program</w:t>
      </w:r>
      <w:bookmarkEnd w:id="234"/>
    </w:p>
    <w:p w14:paraId="277170B1" w14:textId="30D48AE0" w:rsidR="00E63B20" w:rsidRPr="00E63B20" w:rsidRDefault="00E63B20" w:rsidP="003C359B">
      <w:pPr>
        <w:pStyle w:val="Heading2"/>
      </w:pPr>
      <w:bookmarkStart w:id="235" w:name="_Toc14962147"/>
      <w:bookmarkStart w:id="236" w:name="_Toc80714105"/>
      <w:bookmarkStart w:id="237" w:name="_Toc89779088"/>
      <w:r w:rsidRPr="00E63B20">
        <w:t xml:space="preserve">Basic Goals of </w:t>
      </w:r>
      <w:r w:rsidRPr="00C006D4">
        <w:t>the</w:t>
      </w:r>
      <w:r w:rsidRPr="00E63B20">
        <w:t xml:space="preserve"> Program</w:t>
      </w:r>
      <w:bookmarkEnd w:id="235"/>
      <w:bookmarkEnd w:id="236"/>
      <w:bookmarkEnd w:id="237"/>
    </w:p>
    <w:p w14:paraId="45FCFCA9" w14:textId="6099DD96" w:rsidR="00E63B20" w:rsidRPr="00E63B20" w:rsidRDefault="00E63B20" w:rsidP="00E63B20">
      <w:r w:rsidRPr="00E63B20">
        <w:t xml:space="preserve">MHI has establish and maintains a system for the Continuing Analysis and Surveillance (CASS) of the performance and effectiveness of its maintenance program that covers maintenance, preventive maintenance, other maintenance and alterations. </w:t>
      </w:r>
    </w:p>
    <w:p w14:paraId="1575A861" w14:textId="7BE14466" w:rsidR="00E63B20" w:rsidRPr="00E63B20" w:rsidRDefault="00E63B20" w:rsidP="00E63B20"/>
    <w:p w14:paraId="5DC94191" w14:textId="75F4C11F" w:rsidR="00E63B20" w:rsidRPr="00E63B20" w:rsidRDefault="00E63B20" w:rsidP="00E63B20">
      <w:r w:rsidRPr="00E63B20">
        <w:t>Title 14 Code of Federal Regulations (CFR) §145.211(c)(1)(ix) requires that certificated repair stations provide a description of the system and procedures used for taking corrective action on deficiencies. The details contained in this section describe the system and the procedures that MHI will utilize regarding taking corrective action on deficiencies.</w:t>
      </w:r>
    </w:p>
    <w:p w14:paraId="0CE53796" w14:textId="5A2D5BC4" w:rsidR="00E63B20" w:rsidRPr="00E63B20" w:rsidRDefault="00E63B20" w:rsidP="00E63B20">
      <w:pPr>
        <w:rPr>
          <w:bCs/>
        </w:rPr>
      </w:pPr>
      <w:r w:rsidRPr="00E63B20">
        <w:rPr>
          <w:bCs/>
        </w:rPr>
        <w:t xml:space="preserve">The primary goal of the CASS program is to: </w:t>
      </w:r>
    </w:p>
    <w:p w14:paraId="50923C26" w14:textId="77777777" w:rsidR="00E63B20" w:rsidRPr="00E63B20" w:rsidRDefault="00E63B20" w:rsidP="00E63B20"/>
    <w:p w14:paraId="151A62A9" w14:textId="56DFBF09" w:rsidR="00E63B20" w:rsidRPr="00E63B20" w:rsidRDefault="00E63B20" w:rsidP="00F84A3F">
      <w:pPr>
        <w:pStyle w:val="Bull1"/>
      </w:pPr>
      <w:r w:rsidRPr="00E63B20">
        <w:t>Ensure continued airworthiness by controlling system and component reliability. This is achieved by using monitoring methods to establish realistic maintenance task and periods to measure deterioration or failure.</w:t>
      </w:r>
    </w:p>
    <w:p w14:paraId="3047B39B" w14:textId="069EE00E" w:rsidR="00E63B20" w:rsidRPr="00E63B20" w:rsidRDefault="00E63B20" w:rsidP="00F84A3F">
      <w:pPr>
        <w:pStyle w:val="Bull1"/>
      </w:pPr>
      <w:r w:rsidRPr="00E63B20">
        <w:t>Determine the reliability of systems and structures by monitoring and recording system and components malfunctions using condition monitoring as a primary measure of the effectiveness of processes laid down in the maintenance program.</w:t>
      </w:r>
    </w:p>
    <w:p w14:paraId="49C1FC5A" w14:textId="77777777" w:rsidR="00E63B20" w:rsidRPr="00E63B20" w:rsidRDefault="00E63B20" w:rsidP="00EC7367">
      <w:pPr>
        <w:pStyle w:val="Bull1"/>
        <w:numPr>
          <w:ilvl w:val="0"/>
          <w:numId w:val="0"/>
        </w:numPr>
        <w:ind w:left="450"/>
      </w:pPr>
      <w:r w:rsidRPr="00E63B20">
        <w:t>Additional goals are:</w:t>
      </w:r>
    </w:p>
    <w:p w14:paraId="31FAE7A1" w14:textId="392169BF" w:rsidR="00E63B20" w:rsidRPr="00E63B20" w:rsidRDefault="00E63B20" w:rsidP="00F84A3F">
      <w:pPr>
        <w:pStyle w:val="Bull1"/>
      </w:pPr>
      <w:r w:rsidRPr="00E63B20">
        <w:t>Recognizing the need for the corrective action and establish the method of corrective action and its effectiveness, thereby improving reliability. Corrective actions may include modification action, introduction of, or changes to life limitations (overhaul, retirement) introduction or revision of inspection requirement.</w:t>
      </w:r>
    </w:p>
    <w:p w14:paraId="0194EAA7" w14:textId="4368D4BA" w:rsidR="00E63B20" w:rsidRPr="00E63B20" w:rsidRDefault="00E63B20" w:rsidP="00F84A3F">
      <w:pPr>
        <w:pStyle w:val="Bull1"/>
      </w:pPr>
      <w:r w:rsidRPr="00E63B20">
        <w:t>Raising statistical evidence of reliability, upon which to base corrective actions and to assist in performance improvement negotiation with manufacturers, repair organizations and internal workshops, further improving reliability.</w:t>
      </w:r>
    </w:p>
    <w:p w14:paraId="48FAB001" w14:textId="15B81FD6" w:rsidR="00E63B20" w:rsidRPr="00E63B20" w:rsidRDefault="00E63B20" w:rsidP="003C359B">
      <w:pPr>
        <w:pStyle w:val="Heading2"/>
      </w:pPr>
      <w:bookmarkStart w:id="238" w:name="_Toc14962148"/>
      <w:bookmarkStart w:id="239" w:name="_Toc80714106"/>
      <w:bookmarkStart w:id="240" w:name="_Toc89779089"/>
      <w:r w:rsidRPr="00E63B20">
        <w:t>Correcting Deficiencies</w:t>
      </w:r>
      <w:bookmarkEnd w:id="238"/>
      <w:bookmarkEnd w:id="239"/>
      <w:bookmarkEnd w:id="240"/>
    </w:p>
    <w:p w14:paraId="543EFE10" w14:textId="4E83577D" w:rsidR="00E63B20" w:rsidRDefault="00E63B20" w:rsidP="00E63B20">
      <w:r w:rsidRPr="00E63B20">
        <w:t xml:space="preserve">When it is revealed that a component or system shows an excessive failure rate, an investigation is conducted to determine the cause. </w:t>
      </w:r>
    </w:p>
    <w:p w14:paraId="1FC048D4" w14:textId="77777777" w:rsidR="00C006D4" w:rsidRPr="00E63B20" w:rsidRDefault="00C006D4" w:rsidP="00E63B20"/>
    <w:p w14:paraId="0FA5A01B" w14:textId="60A093F4" w:rsidR="00E63B20" w:rsidRPr="00E63B20" w:rsidRDefault="00E63B20" w:rsidP="00E63B20">
      <w:pPr>
        <w:rPr>
          <w:bCs/>
        </w:rPr>
      </w:pPr>
      <w:r w:rsidRPr="00E63B20">
        <w:rPr>
          <w:bCs/>
        </w:rPr>
        <w:t>The following areas are examined:</w:t>
      </w:r>
    </w:p>
    <w:p w14:paraId="5FFBDBB0" w14:textId="4B533122" w:rsidR="00E63B20" w:rsidRPr="00E63B20" w:rsidRDefault="00E63B20" w:rsidP="00C006D4">
      <w:pPr>
        <w:pStyle w:val="Bull1"/>
      </w:pPr>
      <w:r w:rsidRPr="00E63B20">
        <w:t xml:space="preserve"> Training</w:t>
      </w:r>
    </w:p>
    <w:p w14:paraId="5C27CB66" w14:textId="544C1390" w:rsidR="00E63B20" w:rsidRPr="00E63B20" w:rsidRDefault="00E63B20" w:rsidP="00C006D4">
      <w:pPr>
        <w:pStyle w:val="Bull1"/>
      </w:pPr>
      <w:r w:rsidRPr="00E63B20">
        <w:t xml:space="preserve"> Maintenance and Operations Procedures</w:t>
      </w:r>
    </w:p>
    <w:p w14:paraId="7DB2E76F" w14:textId="1E6E9BA4" w:rsidR="00E63B20" w:rsidRPr="00E63B20" w:rsidRDefault="00E63B20" w:rsidP="00C006D4">
      <w:pPr>
        <w:pStyle w:val="Bull1"/>
      </w:pPr>
      <w:r w:rsidRPr="00E63B20">
        <w:t xml:space="preserve"> Test Equipment</w:t>
      </w:r>
    </w:p>
    <w:p w14:paraId="5365964B" w14:textId="0C91040F" w:rsidR="00E63B20" w:rsidRPr="00E63B20" w:rsidRDefault="00E63B20" w:rsidP="00C006D4">
      <w:pPr>
        <w:pStyle w:val="Bull1"/>
      </w:pPr>
      <w:r w:rsidRPr="00E63B20">
        <w:t xml:space="preserve"> Manuals</w:t>
      </w:r>
    </w:p>
    <w:p w14:paraId="7B439695" w14:textId="77777777" w:rsidR="00E63B20" w:rsidRPr="00E63B20" w:rsidRDefault="00E63B20" w:rsidP="00E63B20"/>
    <w:p w14:paraId="6AF4BC13" w14:textId="1A260F12" w:rsidR="00E63B20" w:rsidRPr="00E63B20" w:rsidRDefault="00E63B20" w:rsidP="00E63B20">
      <w:r w:rsidRPr="00E63B20">
        <w:t>Contact with and assistance from applicable manufacturers, vendors or other operators with similar equipment may be used to determine if the failure is inherent to the design.  The results of the investigation, along with any recommended corrective action, are presented at the next CASS meeting.</w:t>
      </w:r>
    </w:p>
    <w:p w14:paraId="49E01F1C" w14:textId="63683292" w:rsidR="00E63B20" w:rsidRPr="00E63B20" w:rsidRDefault="00E63B20" w:rsidP="00E63B20"/>
    <w:p w14:paraId="361658E7" w14:textId="25E15ED9" w:rsidR="00E63B20" w:rsidRPr="00E63B20" w:rsidRDefault="00E63B20" w:rsidP="00E63B20">
      <w:r w:rsidRPr="00E63B20">
        <w:t>When a corrective action is required for problems discovered by the CASS program, the committee will decide on the corrective action and delegate the responsibility of implementing the corrective action to the Part 145 department. Status of the corrective action will be reviewed at the next CASS meeting.</w:t>
      </w:r>
    </w:p>
    <w:p w14:paraId="125D66B2" w14:textId="1D867A14" w:rsidR="00E63B20" w:rsidRPr="00E63B20" w:rsidRDefault="00E63B20" w:rsidP="00E63B20"/>
    <w:p w14:paraId="243966CD" w14:textId="2461F656" w:rsidR="00E63B20" w:rsidRPr="00E63B20" w:rsidRDefault="00E63B20" w:rsidP="00E63B20">
      <w:r w:rsidRPr="00E63B20">
        <w:t>Problems concerning mechanical discrepancies, spare parts, scheduled maintenance, MEL items, etc. are discussed with the Accountable Manager and corrective action taken, if required.</w:t>
      </w:r>
    </w:p>
    <w:p w14:paraId="4929796C" w14:textId="0C0C0F5B" w:rsidR="00E63B20" w:rsidRPr="00E63B20" w:rsidRDefault="00E63B20" w:rsidP="00E63B20"/>
    <w:p w14:paraId="572411DA" w14:textId="493218B1" w:rsidR="00E63B20" w:rsidRPr="00E63B20" w:rsidRDefault="00C006D4" w:rsidP="00E63B20">
      <w:pPr>
        <w:rPr>
          <w:b/>
        </w:rPr>
      </w:pPr>
      <w:r w:rsidRPr="00E63B20">
        <w:rPr>
          <w:b/>
          <w:noProof/>
        </w:rPr>
        <w:lastRenderedPageBreak/>
        <mc:AlternateContent>
          <mc:Choice Requires="wps">
            <w:drawing>
              <wp:anchor distT="0" distB="0" distL="114299" distR="114299" simplePos="0" relativeHeight="251695104" behindDoc="0" locked="0" layoutInCell="1" allowOverlap="1" wp14:anchorId="731B64D3" wp14:editId="3F32E64B">
                <wp:simplePos x="0" y="0"/>
                <wp:positionH relativeFrom="column">
                  <wp:posOffset>6781800</wp:posOffset>
                </wp:positionH>
                <wp:positionV relativeFrom="paragraph">
                  <wp:posOffset>22225</wp:posOffset>
                </wp:positionV>
                <wp:extent cx="0" cy="8303895"/>
                <wp:effectExtent l="0" t="0" r="38100" b="20955"/>
                <wp:wrapNone/>
                <wp:docPr id="106" name="Straight Connector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038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DC26144" id="Straight Connector 106"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534pt,1.75pt" to="534pt,6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8KwgEAANcDAAAOAAAAZHJzL2Uyb0RvYy54bWysU02P0zAQvSPxHyzfadJdsSpR0z10BZcV&#10;VBR+gNexG2ttjzU2TfrvGTtp+BRCiIsVz7w3M+95sr0fnWVnhdGAb/l6VXOmvITO+FPLP396+2rD&#10;WUzCd8KCVy2/qMjvdy9fbIfQqBvowXYKGRXxsRlCy/uUQlNVUfbKibiCoDwlNaATia54qjoUA1V3&#10;trqp67tqAOwCglQxUvRhSvJdqa+1kumD1lElZltOs6VyYjmf8lnttqI5oQi9kfMY4h+mcMJ4arqU&#10;ehBJsC9ofinljESIoNNKgqtAayNV0UBq1vVPao69CKpoIXNiWGyK/6+sfH8+IDMdvV19x5kXjh7p&#10;mFCYU5/YHrwnCwFZzpJXQ4gNUfb+gFmtHP0xPIJ8jpSrfkjmSwwTbNToMpzksrF4f1m8V2NicgpK&#10;im5u69vNm9e5VyWaKzFgTO8UOJY/Wm6Nz7aIRpwfY5qgV8g8x9S6DJEuVmWw9R+VJqnUbF3YZcnU&#10;3iI7C1qP7nk9ty3ITNHG2oVU/5k0YzNNlcX7W+KCLh3Bp4XojAf8Xdc0XkfVE/6qetKaZT9Bdzng&#10;9Vloe4qh86bn9fz+Xujf/sfdVwAAAP//AwBQSwMEFAAGAAgAAAAhAAt37JrgAAAADAEAAA8AAABk&#10;cnMvZG93bnJldi54bWxMj09Pg0AQxe8mfofNmHizC21sCWVpjH9OeqDoweOWnQIpO0vYLaCf3mk8&#10;6G3ezMub38t2s+3EiINvHSmIFxEIpMqZlmoFH+8vdwkIHzQZ3TlCBV/oYZdfX2U6NW6iPY5lqAWH&#10;kE+1giaEPpXSVw1a7ReuR+Lb0Q1WB5ZDLc2gJw63nVxG0Vpa3RJ/aHSPjw1Wp/JsFWyeX8uin57e&#10;vgu5kUUxupCcPpW6vZkftiACzuHPDBd8RoecmQ7uTMaLjnW0TrhMULC6B3Ex/C4OPK3ieAkyz+T/&#10;EvkPAAAA//8DAFBLAQItABQABgAIAAAAIQC2gziS/gAAAOEBAAATAAAAAAAAAAAAAAAAAAAAAABb&#10;Q29udGVudF9UeXBlc10ueG1sUEsBAi0AFAAGAAgAAAAhADj9If/WAAAAlAEAAAsAAAAAAAAAAAAA&#10;AAAALwEAAF9yZWxzLy5yZWxzUEsBAi0AFAAGAAgAAAAhAMCC7wrCAQAA1wMAAA4AAAAAAAAAAAAA&#10;AAAALgIAAGRycy9lMm9Eb2MueG1sUEsBAi0AFAAGAAgAAAAhAAt37JrgAAAADAEAAA8AAAAAAAAA&#10;AAAAAAAAHAQAAGRycy9kb3ducmV2LnhtbFBLBQYAAAAABAAEAPMAAAApBQAAAAA=&#10;" strokecolor="black [3040]">
                <o:lock v:ext="edit" shapetype="f"/>
              </v:line>
            </w:pict>
          </mc:Fallback>
        </mc:AlternateContent>
      </w:r>
      <w:r w:rsidR="00E63B20" w:rsidRPr="00E63B20">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1DCDCE6F" w14:textId="2886748D" w:rsidR="00E63B20" w:rsidRPr="00E63B20" w:rsidRDefault="00E63B20" w:rsidP="003C359B">
      <w:pPr>
        <w:pStyle w:val="Heading2"/>
      </w:pPr>
      <w:bookmarkStart w:id="241" w:name="_Toc14962149"/>
      <w:bookmarkStart w:id="242" w:name="_Toc80714107"/>
      <w:bookmarkStart w:id="243" w:name="_Toc89779090"/>
      <w:r w:rsidRPr="00E63B20">
        <w:t>CASS Personnel</w:t>
      </w:r>
      <w:bookmarkEnd w:id="241"/>
      <w:bookmarkEnd w:id="242"/>
      <w:bookmarkEnd w:id="243"/>
    </w:p>
    <w:p w14:paraId="7B7543EC" w14:textId="0C81CE1F" w:rsidR="00E63B20" w:rsidRPr="00E63B20" w:rsidRDefault="00E63B20" w:rsidP="00E63B20">
      <w:pPr>
        <w:rPr>
          <w:bCs/>
        </w:rPr>
      </w:pPr>
      <w:r w:rsidRPr="00E63B20">
        <w:rPr>
          <w:bCs/>
        </w:rPr>
        <w:t>Accountable Manager</w:t>
      </w:r>
    </w:p>
    <w:p w14:paraId="5CBBBF80" w14:textId="56C40D5C" w:rsidR="00E63B20" w:rsidRPr="00E63B20" w:rsidRDefault="00E63B20" w:rsidP="00E63B20"/>
    <w:p w14:paraId="29AE7AA0" w14:textId="1059F10F" w:rsidR="00E63B20" w:rsidRPr="00E63B20" w:rsidRDefault="00E63B20" w:rsidP="00E63B20">
      <w:r w:rsidRPr="00E63B20">
        <w:t>The Accountable Manager shall ensure that a Continuing Analysis and Surveillance System is introduced and operated to meet the requirements of MHI Inc. and Federal Aviation Regulations.  The Accountable Manager also has the responsibility to ensure sufficient properly certificated, trained and authorized personnel are available and suitably assigned to perform the continued maintenance program, reliability, monitoring, and improvement functions.  The Accountable Manager makes all assignments for surveillance and any subsequent investigations.  The Accountable Manager shall delegate personnel to fulfill the duties and responsibilities of the program its</w:t>
      </w:r>
      <w:r w:rsidR="00C006D4">
        <w:t xml:space="preserve"> </w:t>
      </w:r>
      <w:r w:rsidRPr="00E63B20">
        <w:t>self.</w:t>
      </w:r>
    </w:p>
    <w:p w14:paraId="25A31FE6" w14:textId="19AC1140" w:rsidR="00E63B20" w:rsidRPr="00E63B20" w:rsidRDefault="00E63B20" w:rsidP="00E63B20"/>
    <w:p w14:paraId="7E0B70E0" w14:textId="0062B4F3" w:rsidR="00E63B20" w:rsidRPr="00E63B20" w:rsidRDefault="00E63B20" w:rsidP="00E63B20">
      <w:r w:rsidRPr="00E63B20">
        <w:t>Chief Inspector</w:t>
      </w:r>
    </w:p>
    <w:p w14:paraId="17F635AB" w14:textId="77777777" w:rsidR="00E63B20" w:rsidRPr="00E63B20" w:rsidRDefault="00E63B20" w:rsidP="00E63B20"/>
    <w:p w14:paraId="5B759100" w14:textId="6DE4E640" w:rsidR="00E63B20" w:rsidRPr="00E63B20" w:rsidRDefault="00E63B20" w:rsidP="00E63B20">
      <w:r w:rsidRPr="00E63B20">
        <w:t>The Chief Inspector is responsible for ensuring procedures by which technical data is analyzed are in place and followed. The Chief Inspector also has responsibility for approving revisions to and determining compliance with the Part 145 Maintenance Program.</w:t>
      </w:r>
    </w:p>
    <w:p w14:paraId="48488976" w14:textId="77777777" w:rsidR="00E63B20" w:rsidRPr="00E63B20" w:rsidRDefault="00E63B20" w:rsidP="00E63B20"/>
    <w:p w14:paraId="21CE5341" w14:textId="77777777" w:rsidR="00E63B20" w:rsidRPr="00E63B20" w:rsidRDefault="00E63B20" w:rsidP="00C006D4">
      <w:pPr>
        <w:jc w:val="center"/>
        <w:rPr>
          <w:b/>
          <w:bCs/>
        </w:rPr>
      </w:pPr>
      <w:bookmarkStart w:id="244" w:name="_Toc14962150"/>
      <w:r w:rsidRPr="00E63B20">
        <w:rPr>
          <w:b/>
          <w:bCs/>
        </w:rPr>
        <w:t>Program Flow Chart</w:t>
      </w:r>
      <w:bookmarkEnd w:id="244"/>
    </w:p>
    <w:p w14:paraId="035CA0DC" w14:textId="6982922D" w:rsidR="00E63B20" w:rsidRPr="00E63B20" w:rsidRDefault="00E63B20" w:rsidP="00E63B20"/>
    <w:p w14:paraId="1393CCE6" w14:textId="0718963D" w:rsidR="00E63B20" w:rsidRPr="00E63B20" w:rsidRDefault="00E63B20" w:rsidP="00623FF8">
      <w:pPr>
        <w:jc w:val="center"/>
      </w:pPr>
      <w:r w:rsidRPr="00E63B20">
        <w:rPr>
          <w:noProof/>
        </w:rPr>
        <w:drawing>
          <wp:inline distT="0" distB="0" distL="0" distR="0" wp14:anchorId="50298B43" wp14:editId="64D07A41">
            <wp:extent cx="4975476" cy="4321857"/>
            <wp:effectExtent l="0" t="0" r="0" b="254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30859" cy="4369964"/>
                    </a:xfrm>
                    <a:prstGeom prst="rect">
                      <a:avLst/>
                    </a:prstGeom>
                    <a:noFill/>
                  </pic:spPr>
                </pic:pic>
              </a:graphicData>
            </a:graphic>
          </wp:inline>
        </w:drawing>
      </w:r>
    </w:p>
    <w:p w14:paraId="2EAC97BB" w14:textId="77777777" w:rsidR="00C006D4" w:rsidRDefault="00C006D4" w:rsidP="00E63B20">
      <w:pPr>
        <w:rPr>
          <w:b/>
          <w:bCs/>
          <w:iCs/>
        </w:rPr>
      </w:pPr>
      <w:bookmarkStart w:id="245" w:name="_Toc14962151"/>
      <w:bookmarkStart w:id="246" w:name="_Toc80714108"/>
    </w:p>
    <w:bookmarkStart w:id="247" w:name="_Toc89779091"/>
    <w:p w14:paraId="28285724" w14:textId="36F2C1C9" w:rsidR="00E63B20" w:rsidRPr="00E63B20" w:rsidRDefault="00623FF8" w:rsidP="003C359B">
      <w:pPr>
        <w:pStyle w:val="Heading2"/>
      </w:pPr>
      <w:r w:rsidRPr="00E63B20">
        <w:rPr>
          <w:noProof/>
        </w:rPr>
        <w:lastRenderedPageBreak/>
        <mc:AlternateContent>
          <mc:Choice Requires="wps">
            <w:drawing>
              <wp:anchor distT="0" distB="0" distL="114299" distR="114299" simplePos="0" relativeHeight="251696128" behindDoc="0" locked="0" layoutInCell="1" allowOverlap="1" wp14:anchorId="7CF7EECE" wp14:editId="7D963D46">
                <wp:simplePos x="0" y="0"/>
                <wp:positionH relativeFrom="column">
                  <wp:posOffset>6802755</wp:posOffset>
                </wp:positionH>
                <wp:positionV relativeFrom="paragraph">
                  <wp:posOffset>76200</wp:posOffset>
                </wp:positionV>
                <wp:extent cx="0" cy="8133715"/>
                <wp:effectExtent l="0" t="0" r="38100" b="19685"/>
                <wp:wrapNone/>
                <wp:docPr id="105"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8133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2447CA" id="Straight Connector 105" o:spid="_x0000_s1026" style="position:absolute;flip:x;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from="535.65pt,6pt" to="535.65pt,6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bHywEAAOEDAAAOAAAAZHJzL2Uyb0RvYy54bWysU81u2zAMvg/YOwi6L7ZbbCuMOD2k2HYo&#10;tmDpHkCVpVioJAqUFjtvP0pO3P0Cw7CLYInk90PS69vJWXZUGA34jjermjPlJfTGHzr+5eHdqxvO&#10;YhK+Fxa86vhJRX67efliPYZWXcEAtlfICMTHdgwdH1IKbVVFOSgn4gqC8hTUgE4kuuKh6lGMhO5s&#10;dVXXb6oRsA8IUsVIr3dzkG8KvtZKpk9aR5WY7ThpS+XEcj7ms9qsRXtAEQYjzzLEP6hwwngiXaDu&#10;RBLsK5pfoJyRCBF0WklwFWhtpCoeyE1T/+RmP4igihdqTgxLm+L/g5UfjztkpqfZ1a8588LRkPYJ&#10;hTkMiW3Be2ohIMtR6tUYYkslW7/D7FZOfh/uQT5FilU/BPMlhjlt0uiYtiZ8IJrSJjLOpjKF0zIF&#10;NSUm50dJrzfN9fXbprBWos0QmTFgTO8VOJY/Om6Nzw0SrTjex5RFPKecFc0iipx0sionW/9ZaTJN&#10;ZLOcsm5qa5EdBS1K/9Rks4RVMnOJNtYuRXWh/GPROTeXqbKCf1u4ZBdG8GkpdMYD/o41TRepes6/&#10;uJ69ZtuP0J92eBkQ7VFxdt75vKjf30v585+5+QYAAP//AwBQSwMEFAAGAAgAAAAhABOmiF7dAAAA&#10;DQEAAA8AAABkcnMvZG93bnJldi54bWxMT8tOwzAQvCPxD9Yicamo0yD6SONUqBIXOACFD3CSbRJh&#10;r0Pspu7fsxEHuO08NDuT76I1YsTBd44ULOYJCKTK1R01Cj4/nu7WIHzQVGvjCBVc0MOuuL7KdVa7&#10;M73jeAiN4BDymVbQhtBnUvqqRav93PVIrB3dYHVgODSyHvSZw62RaZIspdUd8YdW97hvsfo6nKyC&#10;59e32SWNy9n36qHcx3Ft4os3St3exMctiIAx/Jlhqs/VoeBOpTtR7YVhnKwW9+zlK+VRk+OXKSdm&#10;k25AFrn8v6L4AQAA//8DAFBLAQItABQABgAIAAAAIQC2gziS/gAAAOEBAAATAAAAAAAAAAAAAAAA&#10;AAAAAABbQ29udGVudF9UeXBlc10ueG1sUEsBAi0AFAAGAAgAAAAhADj9If/WAAAAlAEAAAsAAAAA&#10;AAAAAAAAAAAALwEAAF9yZWxzLy5yZWxzUEsBAi0AFAAGAAgAAAAhAIj35sfLAQAA4QMAAA4AAAAA&#10;AAAAAAAAAAAALgIAAGRycy9lMm9Eb2MueG1sUEsBAi0AFAAGAAgAAAAhABOmiF7dAAAADQEAAA8A&#10;AAAAAAAAAAAAAAAAJQQAAGRycy9kb3ducmV2LnhtbFBLBQYAAAAABAAEAPMAAAAvBQAAAAA=&#10;" strokecolor="black [3040]">
                <o:lock v:ext="edit" shapetype="f"/>
              </v:line>
            </w:pict>
          </mc:Fallback>
        </mc:AlternateContent>
      </w:r>
      <w:r w:rsidR="00E63B20" w:rsidRPr="00E63B20">
        <w:t>CASS Processes</w:t>
      </w:r>
      <w:bookmarkEnd w:id="245"/>
      <w:bookmarkEnd w:id="246"/>
      <w:bookmarkEnd w:id="247"/>
    </w:p>
    <w:p w14:paraId="2EA3D3C6" w14:textId="04F94F19" w:rsidR="00E63B20" w:rsidRPr="00E63B20" w:rsidRDefault="00E63B20" w:rsidP="00E63B20">
      <w:r w:rsidRPr="00E63B20">
        <w:rPr>
          <w:u w:val="single"/>
        </w:rPr>
        <w:t>Surveillance</w:t>
      </w:r>
      <w:r w:rsidRPr="00E63B20">
        <w:t xml:space="preserve"> - An information gathering/audit process that Maritime uses to collect data to measure Maritimes’ program execution and results.</w:t>
      </w:r>
    </w:p>
    <w:p w14:paraId="5E0028A5" w14:textId="70F83571" w:rsidR="00E63B20" w:rsidRPr="00E63B20" w:rsidRDefault="00E63B20" w:rsidP="00E63B20">
      <w:r w:rsidRPr="00E63B20">
        <w:rPr>
          <w:u w:val="single"/>
        </w:rPr>
        <w:t>Analysis</w:t>
      </w:r>
      <w:r w:rsidRPr="00E63B20">
        <w:t xml:space="preserve"> - An analysis process that Maritime uses to identify any maintenance program deficiencies and any necessary corrective actions.</w:t>
      </w:r>
    </w:p>
    <w:p w14:paraId="47243A5A" w14:textId="2F9A5ADF" w:rsidR="00E63B20" w:rsidRPr="00E63B20" w:rsidRDefault="00E63B20" w:rsidP="00E63B20">
      <w:r w:rsidRPr="00E63B20">
        <w:rPr>
          <w:u w:val="single"/>
        </w:rPr>
        <w:t>Corrective Action</w:t>
      </w:r>
      <w:r w:rsidRPr="00E63B20">
        <w:t xml:space="preserve"> - A planning process that Maritime uses to ensure that it implements its corrective actions.</w:t>
      </w:r>
    </w:p>
    <w:p w14:paraId="53DF6490" w14:textId="417B6C33" w:rsidR="00E63B20" w:rsidRPr="00E63B20" w:rsidRDefault="00E63B20" w:rsidP="00E63B20">
      <w:r w:rsidRPr="00E63B20">
        <w:rPr>
          <w:u w:val="single"/>
        </w:rPr>
        <w:t>Follow-up</w:t>
      </w:r>
      <w:r w:rsidRPr="00E63B20">
        <w:t>. A performance measurement process that Maritime uses to verify that its corrective actions are effective. This is also an information-gathering and analysis process, thereby closing the loop.</w:t>
      </w:r>
    </w:p>
    <w:p w14:paraId="3C21C84C" w14:textId="0C1ACA54" w:rsidR="00E63B20" w:rsidRPr="00E63B20" w:rsidRDefault="00E63B20" w:rsidP="003C359B">
      <w:pPr>
        <w:pStyle w:val="Heading2"/>
      </w:pPr>
      <w:bookmarkStart w:id="248" w:name="_Toc14962152"/>
      <w:bookmarkStart w:id="249" w:name="_Toc80714109"/>
      <w:bookmarkStart w:id="250" w:name="_Toc89779092"/>
      <w:r w:rsidRPr="00E63B20">
        <w:t>Surveillance</w:t>
      </w:r>
      <w:bookmarkEnd w:id="248"/>
      <w:bookmarkEnd w:id="249"/>
      <w:bookmarkEnd w:id="250"/>
    </w:p>
    <w:p w14:paraId="770DD93B" w14:textId="2FD19A02" w:rsidR="00E63B20" w:rsidRPr="00E63B20" w:rsidRDefault="00E63B20" w:rsidP="00E63B20">
      <w:r w:rsidRPr="00E63B20">
        <w:t xml:space="preserve">Initial and follow-up surveillance can and should have proactive and reactive aspects to them. </w:t>
      </w:r>
    </w:p>
    <w:p w14:paraId="6953B387" w14:textId="14038437" w:rsidR="00E63B20" w:rsidRPr="00E63B20" w:rsidRDefault="00E63B20" w:rsidP="00E63B20"/>
    <w:p w14:paraId="4B1B2F10" w14:textId="233DA988" w:rsidR="00E63B20" w:rsidRPr="00E63B20" w:rsidRDefault="00E63B20" w:rsidP="00E63B20">
      <w:r w:rsidRPr="00E63B20">
        <w:t xml:space="preserve">Maritimes’ surveillance gathers data using an internal audit program to support measurement of performance (program execution). Maritimes’ primary type of audit is work-in-progress that evaluates if the worker is following the manual, looking at areas such as manuals and other maintenance technical data, aircraft condition, actual in-process maintenance practices, training, publications, and ground operations. </w:t>
      </w:r>
    </w:p>
    <w:p w14:paraId="6CE95DAA" w14:textId="5054AC4B" w:rsidR="00E63B20" w:rsidRPr="00E63B20" w:rsidRDefault="00E63B20" w:rsidP="00E63B20"/>
    <w:p w14:paraId="4FBB2F54" w14:textId="5282660C" w:rsidR="00E63B20" w:rsidRPr="00E63B20" w:rsidRDefault="00E63B20" w:rsidP="00E63B20">
      <w:r w:rsidRPr="00E63B20">
        <w:t>Maritimes’ analysis of operational performance data from a systems point of view can result in identification of a system’s weakness before a specific unwanted event (such as an improper installation) occurs, which is a proactive process. Investigating and correcting an undesirable operational event related to the maintenance program after it has occurred, though reactive, also is a necessary and desirable procedure.</w:t>
      </w:r>
    </w:p>
    <w:p w14:paraId="5B138AFF" w14:textId="4C8D26EE" w:rsidR="00E63B20" w:rsidRPr="00E63B20" w:rsidRDefault="00E63B20" w:rsidP="003C359B">
      <w:pPr>
        <w:pStyle w:val="Heading2"/>
      </w:pPr>
      <w:bookmarkStart w:id="251" w:name="_Toc14962153"/>
      <w:bookmarkStart w:id="252" w:name="_Toc80714110"/>
      <w:bookmarkStart w:id="253" w:name="_Toc89779093"/>
      <w:r w:rsidRPr="00E63B20">
        <w:t>Data Analysis and Responsibilities</w:t>
      </w:r>
      <w:bookmarkEnd w:id="251"/>
      <w:bookmarkEnd w:id="252"/>
      <w:bookmarkEnd w:id="253"/>
    </w:p>
    <w:p w14:paraId="17C83E8B" w14:textId="3493C9D0" w:rsidR="00E63B20" w:rsidRPr="00E63B20" w:rsidRDefault="00E63B20" w:rsidP="00E63B20">
      <w:r w:rsidRPr="00E63B20">
        <w:t>Maritime shall analyze the data to identify indications of maintenance program weaknesses. Additionally, Maritime gathers data that will support the measurement of effectiveness of the CASS program, generally a collection of flight operational data such as accidents/incidents, mechanical delays and cancellations, in-flight engine shutdowns, unscheduled landings, engine performance, pilot logbook write-ups, and unconfirmed components or parts removals.</w:t>
      </w:r>
    </w:p>
    <w:p w14:paraId="78140F2B" w14:textId="23F53225" w:rsidR="00E63B20" w:rsidRPr="00E63B20" w:rsidRDefault="00E63B20" w:rsidP="003C359B">
      <w:pPr>
        <w:pStyle w:val="Heading2"/>
      </w:pPr>
      <w:bookmarkStart w:id="254" w:name="_Toc14962154"/>
      <w:bookmarkStart w:id="255" w:name="_Toc80714111"/>
      <w:bookmarkStart w:id="256" w:name="_Toc89779094"/>
      <w:r w:rsidRPr="00E63B20">
        <w:t>Corrective Action</w:t>
      </w:r>
      <w:bookmarkEnd w:id="254"/>
      <w:bookmarkEnd w:id="255"/>
      <w:bookmarkEnd w:id="256"/>
    </w:p>
    <w:p w14:paraId="3496D910" w14:textId="12389F47" w:rsidR="00E63B20" w:rsidRPr="00E63B20" w:rsidRDefault="00E63B20" w:rsidP="00E63B20">
      <w:r w:rsidRPr="00E63B20">
        <w:t>Based on the results of the analysis, MHI develops a corrective action, if necessary, taking human factors into account so that its corrective action is likely to be successful. Once it is determined what the corrective action is, Maritime will develop and implement a corrective action plan, record it, then follow-up to measure effectiveness.</w:t>
      </w:r>
    </w:p>
    <w:p w14:paraId="1A11F8C8" w14:textId="77777777" w:rsidR="00E63B20" w:rsidRPr="00E63B20" w:rsidRDefault="00E63B20" w:rsidP="003C359B">
      <w:pPr>
        <w:pStyle w:val="Heading2"/>
      </w:pPr>
      <w:bookmarkStart w:id="257" w:name="_Toc14962155"/>
      <w:bookmarkStart w:id="258" w:name="_Toc80714112"/>
      <w:bookmarkStart w:id="259" w:name="_Toc89779095"/>
      <w:r w:rsidRPr="00E63B20">
        <w:t>Follow-up Measurement Process</w:t>
      </w:r>
      <w:bookmarkEnd w:id="257"/>
      <w:bookmarkEnd w:id="258"/>
      <w:bookmarkEnd w:id="259"/>
    </w:p>
    <w:p w14:paraId="3E81CC73" w14:textId="77777777" w:rsidR="00E63B20" w:rsidRPr="00E63B20" w:rsidRDefault="00E63B20" w:rsidP="00E63B20">
      <w:r w:rsidRPr="00E63B20">
        <w:t>Using the data collected by the CASS, a System Reliability Report is compiled and published quarterly unless otherwise requested.</w:t>
      </w:r>
    </w:p>
    <w:p w14:paraId="148D2FAC" w14:textId="4BA04BEB" w:rsidR="00E63B20" w:rsidRPr="00E63B20" w:rsidRDefault="00E63B20" w:rsidP="00E63B20"/>
    <w:p w14:paraId="076A8F70" w14:textId="51FA8E46" w:rsidR="00E63B20" w:rsidRDefault="00E63B20" w:rsidP="00E63B20">
      <w:r w:rsidRPr="00E63B20">
        <w:t>The report contains data collected from aircraft records, Service Difficulty Reports, Mechanical Interruption Summary Reports, Aircraft Safety Reports, and Vender Component Condition Report.</w:t>
      </w:r>
    </w:p>
    <w:p w14:paraId="14310207" w14:textId="77777777" w:rsidR="00C006D4" w:rsidRPr="00E63B20" w:rsidRDefault="00C006D4" w:rsidP="00E63B20"/>
    <w:p w14:paraId="1E0D66C6" w14:textId="37277DEA" w:rsidR="00E63B20" w:rsidRDefault="00E63B20" w:rsidP="00E63B20">
      <w:pPr>
        <w:rPr>
          <w:bCs/>
        </w:rPr>
      </w:pPr>
      <w:r w:rsidRPr="00E63B20">
        <w:rPr>
          <w:bCs/>
        </w:rPr>
        <w:t>Follow-up measures shall include;</w:t>
      </w:r>
    </w:p>
    <w:p w14:paraId="01165CC4" w14:textId="77777777" w:rsidR="00C006D4" w:rsidRPr="00E63B20" w:rsidRDefault="00C006D4" w:rsidP="00E63B20">
      <w:pPr>
        <w:rPr>
          <w:bCs/>
        </w:rPr>
      </w:pPr>
    </w:p>
    <w:p w14:paraId="032C7E6B" w14:textId="72741A6C" w:rsidR="00E63B20" w:rsidRPr="00E63B20" w:rsidRDefault="00E63B20" w:rsidP="00C006D4">
      <w:pPr>
        <w:pStyle w:val="Bull1"/>
      </w:pPr>
      <w:r w:rsidRPr="00E63B20">
        <w:t>Repetitive defects are monitored on a continuous basis by the Accountable Manager and the Chief Inspector. Findings and actions are evaluated and presented at quarterly CASS meetings.</w:t>
      </w:r>
    </w:p>
    <w:p w14:paraId="5CFA8318" w14:textId="4D127DFB" w:rsidR="00E63B20" w:rsidRPr="00E63B20" w:rsidRDefault="00897E32" w:rsidP="00C006D4">
      <w:pPr>
        <w:pStyle w:val="Bull1"/>
      </w:pPr>
      <w:r w:rsidRPr="00E63B20">
        <w:rPr>
          <w:noProof/>
        </w:rPr>
        <mc:AlternateContent>
          <mc:Choice Requires="wps">
            <w:drawing>
              <wp:anchor distT="0" distB="0" distL="114299" distR="114299" simplePos="0" relativeHeight="251697152" behindDoc="0" locked="0" layoutInCell="1" allowOverlap="1" wp14:anchorId="4E91544A" wp14:editId="5BADA131">
                <wp:simplePos x="0" y="0"/>
                <wp:positionH relativeFrom="column">
                  <wp:posOffset>6817360</wp:posOffset>
                </wp:positionH>
                <wp:positionV relativeFrom="paragraph">
                  <wp:posOffset>-51435</wp:posOffset>
                </wp:positionV>
                <wp:extent cx="0" cy="8250555"/>
                <wp:effectExtent l="0" t="0" r="38100" b="36195"/>
                <wp:wrapNone/>
                <wp:docPr id="104" name="Straight Connector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505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66B3E44" id="Straight Connector 104" o:spid="_x0000_s1026" style="position:absolute;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36.8pt,-4.05pt" to="536.8pt,6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xWwQEAANcDAAAOAAAAZHJzL2Uyb0RvYy54bWysU02P0zAQvSPxHyzfadKKolXUdA9dwWUF&#10;FYUf4HXsxlrbY41Nk/57xk4aPoUQ4mLFM+/NzHue7O5HZ9lFYTTgW75e1ZwpL6Ez/tzyz5/evrrj&#10;LCbhO2HBq5ZfVeT3+5cvdkNo1AZ6sJ1CRkV8bIbQ8j6l0FRVlL1yIq4gKE9JDehEoiueqw7FQNWd&#10;rTZ1/aYaALuAIFWMFH2Yknxf6mutZPqgdVSJ2ZbTbKmcWM6nfFb7nWjOKEJv5DyG+IcpnDCemi6l&#10;HkQS7AuaX0o5IxEi6LSS4CrQ2khVNJCadf2TmlMvgipayJwYFpvi/ysr31+OyExHb1e/5swLR490&#10;SijMuU/sAN6ThYAsZ8mrIcSGKAd/xKxWjv4UHkE+R8pVPyTzJYYJNmp0GU5y2Vi8vy7eqzExOQUl&#10;Re8223q73eZelWhuxIAxvVPgWP5ouTU+2yIacXmMaYLeIPMcU+syRLpalcHWf1SapFKzdWGXJVMH&#10;i+wiaD265/XctiAzRRtrF1L9Z9KMzTRVFu9viQu6dASfFqIzHvB3XdN4G1VP+JvqSWuW/QTd9Yi3&#10;Z6HtKYbOm57X8/t7oX/7H/dfAQAA//8DAFBLAwQUAAYACAAAACEANxgwNOAAAAANAQAADwAAAGRy&#10;cy9kb3ducmV2LnhtbEyPT0+DQBDF7yZ+h82YeGsXMClIWRrjn5MeKHrocQsjkLKzhN0C+umdxoPe&#10;5s28vPm9bLeYXkw4us6SgnAdgECqbN1Ro+Dj/WWVgHBeU617S6jgCx3s8uurTKe1nWmPU+kbwSHk&#10;Uq2g9X5IpXRVi0a7tR2Q+PZpR6M9y7GR9ahnDje9jIJgI43uiD+0esDHFqtTeTYK4ufXshjmp7fv&#10;QsayKCbrk9NBqdub5WELwuPi/8xwwWd0yJnpaM9UO9GzDuK7DXsVrJIQxMXxuznyFN2HEcg8k/9b&#10;5D8AAAD//wMAUEsBAi0AFAAGAAgAAAAhALaDOJL+AAAA4QEAABMAAAAAAAAAAAAAAAAAAAAAAFtD&#10;b250ZW50X1R5cGVzXS54bWxQSwECLQAUAAYACAAAACEAOP0h/9YAAACUAQAACwAAAAAAAAAAAAAA&#10;AAAvAQAAX3JlbHMvLnJlbHNQSwECLQAUAAYACAAAACEAQcjcVsEBAADXAwAADgAAAAAAAAAAAAAA&#10;AAAuAgAAZHJzL2Uyb0RvYy54bWxQSwECLQAUAAYACAAAACEANxgwNOAAAAANAQAADwAAAAAAAAAA&#10;AAAAAAAbBAAAZHJzL2Rvd25yZXYueG1sUEsFBgAAAAAEAAQA8wAAACgFAAAAAA==&#10;" strokecolor="black [3040]">
                <o:lock v:ext="edit" shapetype="f"/>
              </v:line>
            </w:pict>
          </mc:Fallback>
        </mc:AlternateContent>
      </w:r>
      <w:r w:rsidR="00E63B20" w:rsidRPr="00E63B20">
        <w:t>Actions requiring change to the Part 145 Maintenance Program are presented by the Chief Inspector at the CASS meeting.</w:t>
      </w:r>
    </w:p>
    <w:p w14:paraId="118420B7" w14:textId="2B32E4E8" w:rsidR="00E63B20" w:rsidRPr="00E63B20" w:rsidRDefault="00E63B20" w:rsidP="00C006D4">
      <w:pPr>
        <w:pStyle w:val="Bull1"/>
      </w:pPr>
      <w:r w:rsidRPr="00E63B20">
        <w:lastRenderedPageBreak/>
        <w:t>Review of operator’s reliability reports, OEM requirements and warranty reports are carried out on a progressive basis. An overview of findings is reviewed at the CASS meeting where appropriate.</w:t>
      </w:r>
    </w:p>
    <w:p w14:paraId="14E7D3AA" w14:textId="0E221159" w:rsidR="00E63B20" w:rsidRPr="00E63B20" w:rsidRDefault="00E63B20" w:rsidP="00C006D4">
      <w:pPr>
        <w:pStyle w:val="Bull1"/>
      </w:pPr>
      <w:r w:rsidRPr="00E63B20">
        <w:t>Where an item of significance is noted, the Accountable Manager or the Chief Inspector will notify the CASS Committee of the detailing the cause and summarizing initial investigation actions.</w:t>
      </w:r>
    </w:p>
    <w:p w14:paraId="1CAFE9AA" w14:textId="2ABABD18" w:rsidR="00E63B20" w:rsidRPr="00E63B20" w:rsidRDefault="00E63B20" w:rsidP="00C006D4">
      <w:pPr>
        <w:pStyle w:val="Bull1"/>
      </w:pPr>
      <w:r w:rsidRPr="00E63B20">
        <w:t>The Air Safety Report log is reviewed by the CASS Committee for any required resultant actions.</w:t>
      </w:r>
    </w:p>
    <w:p w14:paraId="23A3EE7C" w14:textId="58D58A97" w:rsidR="00E63B20" w:rsidRPr="00E63B20" w:rsidRDefault="00E63B20" w:rsidP="00C006D4">
      <w:pPr>
        <w:pStyle w:val="Bull1"/>
      </w:pPr>
      <w:r w:rsidRPr="00E63B20">
        <w:t>Comparison of operational reliability is made with established or allocated standards where appropriate.</w:t>
      </w:r>
    </w:p>
    <w:p w14:paraId="6300C8B6" w14:textId="4604474E" w:rsidR="00E63B20" w:rsidRPr="00E63B20" w:rsidRDefault="00E63B20" w:rsidP="00C006D4">
      <w:pPr>
        <w:pStyle w:val="Bull1"/>
      </w:pPr>
      <w:r w:rsidRPr="00E63B20">
        <w:t>The Accountable Manager or the Chief Inspector recommend changes to the Maintenance Program pertaining to possible maintenance practices to improve reliability and recommend changes to overhaul/repair agencies, if considered necessary, at the CASS Committee Meeting.</w:t>
      </w:r>
    </w:p>
    <w:p w14:paraId="3020DAC4" w14:textId="33370753" w:rsidR="00E63B20" w:rsidRPr="00E63B20" w:rsidRDefault="00E63B20" w:rsidP="003C359B">
      <w:pPr>
        <w:pStyle w:val="Heading2"/>
      </w:pPr>
      <w:bookmarkStart w:id="260" w:name="_Toc14962156"/>
      <w:bookmarkStart w:id="261" w:name="_Toc80714113"/>
      <w:bookmarkStart w:id="262" w:name="_Toc89779096"/>
      <w:r w:rsidRPr="00E63B20">
        <w:t>Risk-Based Decisions</w:t>
      </w:r>
      <w:bookmarkEnd w:id="260"/>
      <w:bookmarkEnd w:id="261"/>
      <w:bookmarkEnd w:id="262"/>
    </w:p>
    <w:p w14:paraId="77755336" w14:textId="022B2AB8" w:rsidR="00E63B20" w:rsidRPr="00E63B20" w:rsidRDefault="00E63B20" w:rsidP="00E63B20">
      <w:r w:rsidRPr="00E63B20">
        <w:t>Maritimes’ CASS takes into account the need to manage risk to an acceptable level, as well as the practical limitations that the Maritime must face when addressing deficiencies. Consequently, Maritime will set priorities and make choices for planning audits and other information-gathering activities, analyzing data, and selecting and implementing corrective actions. Maritime shall tie setting such priorities directly to a risk assessment process, so that the resulting maintenance program achieves its objectives.</w:t>
      </w:r>
    </w:p>
    <w:p w14:paraId="6B063FCB" w14:textId="0CD678B2" w:rsidR="00E63B20" w:rsidRPr="00E63B20" w:rsidRDefault="00E63B20" w:rsidP="003C359B">
      <w:pPr>
        <w:pStyle w:val="Heading2"/>
      </w:pPr>
      <w:bookmarkStart w:id="263" w:name="_Toc14962157"/>
      <w:bookmarkStart w:id="264" w:name="_Toc80714114"/>
      <w:bookmarkStart w:id="265" w:name="_Toc89779097"/>
      <w:r w:rsidRPr="00E63B20">
        <w:t>Scope of CASS</w:t>
      </w:r>
      <w:bookmarkEnd w:id="263"/>
      <w:bookmarkEnd w:id="264"/>
      <w:bookmarkEnd w:id="265"/>
    </w:p>
    <w:p w14:paraId="0C5E4A6A" w14:textId="77777777" w:rsidR="00E63B20" w:rsidRPr="00E63B20" w:rsidRDefault="00E63B20" w:rsidP="00897E32">
      <w:pPr>
        <w:pStyle w:val="Bull1"/>
      </w:pPr>
      <w:r w:rsidRPr="00E63B20">
        <w:t>Airworthiness responsibility,</w:t>
      </w:r>
    </w:p>
    <w:p w14:paraId="18597836" w14:textId="7A580E70" w:rsidR="00E63B20" w:rsidRPr="00E63B20" w:rsidRDefault="00E63B20" w:rsidP="00897E32">
      <w:pPr>
        <w:pStyle w:val="Bull1"/>
      </w:pPr>
      <w:r w:rsidRPr="00E63B20">
        <w:t>Part 145 Maintenance, Maritime CAMP/AAIP and Maintenance Manuals,</w:t>
      </w:r>
    </w:p>
    <w:p w14:paraId="3B656FD5" w14:textId="77777777" w:rsidR="00E63B20" w:rsidRPr="00E63B20" w:rsidRDefault="00E63B20" w:rsidP="00897E32">
      <w:pPr>
        <w:pStyle w:val="Bull1"/>
      </w:pPr>
      <w:r w:rsidRPr="00E63B20">
        <w:t>Maritime maintenance organization,</w:t>
      </w:r>
    </w:p>
    <w:p w14:paraId="3D800B68" w14:textId="39124C94" w:rsidR="00E63B20" w:rsidRPr="00E63B20" w:rsidRDefault="00E63B20" w:rsidP="00897E32">
      <w:pPr>
        <w:pStyle w:val="Bull1"/>
      </w:pPr>
      <w:r w:rsidRPr="00E63B20">
        <w:t>Accomplishment and approval of maintenance and alterations,</w:t>
      </w:r>
    </w:p>
    <w:p w14:paraId="74426421" w14:textId="77777777" w:rsidR="00E63B20" w:rsidRPr="00E63B20" w:rsidRDefault="00E63B20" w:rsidP="00897E32">
      <w:pPr>
        <w:pStyle w:val="Bull1"/>
      </w:pPr>
      <w:r w:rsidRPr="00E63B20">
        <w:t>Maintenance schedule,</w:t>
      </w:r>
    </w:p>
    <w:p w14:paraId="32082D8A" w14:textId="687A222C" w:rsidR="00E63B20" w:rsidRPr="00E63B20" w:rsidRDefault="00E63B20" w:rsidP="00897E32">
      <w:pPr>
        <w:pStyle w:val="Bull1"/>
      </w:pPr>
      <w:r w:rsidRPr="00E63B20">
        <w:t>RIIs,</w:t>
      </w:r>
    </w:p>
    <w:p w14:paraId="7EC7E22B" w14:textId="77777777" w:rsidR="00E63B20" w:rsidRPr="00E63B20" w:rsidRDefault="00E63B20" w:rsidP="00897E32">
      <w:pPr>
        <w:pStyle w:val="Bull1"/>
      </w:pPr>
      <w:r w:rsidRPr="00E63B20">
        <w:t>Maintenance recordkeeping system,</w:t>
      </w:r>
    </w:p>
    <w:p w14:paraId="553C800F" w14:textId="0F858392" w:rsidR="00E63B20" w:rsidRPr="00E63B20" w:rsidRDefault="00E63B20" w:rsidP="00897E32">
      <w:pPr>
        <w:pStyle w:val="Bull1"/>
      </w:pPr>
      <w:r w:rsidRPr="00E63B20">
        <w:t>Contract maintenance,</w:t>
      </w:r>
    </w:p>
    <w:p w14:paraId="0D09A3C8" w14:textId="77777777" w:rsidR="00E63B20" w:rsidRPr="00E63B20" w:rsidRDefault="00E63B20" w:rsidP="00897E32">
      <w:pPr>
        <w:pStyle w:val="Bull1"/>
      </w:pPr>
      <w:r w:rsidRPr="00E63B20">
        <w:t>Personnel training, and</w:t>
      </w:r>
    </w:p>
    <w:p w14:paraId="45DCEB73" w14:textId="77777777" w:rsidR="00E63B20" w:rsidRPr="00E63B20" w:rsidRDefault="00E63B20" w:rsidP="00897E32">
      <w:pPr>
        <w:pStyle w:val="Bull1"/>
      </w:pPr>
      <w:r w:rsidRPr="00E63B20">
        <w:t>CASS.</w:t>
      </w:r>
    </w:p>
    <w:p w14:paraId="474172AB" w14:textId="7BDB8300" w:rsidR="00E63B20" w:rsidRPr="00E63B20" w:rsidRDefault="00E63B20" w:rsidP="003C359B">
      <w:pPr>
        <w:pStyle w:val="Heading2"/>
      </w:pPr>
      <w:bookmarkStart w:id="266" w:name="_Toc14962158"/>
      <w:bookmarkStart w:id="267" w:name="_Toc80714115"/>
      <w:bookmarkStart w:id="268" w:name="_Toc89779098"/>
      <w:r w:rsidRPr="00E63B20">
        <w:t>Attributes of System Safety</w:t>
      </w:r>
      <w:bookmarkEnd w:id="266"/>
      <w:bookmarkEnd w:id="267"/>
      <w:bookmarkEnd w:id="268"/>
    </w:p>
    <w:p w14:paraId="34D8E66F" w14:textId="77777777" w:rsidR="00E63B20" w:rsidRPr="00E63B20" w:rsidRDefault="00E63B20" w:rsidP="00897E32">
      <w:pPr>
        <w:pStyle w:val="Bull1"/>
      </w:pPr>
      <w:r w:rsidRPr="00E63B20">
        <w:t>Clear authority,</w:t>
      </w:r>
    </w:p>
    <w:p w14:paraId="000D01C7" w14:textId="0B3D6683" w:rsidR="00E63B20" w:rsidRPr="00E63B20" w:rsidRDefault="00E63B20" w:rsidP="00897E32">
      <w:pPr>
        <w:pStyle w:val="Bull1"/>
      </w:pPr>
      <w:r w:rsidRPr="00E63B20">
        <w:t>Clear responsibility,</w:t>
      </w:r>
    </w:p>
    <w:p w14:paraId="0E09CD6B" w14:textId="77777777" w:rsidR="00E63B20" w:rsidRPr="00E63B20" w:rsidRDefault="00E63B20" w:rsidP="00897E32">
      <w:pPr>
        <w:pStyle w:val="Bull1"/>
      </w:pPr>
      <w:r w:rsidRPr="00E63B20">
        <w:t>Specific written procedures,</w:t>
      </w:r>
    </w:p>
    <w:p w14:paraId="291A3619" w14:textId="3A78EB49" w:rsidR="00E63B20" w:rsidRPr="00E63B20" w:rsidRDefault="00E63B20" w:rsidP="00897E32">
      <w:pPr>
        <w:pStyle w:val="Bull1"/>
      </w:pPr>
      <w:r w:rsidRPr="00E63B20">
        <w:t>Effective controls,</w:t>
      </w:r>
    </w:p>
    <w:p w14:paraId="6D9A355D" w14:textId="77777777" w:rsidR="00E63B20" w:rsidRPr="00E63B20" w:rsidRDefault="00E63B20" w:rsidP="00897E32">
      <w:pPr>
        <w:pStyle w:val="Bull1"/>
      </w:pPr>
      <w:r w:rsidRPr="00E63B20">
        <w:t>Performance measures, and</w:t>
      </w:r>
    </w:p>
    <w:p w14:paraId="4FFE2812" w14:textId="63117EF3" w:rsidR="00E63B20" w:rsidRPr="00E63B20" w:rsidRDefault="00E63B20" w:rsidP="00897E32">
      <w:pPr>
        <w:pStyle w:val="Bull1"/>
      </w:pPr>
      <w:r w:rsidRPr="00E63B20">
        <w:t>Well-defined interfaces.</w:t>
      </w:r>
    </w:p>
    <w:p w14:paraId="64541AF8" w14:textId="77777777" w:rsidR="00E63B20" w:rsidRPr="00E63B20" w:rsidRDefault="00E63B20" w:rsidP="003C359B">
      <w:pPr>
        <w:pStyle w:val="Heading2"/>
      </w:pPr>
      <w:bookmarkStart w:id="269" w:name="_Toc14962159"/>
      <w:bookmarkStart w:id="270" w:name="_Toc80714116"/>
      <w:bookmarkStart w:id="271" w:name="_Toc89779099"/>
      <w:r w:rsidRPr="00E63B20">
        <w:t>CASS Design</w:t>
      </w:r>
      <w:bookmarkEnd w:id="269"/>
      <w:bookmarkEnd w:id="270"/>
      <w:bookmarkEnd w:id="271"/>
    </w:p>
    <w:p w14:paraId="099B9388" w14:textId="5D83D2DE" w:rsidR="00E63B20" w:rsidRPr="00E63B20" w:rsidRDefault="00E63B20" w:rsidP="00E63B20">
      <w:r w:rsidRPr="00E63B20">
        <w:t>Maritime shall not divide responsibility/authority into two or more parts due to the likely possibility that activity such as auditing and operations data analysis are poorly coordinated. Maritimes’ CASS committee ensures good communications and coordination of all CASS functions, maintaining regular senior level management involvement. This oversight group provides a form of control over critical aspects of Maritimes’ CASS operation and measure the performance and effectiveness of the CASS itself.</w:t>
      </w:r>
    </w:p>
    <w:bookmarkStart w:id="272" w:name="_Toc14962160"/>
    <w:bookmarkStart w:id="273" w:name="_Toc80714117"/>
    <w:bookmarkStart w:id="274" w:name="_Toc89779100"/>
    <w:p w14:paraId="3077906A" w14:textId="219E9CA2" w:rsidR="00E63B20" w:rsidRPr="00E63B20" w:rsidRDefault="00613646" w:rsidP="003C359B">
      <w:pPr>
        <w:pStyle w:val="Heading2"/>
      </w:pPr>
      <w:r w:rsidRPr="00E63B20">
        <w:rPr>
          <w:noProof/>
        </w:rPr>
        <mc:AlternateContent>
          <mc:Choice Requires="wps">
            <w:drawing>
              <wp:anchor distT="0" distB="0" distL="114299" distR="114299" simplePos="0" relativeHeight="251698176" behindDoc="0" locked="0" layoutInCell="1" allowOverlap="1" wp14:anchorId="385B73AC" wp14:editId="1279DAB2">
                <wp:simplePos x="0" y="0"/>
                <wp:positionH relativeFrom="column">
                  <wp:posOffset>6837045</wp:posOffset>
                </wp:positionH>
                <wp:positionV relativeFrom="paragraph">
                  <wp:posOffset>44449</wp:posOffset>
                </wp:positionV>
                <wp:extent cx="0" cy="7877175"/>
                <wp:effectExtent l="0" t="0" r="38100" b="28575"/>
                <wp:wrapNone/>
                <wp:docPr id="103" name="Straight Connector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87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55381C80" id="Straight Connector 103"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38.35pt,3.5pt" to="538.35pt,6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nawgEAANcDAAAOAAAAZHJzL2Uyb0RvYy54bWysU9uO0zAQfUfiHyy/06SLoKuo6T50BS8r&#10;qCj7AV7Hbqy1PdbYtOnfM3YuXIUQ4sWKZ86ZmXM82d4NzrKzwmjAt3y9qjlTXkJn/Knlj5/fvbrl&#10;LCbhO2HBq5ZfVeR3u5cvtpfQqBvowXYKGRXxsbmElvcphaaqouyVE3EFQXlKakAnEl3xVHUoLlTd&#10;2eqmrt9WF8AuIEgVI0XvxyTflfpaK5k+ah1VYrblNFsqJ5bzKZ/VbiuaE4rQGzmNIf5hCieMp6ZL&#10;qXuRBPuC5pdSzkiECDqtJLgKtDZSFQ2kZl3/pObYi6CKFjInhsWm+P/Kyg/nAzLT0dvVrznzwtEj&#10;HRMKc+oT24P3ZCEgy1ny6hJiQ5S9P2BWKwd/DA8gnyPlqh+S+RLDCBs0ugwnuWwo3l8X79WQmByD&#10;kqKb281mvXmTe1WimYkBY3qvwLH80XJrfLZFNOL8ENMInSHTHGPrMkS6WpXB1n9SmqRSs3VhlyVT&#10;e4vsLGg9uuf11LYgM0UbaxdS/WfShM00VRbvb4kLunQEnxaiMx7wd13TMI+qR/ysetSaZT9Bdz3g&#10;/Cy0PcXQadPzen5/L/Rv/+PuKwAAAP//AwBQSwMEFAAGAAgAAAAhAG8V4zTeAAAADAEAAA8AAABk&#10;cnMvZG93bnJldi54bWxMj81OwzAQhO9IvIO1SNyoQwV1lcapED8nOKSBA0c33iZR43UUu0ng6dmK&#10;A9x2dkez32Tb2XVixCG0njTcLhIQSJW3LdUaPt5fbtYgQjRkTecJNXxhgG1+eZGZ1PqJdjiWsRYc&#10;QiE1GpoY+1TKUDXoTFj4HolvBz84E1kOtbSDmTjcdXKZJCvpTEv8oTE9PjZYHcuT06CeX8uin57e&#10;vgupZFGMPq6Pn1pfX80PGxAR5/hnhjM+o0POTHt/IhtExzpRK8VeTuNOZ8PvYs/T8k7dg8wz+b9E&#10;/gMAAP//AwBQSwECLQAUAAYACAAAACEAtoM4kv4AAADhAQAAEwAAAAAAAAAAAAAAAAAAAAAAW0Nv&#10;bnRlbnRfVHlwZXNdLnhtbFBLAQItABQABgAIAAAAIQA4/SH/1gAAAJQBAAALAAAAAAAAAAAAAAAA&#10;AC8BAABfcmVscy8ucmVsc1BLAQItABQABgAIAAAAIQCBJinawgEAANcDAAAOAAAAAAAAAAAAAAAA&#10;AC4CAABkcnMvZTJvRG9jLnhtbFBLAQItABQABgAIAAAAIQBvFeM03gAAAAwBAAAPAAAAAAAAAAAA&#10;AAAAABwEAABkcnMvZG93bnJldi54bWxQSwUGAAAAAAQABADzAAAAJwUAAAAA&#10;" strokecolor="black [3040]">
                <o:lock v:ext="edit" shapetype="f"/>
              </v:line>
            </w:pict>
          </mc:Fallback>
        </mc:AlternateContent>
      </w:r>
      <w:r w:rsidR="00E63B20" w:rsidRPr="00E63B20">
        <w:t>CASS Meetings</w:t>
      </w:r>
      <w:bookmarkEnd w:id="272"/>
      <w:bookmarkEnd w:id="273"/>
      <w:bookmarkEnd w:id="274"/>
    </w:p>
    <w:p w14:paraId="75EBFB56" w14:textId="567FBF94" w:rsidR="00E63B20" w:rsidRPr="00E63B20" w:rsidRDefault="00E63B20" w:rsidP="00E63B20">
      <w:r w:rsidRPr="00E63B20">
        <w:t xml:space="preserve">In addition to the many elements within Maritimes’ maintenance organization, there are many interfaces between the CASS and functions or organizational elements of Maritime that are outside </w:t>
      </w:r>
      <w:r w:rsidRPr="00E63B20">
        <w:lastRenderedPageBreak/>
        <w:t xml:space="preserve">maintenance. Interface occurs at quarterly CASS meetings. Included in the CASS program meetings are flight operations and safety. </w:t>
      </w:r>
    </w:p>
    <w:p w14:paraId="7916015C" w14:textId="04C32A4E" w:rsidR="00E63B20" w:rsidRPr="00E63B20" w:rsidRDefault="00E63B20" w:rsidP="00E63B20"/>
    <w:p w14:paraId="5C3F0EA5" w14:textId="7B3F1A1F" w:rsidR="00E63B20" w:rsidRPr="00E63B20" w:rsidRDefault="00E63B20" w:rsidP="00E63B20">
      <w:r w:rsidRPr="00E63B20">
        <w:t>When a corrective action is required for problems discovered by the CASS program, the committee will decide on the corrective action and delegate the responsibility of implementing the corrective action to the appropriate department. Status of the corrective action will be reviewed at the next CASS meeting.</w:t>
      </w:r>
    </w:p>
    <w:p w14:paraId="7A21C341" w14:textId="5D005640" w:rsidR="00E63B20" w:rsidRPr="00E63B20" w:rsidRDefault="00E63B20" w:rsidP="00E63B20"/>
    <w:p w14:paraId="7C4C835B" w14:textId="684B3E62" w:rsidR="00E63B20" w:rsidRPr="00E63B20" w:rsidRDefault="00E63B20" w:rsidP="00E63B20">
      <w:r w:rsidRPr="00E63B20">
        <w:t>Repetitive defects are monitored on a continuous basis by the Accountable Manager and the Chief Inspector. Findings and actions are evaluated and presented at quarterly CASS meetings. Actions requiring change to the Part 145 Maintenance Program are presented by the Quality and Safety Manager, or his designee, at the meeting.</w:t>
      </w:r>
    </w:p>
    <w:p w14:paraId="1E5825E2" w14:textId="77777777" w:rsidR="00E63B20" w:rsidRPr="00E63B20" w:rsidRDefault="00E63B20" w:rsidP="00E63B20"/>
    <w:p w14:paraId="36B21144" w14:textId="58BF12B4" w:rsidR="00E63B20" w:rsidRPr="00E63B20" w:rsidRDefault="00E63B20" w:rsidP="00E63B20">
      <w:r w:rsidRPr="00E63B20">
        <w:t>CASS review’s reliability reports, OEM requirements and warranty reports on a progressive basis. An overview of findings is reviewed at the CASS meeting where appropriate. Where an item of significance is noted, the Accountable Manager or the Chief Inspector will notify the CASS Committee of the detailing the cause and summarizing initial investigation actions. Comparison of operational reliability is made with established or allocated standards where appropriate.</w:t>
      </w:r>
    </w:p>
    <w:p w14:paraId="684D2016" w14:textId="77777777" w:rsidR="00E63B20" w:rsidRPr="00E63B20" w:rsidRDefault="00E63B20" w:rsidP="00E63B20"/>
    <w:p w14:paraId="71D4E9A5" w14:textId="35062682" w:rsidR="00E63B20" w:rsidRPr="00E63B20" w:rsidRDefault="00E63B20" w:rsidP="00E63B20">
      <w:r w:rsidRPr="00E63B20">
        <w:t>Procedural accomplishments are reviewed by CASS committee. The committee consists of the following, or in their absence, their designee:</w:t>
      </w:r>
    </w:p>
    <w:p w14:paraId="1014503C" w14:textId="77777777" w:rsidR="00E63B20" w:rsidRPr="00E63B20" w:rsidRDefault="00E63B20" w:rsidP="00E63B20"/>
    <w:p w14:paraId="7656D9D9" w14:textId="259D60FD" w:rsidR="00E63B20" w:rsidRPr="00E63B20" w:rsidRDefault="00E63B20" w:rsidP="00613646">
      <w:pPr>
        <w:pStyle w:val="Bull1"/>
      </w:pPr>
      <w:r w:rsidRPr="00E63B20">
        <w:t>Accountable Manager</w:t>
      </w:r>
    </w:p>
    <w:p w14:paraId="7CF041AE" w14:textId="759CA1BF" w:rsidR="00E63B20" w:rsidRPr="00E63B20" w:rsidRDefault="00E63B20" w:rsidP="00613646">
      <w:pPr>
        <w:pStyle w:val="Bull1"/>
      </w:pPr>
      <w:r w:rsidRPr="00E63B20">
        <w:t>Chief Inspector</w:t>
      </w:r>
    </w:p>
    <w:p w14:paraId="2814A720" w14:textId="73C4AC5D" w:rsidR="00E63B20" w:rsidRPr="00E63B20" w:rsidRDefault="00E63B20" w:rsidP="00613646">
      <w:pPr>
        <w:pStyle w:val="Bull1"/>
      </w:pPr>
      <w:r w:rsidRPr="00E63B20">
        <w:t>Director of Operations</w:t>
      </w:r>
    </w:p>
    <w:p w14:paraId="3B5C344B" w14:textId="63DE5A7B" w:rsidR="00E63B20" w:rsidRPr="00E63B20" w:rsidRDefault="00E63B20" w:rsidP="00613646">
      <w:pPr>
        <w:pStyle w:val="Bull1"/>
      </w:pPr>
      <w:r w:rsidRPr="00E63B20">
        <w:t>Safety Manager</w:t>
      </w:r>
    </w:p>
    <w:p w14:paraId="5B4EE787" w14:textId="02688070" w:rsidR="00E63B20" w:rsidRPr="00E63B20" w:rsidRDefault="00E63B20" w:rsidP="00E63B20"/>
    <w:p w14:paraId="7D150E6A" w14:textId="0810521B" w:rsidR="00E63B20" w:rsidRPr="00E63B20" w:rsidRDefault="00E63B20" w:rsidP="00E63B20">
      <w:r w:rsidRPr="00E63B20">
        <w:t>Problems concerning mechanical discrepancies, spare parts, scheduled maintenance, MEL items, etc. are discussed with the Accountable Manager and corrective action taken, if required.</w:t>
      </w:r>
    </w:p>
    <w:p w14:paraId="2BD6F9B0" w14:textId="59401CF9" w:rsidR="00E63B20" w:rsidRPr="00E63B20" w:rsidRDefault="00E63B20" w:rsidP="00E63B20"/>
    <w:p w14:paraId="71358E1B" w14:textId="35EFAF0B" w:rsidR="00E63B20" w:rsidRPr="00E63B20" w:rsidRDefault="00E63B20" w:rsidP="00E63B20">
      <w:r w:rsidRPr="00E63B20">
        <w:t>The Compliance Action Notice or CAN Memo system may be used to initiate corrective action on deficiencies if immediate action is indicated. Revisions to maintenance programs, additional training, changes to policies and procedures, changes to time limitations, or other changes, will follow as necessary.</w:t>
      </w:r>
    </w:p>
    <w:p w14:paraId="2E99925A" w14:textId="7D9FE16A" w:rsidR="00E63B20" w:rsidRPr="00E63B20" w:rsidRDefault="00E63B20" w:rsidP="00E63B20"/>
    <w:p w14:paraId="549059F1" w14:textId="5C63B20D" w:rsidR="00E63B20" w:rsidRPr="00E63B20" w:rsidRDefault="00E63B20" w:rsidP="00E63B20">
      <w:r w:rsidRPr="00E63B20">
        <w:t>Minutes or reports of all CASS meetings are maintained by the Quality and Safety Manager and shall contain the following information:</w:t>
      </w:r>
    </w:p>
    <w:p w14:paraId="40D744D3" w14:textId="67BBDC62" w:rsidR="00E63B20" w:rsidRPr="00E63B20" w:rsidRDefault="00E63B20" w:rsidP="00E63B20"/>
    <w:p w14:paraId="1D781710" w14:textId="381C2CF8" w:rsidR="00E63B20" w:rsidRPr="00E63B20" w:rsidRDefault="00E63B20" w:rsidP="00613646">
      <w:pPr>
        <w:pStyle w:val="Bull1"/>
      </w:pPr>
      <w:r w:rsidRPr="00E63B20">
        <w:t>Date of the CASS meeting.</w:t>
      </w:r>
    </w:p>
    <w:p w14:paraId="2319946F" w14:textId="20E6650E" w:rsidR="00E63B20" w:rsidRPr="00E63B20" w:rsidRDefault="00E63B20" w:rsidP="00613646">
      <w:pPr>
        <w:pStyle w:val="Bull1"/>
      </w:pPr>
      <w:r w:rsidRPr="00E63B20">
        <w:t>Personnel present at the CASS meeting.</w:t>
      </w:r>
    </w:p>
    <w:p w14:paraId="27603513" w14:textId="25D668B6" w:rsidR="00E63B20" w:rsidRPr="00E63B20" w:rsidRDefault="00E63B20" w:rsidP="00613646">
      <w:pPr>
        <w:pStyle w:val="Bull1"/>
      </w:pPr>
      <w:r w:rsidRPr="00E63B20">
        <w:t>Findings noted during the month.</w:t>
      </w:r>
    </w:p>
    <w:p w14:paraId="30E0F012" w14:textId="15467F23" w:rsidR="00E63B20" w:rsidRPr="00E63B20" w:rsidRDefault="00E63B20" w:rsidP="00613646">
      <w:pPr>
        <w:pStyle w:val="Bull1"/>
      </w:pPr>
      <w:r w:rsidRPr="00E63B20">
        <w:t>Corrective actions taken.</w:t>
      </w:r>
    </w:p>
    <w:p w14:paraId="4066B808" w14:textId="4407B2D6" w:rsidR="00E63B20" w:rsidRPr="00E63B20" w:rsidRDefault="00E63B20" w:rsidP="00E63B20"/>
    <w:p w14:paraId="3FAEEE69" w14:textId="525F30F4" w:rsidR="00E63B20" w:rsidRPr="00E63B20" w:rsidRDefault="00E63B20" w:rsidP="00E63B20">
      <w:r w:rsidRPr="00E63B20">
        <w:t>When the item is repaired and returned to service condition, a report is completed and forwarded to the Maintenance Office.</w:t>
      </w:r>
    </w:p>
    <w:p w14:paraId="34FD1460" w14:textId="77777777" w:rsidR="00E63B20" w:rsidRPr="00E63B20" w:rsidRDefault="00E63B20" w:rsidP="00E63B20"/>
    <w:p w14:paraId="6DCB45EC" w14:textId="77777777" w:rsidR="00613646" w:rsidRDefault="00613646" w:rsidP="00E63B20">
      <w:pPr>
        <w:rPr>
          <w:b/>
          <w:bCs/>
          <w:iCs/>
        </w:rPr>
      </w:pPr>
      <w:bookmarkStart w:id="275" w:name="_Toc80714118"/>
    </w:p>
    <w:p w14:paraId="66FEAE44" w14:textId="77777777" w:rsidR="00613646" w:rsidRDefault="00613646" w:rsidP="00E63B20">
      <w:pPr>
        <w:rPr>
          <w:b/>
          <w:bCs/>
          <w:iCs/>
        </w:rPr>
      </w:pPr>
    </w:p>
    <w:bookmarkStart w:id="276" w:name="_Toc89779101"/>
    <w:p w14:paraId="6C0385BB" w14:textId="5F6DA074" w:rsidR="00E63B20" w:rsidRPr="00E63B20" w:rsidRDefault="00613646" w:rsidP="003C359B">
      <w:pPr>
        <w:pStyle w:val="Heading2"/>
      </w:pPr>
      <w:r>
        <w:rPr>
          <w:noProof/>
        </w:rPr>
        <mc:AlternateContent>
          <mc:Choice Requires="wps">
            <w:drawing>
              <wp:anchor distT="0" distB="0" distL="114300" distR="114300" simplePos="0" relativeHeight="251699200" behindDoc="0" locked="0" layoutInCell="1" allowOverlap="1" wp14:anchorId="0BB169D8" wp14:editId="019ACA12">
                <wp:simplePos x="0" y="0"/>
                <wp:positionH relativeFrom="column">
                  <wp:posOffset>6808470</wp:posOffset>
                </wp:positionH>
                <wp:positionV relativeFrom="paragraph">
                  <wp:posOffset>130174</wp:posOffset>
                </wp:positionV>
                <wp:extent cx="0" cy="8010525"/>
                <wp:effectExtent l="0" t="0" r="38100" b="28575"/>
                <wp:wrapNone/>
                <wp:docPr id="108" name="Straight Connector 108"/>
                <wp:cNvGraphicFramePr/>
                <a:graphic xmlns:a="http://schemas.openxmlformats.org/drawingml/2006/main">
                  <a:graphicData uri="http://schemas.microsoft.com/office/word/2010/wordprocessingShape">
                    <wps:wsp>
                      <wps:cNvCnPr/>
                      <wps:spPr>
                        <a:xfrm>
                          <a:off x="0" y="0"/>
                          <a:ext cx="0" cy="801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13114A" id="Straight Connector 108"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36.1pt,10.25pt" to="536.1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bhqtQEAALsDAAAOAAAAZHJzL2Uyb0RvYy54bWysU8tu2zAQvBfIPxC8x5INpAgEyzk4aC9B&#10;azTtBzAUaREhucSSteS/75KSlSIpiqLIheJjZndndrW9G51lJ4XRgG/5elVzpryEzvhjy398/3R9&#10;y1lMwnfCglctP6vI73ZXH7ZDaNQGerCdQkZBfGyG0PI+pdBUVZS9ciKuIChPjxrQiURHPFYdioGi&#10;O1tt6vpjNQB2AUGqGOn2fnrkuxJfayXTV62jSsy2nGpLZcWyPuW12m1Fc0QReiPnMsR/VOGE8ZR0&#10;CXUvkmA/0bwJ5YxEiKDTSoKrQGsjVdFAatb1KzWPvQiqaCFzYlhsiu8XVn45HZCZjnpXU6u8cNSk&#10;x4TCHPvE9uA9WQjI8it5NYTYEGXvDzifYjhgFj5qdPlLkthY/D0v/qoxMTldSrq9JaU3m5scr3oh&#10;BozpswLH8qbl1vgsXTTi9BDTBL1AiJcLmVKXXTpblcHWf1Oa5FCydWGXQVJ7i+wkaAS65/WctiAz&#10;RRtrF1L9d9KMzTRVhutfiQu6ZASfFqIzHvBPWdN4KVVP+IvqSWuW/QTduTSi2EETUgydpzmP4O/n&#10;Qn/553a/AAAA//8DAFBLAwQUAAYACAAAACEA6GKHQd4AAAANAQAADwAAAGRycy9kb3ducmV2Lnht&#10;bEyPT0+EMBDF7yZ+h2ZMvLmtTRSClI3xz0kPiB48dmEEsnRKaBfQT+9sPLi3eTMvb34v365uEDNO&#10;ofdk4HqjQCDVvumpNfDx/nyVggjRUmMHT2jgGwNsi/Oz3GaNX+gN5yq2gkMoZNZAF+OYSRnqDp0N&#10;Gz8i8e3LT85GllMrm8kuHO4GqZW6lc72xB86O+JDh/W+OjgDydNLVY7L4+tPKRNZlrOP6f7TmMuL&#10;9f4ORMQ1/pvhiM/oUDDTzh+oCWJgrRKt2WtAqxsQR8ffZseTTrUCWeTytEXxCwAA//8DAFBLAQIt&#10;ABQABgAIAAAAIQC2gziS/gAAAOEBAAATAAAAAAAAAAAAAAAAAAAAAABbQ29udGVudF9UeXBlc10u&#10;eG1sUEsBAi0AFAAGAAgAAAAhADj9If/WAAAAlAEAAAsAAAAAAAAAAAAAAAAALwEAAF9yZWxzLy5y&#10;ZWxzUEsBAi0AFAAGAAgAAAAhADKduGq1AQAAuwMAAA4AAAAAAAAAAAAAAAAALgIAAGRycy9lMm9E&#10;b2MueG1sUEsBAi0AFAAGAAgAAAAhAOhih0HeAAAADQEAAA8AAAAAAAAAAAAAAAAADwQAAGRycy9k&#10;b3ducmV2LnhtbFBLBQYAAAAABAAEAPMAAAAaBQAAAAA=&#10;" strokecolor="black [3040]"/>
            </w:pict>
          </mc:Fallback>
        </mc:AlternateContent>
      </w:r>
      <w:r w:rsidR="00E63B20" w:rsidRPr="00E63B20">
        <w:t>Status of investigations.</w:t>
      </w:r>
      <w:bookmarkEnd w:id="275"/>
      <w:bookmarkEnd w:id="276"/>
    </w:p>
    <w:p w14:paraId="5E2E557C" w14:textId="09A02C49" w:rsidR="00E63B20" w:rsidRDefault="00E63B20" w:rsidP="00E63B20">
      <w:r w:rsidRPr="00E63B20">
        <w:t xml:space="preserve">The Committee also meets when the Accountable Manager or Chief Inspector deems it is necessary to consider emergency situations such as engine failures, critical structural failures, or other </w:t>
      </w:r>
      <w:r w:rsidRPr="00E63B20">
        <w:lastRenderedPageBreak/>
        <w:t>emergency items to determine the cause, corrective action necessary. The committee shall make an assessment if any action needs to be taken to prevent reoccurrence.</w:t>
      </w:r>
    </w:p>
    <w:p w14:paraId="60CF8FA9" w14:textId="77777777" w:rsidR="00613646" w:rsidRPr="00E63B20" w:rsidRDefault="00613646" w:rsidP="00E63B20"/>
    <w:p w14:paraId="32926E4F" w14:textId="5A70FF1F" w:rsidR="00E63B20" w:rsidRPr="00E63B20" w:rsidRDefault="00E63B20" w:rsidP="00E63B20">
      <w:r w:rsidRPr="00E63B20">
        <w:t>The total effectiveness of the program is reviewed annually by the CASS Committee and the technical staff.  Any change or adjustment to the method or procedure is made as necessary. This provides a form of control over critical aspects of Maritimes’ CASS operation and measure the performance and effectiveness of the CASS itself.</w:t>
      </w:r>
    </w:p>
    <w:p w14:paraId="369E94A2" w14:textId="0D729325" w:rsidR="00E63B20" w:rsidRPr="00E63B20" w:rsidRDefault="00E63B20" w:rsidP="00E63B20"/>
    <w:p w14:paraId="7CB8CCB6" w14:textId="52D1B950" w:rsidR="00E63B20" w:rsidRPr="00E63B20" w:rsidRDefault="00E63B20" w:rsidP="00E63B20">
      <w:r w:rsidRPr="00E63B20">
        <w:t>Committee meetings are held quarterly to review all information and data, and to initiate appropriate corrective action as required.  In conjunction with the CASS meetings, all previous action taken by the Committee is evaluated to determine if any changes or adjustments are necessary.</w:t>
      </w:r>
    </w:p>
    <w:p w14:paraId="5892555B" w14:textId="77777777" w:rsidR="00E63B20" w:rsidRPr="00E63B20" w:rsidRDefault="00E63B20" w:rsidP="00E63B20"/>
    <w:p w14:paraId="00E16BFD" w14:textId="77777777" w:rsidR="00E63B20" w:rsidRPr="00E63B20" w:rsidRDefault="00E63B20" w:rsidP="00E63B20">
      <w:r w:rsidRPr="00E63B20">
        <w:t>When it is revealed that a component or system shows an excessive failure rate, an investigation is conducted to determine the cause, the following areas are examined:</w:t>
      </w:r>
    </w:p>
    <w:p w14:paraId="62F879E9" w14:textId="77777777" w:rsidR="00E63B20" w:rsidRPr="00E63B20" w:rsidRDefault="00E63B20" w:rsidP="00E63B20"/>
    <w:p w14:paraId="7169D7E7" w14:textId="77777777" w:rsidR="00E63B20" w:rsidRPr="00E63B20" w:rsidRDefault="00E63B20" w:rsidP="00613646">
      <w:pPr>
        <w:pStyle w:val="Bull1"/>
      </w:pPr>
      <w:r w:rsidRPr="00E63B20">
        <w:t>Training</w:t>
      </w:r>
    </w:p>
    <w:p w14:paraId="048CB2AE" w14:textId="77777777" w:rsidR="00E63B20" w:rsidRPr="00E63B20" w:rsidRDefault="00E63B20" w:rsidP="00613646">
      <w:pPr>
        <w:pStyle w:val="Bull1"/>
      </w:pPr>
      <w:r w:rsidRPr="00E63B20">
        <w:t>Maintenance and Operations Procedures</w:t>
      </w:r>
    </w:p>
    <w:p w14:paraId="24AF7722" w14:textId="77777777" w:rsidR="00E63B20" w:rsidRPr="00E63B20" w:rsidRDefault="00E63B20" w:rsidP="00613646">
      <w:pPr>
        <w:pStyle w:val="Bull1"/>
      </w:pPr>
      <w:r w:rsidRPr="00E63B20">
        <w:t>Test Equipment</w:t>
      </w:r>
    </w:p>
    <w:p w14:paraId="7A7A167C" w14:textId="77777777" w:rsidR="00E63B20" w:rsidRPr="00E63B20" w:rsidRDefault="00E63B20" w:rsidP="00613646">
      <w:pPr>
        <w:pStyle w:val="Bull1"/>
      </w:pPr>
      <w:r w:rsidRPr="00E63B20">
        <w:t>Manuals</w:t>
      </w:r>
    </w:p>
    <w:p w14:paraId="38BD89A9" w14:textId="77777777" w:rsidR="00E63B20" w:rsidRPr="00E63B20" w:rsidRDefault="00E63B20" w:rsidP="003C359B">
      <w:pPr>
        <w:pStyle w:val="Heading2"/>
      </w:pPr>
      <w:bookmarkStart w:id="277" w:name="_Toc14962161"/>
      <w:bookmarkStart w:id="278" w:name="_Toc80714119"/>
      <w:bookmarkStart w:id="279" w:name="_Toc89779102"/>
      <w:r w:rsidRPr="00E63B20">
        <w:t>Data Identification</w:t>
      </w:r>
      <w:bookmarkEnd w:id="277"/>
      <w:bookmarkEnd w:id="278"/>
      <w:bookmarkEnd w:id="279"/>
    </w:p>
    <w:p w14:paraId="5A56E08D" w14:textId="77777777" w:rsidR="00E63B20" w:rsidRPr="00E63B20" w:rsidRDefault="00E63B20" w:rsidP="00E63B20">
      <w:r w:rsidRPr="00E63B20">
        <w:t>The quantity of maintenance log defects is recorded by the CASS.  All unscheduled removals are recorded in part number and description order with the following details:</w:t>
      </w:r>
    </w:p>
    <w:p w14:paraId="51F157FD" w14:textId="77777777" w:rsidR="00E63B20" w:rsidRPr="00E63B20" w:rsidRDefault="00E63B20" w:rsidP="00E63B20"/>
    <w:p w14:paraId="32C96BCA" w14:textId="77777777" w:rsidR="00E63B20" w:rsidRPr="00E63B20" w:rsidRDefault="00E63B20" w:rsidP="00613646">
      <w:pPr>
        <w:pStyle w:val="Bull1"/>
      </w:pPr>
      <w:r w:rsidRPr="00E63B20">
        <w:t>Manufacturer’s part number and serial number</w:t>
      </w:r>
    </w:p>
    <w:p w14:paraId="7438E6EB" w14:textId="77777777" w:rsidR="00E63B20" w:rsidRPr="00E63B20" w:rsidRDefault="00E63B20" w:rsidP="00613646">
      <w:pPr>
        <w:pStyle w:val="Bull1"/>
      </w:pPr>
      <w:r w:rsidRPr="00E63B20">
        <w:t>Aircraft and position</w:t>
      </w:r>
    </w:p>
    <w:p w14:paraId="45FFAA99" w14:textId="77777777" w:rsidR="00E63B20" w:rsidRPr="00E63B20" w:rsidRDefault="00E63B20" w:rsidP="00613646">
      <w:pPr>
        <w:pStyle w:val="Bull1"/>
      </w:pPr>
      <w:r w:rsidRPr="00E63B20">
        <w:t>Date of installation, removal and repair</w:t>
      </w:r>
    </w:p>
    <w:p w14:paraId="7C4098B4" w14:textId="77777777" w:rsidR="00E63B20" w:rsidRPr="00E63B20" w:rsidRDefault="00E63B20" w:rsidP="00613646">
      <w:pPr>
        <w:pStyle w:val="Bull1"/>
      </w:pPr>
      <w:r w:rsidRPr="00E63B20">
        <w:t>Reported defect</w:t>
      </w:r>
    </w:p>
    <w:p w14:paraId="552F2B86" w14:textId="77777777" w:rsidR="00E63B20" w:rsidRPr="00E63B20" w:rsidRDefault="00E63B20" w:rsidP="00613646">
      <w:pPr>
        <w:pStyle w:val="Bull1"/>
      </w:pPr>
      <w:r w:rsidRPr="00E63B20">
        <w:t>Hours and cycles run</w:t>
      </w:r>
    </w:p>
    <w:p w14:paraId="0DA59085" w14:textId="77777777" w:rsidR="00E63B20" w:rsidRPr="00E63B20" w:rsidRDefault="00E63B20" w:rsidP="00613646">
      <w:pPr>
        <w:pStyle w:val="Bull1"/>
      </w:pPr>
      <w:r w:rsidRPr="00E63B20">
        <w:t>Workshop report findings</w:t>
      </w:r>
    </w:p>
    <w:p w14:paraId="23A5F3D1" w14:textId="77777777" w:rsidR="00E63B20" w:rsidRPr="00E63B20" w:rsidRDefault="00E63B20" w:rsidP="00613646">
      <w:pPr>
        <w:pStyle w:val="Bull1"/>
      </w:pPr>
      <w:r w:rsidRPr="00E63B20">
        <w:t>Approved life or monitored “on condition”</w:t>
      </w:r>
    </w:p>
    <w:p w14:paraId="308766ED" w14:textId="77777777" w:rsidR="00E63B20" w:rsidRPr="00E63B20" w:rsidRDefault="00E63B20" w:rsidP="003C359B">
      <w:pPr>
        <w:pStyle w:val="Heading2"/>
      </w:pPr>
      <w:bookmarkStart w:id="280" w:name="_Toc14962162"/>
      <w:bookmarkStart w:id="281" w:name="_Toc80714120"/>
      <w:bookmarkStart w:id="282" w:name="_Toc89779103"/>
      <w:r w:rsidRPr="00E63B20">
        <w:t>System Reliability Report</w:t>
      </w:r>
      <w:bookmarkEnd w:id="280"/>
      <w:bookmarkEnd w:id="281"/>
      <w:bookmarkEnd w:id="282"/>
    </w:p>
    <w:p w14:paraId="55846F4F" w14:textId="77777777" w:rsidR="00E63B20" w:rsidRPr="00E63B20" w:rsidRDefault="00E63B20" w:rsidP="00E63B20">
      <w:r w:rsidRPr="00E63B20">
        <w:t>Using the data collected by the CASS, a System Reliability Report is compiled and published quarterly unless otherwise requested. The report contains data collected from aircraft records, Service Difficulty Reports, Mechanical Interruption Summary Reports, Aircraft Safety Reports, and Vender Component Condition Report.</w:t>
      </w:r>
    </w:p>
    <w:p w14:paraId="54AF020A" w14:textId="77777777" w:rsidR="00E63B20" w:rsidRPr="00E63B20" w:rsidRDefault="00E63B20" w:rsidP="00E63B20"/>
    <w:p w14:paraId="58EE1964" w14:textId="77777777" w:rsidR="00E63B20" w:rsidRPr="00E63B20" w:rsidRDefault="00E63B20" w:rsidP="00E63B20">
      <w:r w:rsidRPr="00E63B20">
        <w:t>Report distribution goes, as a minimum, to attendees of the quarterly Continuing Analysis and Surveillance Committee meeting.</w:t>
      </w:r>
    </w:p>
    <w:p w14:paraId="4150F06A" w14:textId="77777777" w:rsidR="00E63B20" w:rsidRPr="00E63B20" w:rsidRDefault="00E63B20" w:rsidP="00E63B20"/>
    <w:p w14:paraId="5923D93D" w14:textId="77777777" w:rsidR="00E63B20" w:rsidRPr="00E63B20" w:rsidRDefault="00E63B20" w:rsidP="00E63B20">
      <w:r w:rsidRPr="00E63B20">
        <w:t>Either Maritime or shops of a certified Repair Station complete the teardown reports. Shops complete these reports when the subject item is removed for the following reasons:</w:t>
      </w:r>
    </w:p>
    <w:p w14:paraId="4F51E4FB" w14:textId="77777777" w:rsidR="00E63B20" w:rsidRPr="00E63B20" w:rsidRDefault="00E63B20" w:rsidP="00E63B20"/>
    <w:p w14:paraId="13CA59A3" w14:textId="77777777" w:rsidR="00E63B20" w:rsidRPr="00E63B20" w:rsidRDefault="00E63B20" w:rsidP="00613646">
      <w:pPr>
        <w:pStyle w:val="Bull1"/>
      </w:pPr>
      <w:r w:rsidRPr="00E63B20">
        <w:t>Unscheduled removals.</w:t>
      </w:r>
    </w:p>
    <w:p w14:paraId="54DD7DA2" w14:textId="717CA10C" w:rsidR="00E63B20" w:rsidRPr="00E63B20" w:rsidRDefault="00E63B20" w:rsidP="00613646">
      <w:pPr>
        <w:pStyle w:val="Bull1"/>
      </w:pPr>
      <w:r w:rsidRPr="00E63B20">
        <w:t>Scheduled removals that have unusual condition (wear, corrosion, etc.</w:t>
      </w:r>
      <w:r w:rsidR="00613646">
        <w:t>)</w:t>
      </w:r>
    </w:p>
    <w:p w14:paraId="73C28DBB" w14:textId="77777777" w:rsidR="00E63B20" w:rsidRPr="00E63B20" w:rsidRDefault="00E63B20" w:rsidP="00E63B20"/>
    <w:sectPr w:rsidR="00E63B20" w:rsidRPr="00E63B20" w:rsidSect="00C006D4">
      <w:headerReference w:type="even" r:id="rId33"/>
      <w:headerReference w:type="default" r:id="rId34"/>
      <w:pgSz w:w="12240" w:h="15840" w:code="1"/>
      <w:pgMar w:top="1008" w:right="720" w:bottom="720" w:left="1008" w:header="288" w:footer="144"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AA42C" w14:textId="77777777" w:rsidR="001D1B1C" w:rsidRDefault="001D1B1C" w:rsidP="00C47EAD">
      <w:r>
        <w:separator/>
      </w:r>
    </w:p>
    <w:p w14:paraId="32E8FABC" w14:textId="77777777" w:rsidR="001D1B1C" w:rsidRDefault="001D1B1C" w:rsidP="00C47EAD"/>
    <w:p w14:paraId="2EE7D477" w14:textId="77777777" w:rsidR="001D1B1C" w:rsidRDefault="001D1B1C" w:rsidP="00C47EAD"/>
  </w:endnote>
  <w:endnote w:type="continuationSeparator" w:id="0">
    <w:p w14:paraId="2A11D2B7" w14:textId="77777777" w:rsidR="001D1B1C" w:rsidRDefault="001D1B1C" w:rsidP="00C47EAD">
      <w:r>
        <w:continuationSeparator/>
      </w:r>
    </w:p>
    <w:p w14:paraId="08CD725A" w14:textId="77777777" w:rsidR="001D1B1C" w:rsidRDefault="001D1B1C" w:rsidP="00C47EAD"/>
    <w:p w14:paraId="4CA89F31" w14:textId="77777777" w:rsidR="001D1B1C" w:rsidRDefault="001D1B1C" w:rsidP="00C47E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2C" w14:textId="77777777" w:rsidR="006F607B" w:rsidRDefault="006F607B" w:rsidP="00C47EAD">
    <w:pPr>
      <w:pStyle w:val="Footer"/>
    </w:pPr>
  </w:p>
  <w:p w14:paraId="47260F52" w14:textId="06F1873B" w:rsidR="006F607B" w:rsidRDefault="006F607B" w:rsidP="00C47EAD">
    <w:pPr>
      <w:pStyle w:val="Footer"/>
    </w:pPr>
    <w:r>
      <w:rPr>
        <w:noProof/>
      </w:rPr>
      <mc:AlternateContent>
        <mc:Choice Requires="wps">
          <w:drawing>
            <wp:anchor distT="4294967295" distB="4294967295" distL="114300" distR="114300" simplePos="0" relativeHeight="251838976" behindDoc="0" locked="0" layoutInCell="1" allowOverlap="1" wp14:anchorId="2279BFDF" wp14:editId="48F075C7">
              <wp:simplePos x="0" y="0"/>
              <wp:positionH relativeFrom="column">
                <wp:posOffset>0</wp:posOffset>
              </wp:positionH>
              <wp:positionV relativeFrom="paragraph">
                <wp:posOffset>-88266</wp:posOffset>
              </wp:positionV>
              <wp:extent cx="6532245" cy="0"/>
              <wp:effectExtent l="0" t="0" r="0" b="0"/>
              <wp:wrapNone/>
              <wp:docPr id="19"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E8C6CB"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838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KRJzQEAAIADAAAOAAAAZHJzL2Uyb0RvYy54bWysU02P0zAQvSPxHyzfaZJCK4iarlCX5bJA&#10;pV1+wNR2EgvbY9lu0/57xu4HC9wQOVgez7w3M28mq7ujNeygQtToOt7Mas6UEyi1Gzr+/fnhzXvO&#10;YgInwaBTHT+pyO/Wr1+tJt+qOY5opAqMSFxsJ9/xMSXfVlUUo7IQZ+iVI2ePwUIiMwyVDDARuzXV&#10;vK6X1YRB+oBCxUiv92cnXxf+vlcifev7qBIzHafaUjlDOXf5rNYraIcAftTiUgb8QxUWtKOkN6p7&#10;SMD2Qf9FZbUIGLFPM4G2wr7XQpUeqJum/qObpxG8Kr2QONHfZIr/j1Z8PWwD05Jm94EzB5Zm9HGf&#10;sKRmzWKZFZp8bClw47Yh9yiO7sk/ovgRmcPNCG5QJfz55AndZET1GyQb0VOe3fQFJcUAZShyHftg&#10;MyUJwY5lKqfbVNQxMUGPy8Xb+fzdgjNx9VXQXoE+xPRZoWX50vGYAuhhTBt0jmaPoSlp4PAYUy4L&#10;2isgZ3X4oI0pK2Acm7IG9aIuiIhGy+zNcTEMu40J7AB5i8pXmiTPy7CAeycL26hAfrrcE2hzvlN2&#10;4y7aZDnOwu5QnrbhqhmNuZR5Wcm8Ry/tgv7146x/Ag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DDYpEnNAQAAgAMAAA4AAAAA&#10;AAAAAAAAAAAALgIAAGRycy9lMm9Eb2MueG1sUEsBAi0AFAAGAAgAAAAhAPFt9n/bAAAACQEAAA8A&#10;AAAAAAAAAAAAAAAAJwQAAGRycy9kb3ducmV2LnhtbFBLBQYAAAAABAAEAPMAAAAvBQAAAAA=&#10;" strokeweight="1.5pt"/>
          </w:pict>
        </mc:Fallback>
      </mc:AlternateContent>
    </w:r>
    <w:r>
      <w:tab/>
    </w:r>
    <w:r>
      <w:tab/>
    </w:r>
    <w:r>
      <w:tab/>
    </w:r>
    <w:r w:rsidRPr="00C648DC">
      <w:fldChar w:fldCharType="begin"/>
    </w:r>
    <w:r w:rsidRPr="00C648DC">
      <w:instrText xml:space="preserve"> PAGE   \* MERGEFORMAT </w:instrText>
    </w:r>
    <w:r w:rsidRPr="00C648DC">
      <w:fldChar w:fldCharType="separate"/>
    </w:r>
    <w:r>
      <w:rPr>
        <w:noProof/>
      </w:rPr>
      <w:t>1-1</w:t>
    </w:r>
    <w:r w:rsidRPr="00C648DC">
      <w:fldChar w:fldCharType="end"/>
    </w:r>
  </w:p>
  <w:p w14:paraId="1A26A6BE" w14:textId="77777777" w:rsidR="006F607B" w:rsidRDefault="006F607B" w:rsidP="00C47E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719E" w14:textId="1C419BAA" w:rsidR="006F607B" w:rsidRDefault="006F607B" w:rsidP="00C47EAD">
    <w:pPr>
      <w:pStyle w:val="Footer"/>
    </w:pPr>
    <w:r>
      <w:rPr>
        <w:noProof/>
      </w:rPr>
      <mc:AlternateContent>
        <mc:Choice Requires="wps">
          <w:drawing>
            <wp:anchor distT="4294967295" distB="4294967295" distL="114300" distR="114300" simplePos="0" relativeHeight="251859456" behindDoc="0" locked="0" layoutInCell="1" allowOverlap="1" wp14:anchorId="3018ED56" wp14:editId="6E390354">
              <wp:simplePos x="0" y="0"/>
              <wp:positionH relativeFrom="column">
                <wp:posOffset>0</wp:posOffset>
              </wp:positionH>
              <wp:positionV relativeFrom="paragraph">
                <wp:posOffset>94614</wp:posOffset>
              </wp:positionV>
              <wp:extent cx="6532245" cy="0"/>
              <wp:effectExtent l="0" t="0" r="0" b="0"/>
              <wp:wrapNone/>
              <wp:docPr id="1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93E6AD" id="_x0000_t32" coordsize="21600,21600" o:spt="32" o:oned="t" path="m,l21600,21600e" filled="f">
              <v:path arrowok="t" fillok="f" o:connecttype="none"/>
              <o:lock v:ext="edit" shapetype="t"/>
            </v:shapetype>
            <v:shape id="AutoShape 156" o:spid="_x0000_s1026" type="#_x0000_t32" style="position:absolute;margin-left:0;margin-top:7.45pt;width:514.35pt;height:0;z-index:251859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HrdzwEAAIADAAAOAAAAZHJzL2Uyb0RvYy54bWysU01v2zAMvQ/YfxB0X2xnS7YacYohXXfp&#10;1gDtfgAjybYwWRQkJXb+/SjlY916G+aDIIrke+QjvbqdBsMOygeNtuHVrORMWYFS267hP57v333i&#10;LESwEgxa1fCjCvx2/fbNanS1mmOPRirPCMSGenQN72N0dVEE0asBwgydsuRs0Q8QyfRdIT2MhD6Y&#10;Yl6Wy2JEL51HoUKg17uTk68zftsqER/bNqjITMOptphPn89dOov1CurOg+u1OJcB/1DFANoS6RXq&#10;DiKwvdevoAYtPAZs40zgUGDbaqFyD9RNVf7VzVMPTuVeSJzgrjKF/wcrvh+2nmlJs/vImYWBZvR5&#10;HzFTs2qxTAqNLtQUuLFbn3oUk31yDyh+BmZx04PtVA5/PjrKrlJG8UdKMoIjnt34DSXFADFkuabW&#10;DwmShGBTnsrxOhU1RSbocbl4P59/WHAmLr4C6kui8yF+VTiwdGl4iB5018cNWkuzR19lGjg8hJjK&#10;gvqSkFgt3mtj8goYy0aq/aZclDkjoNEyeVNc8N1uYzw7QNqi/OUmyfMyzOPeyozWK5BfzvcI2pzu&#10;xG7sWZskx0nYHcrj1l80ozHnMs8rmfbopZ2zf/84618AAAD//wMAUEsDBBQABgAIAAAAIQDCXNMb&#10;2AAAAAcBAAAPAAAAZHJzL2Rvd25yZXYueG1sTI/BTsQwDETvSPxDZCQuiE1ZoaWUpiuExIkDZeED&#10;3Ma0FY1TNek2/D1ecYDjzFgzz+U+uVEdaQ6DZwM3mwwUcevtwJ2Bj/fn6xxUiMgWR89k4JsC7Kvz&#10;sxIL61d+o+MhdkpKOBRooI9xKrQObU8Ow8ZPxJJ9+tlhFDl32s64Srkb9TbLdtrhwLLQ40RPPbVf&#10;h8UZSK87jqnOU7Py8hLyqzqhq425vEiPD6Aipfh3DCd8QYdKmBq/sA1qNCCPRHFv70Gd0myb34Fq&#10;fh1dlfo/f/UDAAD//wMAUEsBAi0AFAAGAAgAAAAhALaDOJL+AAAA4QEAABMAAAAAAAAAAAAAAAAA&#10;AAAAAFtDb250ZW50X1R5cGVzXS54bWxQSwECLQAUAAYACAAAACEAOP0h/9YAAACUAQAACwAAAAAA&#10;AAAAAAAAAAAvAQAAX3JlbHMvLnJlbHNQSwECLQAUAAYACAAAACEA35R63c8BAACAAwAADgAAAAAA&#10;AAAAAAAAAAAuAgAAZHJzL2Uyb0RvYy54bWxQSwECLQAUAAYACAAAACEAwlzTG9gAAAAHAQAADwAA&#10;AAAAAAAAAAAAAAApBAAAZHJzL2Rvd25yZXYueG1sUEsFBgAAAAAEAAQA8wAAAC4FAAAAAA==&#10;" strokeweight="1.5pt"/>
          </w:pict>
        </mc:Fallback>
      </mc:AlternateContent>
    </w:r>
    <w:r>
      <w:tab/>
    </w:r>
    <w:r>
      <w:tab/>
    </w:r>
    <w:r>
      <w:tab/>
    </w:r>
    <w:r>
      <w:tab/>
    </w:r>
  </w:p>
  <w:p w14:paraId="2365BF9F" w14:textId="77777777" w:rsidR="006F607B" w:rsidRDefault="006F607B" w:rsidP="00123674">
    <w:pPr>
      <w:pStyle w:val="Footer"/>
      <w:jc w:val="right"/>
    </w:pPr>
    <w:r w:rsidRPr="00C648DC">
      <w:fldChar w:fldCharType="begin"/>
    </w:r>
    <w:r w:rsidRPr="00C648DC">
      <w:instrText xml:space="preserve"> PAGE   \* MERGEFORMAT </w:instrText>
    </w:r>
    <w:r w:rsidRPr="00C648DC">
      <w:fldChar w:fldCharType="separate"/>
    </w:r>
    <w:r>
      <w:rPr>
        <w:noProof/>
      </w:rPr>
      <w:t>4-6</w:t>
    </w:r>
    <w:r w:rsidRPr="00C648DC">
      <w:fldChar w:fldCharType="end"/>
    </w:r>
  </w:p>
  <w:p w14:paraId="11750F1B" w14:textId="77777777" w:rsidR="006F607B" w:rsidRDefault="006F607B" w:rsidP="00C47E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42125" w14:textId="6EB28D9E" w:rsidR="006F607B" w:rsidRDefault="006F607B" w:rsidP="00123674">
    <w:pPr>
      <w:pStyle w:val="Footer"/>
      <w:jc w:val="right"/>
    </w:pPr>
    <w:r>
      <w:rPr>
        <w:noProof/>
      </w:rPr>
      <mc:AlternateContent>
        <mc:Choice Requires="wps">
          <w:drawing>
            <wp:anchor distT="4294967295" distB="4294967295" distL="114300" distR="114300" simplePos="0" relativeHeight="251844096" behindDoc="0" locked="0" layoutInCell="1" allowOverlap="1" wp14:anchorId="1B7E2D46" wp14:editId="4ADF827E">
              <wp:simplePos x="0" y="0"/>
              <wp:positionH relativeFrom="column">
                <wp:posOffset>0</wp:posOffset>
              </wp:positionH>
              <wp:positionV relativeFrom="paragraph">
                <wp:posOffset>-88266</wp:posOffset>
              </wp:positionV>
              <wp:extent cx="6532245" cy="0"/>
              <wp:effectExtent l="0" t="0" r="0" b="0"/>
              <wp:wrapNone/>
              <wp:docPr id="3"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70B76D"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844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dEbzgEAAH8DAAAOAAAAZHJzL2Uyb0RvYy54bWysU01v2zAMvQ/YfxB0X2ynS7AZcYohXXfp&#10;tgBtfwAjybYwWRQkJXb+/Sjlo912K+aDIIrke+QjvbqdBsMOygeNtuHVrORMWYFS267hz0/3Hz5x&#10;FiJYCQatavhRBX67fv9uNbpazbFHI5VnBGJDPbqG9zG6uiiC6NUAYYZOWXK26AeIZPqukB5GQh9M&#10;MS/LZTGil86jUCHQ693JydcZv22ViD/bNqjITMOptphPn89dOov1CurOg+u1OJcBb6hiAG2J9Ap1&#10;BxHY3ut/oAYtPAZs40zgUGDbaqFyD9RNVf7VzWMPTuVeSJzgrjKF/wcrfhy2nmnZ8BvOLAw0oi/7&#10;iJmZVYtlEmh0oaa4jd361KKY7KN7QPErMIubHmyncvjT0VF2lTKKP1KSERzR7MbvKCkGiCGrNbV+&#10;SJCkA5vyUI7XoagpMkGPy8XNfP5xwZm4+AqoL4nOh/hN4cDSpeEhetBdHzdoLY0efZVp4PAQYioL&#10;6ktCYrV4r43JG2AsG6n2z+WizBkBjZbJm+KC73Yb49kB0hLlLzdJntdhHvdWZrRegfx6vkfQ5nQn&#10;dmPP2iQ5TsLuUB63/qIZTTmXed7ItEav7Zz98t+sfwM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CK8dEbzgEAAH8DAAAOAAAA&#10;AAAAAAAAAAAAAC4CAABkcnMvZTJvRG9jLnhtbFBLAQItABQABgAIAAAAIQDxbfZ/2wAAAAkBAAAP&#10;AAAAAAAAAAAAAAAAACgEAABkcnMvZG93bnJldi54bWxQSwUGAAAAAAQABADzAAAAMAUAAAAA&#10;" strokeweight="1.5pt"/>
          </w:pict>
        </mc:Fallback>
      </mc:AlternateContent>
    </w:r>
    <w:r>
      <w:tab/>
    </w:r>
    <w:r>
      <w:tab/>
    </w:r>
    <w:r>
      <w:tab/>
    </w:r>
    <w:r w:rsidRPr="00C648DC">
      <w:fldChar w:fldCharType="begin"/>
    </w:r>
    <w:r w:rsidRPr="00C648DC">
      <w:instrText xml:space="preserve"> PAGE   \* MERGEFORMAT </w:instrText>
    </w:r>
    <w:r w:rsidRPr="00C648DC">
      <w:fldChar w:fldCharType="separate"/>
    </w:r>
    <w:r>
      <w:rPr>
        <w:noProof/>
      </w:rPr>
      <w:t>6-3</w:t>
    </w:r>
    <w:r w:rsidRPr="00C648DC">
      <w:fldChar w:fldCharType="end"/>
    </w:r>
  </w:p>
  <w:p w14:paraId="4F486B92" w14:textId="77777777" w:rsidR="006F607B" w:rsidRDefault="006F607B" w:rsidP="00C47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37F61" w14:textId="77777777" w:rsidR="001D1B1C" w:rsidRDefault="001D1B1C" w:rsidP="00C47EAD">
      <w:r>
        <w:separator/>
      </w:r>
    </w:p>
    <w:p w14:paraId="40EA8F25" w14:textId="77777777" w:rsidR="001D1B1C" w:rsidRDefault="001D1B1C" w:rsidP="00C47EAD"/>
    <w:p w14:paraId="01824F4B" w14:textId="77777777" w:rsidR="001D1B1C" w:rsidRDefault="001D1B1C" w:rsidP="00C47EAD"/>
  </w:footnote>
  <w:footnote w:type="continuationSeparator" w:id="0">
    <w:p w14:paraId="550F6287" w14:textId="77777777" w:rsidR="001D1B1C" w:rsidRDefault="001D1B1C" w:rsidP="00C47EAD">
      <w:r>
        <w:continuationSeparator/>
      </w:r>
    </w:p>
    <w:p w14:paraId="4A43A84A" w14:textId="77777777" w:rsidR="001D1B1C" w:rsidRDefault="001D1B1C" w:rsidP="00C47EAD"/>
    <w:p w14:paraId="209BF128" w14:textId="77777777" w:rsidR="001D1B1C" w:rsidRDefault="001D1B1C" w:rsidP="00C47E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5BF66" w14:textId="77777777" w:rsidR="006F607B" w:rsidRDefault="006F607B" w:rsidP="00C47EAD">
    <w:pPr>
      <w:pStyle w:val="Header"/>
    </w:pPr>
    <w:r w:rsidRPr="00C3091D">
      <w:rPr>
        <w:noProof/>
      </w:rPr>
      <w:drawing>
        <wp:inline distT="0" distB="0" distL="0" distR="0" wp14:anchorId="2F1BD1FD" wp14:editId="5953A85B">
          <wp:extent cx="4114800" cy="579755"/>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4BFCA12B" w14:textId="7874EEF1" w:rsidR="006F607B" w:rsidRDefault="006F607B" w:rsidP="00C47EAD">
    <w:pPr>
      <w:pStyle w:val="Header"/>
    </w:pPr>
    <w:r>
      <w:rPr>
        <w:b/>
        <w:noProof/>
      </w:rPr>
      <mc:AlternateContent>
        <mc:Choice Requires="wps">
          <w:drawing>
            <wp:anchor distT="0" distB="0" distL="114300" distR="114300" simplePos="0" relativeHeight="251824640" behindDoc="0" locked="0" layoutInCell="1" allowOverlap="1" wp14:anchorId="796E95E7" wp14:editId="628737CF">
              <wp:simplePos x="0" y="0"/>
              <wp:positionH relativeFrom="column">
                <wp:posOffset>0</wp:posOffset>
              </wp:positionH>
              <wp:positionV relativeFrom="paragraph">
                <wp:posOffset>104775</wp:posOffset>
              </wp:positionV>
              <wp:extent cx="6532245" cy="635"/>
              <wp:effectExtent l="0" t="19050" r="1905" b="18415"/>
              <wp:wrapNone/>
              <wp:docPr id="12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BD5ADE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ymN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U1n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B5jKY3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35BFC4DD" w14:textId="51EED1B3" w:rsidR="006F607B" w:rsidRPr="006F187D" w:rsidRDefault="006F607B" w:rsidP="00C76A57">
    <w:pPr>
      <w:pStyle w:val="Header"/>
      <w:tabs>
        <w:tab w:val="clear" w:pos="8640"/>
        <w:tab w:val="right" w:pos="10080"/>
      </w:tabs>
      <w:rPr>
        <w:sz w:val="18"/>
        <w:szCs w:val="18"/>
      </w:rPr>
    </w:pPr>
    <w:r>
      <w:t>SATELLITE REPAIR STATION QUALITY CONTROL MANUAL</w:t>
    </w:r>
    <w:r>
      <w:tab/>
      <w:t xml:space="preserve">      </w:t>
    </w:r>
    <w:r w:rsidRPr="00C3091D">
      <w:rPr>
        <w:sz w:val="18"/>
        <w:szCs w:val="18"/>
      </w:rPr>
      <w:t xml:space="preserve">Rev - </w:t>
    </w:r>
    <w:r w:rsidR="00C76A57">
      <w:rPr>
        <w:sz w:val="18"/>
        <w:szCs w:val="18"/>
      </w:rPr>
      <w:t>2</w:t>
    </w:r>
    <w:r w:rsidRPr="00C3091D">
      <w:rPr>
        <w:sz w:val="18"/>
        <w:szCs w:val="18"/>
      </w:rPr>
      <w:t xml:space="preserve">: </w:t>
    </w:r>
    <w:r w:rsidR="00C76A57">
      <w:rPr>
        <w:sz w:val="18"/>
        <w:szCs w:val="18"/>
      </w:rPr>
      <w:t>1</w:t>
    </w:r>
    <w:r>
      <w:rPr>
        <w:sz w:val="18"/>
        <w:szCs w:val="18"/>
      </w:rPr>
      <w:t>0</w:t>
    </w:r>
    <w:r w:rsidRPr="00C3091D">
      <w:rPr>
        <w:sz w:val="18"/>
        <w:szCs w:val="18"/>
      </w:rPr>
      <w:t>/</w:t>
    </w:r>
    <w:r>
      <w:rPr>
        <w:sz w:val="18"/>
        <w:szCs w:val="18"/>
      </w:rPr>
      <w:t>1</w:t>
    </w:r>
    <w:r w:rsidR="00C76A57">
      <w:rPr>
        <w:sz w:val="18"/>
        <w:szCs w:val="18"/>
      </w:rPr>
      <w:t>0</w:t>
    </w:r>
    <w:r w:rsidRPr="00C3091D">
      <w:rPr>
        <w:sz w:val="18"/>
        <w:szCs w:val="18"/>
      </w:rPr>
      <w:t>/</w:t>
    </w:r>
    <w:r w:rsidR="00C76A57">
      <w:rPr>
        <w:sz w:val="18"/>
        <w:szCs w:val="18"/>
      </w:rPr>
      <w:t>2</w:t>
    </w:r>
    <w:r w:rsidRPr="00C3091D">
      <w:rPr>
        <w:sz w:val="18"/>
        <w:szCs w:val="18"/>
      </w:rPr>
      <w:t>1</w:t>
    </w:r>
  </w:p>
  <w:p w14:paraId="18F02EC0" w14:textId="77777777" w:rsidR="006F607B" w:rsidRPr="006F187D" w:rsidRDefault="006F607B" w:rsidP="00C47EA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EDE0" w14:textId="77777777" w:rsidR="006F607B" w:rsidRDefault="006F607B" w:rsidP="00C47EA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601FA" w14:textId="77777777" w:rsidR="006F607B" w:rsidRDefault="006F607B" w:rsidP="00C47EA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3FF0B" w14:textId="77777777" w:rsidR="006F607B" w:rsidRDefault="006F607B" w:rsidP="00C47EA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C432" w14:textId="77777777" w:rsidR="006F607B" w:rsidRDefault="006F607B" w:rsidP="00C47EAD">
    <w:pPr>
      <w:pStyle w:val="Header"/>
    </w:pPr>
    <w:r w:rsidRPr="00D028B7">
      <w:rPr>
        <w:noProof/>
      </w:rPr>
      <w:drawing>
        <wp:inline distT="0" distB="0" distL="0" distR="0" wp14:anchorId="4755C5D2" wp14:editId="4092F15D">
          <wp:extent cx="3743325" cy="495300"/>
          <wp:effectExtent l="19050" t="0" r="9525" b="0"/>
          <wp:docPr id="3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02708D95" w14:textId="49B77820" w:rsidR="006F607B" w:rsidRDefault="006F607B" w:rsidP="00C47EAD">
    <w:pPr>
      <w:pStyle w:val="Header"/>
    </w:pPr>
    <w:r>
      <w:rPr>
        <w:b/>
        <w:noProof/>
      </w:rPr>
      <mc:AlternateContent>
        <mc:Choice Requires="wps">
          <w:drawing>
            <wp:anchor distT="0" distB="0" distL="114300" distR="114300" simplePos="0" relativeHeight="251679232" behindDoc="0" locked="0" layoutInCell="1" allowOverlap="1" wp14:anchorId="60426216" wp14:editId="4AD4330E">
              <wp:simplePos x="0" y="0"/>
              <wp:positionH relativeFrom="column">
                <wp:posOffset>0</wp:posOffset>
              </wp:positionH>
              <wp:positionV relativeFrom="paragraph">
                <wp:posOffset>104775</wp:posOffset>
              </wp:positionV>
              <wp:extent cx="6532245" cy="635"/>
              <wp:effectExtent l="0" t="19050" r="1905" b="18415"/>
              <wp:wrapNone/>
              <wp:docPr id="1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B0D6D6" id="_x0000_t32" coordsize="21600,21600" o:spt="32" o:oned="t" path="m,l21600,21600e" filled="f">
              <v:path arrowok="t" fillok="f" o:connecttype="none"/>
              <o:lock v:ext="edit" shapetype="t"/>
            </v:shapetype>
            <v:shape id="AutoShape 55" o:spid="_x0000_s1026" type="#_x0000_t32" style="position:absolute;margin-left:0;margin-top:8.25pt;width:514.35pt;height:.0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gF7AEAAMkDAAAOAAAAZHJzL2Uyb0RvYy54bWysU8tu2zAQvBfoPxC815Lt2AgEy0HhNL2k&#10;bYCkH7AmKYsIySVI2rL/vkvKNpLmVlQHgtzHzD5Gq7ujNeygQtToWj6d1JwpJ1Bqt2v575eHL7ec&#10;xQROgkGnWn5Skd+tP39aDb5RM+zRSBUYgbjYDL7lfUq+qaooemUhTtArR84Og4VEz7CrZICB0K2p&#10;ZnW9rAYM0gcUKkay3o9Ovi74XadE+tV1USVmWk61pXKGcm7zWa1X0OwC+F6LcxnwD1VY0I5Ir1D3&#10;kIDtg/4AZbUIGLFLE4G2wq7TQpUeqJtp/Vc3zz14VXqh4UR/HVP8f7Di5+EpMC1pdzPOHFja0dd9&#10;wkLNFos8oMHHhuI27inkFsXRPftHFK+ROdz04HaqRL+cPCVPc0b1LiU/oiea7fADJcUAEZRpHbtg&#10;MyTNgR3LUk7XpahjYoKMy8V8NrtZcCbIt5yXiipoLqk+xPRdoWX50vKYAuhdnzboHC0fw7QQweEx&#10;plwYNJeEzOvwQRtTNGAcG1o+v53WdcmIaLTM3hxX5Kg2JrADkJDk64hq9pYaGm3Lmr5RTmQm0Y3m&#10;m4uZmK8opY53BAH3TpY6egXy2/meQJvxTtnG5UpU0fS5mctgxxVtUZ6ewmX6pJdCc9Z2FuTbN93f&#10;/oHrP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C+cCgF7AEAAMk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t xml:space="preserve"> </w:t>
    </w:r>
  </w:p>
  <w:p w14:paraId="32F43152" w14:textId="36F64206" w:rsidR="006F607B" w:rsidRDefault="006F607B" w:rsidP="009A5E6C">
    <w:pPr>
      <w:pStyle w:val="Header"/>
      <w:tabs>
        <w:tab w:val="clear" w:pos="8640"/>
        <w:tab w:val="right" w:pos="10080"/>
      </w:tabs>
      <w:rPr>
        <w:sz w:val="18"/>
        <w:szCs w:val="18"/>
      </w:rPr>
    </w:pPr>
    <w:r>
      <w:t>SATELLITE REPAIR STATION QUALITY CONTROL MANUAL</w:t>
    </w:r>
    <w:r>
      <w:tab/>
    </w:r>
    <w:r w:rsidRPr="00C3091D">
      <w:rPr>
        <w:sz w:val="18"/>
        <w:szCs w:val="18"/>
      </w:rPr>
      <w:t xml:space="preserve">Rev - </w:t>
    </w:r>
    <w:r>
      <w:rPr>
        <w:sz w:val="18"/>
        <w:szCs w:val="18"/>
      </w:rPr>
      <w:t>1</w:t>
    </w:r>
    <w:r w:rsidRPr="00C3091D">
      <w:rPr>
        <w:sz w:val="18"/>
        <w:szCs w:val="18"/>
      </w:rPr>
      <w:t xml:space="preserve">: </w:t>
    </w:r>
    <w:r>
      <w:rPr>
        <w:sz w:val="18"/>
        <w:szCs w:val="18"/>
      </w:rPr>
      <w:t>08</w:t>
    </w:r>
    <w:r w:rsidRPr="00C3091D">
      <w:rPr>
        <w:sz w:val="18"/>
        <w:szCs w:val="18"/>
      </w:rPr>
      <w:t>/</w:t>
    </w:r>
    <w:r>
      <w:rPr>
        <w:sz w:val="18"/>
        <w:szCs w:val="18"/>
      </w:rPr>
      <w:t>15</w:t>
    </w:r>
    <w:r w:rsidRPr="00C3091D">
      <w:rPr>
        <w:sz w:val="18"/>
        <w:szCs w:val="18"/>
      </w:rPr>
      <w:t>/1</w:t>
    </w:r>
    <w:r>
      <w:rPr>
        <w:sz w:val="18"/>
        <w:szCs w:val="18"/>
      </w:rPr>
      <w:t>6</w:t>
    </w:r>
  </w:p>
  <w:p w14:paraId="204FB1B4" w14:textId="77777777" w:rsidR="003D76A2" w:rsidRDefault="003D76A2" w:rsidP="00C47EA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6AE2" w14:textId="77777777" w:rsidR="006F607B" w:rsidRDefault="006F607B" w:rsidP="00C47EA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DFEE" w14:textId="77777777" w:rsidR="006F607B" w:rsidRDefault="006F607B" w:rsidP="00C47EA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7742" w14:textId="77777777" w:rsidR="006F607B" w:rsidRDefault="006F607B" w:rsidP="00C47EAD">
    <w:pPr>
      <w:pStyle w:val="Header"/>
    </w:pPr>
    <w:r w:rsidRPr="00C3091D">
      <w:rPr>
        <w:noProof/>
      </w:rPr>
      <w:drawing>
        <wp:inline distT="0" distB="0" distL="0" distR="0" wp14:anchorId="11BCBBF9" wp14:editId="1083E825">
          <wp:extent cx="3762375" cy="381000"/>
          <wp:effectExtent l="19050" t="0" r="9525" b="0"/>
          <wp:docPr id="63"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55BFDA52" w14:textId="066873C2" w:rsidR="006F607B" w:rsidRDefault="006F607B" w:rsidP="00C47EAD">
    <w:pPr>
      <w:pStyle w:val="Header"/>
    </w:pPr>
    <w:r>
      <w:rPr>
        <w:b/>
        <w:noProof/>
      </w:rPr>
      <mc:AlternateContent>
        <mc:Choice Requires="wps">
          <w:drawing>
            <wp:anchor distT="0" distB="0" distL="114300" distR="114300" simplePos="0" relativeHeight="251836928" behindDoc="0" locked="0" layoutInCell="1" allowOverlap="1" wp14:anchorId="2F6D9F1F" wp14:editId="64F0D6AC">
              <wp:simplePos x="0" y="0"/>
              <wp:positionH relativeFrom="column">
                <wp:posOffset>0</wp:posOffset>
              </wp:positionH>
              <wp:positionV relativeFrom="paragraph">
                <wp:posOffset>104775</wp:posOffset>
              </wp:positionV>
              <wp:extent cx="6532245" cy="635"/>
              <wp:effectExtent l="0" t="19050" r="1905" b="18415"/>
              <wp:wrapNone/>
              <wp:docPr id="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5B172E2"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XEA7AEAAMk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OC3KQk8r+rqP&#10;mJlZNZ+nAQ0u1BS3thufWhRH++KeUbwFZnHdgd2pHP56cpRdpYziQ0p6BEc02+EHSooBYsjTOra+&#10;T5A0B3bMSzldl6KOkQkyLuaz6fRuzpkg32KWKyqgvqQ6H+J3hT1Ll4aH6EHvurhGa2n56KtMBIfn&#10;EFNhUF8SEq/FJ21M1oCxbGj47L4qy5wR0GiZvCkuy1GtjWcHICHJtxHV7HtqaLQtSvpGOZGZRDea&#10;7y5mYr6i5Do+EHjcW5nr6BTIb+d7BG3GO2UbmypRWdPnZi6DHVe0RXna+Mv0SS+Z5qztJMj3b7q/&#10;/wNXf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DddXEA7AEAAMk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t xml:space="preserve"> </w:t>
    </w:r>
  </w:p>
  <w:p w14:paraId="3C27503C" w14:textId="118F3B29" w:rsidR="006F607B" w:rsidRPr="006F187D" w:rsidRDefault="006F607B" w:rsidP="0044387E">
    <w:pPr>
      <w:pStyle w:val="Header"/>
      <w:tabs>
        <w:tab w:val="clear" w:pos="8640"/>
        <w:tab w:val="right" w:pos="10170"/>
      </w:tabs>
      <w:rPr>
        <w:sz w:val="18"/>
        <w:szCs w:val="18"/>
      </w:rPr>
    </w:pPr>
    <w:r>
      <w:t>SATELLITE REPAIR STATION QUALITY CONTROL MANUAL</w:t>
    </w:r>
    <w:r>
      <w:tab/>
    </w:r>
    <w:r w:rsidRPr="00C3091D">
      <w:rPr>
        <w:sz w:val="18"/>
        <w:szCs w:val="18"/>
      </w:rPr>
      <w:t xml:space="preserve">Rev - </w:t>
    </w:r>
    <w:r w:rsidR="003D76A2">
      <w:rPr>
        <w:sz w:val="18"/>
        <w:szCs w:val="18"/>
      </w:rPr>
      <w:t>2</w:t>
    </w:r>
    <w:r w:rsidRPr="00C3091D">
      <w:rPr>
        <w:sz w:val="18"/>
        <w:szCs w:val="18"/>
      </w:rPr>
      <w:t xml:space="preserve">: </w:t>
    </w:r>
    <w:r>
      <w:rPr>
        <w:sz w:val="18"/>
        <w:szCs w:val="18"/>
      </w:rPr>
      <w:t>1</w:t>
    </w:r>
    <w:r w:rsidR="003D76A2">
      <w:rPr>
        <w:sz w:val="18"/>
        <w:szCs w:val="18"/>
      </w:rPr>
      <w:t>0</w:t>
    </w:r>
    <w:r w:rsidRPr="00C3091D">
      <w:rPr>
        <w:sz w:val="18"/>
        <w:szCs w:val="18"/>
      </w:rPr>
      <w:t>/</w:t>
    </w:r>
    <w:r w:rsidR="003D76A2">
      <w:rPr>
        <w:sz w:val="18"/>
        <w:szCs w:val="18"/>
      </w:rPr>
      <w:t>1</w:t>
    </w:r>
    <w:r w:rsidRPr="00C3091D">
      <w:rPr>
        <w:sz w:val="18"/>
        <w:szCs w:val="18"/>
      </w:rPr>
      <w:t>0/</w:t>
    </w:r>
    <w:r w:rsidR="003D76A2">
      <w:rPr>
        <w:sz w:val="18"/>
        <w:szCs w:val="18"/>
      </w:rPr>
      <w:t>2</w:t>
    </w:r>
    <w:r w:rsidRPr="00C3091D">
      <w:rPr>
        <w:sz w:val="18"/>
        <w:szCs w:val="18"/>
      </w:rPr>
      <w:t>1</w:t>
    </w:r>
  </w:p>
  <w:p w14:paraId="4B3DDC79" w14:textId="77777777" w:rsidR="006F607B" w:rsidRPr="00AE257F" w:rsidRDefault="006F607B" w:rsidP="00C47E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09B8" w14:textId="77777777" w:rsidR="006F607B" w:rsidRDefault="006F607B" w:rsidP="00C47EA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665B" w14:textId="77777777" w:rsidR="003D76A2" w:rsidRDefault="003D76A2" w:rsidP="00C47EAD">
    <w:pPr>
      <w:pStyle w:val="Header"/>
    </w:pPr>
    <w:r w:rsidRPr="00C3091D">
      <w:rPr>
        <w:noProof/>
      </w:rPr>
      <w:drawing>
        <wp:inline distT="0" distB="0" distL="0" distR="0" wp14:anchorId="7073260D" wp14:editId="0C87C31A">
          <wp:extent cx="3762375" cy="381000"/>
          <wp:effectExtent l="19050" t="0" r="9525" b="0"/>
          <wp:docPr id="12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07CB6ECE" w14:textId="77777777" w:rsidR="003D76A2" w:rsidRDefault="003D76A2" w:rsidP="00C47EAD">
    <w:pPr>
      <w:pStyle w:val="Header"/>
    </w:pPr>
    <w:r>
      <w:rPr>
        <w:b/>
        <w:noProof/>
      </w:rPr>
      <mc:AlternateContent>
        <mc:Choice Requires="wps">
          <w:drawing>
            <wp:anchor distT="0" distB="0" distL="114300" distR="114300" simplePos="0" relativeHeight="251865600" behindDoc="0" locked="0" layoutInCell="1" allowOverlap="1" wp14:anchorId="4F547205" wp14:editId="75A6FEC8">
              <wp:simplePos x="0" y="0"/>
              <wp:positionH relativeFrom="column">
                <wp:posOffset>0</wp:posOffset>
              </wp:positionH>
              <wp:positionV relativeFrom="paragraph">
                <wp:posOffset>104775</wp:posOffset>
              </wp:positionV>
              <wp:extent cx="6532245" cy="635"/>
              <wp:effectExtent l="0" t="19050" r="1905" b="18415"/>
              <wp:wrapNone/>
              <wp:docPr id="12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3BD86A4"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4d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U1pPhZ6WtLX&#10;fcTMzar5PI1ocKGmyLXd+NSkONoX94ziLTCL6w7sTuXw15Oj7CplFB9S0iM4ItoOP1BSDBBDntex&#10;9X2CpEmwY17L6boWdYxMkHExn02nd3POBPkWs1xRAfUl1fkQvyvsWbo0PEQPetfFNVpL60dfZSI4&#10;PIeYCoP6kpB4LT5pY7IKjGVDw2f3VVnmjIBGy+RNcVmQam08OwBJSb6NqGbfU0OjbVHSNwqKzCS7&#10;0Xx3MRPzFSXX8YHA497KXEenQH473yNoM94p29hUicqqPjdzGey4oi3K08Zfpk+KyTRndSdJvn/T&#10;/f0/uPoD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qDWuH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22667BBA" w14:textId="7A23D94F" w:rsidR="003D76A2" w:rsidRPr="006F187D" w:rsidRDefault="003D76A2" w:rsidP="0044387E">
    <w:pPr>
      <w:pStyle w:val="Header"/>
      <w:tabs>
        <w:tab w:val="clear" w:pos="8640"/>
        <w:tab w:val="right" w:pos="10170"/>
      </w:tabs>
      <w:rPr>
        <w:sz w:val="18"/>
        <w:szCs w:val="18"/>
      </w:rPr>
    </w:pPr>
    <w:r>
      <w:t>SATELLITE REPAIR STATION QUALITY CONTROL MANUAL</w:t>
    </w:r>
    <w:r>
      <w:tab/>
    </w:r>
    <w:r w:rsidRPr="00C3091D">
      <w:rPr>
        <w:sz w:val="18"/>
        <w:szCs w:val="18"/>
      </w:rPr>
      <w:t xml:space="preserve">Rev - </w:t>
    </w:r>
    <w:r w:rsidR="000A0019">
      <w:rPr>
        <w:sz w:val="18"/>
        <w:szCs w:val="18"/>
      </w:rPr>
      <w:t>2</w:t>
    </w:r>
    <w:r w:rsidRPr="00C3091D">
      <w:rPr>
        <w:sz w:val="18"/>
        <w:szCs w:val="18"/>
      </w:rPr>
      <w:t xml:space="preserve">: </w:t>
    </w:r>
    <w:r>
      <w:rPr>
        <w:sz w:val="18"/>
        <w:szCs w:val="18"/>
      </w:rPr>
      <w:t>1</w:t>
    </w:r>
    <w:r w:rsidR="000A0019">
      <w:rPr>
        <w:sz w:val="18"/>
        <w:szCs w:val="18"/>
      </w:rPr>
      <w:t>0</w:t>
    </w:r>
    <w:r w:rsidRPr="00C3091D">
      <w:rPr>
        <w:sz w:val="18"/>
        <w:szCs w:val="18"/>
      </w:rPr>
      <w:t>/</w:t>
    </w:r>
    <w:r w:rsidR="000A0019">
      <w:rPr>
        <w:sz w:val="18"/>
        <w:szCs w:val="18"/>
      </w:rPr>
      <w:t>1</w:t>
    </w:r>
    <w:r w:rsidRPr="00C3091D">
      <w:rPr>
        <w:sz w:val="18"/>
        <w:szCs w:val="18"/>
      </w:rPr>
      <w:t>0/</w:t>
    </w:r>
    <w:r w:rsidR="000A0019">
      <w:rPr>
        <w:sz w:val="18"/>
        <w:szCs w:val="18"/>
      </w:rPr>
      <w:t>2</w:t>
    </w:r>
    <w:r w:rsidRPr="00C3091D">
      <w:rPr>
        <w:sz w:val="18"/>
        <w:szCs w:val="18"/>
      </w:rPr>
      <w:t>1</w:t>
    </w:r>
  </w:p>
  <w:p w14:paraId="50A54C76" w14:textId="77777777" w:rsidR="003D76A2" w:rsidRPr="00AE257F" w:rsidRDefault="003D76A2" w:rsidP="00C47EA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9C7F" w14:textId="77777777" w:rsidR="000D0137" w:rsidRDefault="000D0137" w:rsidP="00C47EAD">
    <w:pPr>
      <w:pStyle w:val="Header"/>
    </w:pPr>
    <w:r w:rsidRPr="00C3091D">
      <w:rPr>
        <w:noProof/>
      </w:rPr>
      <w:drawing>
        <wp:inline distT="0" distB="0" distL="0" distR="0" wp14:anchorId="03B010AD" wp14:editId="147C7054">
          <wp:extent cx="3762375" cy="381000"/>
          <wp:effectExtent l="19050" t="0" r="9525" b="0"/>
          <wp:docPr id="12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29588DAE" w14:textId="77777777" w:rsidR="000D0137" w:rsidRDefault="000D0137" w:rsidP="00C47EAD">
    <w:pPr>
      <w:pStyle w:val="Header"/>
    </w:pPr>
    <w:r>
      <w:rPr>
        <w:b/>
        <w:noProof/>
      </w:rPr>
      <mc:AlternateContent>
        <mc:Choice Requires="wps">
          <w:drawing>
            <wp:anchor distT="0" distB="0" distL="114300" distR="114300" simplePos="0" relativeHeight="251867648" behindDoc="0" locked="0" layoutInCell="1" allowOverlap="1" wp14:anchorId="04EDF1D4" wp14:editId="3763050B">
              <wp:simplePos x="0" y="0"/>
              <wp:positionH relativeFrom="column">
                <wp:posOffset>0</wp:posOffset>
              </wp:positionH>
              <wp:positionV relativeFrom="paragraph">
                <wp:posOffset>104775</wp:posOffset>
              </wp:positionV>
              <wp:extent cx="6532245" cy="635"/>
              <wp:effectExtent l="0" t="19050" r="1905" b="18415"/>
              <wp:wrapNone/>
              <wp:docPr id="12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6CDA54D"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ux7QEAAMsDAAAOAAAAZHJzL2Uyb0RvYy54bWysU8lu2zAQvRfoPxC815K8IRAsB4XT9JK2&#10;BpJ+wJikLCIUhyBpy/77DinbSJpbUR0Icpb3Znla3Z96w47KB4224dWk5ExZgVLbfcN/vzx+ueMs&#10;RLASDFrV8LMK/H79+dNqcLWaYodGKs8IxIZ6cA3vYnR1UQTRqR7CBJ2y5GzR9xDp6feF9DAQem+K&#10;aVkuiwG9dB6FCoGsD6OTrzN+2yoRf7VtUJGZhlNtMZ8+n7t0FusV1HsPrtPiUgb8QxU9aEukN6gH&#10;iMAOXn+A6rXwGLCNE4F9gW2rhco9UDdV+Vc3zx04lXuh4QR3G1P4f7Di53HrmZa0u+mcMws9Lenr&#10;IWLmZtVikUY0uFBT5MZufWpSnOyze0LxGpjFTQd2r3L4y9lRdpUyincp6REcEe2GHygpBoghz+vU&#10;+j5B0iTYKa/lfFuLOkUmyLhczKbT+YIzQb7lLFdUQH1NdT7E7wp7li4ND9GD3ndxg9bS+tFXmQiO&#10;TyGmwqC+JiRei4/amKwCY9nQ8NldVZY5I6DRMnlTXBak2hjPjkBSkq8jqjn01NBoW5b0jYIiM8lu&#10;NM+vZmK+oeQ63hF4PFiZ6+gUyG+XewRtxjtlG5sqUVnVl2augx1XtEN53vrr9Ekxmeai7iTJt2+6&#10;v/0H1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ngf7se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45400202" w14:textId="03EF573B" w:rsidR="000D0137" w:rsidRPr="006F187D" w:rsidRDefault="000D0137" w:rsidP="0044387E">
    <w:pPr>
      <w:pStyle w:val="Header"/>
      <w:tabs>
        <w:tab w:val="clear" w:pos="8640"/>
        <w:tab w:val="right" w:pos="10170"/>
      </w:tabs>
      <w:rPr>
        <w:sz w:val="18"/>
        <w:szCs w:val="18"/>
      </w:rPr>
    </w:pPr>
    <w:r>
      <w:t>SATELLITE REPAIR STATION QUALITY CONTROL MANUAL</w:t>
    </w:r>
    <w:r>
      <w:tab/>
    </w:r>
    <w:r w:rsidRPr="00C3091D">
      <w:rPr>
        <w:sz w:val="18"/>
        <w:szCs w:val="18"/>
      </w:rPr>
      <w:t xml:space="preserve">Rev - </w:t>
    </w:r>
    <w:r w:rsidR="00627845">
      <w:rPr>
        <w:sz w:val="18"/>
        <w:szCs w:val="18"/>
      </w:rPr>
      <w:t>2</w:t>
    </w:r>
    <w:r w:rsidRPr="00C3091D">
      <w:rPr>
        <w:sz w:val="18"/>
        <w:szCs w:val="18"/>
      </w:rPr>
      <w:t xml:space="preserve">: </w:t>
    </w:r>
    <w:r>
      <w:rPr>
        <w:sz w:val="18"/>
        <w:szCs w:val="18"/>
      </w:rPr>
      <w:t>10</w:t>
    </w:r>
    <w:r w:rsidRPr="00C3091D">
      <w:rPr>
        <w:sz w:val="18"/>
        <w:szCs w:val="18"/>
      </w:rPr>
      <w:t>/</w:t>
    </w:r>
    <w:r>
      <w:rPr>
        <w:sz w:val="18"/>
        <w:szCs w:val="18"/>
      </w:rPr>
      <w:t>1</w:t>
    </w:r>
    <w:r w:rsidRPr="00C3091D">
      <w:rPr>
        <w:sz w:val="18"/>
        <w:szCs w:val="18"/>
      </w:rPr>
      <w:t>0/</w:t>
    </w:r>
    <w:r>
      <w:rPr>
        <w:sz w:val="18"/>
        <w:szCs w:val="18"/>
      </w:rPr>
      <w:t>2</w:t>
    </w:r>
    <w:r w:rsidRPr="00C3091D">
      <w:rPr>
        <w:sz w:val="18"/>
        <w:szCs w:val="18"/>
      </w:rPr>
      <w:t>1</w:t>
    </w:r>
  </w:p>
  <w:p w14:paraId="4399F09A" w14:textId="77777777" w:rsidR="000D0137" w:rsidRPr="00AE257F" w:rsidRDefault="000D0137" w:rsidP="00C47E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56BB3" w14:textId="77777777" w:rsidR="00C76A57" w:rsidRDefault="00C76A57" w:rsidP="00C47EAD">
    <w:pPr>
      <w:pStyle w:val="Header"/>
    </w:pPr>
    <w:r w:rsidRPr="00C3091D">
      <w:rPr>
        <w:noProof/>
      </w:rPr>
      <w:drawing>
        <wp:inline distT="0" distB="0" distL="0" distR="0" wp14:anchorId="7B96C191" wp14:editId="618CC299">
          <wp:extent cx="4114800" cy="579755"/>
          <wp:effectExtent l="19050" t="0" r="0" b="0"/>
          <wp:docPr id="11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2EE190ED" w14:textId="77777777" w:rsidR="00C76A57" w:rsidRDefault="00C76A57" w:rsidP="00C47EAD">
    <w:pPr>
      <w:pStyle w:val="Header"/>
    </w:pPr>
    <w:r>
      <w:rPr>
        <w:b/>
        <w:noProof/>
      </w:rPr>
      <mc:AlternateContent>
        <mc:Choice Requires="wps">
          <w:drawing>
            <wp:anchor distT="0" distB="0" distL="114300" distR="114300" simplePos="0" relativeHeight="251861504" behindDoc="0" locked="0" layoutInCell="1" allowOverlap="1" wp14:anchorId="70124936" wp14:editId="088F9076">
              <wp:simplePos x="0" y="0"/>
              <wp:positionH relativeFrom="column">
                <wp:posOffset>0</wp:posOffset>
              </wp:positionH>
              <wp:positionV relativeFrom="paragraph">
                <wp:posOffset>104775</wp:posOffset>
              </wp:positionV>
              <wp:extent cx="6532245" cy="635"/>
              <wp:effectExtent l="0" t="19050" r="1905" b="18415"/>
              <wp:wrapNone/>
              <wp:docPr id="11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16A5C13"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Dw/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U0Hws9Lenr&#10;PmLmZtV8nkY0uFBT5NpufGpSHO2Le0bxFpjFdQd2p3L468lRdpUyig8p6REcEW2HHygpBoghz+vY&#10;+j5B0iTYMa/ldF2LOkYmyLiYz6bTuzlngnyLWa6ogPqS6nyI3xX2LF0aHqIHveviGq2l9aOvMhEc&#10;nkNMhUF9SUi8Fp+0MVkFxrKh4bP7qixzRkCjZfKmuCxItTaeHYCkJN9GVLPvqaHRtijpGwVFZpLd&#10;aL67mIn5ipLr+EDgcW9lrqNTIL+d7xG0Ge+UbWyqRGVVn5u5DHZc0RblaeMv0yfFZJqzupMk37/p&#10;/v4f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R6Q8P+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E819CA1" w14:textId="77777777" w:rsidR="00C76A57" w:rsidRPr="006F187D" w:rsidRDefault="00C76A57" w:rsidP="00C76A57">
    <w:pPr>
      <w:pStyle w:val="Header"/>
      <w:tabs>
        <w:tab w:val="clear" w:pos="8640"/>
        <w:tab w:val="right" w:pos="10080"/>
      </w:tabs>
      <w:rPr>
        <w:sz w:val="18"/>
        <w:szCs w:val="18"/>
      </w:rPr>
    </w:pPr>
    <w:r>
      <w:t>SATELLITE REPAIR STATION QUALITY CONTROL MANUAL</w:t>
    </w:r>
    <w:r>
      <w:tab/>
      <w:t xml:space="preserve">      </w:t>
    </w:r>
    <w:r w:rsidRPr="00C3091D">
      <w:rPr>
        <w:sz w:val="18"/>
        <w:szCs w:val="18"/>
      </w:rPr>
      <w:t xml:space="preserve">Rev - </w:t>
    </w:r>
    <w:r>
      <w:rPr>
        <w:sz w:val="18"/>
        <w:szCs w:val="18"/>
      </w:rPr>
      <w:t>1</w:t>
    </w:r>
    <w:r w:rsidRPr="00C3091D">
      <w:rPr>
        <w:sz w:val="18"/>
        <w:szCs w:val="18"/>
      </w:rPr>
      <w:t xml:space="preserve">: </w:t>
    </w:r>
    <w:r>
      <w:rPr>
        <w:sz w:val="18"/>
        <w:szCs w:val="18"/>
      </w:rPr>
      <w:t>08</w:t>
    </w:r>
    <w:r w:rsidRPr="00C3091D">
      <w:rPr>
        <w:sz w:val="18"/>
        <w:szCs w:val="18"/>
      </w:rPr>
      <w:t>/</w:t>
    </w:r>
    <w:r>
      <w:rPr>
        <w:sz w:val="18"/>
        <w:szCs w:val="18"/>
      </w:rPr>
      <w:t>15</w:t>
    </w:r>
    <w:r w:rsidRPr="00C3091D">
      <w:rPr>
        <w:sz w:val="18"/>
        <w:szCs w:val="18"/>
      </w:rPr>
      <w:t>/1</w:t>
    </w:r>
    <w:r>
      <w:rPr>
        <w:sz w:val="18"/>
        <w:szCs w:val="18"/>
      </w:rPr>
      <w:t>6</w:t>
    </w:r>
  </w:p>
  <w:p w14:paraId="6D629FBB" w14:textId="77777777" w:rsidR="00C76A57" w:rsidRPr="006F187D" w:rsidRDefault="00C76A57" w:rsidP="00C47EAD">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B875" w14:textId="77777777" w:rsidR="000D0137" w:rsidRDefault="000D0137" w:rsidP="00C47EAD">
    <w:pPr>
      <w:pStyle w:val="Header"/>
    </w:pPr>
    <w:r w:rsidRPr="00C3091D">
      <w:rPr>
        <w:noProof/>
      </w:rPr>
      <w:drawing>
        <wp:inline distT="0" distB="0" distL="0" distR="0" wp14:anchorId="64E43932" wp14:editId="22732F2C">
          <wp:extent cx="3762375" cy="381000"/>
          <wp:effectExtent l="19050" t="0" r="9525" b="0"/>
          <wp:docPr id="12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14:paraId="31542C42" w14:textId="77777777" w:rsidR="000D0137" w:rsidRDefault="000D0137" w:rsidP="00C47EAD">
    <w:pPr>
      <w:pStyle w:val="Header"/>
    </w:pPr>
    <w:r>
      <w:rPr>
        <w:b/>
        <w:noProof/>
      </w:rPr>
      <mc:AlternateContent>
        <mc:Choice Requires="wps">
          <w:drawing>
            <wp:anchor distT="0" distB="0" distL="114300" distR="114300" simplePos="0" relativeHeight="251869696" behindDoc="0" locked="0" layoutInCell="1" allowOverlap="1" wp14:anchorId="37E57610" wp14:editId="78EF1DCC">
              <wp:simplePos x="0" y="0"/>
              <wp:positionH relativeFrom="column">
                <wp:posOffset>0</wp:posOffset>
              </wp:positionH>
              <wp:positionV relativeFrom="paragraph">
                <wp:posOffset>104775</wp:posOffset>
              </wp:positionV>
              <wp:extent cx="6532245" cy="635"/>
              <wp:effectExtent l="0" t="19050" r="1905" b="18415"/>
              <wp:wrapNone/>
              <wp:docPr id="12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014DB12"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Hn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U0X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IWe0ef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0532ABF5" w14:textId="77777777" w:rsidR="000D0137" w:rsidRPr="006F187D" w:rsidRDefault="000D0137" w:rsidP="0044387E">
    <w:pPr>
      <w:pStyle w:val="Header"/>
      <w:tabs>
        <w:tab w:val="clear" w:pos="8640"/>
        <w:tab w:val="right" w:pos="10170"/>
      </w:tabs>
      <w:rPr>
        <w:sz w:val="18"/>
        <w:szCs w:val="18"/>
      </w:rPr>
    </w:pPr>
    <w: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14:paraId="03FB9087" w14:textId="77777777" w:rsidR="000D0137" w:rsidRPr="00AE257F" w:rsidRDefault="000D0137" w:rsidP="00C47EA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2570" w14:textId="4C8FA2E8" w:rsidR="006F607B" w:rsidRDefault="006F607B" w:rsidP="00C47EAD">
    <w:pPr>
      <w:rPr>
        <w:sz w:val="20"/>
        <w:szCs w:val="20"/>
      </w:rPr>
    </w:pPr>
    <w:r>
      <w:rPr>
        <w:noProof/>
      </w:rPr>
      <mc:AlternateContent>
        <mc:Choice Requires="wps">
          <w:drawing>
            <wp:anchor distT="0" distB="0" distL="114300" distR="114300" simplePos="0" relativeHeight="251660800" behindDoc="1" locked="0" layoutInCell="1" allowOverlap="1" wp14:anchorId="529B9512" wp14:editId="3F9EDCF6">
              <wp:simplePos x="0" y="0"/>
              <wp:positionH relativeFrom="page">
                <wp:posOffset>673100</wp:posOffset>
              </wp:positionH>
              <wp:positionV relativeFrom="page">
                <wp:posOffset>462915</wp:posOffset>
              </wp:positionV>
              <wp:extent cx="3793490" cy="49911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349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BD6FE" w14:textId="77777777" w:rsidR="006F607B" w:rsidRDefault="006F607B" w:rsidP="00C47EAD">
                          <w:r>
                            <w:t>FLORIDA MODIFICATION SPECIALISTS, LLC. (FMS)</w:t>
                          </w:r>
                        </w:p>
                        <w:p w14:paraId="6C639AD9" w14:textId="77777777" w:rsidR="006F607B" w:rsidRDefault="006F607B" w:rsidP="00C47EAD">
                          <w:pPr>
                            <w:pStyle w:val="BodyText"/>
                          </w:pPr>
                          <w:r>
                            <w:t>REPAIR STATION QUALITY CONTROL MANUAL</w:t>
                          </w:r>
                        </w:p>
                        <w:p w14:paraId="44386919" w14:textId="77777777" w:rsidR="006F607B" w:rsidRDefault="006F607B" w:rsidP="00C47EAD">
                          <w:r>
                            <w:t>REPAIR STATION NUM</w:t>
                          </w:r>
                          <w:r>
                            <w:rPr>
                              <w:spacing w:val="-2"/>
                            </w:rPr>
                            <w:t>B</w:t>
                          </w:r>
                          <w:r>
                            <w:t>ER 3FMR327B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9B9512" id="_x0000_t202" coordsize="21600,21600" o:spt="202" path="m,l,21600r21600,l21600,xe">
              <v:stroke joinstyle="miter"/>
              <v:path gradientshapeok="t" o:connecttype="rect"/>
            </v:shapetype>
            <v:shape id="Text Box 16" o:spid="_x0000_s1026" type="#_x0000_t202" style="position:absolute;left:0;text-align:left;margin-left:53pt;margin-top:36.45pt;width:298.7pt;height:39.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sT6QEAALgDAAAOAAAAZHJzL2Uyb0RvYy54bWysU8Fu2zAMvQ/YPwi6L47boluMOEXXosOA&#10;bh3Q7gNoWY6F2aJGKbGzrx8lx1m33YpeBJqknt57pNdXY9+JvSZv0JYyXyyl0FZhbey2lN+f7t59&#10;kMIHsDV0aHUpD9rLq83bN+vBFfoMW+xqTYJBrC8GV8o2BFdkmVet7sEv0GnLxQaph8CftM1qgoHR&#10;+y47Wy4vswGpdoRKe8/Z26koNwm/abQKD03jdRBdKZlbSCels4pntllDsSVwrVFHGvACFj0Yy4+e&#10;oG4hgNiR+Q+qN4rQYxMWCvsMm8YonTSwmnz5j5rHFpxOWtgc7042+deDVV/330iYmmd3KYWFnmf0&#10;pMcgPuIoOMX+DM4X3PbouDGMnOfepNW7e1Q/vLB404Ld6msiHFoNNfPL483s2dUJx0eQaviCNb8D&#10;u4AJaGyoj+axHYLReU6H02wiF8XJ8/er84sVlxTXLlarPE/Dy6CYbzvy4ZPGXsSglMSzT+iwv/ch&#10;soFibomPWbwzXZfm39m/EtwYM4l9JDxRD2M1Ht2osD6wDsJpnXj9OWiRfkkx8CqV0v/cAWkpus+W&#10;vYh7Nwc0B9UcgFV8tZRBiim8CdN+7hyZbcvIk9sWr9mvxiQp0diJxZEnr0dSeFzluH/Pv1PXnx9u&#10;8xsAAP//AwBQSwMEFAAGAAgAAAAhAG2t2pvfAAAACgEAAA8AAABkcnMvZG93bnJldi54bWxMj8FO&#10;wzAQRO9I/IO1SNyo3UJTGuJUFYITEiINB45Osk2sxusQu234e5ZTOY5mNPMm20yuFyccg/WkYT5T&#10;IJBq31hqNXyWr3ePIEI01JjeE2r4wQCb/PoqM2njz1TgaRdbwSUUUqOhi3FIpQx1h86EmR+Q2Nv7&#10;0ZnIcmxlM5ozl7teLpRKpDOWeKEzAz53WB92R6dh+0XFi/1+rz6KfWHLcq3oLTlofXszbZ9ARJzi&#10;JQx/+IwOOTNV/khNED1rlfCXqGG1WIPgwErdP4Co2FnOlyDzTP6/kP8CAAD//wMAUEsBAi0AFAAG&#10;AAgAAAAhALaDOJL+AAAA4QEAABMAAAAAAAAAAAAAAAAAAAAAAFtDb250ZW50X1R5cGVzXS54bWxQ&#10;SwECLQAUAAYACAAAACEAOP0h/9YAAACUAQAACwAAAAAAAAAAAAAAAAAvAQAAX3JlbHMvLnJlbHNQ&#10;SwECLQAUAAYACAAAACEArwoLE+kBAAC4AwAADgAAAAAAAAAAAAAAAAAuAgAAZHJzL2Uyb0RvYy54&#10;bWxQSwECLQAUAAYACAAAACEAba3am98AAAAKAQAADwAAAAAAAAAAAAAAAABDBAAAZHJzL2Rvd25y&#10;ZXYueG1sUEsFBgAAAAAEAAQA8wAAAE8FAAAAAA==&#10;" filled="f" stroked="f">
              <v:textbox inset="0,0,0,0">
                <w:txbxContent>
                  <w:p w14:paraId="45ABD6FE" w14:textId="77777777" w:rsidR="006F607B" w:rsidRDefault="006F607B" w:rsidP="00C47EAD">
                    <w:r>
                      <w:t>FLORIDA MODIFICATION SPECIALISTS, LLC. (FMS)</w:t>
                    </w:r>
                  </w:p>
                  <w:p w14:paraId="6C639AD9" w14:textId="77777777" w:rsidR="006F607B" w:rsidRDefault="006F607B" w:rsidP="00C47EAD">
                    <w:pPr>
                      <w:pStyle w:val="BodyText"/>
                    </w:pPr>
                    <w:r>
                      <w:t>REPAIR STATION QUALITY CONTROL MANUAL</w:t>
                    </w:r>
                  </w:p>
                  <w:p w14:paraId="44386919" w14:textId="77777777" w:rsidR="006F607B" w:rsidRDefault="006F607B" w:rsidP="00C47EAD">
                    <w:r>
                      <w:t>REPAIR STATION NUM</w:t>
                    </w:r>
                    <w:r>
                      <w:rPr>
                        <w:spacing w:val="-2"/>
                      </w:rPr>
                      <w:t>B</w:t>
                    </w:r>
                    <w:r>
                      <w:t>ER 3FMR327B</w:t>
                    </w:r>
                  </w:p>
                </w:txbxContent>
              </v:textbox>
              <w10:wrap anchorx="page" anchory="page"/>
            </v:shape>
          </w:pict>
        </mc:Fallback>
      </mc:AlternateContent>
    </w:r>
    <w:r>
      <w:rPr>
        <w:noProof/>
      </w:rPr>
      <mc:AlternateContent>
        <mc:Choice Requires="wps">
          <w:drawing>
            <wp:anchor distT="0" distB="0" distL="114300" distR="114300" simplePos="0" relativeHeight="251661824" behindDoc="1" locked="0" layoutInCell="1" allowOverlap="1" wp14:anchorId="35B2A7AF" wp14:editId="3FB0EB67">
              <wp:simplePos x="0" y="0"/>
              <wp:positionH relativeFrom="page">
                <wp:posOffset>6159500</wp:posOffset>
              </wp:positionH>
              <wp:positionV relativeFrom="page">
                <wp:posOffset>483235</wp:posOffset>
              </wp:positionV>
              <wp:extent cx="625475" cy="62484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C9825" w14:textId="77777777" w:rsidR="006F607B" w:rsidRDefault="006F607B" w:rsidP="00C47EAD">
                          <w:r>
                            <w:t>SECTION:</w:t>
                          </w:r>
                        </w:p>
                        <w:p w14:paraId="5985BAF3" w14:textId="77777777" w:rsidR="006F607B" w:rsidRDefault="006F607B" w:rsidP="00C47EAD">
                          <w:r>
                            <w:t>PAGE: DATE: REV: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2A7AF" id="Text Box 15" o:spid="_x0000_s1027" type="#_x0000_t202" style="position:absolute;left:0;text-align:left;margin-left:485pt;margin-top:38.05pt;width:49.25pt;height:49.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R4A6wEAAL0DAAAOAAAAZHJzL2Uyb0RvYy54bWysU8Fu2zAMvQ/YPwi6L06MJCuMOEXXosOA&#10;bivQ7gNoWY6F2aJGKbGzrx8lJ2m33YZdBIqint57pDbXY9+JgyZv0JZyMZtLoa3C2thdKb8937+7&#10;ksIHsDV0aHUpj9rL6+3bN5vBFTrHFrtak2AQ64vBlbINwRVZ5lWre/AzdNryYYPUQ+At7bKaYGD0&#10;vsvy+XydDUi1I1Tae87eTYdym/CbRqvwtWm8DqIrJXMLaaW0VnHNthsodgSuNepEA/6BRQ/G8qMX&#10;qDsIIPZk/oLqjSL02ISZwj7DpjFKJw2sZjH/Q81TC04nLWyOdxeb/P+DVV8OjyRMXcpcCgs9t+hZ&#10;j0F8wFEsVtGewfmCq54c14WR89zmJNW7B1TfvbB424Ld6RsiHFoNNdNbxJvZq6sTjo8g1fAZa34H&#10;9gET0NhQH71jNwSjc5uOl9ZELoqT63y1fL+SQvHROl9eLVPrMijOlx358FFjL2JQSuLOJ3A4PPgQ&#10;yUBxLolvWbw3XZe639nfElwYM4l85DsxD2M1JpuSsiiswvrIaginmeI/wEGL9FOKgeeplP7HHkhL&#10;0X2y7EgcvnNA56A6B2AVXy1lkGIKb8M0pHtHZtcy8uS5xRt2rTFJ0QuLE12ekST0NM9xCF/vU9XL&#10;r9v+AgAA//8DAFBLAwQUAAYACAAAACEAsu5fteEAAAALAQAADwAAAGRycy9kb3ducmV2LnhtbEyP&#10;wU7DMBBE70j9B2srcaN2EU3aEKeqEJyQEGk4cHTibWI1XofYbcPf457KbVYzmn2TbyfbszOO3jiS&#10;sFwIYEiN04ZaCV/V28MamA+KtOodoYRf9LAtZne5yrS7UInnfWhZLCGfKQldCEPGuW86tMov3IAU&#10;vYMbrQrxHFuuR3WJ5bbnj0Ik3CpD8UOnBnzpsDnuT1bC7pvKV/PzUX+Wh9JU1UbQe3KU8n4+7Z6B&#10;BZzCLQxX/IgORWSq3Ym0Z72ETSriliAhTZbArgGRrFfA6qjSpxXwIuf/NxR/AAAA//8DAFBLAQIt&#10;ABQABgAIAAAAIQC2gziS/gAAAOEBAAATAAAAAAAAAAAAAAAAAAAAAABbQ29udGVudF9UeXBlc10u&#10;eG1sUEsBAi0AFAAGAAgAAAAhADj9If/WAAAAlAEAAAsAAAAAAAAAAAAAAAAALwEAAF9yZWxzLy5y&#10;ZWxzUEsBAi0AFAAGAAgAAAAhAMQ1HgDrAQAAvQMAAA4AAAAAAAAAAAAAAAAALgIAAGRycy9lMm9E&#10;b2MueG1sUEsBAi0AFAAGAAgAAAAhALLuX7XhAAAACwEAAA8AAAAAAAAAAAAAAAAARQQAAGRycy9k&#10;b3ducmV2LnhtbFBLBQYAAAAABAAEAPMAAABTBQAAAAA=&#10;" filled="f" stroked="f">
              <v:textbox inset="0,0,0,0">
                <w:txbxContent>
                  <w:p w14:paraId="739C9825" w14:textId="77777777" w:rsidR="006F607B" w:rsidRDefault="006F607B" w:rsidP="00C47EAD">
                    <w:r>
                      <w:t>SECTION:</w:t>
                    </w:r>
                  </w:p>
                  <w:p w14:paraId="5985BAF3" w14:textId="77777777" w:rsidR="006F607B" w:rsidRDefault="006F607B" w:rsidP="00C47EAD">
                    <w:r>
                      <w:t>PAGE: DATE: REV:</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1" allowOverlap="1" wp14:anchorId="21D7BDBE" wp14:editId="3DC98688">
              <wp:simplePos x="0" y="0"/>
              <wp:positionH relativeFrom="page">
                <wp:posOffset>6808470</wp:posOffset>
              </wp:positionH>
              <wp:positionV relativeFrom="page">
                <wp:posOffset>483235</wp:posOffset>
              </wp:positionV>
              <wp:extent cx="532130" cy="62484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624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1DEFB" w14:textId="77777777" w:rsidR="006F607B" w:rsidRDefault="006F607B" w:rsidP="00C47EAD">
                          <w:r>
                            <w:t>IX</w:t>
                          </w:r>
                        </w:p>
                        <w:p w14:paraId="03540859" w14:textId="77777777" w:rsidR="006F607B" w:rsidRDefault="006F607B" w:rsidP="00C47EAD">
                          <w:r>
                            <w:fldChar w:fldCharType="begin"/>
                          </w:r>
                          <w:r>
                            <w:instrText xml:space="preserve"> PAGE </w:instrText>
                          </w:r>
                          <w:r>
                            <w:fldChar w:fldCharType="separate"/>
                          </w:r>
                          <w:r>
                            <w:rPr>
                              <w:noProof/>
                            </w:rPr>
                            <w:t>6</w:t>
                          </w:r>
                          <w:r>
                            <w:fldChar w:fldCharType="end"/>
                          </w:r>
                        </w:p>
                        <w:p w14:paraId="49D0E48C" w14:textId="77777777" w:rsidR="006F607B" w:rsidRDefault="006F607B" w:rsidP="00C47EAD">
                          <w:r>
                            <w:t>02/01/10</w:t>
                          </w:r>
                        </w:p>
                        <w:p w14:paraId="6DDC9AC3" w14:textId="77777777" w:rsidR="006F607B" w:rsidRDefault="006F607B" w:rsidP="00C47EAD">
                          <w:r>
                            <w:t>Original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D7BDBE" id="Text Box 14" o:spid="_x0000_s1028" type="#_x0000_t202" style="position:absolute;left:0;text-align:left;margin-left:536.1pt;margin-top:38.05pt;width:41.9pt;height:49.2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R1k6wEAAL4DAAAOAAAAZHJzL2Uyb0RvYy54bWysU9tu2zAMfR+wfxD0vjhxs6Iw4hRdiw4D&#10;ugvQ7gMYWbaF2aJGKbGzrx8lx1nXvg17EShejg4Pqc312HfioMkbtKVcLZZSaKuwMrYp5fen+3dX&#10;UvgAtoIOrS7lUXt5vX37ZjO4QufYYldpEgxifTG4UrYhuCLLvGp1D36BTlsO1kg9BL5Sk1UEA6P3&#10;XZYvl5fZgFQ5QqW9Z+/dFJTbhF/XWoWvde11EF0pmVtIJ6VzF89su4GiIXCtUSca8A8sejCWHz1D&#10;3UEAsSfzCqo3itBjHRYK+wzr2iideuBuVssX3Ty24HTqhcXx7iyT/3+w6svhGwlT8ezWUljoeUZP&#10;egziA46CXazP4HzBaY+OE8PIfs5NvXr3gOqHFxZvW7CNviHCodVQMb9VrMyelU44PoLshs9Y8Tuw&#10;D5iAxpr6KB7LIRid53Q8zyZyUex8f5GvLjiiOHSZr6/WaXYZFHOxIx8+auxFNEpJPPoEDocHHyIZ&#10;KOaU+JbFe9N1afyd/cvBidGTyEe+E/Mw7sakUz5rssPqyN0QTkvFn4CNFumXFAMvVCn9zz2QlqL7&#10;ZFmRuH2zQbOxmw2wiktLGaSYzNswbenekWlaRp40t3jDqtUmdRTlnVic6PKSpEZPCx238Pk9Zf35&#10;dtvfAAAA//8DAFBLAwQUAAYACAAAACEA2W9F1OAAAAAMAQAADwAAAGRycy9kb3ducmV2LnhtbEyP&#10;PU/DMBCGdyT+g3VIbNRORBMIcaoKwYSESMPA6MRuYjU+h9htw7/nOsF2r+7R+1FuFjeyk5mD9Sgh&#10;WQlgBjuvLfYSPpvXuwdgISrUavRoJPyYAJvq+qpUhfZnrM1pF3tGJhgKJWGIcSo4D91gnAorPxmk&#10;397PTkWSc8/1rM5k7kaeCpFxpyxSwqAm8zyY7rA7OgnbL6xf7Pd7+1Hva9s0jwLfsoOUtzfL9glY&#10;NEv8g+FSn6pDRZ1af0Qd2Eha5GlKrIQ8S4BdiGSd0byWrvx+Dbwq+f8R1S8AAAD//wMAUEsBAi0A&#10;FAAGAAgAAAAhALaDOJL+AAAA4QEAABMAAAAAAAAAAAAAAAAAAAAAAFtDb250ZW50X1R5cGVzXS54&#10;bWxQSwECLQAUAAYACAAAACEAOP0h/9YAAACUAQAACwAAAAAAAAAAAAAAAAAvAQAAX3JlbHMvLnJl&#10;bHNQSwECLQAUAAYACAAAACEAVjEdZOsBAAC+AwAADgAAAAAAAAAAAAAAAAAuAgAAZHJzL2Uyb0Rv&#10;Yy54bWxQSwECLQAUAAYACAAAACEA2W9F1OAAAAAMAQAADwAAAAAAAAAAAAAAAABFBAAAZHJzL2Rv&#10;d25yZXYueG1sUEsFBgAAAAAEAAQA8wAAAFIFAAAAAA==&#10;" filled="f" stroked="f">
              <v:textbox inset="0,0,0,0">
                <w:txbxContent>
                  <w:p w14:paraId="1A81DEFB" w14:textId="77777777" w:rsidR="006F607B" w:rsidRDefault="006F607B" w:rsidP="00C47EAD">
                    <w:r>
                      <w:t>IX</w:t>
                    </w:r>
                  </w:p>
                  <w:p w14:paraId="03540859" w14:textId="77777777" w:rsidR="006F607B" w:rsidRDefault="006F607B" w:rsidP="00C47EAD">
                    <w:r>
                      <w:fldChar w:fldCharType="begin"/>
                    </w:r>
                    <w:r>
                      <w:instrText xml:space="preserve"> PAGE </w:instrText>
                    </w:r>
                    <w:r>
                      <w:fldChar w:fldCharType="separate"/>
                    </w:r>
                    <w:r>
                      <w:rPr>
                        <w:noProof/>
                      </w:rPr>
                      <w:t>6</w:t>
                    </w:r>
                    <w:r>
                      <w:fldChar w:fldCharType="end"/>
                    </w:r>
                  </w:p>
                  <w:p w14:paraId="49D0E48C" w14:textId="77777777" w:rsidR="006F607B" w:rsidRDefault="006F607B" w:rsidP="00C47EAD">
                    <w:r>
                      <w:t>02/01/10</w:t>
                    </w:r>
                  </w:p>
                  <w:p w14:paraId="6DDC9AC3" w14:textId="77777777" w:rsidR="006F607B" w:rsidRDefault="006F607B" w:rsidP="00C47EAD">
                    <w:r>
                      <w:t>Original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A7757" w14:textId="77777777" w:rsidR="006F607B" w:rsidRDefault="006F607B" w:rsidP="00C47EAD">
    <w:pPr>
      <w:pStyle w:val="Header"/>
    </w:pPr>
    <w:r w:rsidRPr="00C3091D">
      <w:rPr>
        <w:noProof/>
      </w:rPr>
      <w:drawing>
        <wp:inline distT="0" distB="0" distL="0" distR="0" wp14:anchorId="6C96DB57" wp14:editId="72699715">
          <wp:extent cx="3524250" cy="453165"/>
          <wp:effectExtent l="19050" t="0" r="0" b="0"/>
          <wp:docPr id="1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524250" cy="453165"/>
                  </a:xfrm>
                  <a:prstGeom prst="rect">
                    <a:avLst/>
                  </a:prstGeom>
                  <a:noFill/>
                  <a:ln w="9525">
                    <a:noFill/>
                    <a:miter lim="800000"/>
                    <a:headEnd/>
                    <a:tailEnd/>
                  </a:ln>
                </pic:spPr>
              </pic:pic>
            </a:graphicData>
          </a:graphic>
        </wp:inline>
      </w:drawing>
    </w:r>
  </w:p>
  <w:p w14:paraId="33E0F7EF" w14:textId="585760C6" w:rsidR="006F607B" w:rsidRDefault="006F607B" w:rsidP="00C47EAD">
    <w:pPr>
      <w:pStyle w:val="Header"/>
    </w:pPr>
    <w:r>
      <w:rPr>
        <w:b/>
        <w:noProof/>
      </w:rPr>
      <mc:AlternateContent>
        <mc:Choice Requires="wps">
          <w:drawing>
            <wp:anchor distT="0" distB="0" distL="114300" distR="114300" simplePos="0" relativeHeight="251846144" behindDoc="0" locked="0" layoutInCell="1" allowOverlap="1" wp14:anchorId="57D5F1D8" wp14:editId="2BA4477D">
              <wp:simplePos x="0" y="0"/>
              <wp:positionH relativeFrom="column">
                <wp:posOffset>0</wp:posOffset>
              </wp:positionH>
              <wp:positionV relativeFrom="paragraph">
                <wp:posOffset>104775</wp:posOffset>
              </wp:positionV>
              <wp:extent cx="6532245" cy="635"/>
              <wp:effectExtent l="0" t="19050" r="1905" b="18415"/>
              <wp:wrapNone/>
              <wp:docPr id="13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FB25D0"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92J7gEAAMs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lJu5t95cxCT0v6&#10;to+YuVk1n6cRDS7UFLm2G5+aFEf75B5RvAZmcd2B3akc/nxylF2ljOJdSnoER0Tb4SdKigFiyPM6&#10;tr5PkDQJdsxrOV3Xoo6RCTIu5rPp9GbOmSDfYpYrKqC+pDof4g+FPUuXhofoQe+6uEZraf3oq0wE&#10;h8cQU2FQXxISr8UHbUxWgbFsaPjstirLnBHQaJm8KS4LUq2NZwcgKcnXEdXse2potC1K+kZBkZlk&#10;N5pvLmZivqLkOt4ReNxbmevoFMjv53sEbcY7ZRubKlFZ1edmLoMdV7RFedr4y/RJMZnmrO4kybdv&#10;ur/9B1d/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LIj3Yn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58944F8F" w14:textId="1F9B0192" w:rsidR="006F607B" w:rsidRPr="006F187D" w:rsidRDefault="006F607B" w:rsidP="00623FF8">
    <w:pPr>
      <w:pStyle w:val="Header"/>
      <w:tabs>
        <w:tab w:val="clear" w:pos="8640"/>
        <w:tab w:val="right" w:pos="10170"/>
      </w:tabs>
      <w:rPr>
        <w:sz w:val="18"/>
        <w:szCs w:val="18"/>
      </w:rPr>
    </w:pPr>
    <w:r>
      <w:t>SATELLITE REPAIR STATION QUALITY CONTROL MANUAL</w:t>
    </w:r>
    <w:r>
      <w:tab/>
      <w:t xml:space="preserve">        </w:t>
    </w:r>
    <w:r w:rsidRPr="00C3091D">
      <w:rPr>
        <w:sz w:val="18"/>
        <w:szCs w:val="18"/>
      </w:rPr>
      <w:t xml:space="preserve">Rev - </w:t>
    </w:r>
    <w:r w:rsidR="00623FF8">
      <w:rPr>
        <w:sz w:val="18"/>
        <w:szCs w:val="18"/>
      </w:rPr>
      <w:t>2</w:t>
    </w:r>
    <w:r w:rsidRPr="00C3091D">
      <w:rPr>
        <w:sz w:val="18"/>
        <w:szCs w:val="18"/>
      </w:rPr>
      <w:t xml:space="preserve">: </w:t>
    </w:r>
    <w:r w:rsidR="00623FF8">
      <w:rPr>
        <w:sz w:val="18"/>
        <w:szCs w:val="18"/>
      </w:rPr>
      <w:t>1</w:t>
    </w:r>
    <w:r>
      <w:rPr>
        <w:sz w:val="18"/>
        <w:szCs w:val="18"/>
      </w:rPr>
      <w:t>0</w:t>
    </w:r>
    <w:r w:rsidRPr="00C3091D">
      <w:rPr>
        <w:sz w:val="18"/>
        <w:szCs w:val="18"/>
      </w:rPr>
      <w:t>/</w:t>
    </w:r>
    <w:r>
      <w:rPr>
        <w:sz w:val="18"/>
        <w:szCs w:val="18"/>
      </w:rPr>
      <w:t>1</w:t>
    </w:r>
    <w:r w:rsidR="00623FF8">
      <w:rPr>
        <w:sz w:val="18"/>
        <w:szCs w:val="18"/>
      </w:rPr>
      <w:t>0</w:t>
    </w:r>
    <w:r w:rsidRPr="00C3091D">
      <w:rPr>
        <w:sz w:val="18"/>
        <w:szCs w:val="18"/>
      </w:rPr>
      <w:t>/</w:t>
    </w:r>
    <w:r w:rsidR="00623FF8">
      <w:rPr>
        <w:sz w:val="18"/>
        <w:szCs w:val="18"/>
      </w:rPr>
      <w:t>2</w:t>
    </w:r>
    <w:r w:rsidRPr="00C3091D">
      <w:rPr>
        <w:sz w:val="18"/>
        <w:szCs w:val="18"/>
      </w:rPr>
      <w:t>1</w:t>
    </w:r>
  </w:p>
  <w:p w14:paraId="4CBD0295" w14:textId="77777777" w:rsidR="006F607B" w:rsidRPr="00C3091D" w:rsidRDefault="006F607B" w:rsidP="00C47E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21B2" w14:textId="77777777" w:rsidR="00A82908" w:rsidRDefault="00A82908" w:rsidP="00C47EAD">
    <w:pPr>
      <w:pStyle w:val="Header"/>
    </w:pPr>
    <w:r w:rsidRPr="00C3091D">
      <w:rPr>
        <w:noProof/>
      </w:rPr>
      <w:drawing>
        <wp:inline distT="0" distB="0" distL="0" distR="0" wp14:anchorId="36ED1C17" wp14:editId="415B823C">
          <wp:extent cx="4114800" cy="579755"/>
          <wp:effectExtent l="19050" t="0" r="0" b="0"/>
          <wp:docPr id="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34DAB3FC" w14:textId="77777777" w:rsidR="00A82908" w:rsidRDefault="00A82908" w:rsidP="00C47EAD">
    <w:pPr>
      <w:pStyle w:val="Header"/>
    </w:pPr>
    <w:r>
      <w:rPr>
        <w:b/>
        <w:noProof/>
      </w:rPr>
      <mc:AlternateContent>
        <mc:Choice Requires="wps">
          <w:drawing>
            <wp:anchor distT="0" distB="0" distL="114300" distR="114300" simplePos="0" relativeHeight="251863552" behindDoc="0" locked="0" layoutInCell="1" allowOverlap="1" wp14:anchorId="6EA01681" wp14:editId="0E8C437C">
              <wp:simplePos x="0" y="0"/>
              <wp:positionH relativeFrom="column">
                <wp:posOffset>0</wp:posOffset>
              </wp:positionH>
              <wp:positionV relativeFrom="paragraph">
                <wp:posOffset>104775</wp:posOffset>
              </wp:positionV>
              <wp:extent cx="6532245" cy="635"/>
              <wp:effectExtent l="0" t="19050" r="1905" b="18415"/>
              <wp:wrapNone/>
              <wp:docPr id="11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2D3717"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ruv7Q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Uzziz0tKSv&#10;+4iZm1XzeRrR4EJNkWu78alJcbQv7hnFW2AW1x3YncrhrydH2VXKKD6kpEdwRLQdfqCkGCCGPK9j&#10;6/sESZNgx7yW03Ut6hiZIONiPptO7+acCfItZrmiAupLqvMhflfYs3RpeIge9K6La7SW1o++ykRw&#10;eA4xFQb1JSHxWnzSxmQVGMuGhs/uq7LMGQGNlsmb4rIg1dp4dgCSknwbUc2+p4ZG26KkbxQUmUl2&#10;o/nuYibmK0qu4wOBx72VuY5Ogfx2vkfQZrxTtrGpEpVVfW7mMthxRVuUp42/TJ8Uk2nO6k6SfP+m&#10;+/t/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8fK7r+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45378A03" w14:textId="4A45FB02" w:rsidR="00A82908" w:rsidRPr="006F187D" w:rsidRDefault="00A82908" w:rsidP="00C76A57">
    <w:pPr>
      <w:pStyle w:val="Header"/>
      <w:tabs>
        <w:tab w:val="clear" w:pos="8640"/>
        <w:tab w:val="right" w:pos="10080"/>
      </w:tabs>
      <w:rPr>
        <w:sz w:val="18"/>
        <w:szCs w:val="18"/>
      </w:rPr>
    </w:pPr>
    <w:r>
      <w:t>SATELLITE REPAIR STATION QUALITY CONTROL MANUAL</w:t>
    </w:r>
    <w:r>
      <w:tab/>
      <w:t xml:space="preserve">      </w:t>
    </w:r>
    <w:r w:rsidRPr="00C3091D">
      <w:rPr>
        <w:sz w:val="18"/>
        <w:szCs w:val="18"/>
      </w:rPr>
      <w:t xml:space="preserve">Rev - </w:t>
    </w:r>
    <w:r>
      <w:rPr>
        <w:sz w:val="18"/>
        <w:szCs w:val="18"/>
      </w:rPr>
      <w:t>2</w:t>
    </w:r>
    <w:r w:rsidRPr="00C3091D">
      <w:rPr>
        <w:sz w:val="18"/>
        <w:szCs w:val="18"/>
      </w:rPr>
      <w:t xml:space="preserve">: </w:t>
    </w:r>
    <w:r>
      <w:rPr>
        <w:sz w:val="18"/>
        <w:szCs w:val="18"/>
      </w:rPr>
      <w:t>10</w:t>
    </w:r>
    <w:r w:rsidRPr="00C3091D">
      <w:rPr>
        <w:sz w:val="18"/>
        <w:szCs w:val="18"/>
      </w:rPr>
      <w:t>/</w:t>
    </w:r>
    <w:r>
      <w:rPr>
        <w:sz w:val="18"/>
        <w:szCs w:val="18"/>
      </w:rPr>
      <w:t>10</w:t>
    </w:r>
    <w:r w:rsidRPr="00C3091D">
      <w:rPr>
        <w:sz w:val="18"/>
        <w:szCs w:val="18"/>
      </w:rPr>
      <w:t>/</w:t>
    </w:r>
    <w:r>
      <w:rPr>
        <w:sz w:val="18"/>
        <w:szCs w:val="18"/>
      </w:rPr>
      <w:t>21</w:t>
    </w:r>
  </w:p>
  <w:p w14:paraId="7EB66928" w14:textId="77777777" w:rsidR="00A82908" w:rsidRPr="006F187D" w:rsidRDefault="00A82908" w:rsidP="00C47E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EF8C" w14:textId="77777777" w:rsidR="006F607B" w:rsidRDefault="006F607B" w:rsidP="00C47E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38EF" w14:textId="77777777" w:rsidR="006F607B" w:rsidRDefault="006F607B" w:rsidP="00C47EAD">
    <w:pPr>
      <w:pStyle w:val="Header"/>
    </w:pPr>
    <w:r w:rsidRPr="00C3091D">
      <w:rPr>
        <w:noProof/>
      </w:rPr>
      <w:drawing>
        <wp:inline distT="0" distB="0" distL="0" distR="0" wp14:anchorId="33C298B7" wp14:editId="4B6981FE">
          <wp:extent cx="3743325" cy="495300"/>
          <wp:effectExtent l="19050" t="0" r="9525" b="0"/>
          <wp:docPr id="3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7CD32C52" w14:textId="5FB2A241" w:rsidR="006F607B" w:rsidRDefault="006F607B" w:rsidP="00C47EAD">
    <w:pPr>
      <w:pStyle w:val="Header"/>
    </w:pPr>
    <w:r>
      <w:rPr>
        <w:b/>
        <w:noProof/>
      </w:rPr>
      <mc:AlternateContent>
        <mc:Choice Requires="wps">
          <w:drawing>
            <wp:anchor distT="0" distB="0" distL="114300" distR="114300" simplePos="0" relativeHeight="251822592" behindDoc="0" locked="0" layoutInCell="1" allowOverlap="1" wp14:anchorId="29ACBB20" wp14:editId="7D988852">
              <wp:simplePos x="0" y="0"/>
              <wp:positionH relativeFrom="column">
                <wp:posOffset>0</wp:posOffset>
              </wp:positionH>
              <wp:positionV relativeFrom="paragraph">
                <wp:posOffset>104775</wp:posOffset>
              </wp:positionV>
              <wp:extent cx="6532245" cy="635"/>
              <wp:effectExtent l="0" t="19050" r="1905" b="18415"/>
              <wp:wrapNone/>
              <wp:docPr id="1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A17107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2SA7A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dGmLPS0o6/7&#10;iJmaVfN5mtDgQk2Ba7vxqUdxtC/uGcVbYBbXHdidyuGvJ0fZVcooPqSkR3DEsx1+oKQYIIY8rmPr&#10;+wRJg2DHvJXTdSvqGJkg42I+m07v5pwJ8i1muaIC6kuq8yF+V9izdGl4iB70rotrtJa2j77KRHB4&#10;DjEVBvUlIfFafNLGZBEYy4aGz+6rsswZAY2WyZvish7V2nh2AFKSfBtRzb6nhkbboqRv1BOZSXWj&#10;+e5iJuYrSq7jA4HHvZW5jk6B/Ha+R9BmvFO2sakSlUV9buYy2HFFW5Snjb9MnwSTac7iTop8/6b7&#10;+19w9Qc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D5N2SA7AEAAMo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t xml:space="preserve"> </w:t>
    </w:r>
  </w:p>
  <w:p w14:paraId="4C583D99" w14:textId="656845A8" w:rsidR="006F607B" w:rsidRDefault="006F607B" w:rsidP="00A82908">
    <w:pPr>
      <w:pStyle w:val="Header"/>
      <w:tabs>
        <w:tab w:val="clear" w:pos="8640"/>
        <w:tab w:val="right" w:pos="10080"/>
      </w:tabs>
      <w:rPr>
        <w:sz w:val="18"/>
        <w:szCs w:val="18"/>
      </w:rPr>
    </w:pPr>
    <w:r>
      <w:t>SATELLITE REPAIR STATION QUALITY CONTROL MANUAL</w:t>
    </w:r>
    <w:r>
      <w:tab/>
      <w:t xml:space="preserve">       </w:t>
    </w:r>
    <w:r w:rsidRPr="00C3091D">
      <w:rPr>
        <w:sz w:val="18"/>
        <w:szCs w:val="18"/>
      </w:rPr>
      <w:t xml:space="preserve">Rev - </w:t>
    </w:r>
    <w:r w:rsidR="00C62791">
      <w:rPr>
        <w:sz w:val="18"/>
        <w:szCs w:val="18"/>
      </w:rPr>
      <w:t>2</w:t>
    </w:r>
    <w:r w:rsidRPr="00C3091D">
      <w:rPr>
        <w:sz w:val="18"/>
        <w:szCs w:val="18"/>
      </w:rPr>
      <w:t xml:space="preserve">: </w:t>
    </w:r>
    <w:r w:rsidR="00C62791">
      <w:rPr>
        <w:sz w:val="18"/>
        <w:szCs w:val="18"/>
      </w:rPr>
      <w:t>1</w:t>
    </w:r>
    <w:r>
      <w:rPr>
        <w:sz w:val="18"/>
        <w:szCs w:val="18"/>
      </w:rPr>
      <w:t>0</w:t>
    </w:r>
    <w:r w:rsidRPr="00C3091D">
      <w:rPr>
        <w:sz w:val="18"/>
        <w:szCs w:val="18"/>
      </w:rPr>
      <w:t>/</w:t>
    </w:r>
    <w:r>
      <w:rPr>
        <w:sz w:val="18"/>
        <w:szCs w:val="18"/>
      </w:rPr>
      <w:t>1</w:t>
    </w:r>
    <w:r w:rsidR="00C62791">
      <w:rPr>
        <w:sz w:val="18"/>
        <w:szCs w:val="18"/>
      </w:rPr>
      <w:t>0</w:t>
    </w:r>
    <w:r w:rsidRPr="00C3091D">
      <w:rPr>
        <w:sz w:val="18"/>
        <w:szCs w:val="18"/>
      </w:rPr>
      <w:t>/</w:t>
    </w:r>
    <w:r w:rsidR="00C62791">
      <w:rPr>
        <w:sz w:val="18"/>
        <w:szCs w:val="18"/>
      </w:rPr>
      <w:t>2</w:t>
    </w:r>
    <w:r w:rsidRPr="00C3091D">
      <w:rPr>
        <w:sz w:val="18"/>
        <w:szCs w:val="18"/>
      </w:rPr>
      <w:t>1</w:t>
    </w:r>
  </w:p>
  <w:p w14:paraId="70400181" w14:textId="77777777" w:rsidR="006F607B" w:rsidRPr="00AD6D6E" w:rsidRDefault="006F607B" w:rsidP="00C47EA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25CE4" w14:textId="77777777" w:rsidR="006F607B" w:rsidRDefault="006F607B" w:rsidP="00C47EA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FAEC9" w14:textId="77777777" w:rsidR="006F607B" w:rsidRDefault="006F607B" w:rsidP="00C47EA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14BF" w14:textId="77777777" w:rsidR="006F607B" w:rsidRDefault="006F607B" w:rsidP="00C47EAD">
    <w:pPr>
      <w:pStyle w:val="Header"/>
    </w:pPr>
    <w:r w:rsidRPr="00C3091D">
      <w:rPr>
        <w:noProof/>
      </w:rPr>
      <w:drawing>
        <wp:inline distT="0" distB="0" distL="0" distR="0" wp14:anchorId="629389E6" wp14:editId="511E1D23">
          <wp:extent cx="3743325" cy="495300"/>
          <wp:effectExtent l="19050" t="0" r="9525" b="0"/>
          <wp:docPr id="4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14:paraId="3722C28C" w14:textId="71C99AA2" w:rsidR="006F607B" w:rsidRDefault="006F607B" w:rsidP="00C47EAD">
    <w:pPr>
      <w:pStyle w:val="Header"/>
    </w:pPr>
    <w:r>
      <w:rPr>
        <w:b/>
        <w:noProof/>
      </w:rPr>
      <mc:AlternateContent>
        <mc:Choice Requires="wps">
          <w:drawing>
            <wp:anchor distT="0" distB="0" distL="114300" distR="114300" simplePos="0" relativeHeight="251848192" behindDoc="0" locked="0" layoutInCell="1" allowOverlap="1" wp14:anchorId="0B50A6BA" wp14:editId="3B060A65">
              <wp:simplePos x="0" y="0"/>
              <wp:positionH relativeFrom="column">
                <wp:posOffset>0</wp:posOffset>
              </wp:positionH>
              <wp:positionV relativeFrom="paragraph">
                <wp:posOffset>104775</wp:posOffset>
              </wp:positionV>
              <wp:extent cx="6532245" cy="635"/>
              <wp:effectExtent l="0" t="19050" r="1905" b="18415"/>
              <wp:wrapNone/>
              <wp:docPr id="122"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7100857"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RL7QEAAMsDAAAOAAAAZHJzL2Uyb0RvYy54bWysU8lu2zAQvRfoPxC811ocG4FgOSicppe0&#10;DZD0A8YkZRGhOARJW/bfd0jZRtLciupAkLO8N8vT6u44GHZQPmi0La9mJWfKCpTa7lr+++Xhyy1n&#10;IYKVYNCqlp9U4Hfrz59Wo2tUjT0aqTwjEBua0bW8j9E1RRFErwYIM3TKkrNDP0Ckp98V0sNI6IMp&#10;6rJcFiN66TwKFQJZ7ycnX2f8rlMi/uq6oCIzLafaYj59PrfpLNYraHYeXK/FuQz4hyoG0JZIr1D3&#10;EIHtvf4ANWjhMWAXZwKHArtOC5V7oG6q8q9unntwKvdCwwnuOqbw/2DFz8OTZ1rS7uqaMwsDLenr&#10;PmLmZtVikUY0utBQ5MY++dSkONpn94jiNTCLmx7sTuXwl5Oj7CplFO9S0iM4ItqOP1BSDBBDntex&#10;80OCpEmwY17L6boWdYxMkHG5mNf1zYIzQb7lPFdUQHNJdT7E7woHli4tD9GD3vVxg9bS+tFXmQgO&#10;jyGmwqC5JCReiw/amKwCY9nY8vltVZY5I6DRMnlTXBak2hjPDkBSkq8TqtkP1NBkW5b0TYIiM8lu&#10;Mt9czMR8Rcl1vCPwuLcy19ErkN/O9wjaTHfKNjZVorKqz81cBjutaIvy9OQv0yfFZJqzupMk377p&#10;/vYfXP8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s6yES+0BAADL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4B8E428F" w14:textId="2EE66306" w:rsidR="006F607B" w:rsidRDefault="006F607B" w:rsidP="00C62791">
    <w:pPr>
      <w:pStyle w:val="Header"/>
      <w:tabs>
        <w:tab w:val="clear" w:pos="8640"/>
        <w:tab w:val="right" w:pos="10080"/>
      </w:tabs>
      <w:rPr>
        <w:sz w:val="18"/>
        <w:szCs w:val="18"/>
      </w:rPr>
    </w:pPr>
    <w:r>
      <w:t>SATELLITE REPAIR STATION QUALITY CONTROL MANUAL</w:t>
    </w:r>
    <w:r>
      <w:tab/>
    </w:r>
    <w:r w:rsidRPr="00C3091D">
      <w:rPr>
        <w:sz w:val="18"/>
        <w:szCs w:val="18"/>
      </w:rPr>
      <w:t xml:space="preserve">Rev - </w:t>
    </w:r>
    <w:r w:rsidR="00C62791">
      <w:rPr>
        <w:sz w:val="18"/>
        <w:szCs w:val="18"/>
      </w:rPr>
      <w:t>2</w:t>
    </w:r>
    <w:r w:rsidRPr="00C3091D">
      <w:rPr>
        <w:sz w:val="18"/>
        <w:szCs w:val="18"/>
      </w:rPr>
      <w:t xml:space="preserve">: </w:t>
    </w:r>
    <w:r>
      <w:rPr>
        <w:sz w:val="18"/>
        <w:szCs w:val="18"/>
      </w:rPr>
      <w:t>1</w:t>
    </w:r>
    <w:r w:rsidR="00C62791">
      <w:rPr>
        <w:sz w:val="18"/>
        <w:szCs w:val="18"/>
      </w:rPr>
      <w:t>0</w:t>
    </w:r>
    <w:r w:rsidRPr="00C3091D">
      <w:rPr>
        <w:sz w:val="18"/>
        <w:szCs w:val="18"/>
      </w:rPr>
      <w:t>/</w:t>
    </w:r>
    <w:r w:rsidR="00C62791">
      <w:rPr>
        <w:sz w:val="18"/>
        <w:szCs w:val="18"/>
      </w:rPr>
      <w:t>1</w:t>
    </w:r>
    <w:r w:rsidRPr="00C3091D">
      <w:rPr>
        <w:sz w:val="18"/>
        <w:szCs w:val="18"/>
      </w:rPr>
      <w:t>0/</w:t>
    </w:r>
    <w:r w:rsidR="00C62791">
      <w:rPr>
        <w:sz w:val="18"/>
        <w:szCs w:val="18"/>
      </w:rPr>
      <w:t>2</w:t>
    </w:r>
    <w:r w:rsidRPr="00C3091D">
      <w:rPr>
        <w:sz w:val="18"/>
        <w:szCs w:val="18"/>
      </w:rPr>
      <w:t>1</w:t>
    </w:r>
  </w:p>
  <w:p w14:paraId="2B9C4FA7" w14:textId="77777777" w:rsidR="006F607B" w:rsidRPr="00AD6D6E" w:rsidRDefault="006F607B" w:rsidP="00C62791">
    <w:pPr>
      <w:pStyle w:val="Header"/>
      <w:tabs>
        <w:tab w:val="clear" w:pos="8640"/>
        <w:tab w:val="right" w:pos="1017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EDC40" w14:textId="77777777" w:rsidR="006F607B" w:rsidRDefault="006F607B" w:rsidP="00C47E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70C51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FB0BE62"/>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143802D2"/>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5"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6" w15:restartNumberingAfterBreak="0">
    <w:nsid w:val="FFFFFF88"/>
    <w:multiLevelType w:val="singleLevel"/>
    <w:tmpl w:val="FD6CB700"/>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9"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1DB5E75"/>
    <w:multiLevelType w:val="hybridMultilevel"/>
    <w:tmpl w:val="CC4AC43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6EE4EDE"/>
    <w:multiLevelType w:val="hybridMultilevel"/>
    <w:tmpl w:val="AFA6EB4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22C3AEC"/>
    <w:multiLevelType w:val="hybridMultilevel"/>
    <w:tmpl w:val="9D66C7B4"/>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05742"/>
    <w:multiLevelType w:val="hybridMultilevel"/>
    <w:tmpl w:val="A9F24702"/>
    <w:lvl w:ilvl="0" w:tplc="6C8EE5A2">
      <w:start w:val="1"/>
      <w:numFmt w:val="bullet"/>
      <w:pStyle w:val="ListBullet2"/>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3901E72"/>
    <w:multiLevelType w:val="hybridMultilevel"/>
    <w:tmpl w:val="69F8E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484D5D"/>
    <w:multiLevelType w:val="hybridMultilevel"/>
    <w:tmpl w:val="74CEA148"/>
    <w:lvl w:ilvl="0" w:tplc="4AD07696">
      <w:start w:val="1"/>
      <w:numFmt w:val="bullet"/>
      <w:lvlText w:val=""/>
      <w:lvlJc w:val="left"/>
      <w:pPr>
        <w:ind w:left="90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0" w15:restartNumberingAfterBreak="0">
    <w:nsid w:val="51D11032"/>
    <w:multiLevelType w:val="hybridMultilevel"/>
    <w:tmpl w:val="E3F4B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BF7168"/>
    <w:multiLevelType w:val="hybridMultilevel"/>
    <w:tmpl w:val="2D72EF62"/>
    <w:lvl w:ilvl="0" w:tplc="81FE63F8">
      <w:start w:val="1"/>
      <w:numFmt w:val="bullet"/>
      <w:lvlText w:val=""/>
      <w:lvlJc w:val="left"/>
      <w:pPr>
        <w:ind w:left="720" w:hanging="360"/>
      </w:pPr>
      <w:rPr>
        <w:rFonts w:ascii="Symbol" w:hAnsi="Symbol" w:hint="default"/>
        <w:caps w:val="0"/>
        <w:strike w:val="0"/>
        <w:dstrike w:val="0"/>
        <w:vanish w:val="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7216AE"/>
    <w:multiLevelType w:val="hybridMultilevel"/>
    <w:tmpl w:val="AA68F1C0"/>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373A2E"/>
    <w:multiLevelType w:val="hybridMultilevel"/>
    <w:tmpl w:val="2256A3B4"/>
    <w:lvl w:ilvl="0" w:tplc="9D72BB5A">
      <w:start w:val="1"/>
      <w:numFmt w:val="bullet"/>
      <w:pStyle w:val="Bull1"/>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15:restartNumberingAfterBreak="0">
    <w:nsid w:val="644441CC"/>
    <w:multiLevelType w:val="hybridMultilevel"/>
    <w:tmpl w:val="F3A8FA3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65CC1E32"/>
    <w:multiLevelType w:val="hybridMultilevel"/>
    <w:tmpl w:val="18249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575622"/>
    <w:multiLevelType w:val="multilevel"/>
    <w:tmpl w:val="51BAB4C0"/>
    <w:lvl w:ilvl="0">
      <w:start w:val="1"/>
      <w:numFmt w:val="decimal"/>
      <w:pStyle w:val="Heading1"/>
      <w:lvlText w:val="%1"/>
      <w:lvlJc w:val="left"/>
      <w:pPr>
        <w:ind w:left="432" w:hanging="432"/>
      </w:pPr>
      <w:rPr>
        <w:rFonts w:hint="default"/>
        <w:b/>
        <w:i/>
        <w:caps w:val="0"/>
        <w:strike w:val="0"/>
        <w:dstrike w:val="0"/>
        <w:vanish w:val="0"/>
        <w:kern w:val="24"/>
        <w:sz w:val="24"/>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68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B295E27"/>
    <w:multiLevelType w:val="hybridMultilevel"/>
    <w:tmpl w:val="766A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71DF1"/>
    <w:multiLevelType w:val="hybridMultilevel"/>
    <w:tmpl w:val="C276B5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5"/>
  </w:num>
  <w:num w:numId="2">
    <w:abstractNumId w:val="4"/>
  </w:num>
  <w:num w:numId="3">
    <w:abstractNumId w:val="3"/>
  </w:num>
  <w:num w:numId="4">
    <w:abstractNumId w:val="14"/>
  </w:num>
  <w:num w:numId="5">
    <w:abstractNumId w:val="12"/>
  </w:num>
  <w:num w:numId="6">
    <w:abstractNumId w:val="18"/>
  </w:num>
  <w:num w:numId="7">
    <w:abstractNumId w:val="29"/>
  </w:num>
  <w:num w:numId="8">
    <w:abstractNumId w:val="8"/>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7"/>
  </w:num>
  <w:num w:numId="11">
    <w:abstractNumId w:val="15"/>
  </w:num>
  <w:num w:numId="12">
    <w:abstractNumId w:val="9"/>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2"/>
  </w:num>
  <w:num w:numId="14">
    <w:abstractNumId w:val="17"/>
  </w:num>
  <w:num w:numId="15">
    <w:abstractNumId w:val="16"/>
  </w:num>
  <w:num w:numId="16">
    <w:abstractNumId w:val="28"/>
  </w:num>
  <w:num w:numId="17">
    <w:abstractNumId w:val="13"/>
  </w:num>
  <w:num w:numId="18">
    <w:abstractNumId w:val="26"/>
  </w:num>
  <w:num w:numId="19">
    <w:abstractNumId w:val="27"/>
  </w:num>
  <w:num w:numId="20">
    <w:abstractNumId w:val="21"/>
  </w:num>
  <w:num w:numId="21">
    <w:abstractNumId w:val="20"/>
  </w:num>
  <w:num w:numId="22">
    <w:abstractNumId w:val="24"/>
  </w:num>
  <w:num w:numId="23">
    <w:abstractNumId w:val="25"/>
  </w:num>
  <w:num w:numId="24">
    <w:abstractNumId w:val="11"/>
  </w:num>
  <w:num w:numId="25">
    <w:abstractNumId w:val="19"/>
  </w:num>
  <w:num w:numId="26">
    <w:abstractNumId w:val="23"/>
  </w:num>
  <w:num w:numId="27">
    <w:abstractNumId w:val="6"/>
  </w:num>
  <w:num w:numId="28">
    <w:abstractNumId w:val="2"/>
  </w:num>
  <w:num w:numId="29">
    <w:abstractNumId w:val="1"/>
  </w:num>
  <w:num w:numId="3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drawingGridHorizontalSpacing w:val="12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66"/>
    <w:rsid w:val="000051A1"/>
    <w:rsid w:val="00005BDF"/>
    <w:rsid w:val="00010BA6"/>
    <w:rsid w:val="0001112D"/>
    <w:rsid w:val="00011787"/>
    <w:rsid w:val="000169AC"/>
    <w:rsid w:val="00017BE8"/>
    <w:rsid w:val="00017EF1"/>
    <w:rsid w:val="00022CA8"/>
    <w:rsid w:val="00023E0D"/>
    <w:rsid w:val="00027C53"/>
    <w:rsid w:val="0003170C"/>
    <w:rsid w:val="0003250C"/>
    <w:rsid w:val="00033C5F"/>
    <w:rsid w:val="0003623E"/>
    <w:rsid w:val="00037553"/>
    <w:rsid w:val="000418C3"/>
    <w:rsid w:val="000457AB"/>
    <w:rsid w:val="000463E1"/>
    <w:rsid w:val="00047231"/>
    <w:rsid w:val="00047B66"/>
    <w:rsid w:val="00053E68"/>
    <w:rsid w:val="00054286"/>
    <w:rsid w:val="00055650"/>
    <w:rsid w:val="00063889"/>
    <w:rsid w:val="0006559C"/>
    <w:rsid w:val="00066A3D"/>
    <w:rsid w:val="00067ABD"/>
    <w:rsid w:val="00070FCD"/>
    <w:rsid w:val="00071C2C"/>
    <w:rsid w:val="00072E0A"/>
    <w:rsid w:val="00076E16"/>
    <w:rsid w:val="00081F6E"/>
    <w:rsid w:val="00085657"/>
    <w:rsid w:val="00087E58"/>
    <w:rsid w:val="00094EB5"/>
    <w:rsid w:val="00095AFB"/>
    <w:rsid w:val="000964EE"/>
    <w:rsid w:val="00097BC2"/>
    <w:rsid w:val="00097DAD"/>
    <w:rsid w:val="000A0019"/>
    <w:rsid w:val="000A03FF"/>
    <w:rsid w:val="000A0B59"/>
    <w:rsid w:val="000A39F7"/>
    <w:rsid w:val="000A4D1B"/>
    <w:rsid w:val="000B2F37"/>
    <w:rsid w:val="000B458A"/>
    <w:rsid w:val="000B605A"/>
    <w:rsid w:val="000B64C1"/>
    <w:rsid w:val="000C2C78"/>
    <w:rsid w:val="000C2ECA"/>
    <w:rsid w:val="000C3628"/>
    <w:rsid w:val="000C5E84"/>
    <w:rsid w:val="000C65D6"/>
    <w:rsid w:val="000C7E3A"/>
    <w:rsid w:val="000D0137"/>
    <w:rsid w:val="000D20D1"/>
    <w:rsid w:val="000D40B1"/>
    <w:rsid w:val="000D414C"/>
    <w:rsid w:val="000D441F"/>
    <w:rsid w:val="000D5B61"/>
    <w:rsid w:val="000E01BD"/>
    <w:rsid w:val="000E1122"/>
    <w:rsid w:val="000E2108"/>
    <w:rsid w:val="000E58EA"/>
    <w:rsid w:val="000F05D4"/>
    <w:rsid w:val="000F2D2B"/>
    <w:rsid w:val="000F4221"/>
    <w:rsid w:val="000F4CBE"/>
    <w:rsid w:val="000F5073"/>
    <w:rsid w:val="00102DD7"/>
    <w:rsid w:val="00103433"/>
    <w:rsid w:val="00106DF0"/>
    <w:rsid w:val="001110A5"/>
    <w:rsid w:val="001117ED"/>
    <w:rsid w:val="00115D08"/>
    <w:rsid w:val="00121D02"/>
    <w:rsid w:val="001226F1"/>
    <w:rsid w:val="00123674"/>
    <w:rsid w:val="00123C58"/>
    <w:rsid w:val="00124524"/>
    <w:rsid w:val="00124974"/>
    <w:rsid w:val="0012530F"/>
    <w:rsid w:val="001253F3"/>
    <w:rsid w:val="00125D3C"/>
    <w:rsid w:val="0012787B"/>
    <w:rsid w:val="001329A8"/>
    <w:rsid w:val="001345A4"/>
    <w:rsid w:val="00135DD8"/>
    <w:rsid w:val="001416A4"/>
    <w:rsid w:val="0014322E"/>
    <w:rsid w:val="00147B02"/>
    <w:rsid w:val="0015195B"/>
    <w:rsid w:val="00156365"/>
    <w:rsid w:val="0015729B"/>
    <w:rsid w:val="001608EA"/>
    <w:rsid w:val="00162F44"/>
    <w:rsid w:val="00166BE4"/>
    <w:rsid w:val="00170505"/>
    <w:rsid w:val="00176400"/>
    <w:rsid w:val="00176AD8"/>
    <w:rsid w:val="001816B7"/>
    <w:rsid w:val="00182B03"/>
    <w:rsid w:val="0018303C"/>
    <w:rsid w:val="00184480"/>
    <w:rsid w:val="00190A02"/>
    <w:rsid w:val="001916A5"/>
    <w:rsid w:val="00191C4E"/>
    <w:rsid w:val="001955FF"/>
    <w:rsid w:val="001A0D15"/>
    <w:rsid w:val="001A156E"/>
    <w:rsid w:val="001A3D19"/>
    <w:rsid w:val="001A6E9B"/>
    <w:rsid w:val="001B3E02"/>
    <w:rsid w:val="001B6C35"/>
    <w:rsid w:val="001B7DB0"/>
    <w:rsid w:val="001C2225"/>
    <w:rsid w:val="001C4358"/>
    <w:rsid w:val="001C4444"/>
    <w:rsid w:val="001C4E2F"/>
    <w:rsid w:val="001C65BE"/>
    <w:rsid w:val="001C6D4E"/>
    <w:rsid w:val="001D03E2"/>
    <w:rsid w:val="001D15BC"/>
    <w:rsid w:val="001D1B1C"/>
    <w:rsid w:val="001D277E"/>
    <w:rsid w:val="001D66F9"/>
    <w:rsid w:val="001D671B"/>
    <w:rsid w:val="001D6F5F"/>
    <w:rsid w:val="001E270F"/>
    <w:rsid w:val="001E5264"/>
    <w:rsid w:val="001E5DC0"/>
    <w:rsid w:val="001E67A2"/>
    <w:rsid w:val="001F029C"/>
    <w:rsid w:val="001F6480"/>
    <w:rsid w:val="001F6C3C"/>
    <w:rsid w:val="00203112"/>
    <w:rsid w:val="00203882"/>
    <w:rsid w:val="002053C0"/>
    <w:rsid w:val="00222CEC"/>
    <w:rsid w:val="00225208"/>
    <w:rsid w:val="002270C8"/>
    <w:rsid w:val="00227C70"/>
    <w:rsid w:val="00230CA6"/>
    <w:rsid w:val="0023681E"/>
    <w:rsid w:val="00241079"/>
    <w:rsid w:val="0024399B"/>
    <w:rsid w:val="002441A7"/>
    <w:rsid w:val="00244F09"/>
    <w:rsid w:val="00245999"/>
    <w:rsid w:val="00246016"/>
    <w:rsid w:val="00247F45"/>
    <w:rsid w:val="00253FE5"/>
    <w:rsid w:val="0025453B"/>
    <w:rsid w:val="002568FB"/>
    <w:rsid w:val="002574F1"/>
    <w:rsid w:val="00257A33"/>
    <w:rsid w:val="00257AA2"/>
    <w:rsid w:val="002609BF"/>
    <w:rsid w:val="00260A08"/>
    <w:rsid w:val="00263235"/>
    <w:rsid w:val="002645EF"/>
    <w:rsid w:val="00265E65"/>
    <w:rsid w:val="00270755"/>
    <w:rsid w:val="002717AA"/>
    <w:rsid w:val="00272AF3"/>
    <w:rsid w:val="00275E3A"/>
    <w:rsid w:val="0027619B"/>
    <w:rsid w:val="002774D4"/>
    <w:rsid w:val="00281757"/>
    <w:rsid w:val="002820BC"/>
    <w:rsid w:val="00283E73"/>
    <w:rsid w:val="00286194"/>
    <w:rsid w:val="00287D18"/>
    <w:rsid w:val="002968D0"/>
    <w:rsid w:val="002A05A8"/>
    <w:rsid w:val="002A05F3"/>
    <w:rsid w:val="002A0660"/>
    <w:rsid w:val="002B02FD"/>
    <w:rsid w:val="002B0FC8"/>
    <w:rsid w:val="002B1913"/>
    <w:rsid w:val="002B1CD0"/>
    <w:rsid w:val="002B3974"/>
    <w:rsid w:val="002B3DDA"/>
    <w:rsid w:val="002B4D30"/>
    <w:rsid w:val="002B78B7"/>
    <w:rsid w:val="002C4C40"/>
    <w:rsid w:val="002C5624"/>
    <w:rsid w:val="002D048A"/>
    <w:rsid w:val="002D1F8E"/>
    <w:rsid w:val="002D3DE9"/>
    <w:rsid w:val="002D4D37"/>
    <w:rsid w:val="002D6412"/>
    <w:rsid w:val="002D6B88"/>
    <w:rsid w:val="002E03AF"/>
    <w:rsid w:val="002E1ACC"/>
    <w:rsid w:val="002E1E55"/>
    <w:rsid w:val="002E35DD"/>
    <w:rsid w:val="002E487A"/>
    <w:rsid w:val="002E5887"/>
    <w:rsid w:val="002F0926"/>
    <w:rsid w:val="002F0CEB"/>
    <w:rsid w:val="002F1CA0"/>
    <w:rsid w:val="002F63BC"/>
    <w:rsid w:val="003005DC"/>
    <w:rsid w:val="003006DC"/>
    <w:rsid w:val="00300716"/>
    <w:rsid w:val="00302AA4"/>
    <w:rsid w:val="003054FD"/>
    <w:rsid w:val="003109E1"/>
    <w:rsid w:val="00310DD1"/>
    <w:rsid w:val="003128F3"/>
    <w:rsid w:val="0031474B"/>
    <w:rsid w:val="00315D17"/>
    <w:rsid w:val="00315DCB"/>
    <w:rsid w:val="003208C9"/>
    <w:rsid w:val="00320E60"/>
    <w:rsid w:val="00321F01"/>
    <w:rsid w:val="003231EC"/>
    <w:rsid w:val="00324CDD"/>
    <w:rsid w:val="003263BC"/>
    <w:rsid w:val="00334136"/>
    <w:rsid w:val="0033704E"/>
    <w:rsid w:val="003419DC"/>
    <w:rsid w:val="00343425"/>
    <w:rsid w:val="00343F59"/>
    <w:rsid w:val="00347BE7"/>
    <w:rsid w:val="00351040"/>
    <w:rsid w:val="00351FD9"/>
    <w:rsid w:val="0035290C"/>
    <w:rsid w:val="0035444E"/>
    <w:rsid w:val="00354E86"/>
    <w:rsid w:val="00362FD7"/>
    <w:rsid w:val="00367D40"/>
    <w:rsid w:val="003740D4"/>
    <w:rsid w:val="003753D6"/>
    <w:rsid w:val="00377737"/>
    <w:rsid w:val="00380A03"/>
    <w:rsid w:val="00381094"/>
    <w:rsid w:val="003820A7"/>
    <w:rsid w:val="00385F9E"/>
    <w:rsid w:val="00386A95"/>
    <w:rsid w:val="003904DB"/>
    <w:rsid w:val="00391283"/>
    <w:rsid w:val="003922F5"/>
    <w:rsid w:val="003926AB"/>
    <w:rsid w:val="0039411F"/>
    <w:rsid w:val="00395657"/>
    <w:rsid w:val="00397E3D"/>
    <w:rsid w:val="003A2A8D"/>
    <w:rsid w:val="003A2ABA"/>
    <w:rsid w:val="003A2EC3"/>
    <w:rsid w:val="003A7062"/>
    <w:rsid w:val="003A7324"/>
    <w:rsid w:val="003B38A5"/>
    <w:rsid w:val="003B4923"/>
    <w:rsid w:val="003B4B17"/>
    <w:rsid w:val="003B6EE2"/>
    <w:rsid w:val="003C05D8"/>
    <w:rsid w:val="003C138B"/>
    <w:rsid w:val="003C229A"/>
    <w:rsid w:val="003C335E"/>
    <w:rsid w:val="003C359B"/>
    <w:rsid w:val="003C763A"/>
    <w:rsid w:val="003D0E38"/>
    <w:rsid w:val="003D112B"/>
    <w:rsid w:val="003D1EE5"/>
    <w:rsid w:val="003D319C"/>
    <w:rsid w:val="003D76A2"/>
    <w:rsid w:val="003E0E3E"/>
    <w:rsid w:val="003E18CF"/>
    <w:rsid w:val="003E269C"/>
    <w:rsid w:val="003E2B31"/>
    <w:rsid w:val="003E3B2E"/>
    <w:rsid w:val="003E5A5E"/>
    <w:rsid w:val="003E76FC"/>
    <w:rsid w:val="003F1FA0"/>
    <w:rsid w:val="003F28A4"/>
    <w:rsid w:val="003F337F"/>
    <w:rsid w:val="003F347E"/>
    <w:rsid w:val="003F3CF4"/>
    <w:rsid w:val="003F3D5F"/>
    <w:rsid w:val="003F6A65"/>
    <w:rsid w:val="003F761C"/>
    <w:rsid w:val="004004F3"/>
    <w:rsid w:val="004075E3"/>
    <w:rsid w:val="00412BE8"/>
    <w:rsid w:val="00412C7E"/>
    <w:rsid w:val="004201D3"/>
    <w:rsid w:val="00422444"/>
    <w:rsid w:val="00422794"/>
    <w:rsid w:val="004228E3"/>
    <w:rsid w:val="00423609"/>
    <w:rsid w:val="00430677"/>
    <w:rsid w:val="00432AF7"/>
    <w:rsid w:val="00432BF5"/>
    <w:rsid w:val="004331B0"/>
    <w:rsid w:val="004368A3"/>
    <w:rsid w:val="00437906"/>
    <w:rsid w:val="0044025F"/>
    <w:rsid w:val="004418AF"/>
    <w:rsid w:val="004429D2"/>
    <w:rsid w:val="0044357B"/>
    <w:rsid w:val="0044387E"/>
    <w:rsid w:val="00456838"/>
    <w:rsid w:val="004612DA"/>
    <w:rsid w:val="00462C1E"/>
    <w:rsid w:val="0047070B"/>
    <w:rsid w:val="00473AF2"/>
    <w:rsid w:val="00477866"/>
    <w:rsid w:val="00481C3D"/>
    <w:rsid w:val="00482242"/>
    <w:rsid w:val="004824D4"/>
    <w:rsid w:val="00485180"/>
    <w:rsid w:val="00485B95"/>
    <w:rsid w:val="00486787"/>
    <w:rsid w:val="00486A25"/>
    <w:rsid w:val="00490A64"/>
    <w:rsid w:val="00492FB0"/>
    <w:rsid w:val="004A0F6C"/>
    <w:rsid w:val="004A1826"/>
    <w:rsid w:val="004B4FA7"/>
    <w:rsid w:val="004C47F5"/>
    <w:rsid w:val="004C5704"/>
    <w:rsid w:val="004C7F5C"/>
    <w:rsid w:val="004D30AA"/>
    <w:rsid w:val="004D35F0"/>
    <w:rsid w:val="004E35FF"/>
    <w:rsid w:val="004E7924"/>
    <w:rsid w:val="004F0430"/>
    <w:rsid w:val="004F1E96"/>
    <w:rsid w:val="004F32C0"/>
    <w:rsid w:val="004F7F8D"/>
    <w:rsid w:val="00500118"/>
    <w:rsid w:val="00500E9B"/>
    <w:rsid w:val="00502CB5"/>
    <w:rsid w:val="00503978"/>
    <w:rsid w:val="00503C44"/>
    <w:rsid w:val="00507FBE"/>
    <w:rsid w:val="00510EEC"/>
    <w:rsid w:val="00515639"/>
    <w:rsid w:val="00516737"/>
    <w:rsid w:val="00520B2E"/>
    <w:rsid w:val="00521456"/>
    <w:rsid w:val="0052203D"/>
    <w:rsid w:val="00524F2C"/>
    <w:rsid w:val="005250B2"/>
    <w:rsid w:val="00525164"/>
    <w:rsid w:val="00525188"/>
    <w:rsid w:val="00533793"/>
    <w:rsid w:val="00533B80"/>
    <w:rsid w:val="005359E9"/>
    <w:rsid w:val="00537E01"/>
    <w:rsid w:val="0054080C"/>
    <w:rsid w:val="00540E79"/>
    <w:rsid w:val="005463C4"/>
    <w:rsid w:val="00554736"/>
    <w:rsid w:val="00560A7A"/>
    <w:rsid w:val="00560BD3"/>
    <w:rsid w:val="00564DC3"/>
    <w:rsid w:val="00567FDF"/>
    <w:rsid w:val="0057030B"/>
    <w:rsid w:val="0057077D"/>
    <w:rsid w:val="005761EF"/>
    <w:rsid w:val="00576501"/>
    <w:rsid w:val="005773B0"/>
    <w:rsid w:val="005776F7"/>
    <w:rsid w:val="0058306B"/>
    <w:rsid w:val="00591533"/>
    <w:rsid w:val="0059256E"/>
    <w:rsid w:val="00594A20"/>
    <w:rsid w:val="005978BA"/>
    <w:rsid w:val="005A1543"/>
    <w:rsid w:val="005A4A9E"/>
    <w:rsid w:val="005A5FA1"/>
    <w:rsid w:val="005A7FF7"/>
    <w:rsid w:val="005B0B29"/>
    <w:rsid w:val="005B2925"/>
    <w:rsid w:val="005B40BF"/>
    <w:rsid w:val="005B43D9"/>
    <w:rsid w:val="005B795B"/>
    <w:rsid w:val="005C519A"/>
    <w:rsid w:val="005C7B4C"/>
    <w:rsid w:val="005D317A"/>
    <w:rsid w:val="005D39AE"/>
    <w:rsid w:val="005D581E"/>
    <w:rsid w:val="005D6AA1"/>
    <w:rsid w:val="005D7955"/>
    <w:rsid w:val="005E0AA3"/>
    <w:rsid w:val="005E41FF"/>
    <w:rsid w:val="005E57AE"/>
    <w:rsid w:val="005E57CC"/>
    <w:rsid w:val="005E622A"/>
    <w:rsid w:val="005E6E19"/>
    <w:rsid w:val="005F075D"/>
    <w:rsid w:val="005F3E72"/>
    <w:rsid w:val="005F5E9C"/>
    <w:rsid w:val="005F5F9F"/>
    <w:rsid w:val="00601C8A"/>
    <w:rsid w:val="0060738A"/>
    <w:rsid w:val="0061231F"/>
    <w:rsid w:val="00612554"/>
    <w:rsid w:val="00613646"/>
    <w:rsid w:val="006149AE"/>
    <w:rsid w:val="00615D1D"/>
    <w:rsid w:val="00617082"/>
    <w:rsid w:val="006170E1"/>
    <w:rsid w:val="00617F1D"/>
    <w:rsid w:val="00620FE8"/>
    <w:rsid w:val="006215E6"/>
    <w:rsid w:val="00623FF8"/>
    <w:rsid w:val="00624AAD"/>
    <w:rsid w:val="00626510"/>
    <w:rsid w:val="00627387"/>
    <w:rsid w:val="00627845"/>
    <w:rsid w:val="00627AB1"/>
    <w:rsid w:val="006302B9"/>
    <w:rsid w:val="00633C5C"/>
    <w:rsid w:val="006368FB"/>
    <w:rsid w:val="0063728E"/>
    <w:rsid w:val="00640595"/>
    <w:rsid w:val="00640F69"/>
    <w:rsid w:val="0064616B"/>
    <w:rsid w:val="00647300"/>
    <w:rsid w:val="00647D93"/>
    <w:rsid w:val="00651806"/>
    <w:rsid w:val="00652134"/>
    <w:rsid w:val="00654D66"/>
    <w:rsid w:val="006550C9"/>
    <w:rsid w:val="00656705"/>
    <w:rsid w:val="00656842"/>
    <w:rsid w:val="00657CB6"/>
    <w:rsid w:val="00660076"/>
    <w:rsid w:val="00660522"/>
    <w:rsid w:val="00661FB6"/>
    <w:rsid w:val="00662FCF"/>
    <w:rsid w:val="00663E7D"/>
    <w:rsid w:val="00664480"/>
    <w:rsid w:val="00664560"/>
    <w:rsid w:val="006663DA"/>
    <w:rsid w:val="00670F91"/>
    <w:rsid w:val="00671300"/>
    <w:rsid w:val="0067486D"/>
    <w:rsid w:val="0067625B"/>
    <w:rsid w:val="00676B09"/>
    <w:rsid w:val="00677651"/>
    <w:rsid w:val="00685AD2"/>
    <w:rsid w:val="006868DB"/>
    <w:rsid w:val="006877C7"/>
    <w:rsid w:val="00694C99"/>
    <w:rsid w:val="006A04A9"/>
    <w:rsid w:val="006A1C99"/>
    <w:rsid w:val="006A7403"/>
    <w:rsid w:val="006B1BC4"/>
    <w:rsid w:val="006B2685"/>
    <w:rsid w:val="006B2E21"/>
    <w:rsid w:val="006B35E6"/>
    <w:rsid w:val="006B3665"/>
    <w:rsid w:val="006B5303"/>
    <w:rsid w:val="006B571C"/>
    <w:rsid w:val="006C052E"/>
    <w:rsid w:val="006C0B99"/>
    <w:rsid w:val="006C0C8A"/>
    <w:rsid w:val="006C5510"/>
    <w:rsid w:val="006C5BA2"/>
    <w:rsid w:val="006D1745"/>
    <w:rsid w:val="006D2262"/>
    <w:rsid w:val="006D40CF"/>
    <w:rsid w:val="006D4C28"/>
    <w:rsid w:val="006D671A"/>
    <w:rsid w:val="006D6BA9"/>
    <w:rsid w:val="006D6D4F"/>
    <w:rsid w:val="006E09A8"/>
    <w:rsid w:val="006E1649"/>
    <w:rsid w:val="006E6132"/>
    <w:rsid w:val="006E778F"/>
    <w:rsid w:val="006F12D0"/>
    <w:rsid w:val="006F1419"/>
    <w:rsid w:val="006F187D"/>
    <w:rsid w:val="006F23E1"/>
    <w:rsid w:val="006F2697"/>
    <w:rsid w:val="006F370B"/>
    <w:rsid w:val="006F3B02"/>
    <w:rsid w:val="006F607B"/>
    <w:rsid w:val="00700A1A"/>
    <w:rsid w:val="00710B0D"/>
    <w:rsid w:val="00711D2C"/>
    <w:rsid w:val="0071231D"/>
    <w:rsid w:val="00713D93"/>
    <w:rsid w:val="00714550"/>
    <w:rsid w:val="0071652F"/>
    <w:rsid w:val="00720480"/>
    <w:rsid w:val="00721B7B"/>
    <w:rsid w:val="007226FF"/>
    <w:rsid w:val="00736033"/>
    <w:rsid w:val="0074017E"/>
    <w:rsid w:val="00740F21"/>
    <w:rsid w:val="00743F05"/>
    <w:rsid w:val="00747752"/>
    <w:rsid w:val="00752709"/>
    <w:rsid w:val="00765BA6"/>
    <w:rsid w:val="0076655D"/>
    <w:rsid w:val="007704DD"/>
    <w:rsid w:val="007719F1"/>
    <w:rsid w:val="0077670D"/>
    <w:rsid w:val="00776D14"/>
    <w:rsid w:val="007832EC"/>
    <w:rsid w:val="00785091"/>
    <w:rsid w:val="00787A49"/>
    <w:rsid w:val="007905FF"/>
    <w:rsid w:val="007923F4"/>
    <w:rsid w:val="00793560"/>
    <w:rsid w:val="00794C30"/>
    <w:rsid w:val="00795674"/>
    <w:rsid w:val="00797ECE"/>
    <w:rsid w:val="007A13E8"/>
    <w:rsid w:val="007A578C"/>
    <w:rsid w:val="007A6CB3"/>
    <w:rsid w:val="007A7730"/>
    <w:rsid w:val="007B0979"/>
    <w:rsid w:val="007B101E"/>
    <w:rsid w:val="007B483E"/>
    <w:rsid w:val="007B747E"/>
    <w:rsid w:val="007B7641"/>
    <w:rsid w:val="007C3131"/>
    <w:rsid w:val="007C4C99"/>
    <w:rsid w:val="007C5613"/>
    <w:rsid w:val="007D06D3"/>
    <w:rsid w:val="007D12CD"/>
    <w:rsid w:val="007D144C"/>
    <w:rsid w:val="007D2AE7"/>
    <w:rsid w:val="007D2D00"/>
    <w:rsid w:val="007D4198"/>
    <w:rsid w:val="007D7BE8"/>
    <w:rsid w:val="007E252C"/>
    <w:rsid w:val="007E2E84"/>
    <w:rsid w:val="007F138C"/>
    <w:rsid w:val="007F2935"/>
    <w:rsid w:val="007F47B7"/>
    <w:rsid w:val="007F4A3A"/>
    <w:rsid w:val="00800564"/>
    <w:rsid w:val="008007E4"/>
    <w:rsid w:val="00800C82"/>
    <w:rsid w:val="0080276D"/>
    <w:rsid w:val="008040E3"/>
    <w:rsid w:val="00806165"/>
    <w:rsid w:val="00811C33"/>
    <w:rsid w:val="008207F6"/>
    <w:rsid w:val="0082178C"/>
    <w:rsid w:val="00822307"/>
    <w:rsid w:val="008237EF"/>
    <w:rsid w:val="00825AE2"/>
    <w:rsid w:val="008262F0"/>
    <w:rsid w:val="008267C6"/>
    <w:rsid w:val="00827345"/>
    <w:rsid w:val="008316C1"/>
    <w:rsid w:val="00834FCA"/>
    <w:rsid w:val="00835AEE"/>
    <w:rsid w:val="00841674"/>
    <w:rsid w:val="00842B93"/>
    <w:rsid w:val="00847BD8"/>
    <w:rsid w:val="008502C2"/>
    <w:rsid w:val="008520D2"/>
    <w:rsid w:val="00853BF5"/>
    <w:rsid w:val="0085415C"/>
    <w:rsid w:val="008551F7"/>
    <w:rsid w:val="0085530C"/>
    <w:rsid w:val="00856AB9"/>
    <w:rsid w:val="008602D5"/>
    <w:rsid w:val="0086127D"/>
    <w:rsid w:val="008615E5"/>
    <w:rsid w:val="00866C28"/>
    <w:rsid w:val="00875982"/>
    <w:rsid w:val="0088014C"/>
    <w:rsid w:val="0088089F"/>
    <w:rsid w:val="0088631B"/>
    <w:rsid w:val="00886937"/>
    <w:rsid w:val="00890451"/>
    <w:rsid w:val="00893E68"/>
    <w:rsid w:val="00893FA0"/>
    <w:rsid w:val="00896B01"/>
    <w:rsid w:val="00897E32"/>
    <w:rsid w:val="008A3580"/>
    <w:rsid w:val="008A591E"/>
    <w:rsid w:val="008B5105"/>
    <w:rsid w:val="008B5F2E"/>
    <w:rsid w:val="008C11BC"/>
    <w:rsid w:val="008C145A"/>
    <w:rsid w:val="008C3769"/>
    <w:rsid w:val="008C46F4"/>
    <w:rsid w:val="008C5BAE"/>
    <w:rsid w:val="008D1944"/>
    <w:rsid w:val="008D507E"/>
    <w:rsid w:val="008D5E11"/>
    <w:rsid w:val="008D5E7B"/>
    <w:rsid w:val="008D7639"/>
    <w:rsid w:val="008E0AEA"/>
    <w:rsid w:val="008E0F15"/>
    <w:rsid w:val="008E236D"/>
    <w:rsid w:val="008E3694"/>
    <w:rsid w:val="008E4B53"/>
    <w:rsid w:val="008E5A2D"/>
    <w:rsid w:val="008E5D74"/>
    <w:rsid w:val="008E68DF"/>
    <w:rsid w:val="008E726A"/>
    <w:rsid w:val="008F314E"/>
    <w:rsid w:val="008F3D67"/>
    <w:rsid w:val="008F4088"/>
    <w:rsid w:val="008F7B39"/>
    <w:rsid w:val="0090216F"/>
    <w:rsid w:val="00903184"/>
    <w:rsid w:val="00903AEE"/>
    <w:rsid w:val="00905E65"/>
    <w:rsid w:val="00910B70"/>
    <w:rsid w:val="00910D9B"/>
    <w:rsid w:val="009123C6"/>
    <w:rsid w:val="009125D9"/>
    <w:rsid w:val="00913257"/>
    <w:rsid w:val="00915EFC"/>
    <w:rsid w:val="00920691"/>
    <w:rsid w:val="00923369"/>
    <w:rsid w:val="009242CC"/>
    <w:rsid w:val="009247E0"/>
    <w:rsid w:val="00924C7B"/>
    <w:rsid w:val="00925172"/>
    <w:rsid w:val="0092580D"/>
    <w:rsid w:val="009261AA"/>
    <w:rsid w:val="00926772"/>
    <w:rsid w:val="00926CA6"/>
    <w:rsid w:val="00926D07"/>
    <w:rsid w:val="009271F1"/>
    <w:rsid w:val="00933EB4"/>
    <w:rsid w:val="00934F8D"/>
    <w:rsid w:val="00936CA6"/>
    <w:rsid w:val="00940B72"/>
    <w:rsid w:val="00940E81"/>
    <w:rsid w:val="009452A1"/>
    <w:rsid w:val="00945B13"/>
    <w:rsid w:val="00946A0C"/>
    <w:rsid w:val="009501C1"/>
    <w:rsid w:val="0095165D"/>
    <w:rsid w:val="00951DF2"/>
    <w:rsid w:val="00952432"/>
    <w:rsid w:val="00952F36"/>
    <w:rsid w:val="00954B86"/>
    <w:rsid w:val="00954F56"/>
    <w:rsid w:val="00960109"/>
    <w:rsid w:val="009602C6"/>
    <w:rsid w:val="009623D5"/>
    <w:rsid w:val="00964303"/>
    <w:rsid w:val="00971548"/>
    <w:rsid w:val="00971A25"/>
    <w:rsid w:val="00974343"/>
    <w:rsid w:val="00974DA4"/>
    <w:rsid w:val="00974DF7"/>
    <w:rsid w:val="009751B3"/>
    <w:rsid w:val="009763AD"/>
    <w:rsid w:val="009803E8"/>
    <w:rsid w:val="00982D91"/>
    <w:rsid w:val="00991D54"/>
    <w:rsid w:val="009920F2"/>
    <w:rsid w:val="009A0E2B"/>
    <w:rsid w:val="009A5E6C"/>
    <w:rsid w:val="009A6CBF"/>
    <w:rsid w:val="009B29F1"/>
    <w:rsid w:val="009B391C"/>
    <w:rsid w:val="009B566E"/>
    <w:rsid w:val="009B6B9E"/>
    <w:rsid w:val="009B6BAD"/>
    <w:rsid w:val="009B72FF"/>
    <w:rsid w:val="009B77D0"/>
    <w:rsid w:val="009C1064"/>
    <w:rsid w:val="009C22F1"/>
    <w:rsid w:val="009C2AAD"/>
    <w:rsid w:val="009C3C04"/>
    <w:rsid w:val="009C6EC4"/>
    <w:rsid w:val="009D276C"/>
    <w:rsid w:val="009D4B3E"/>
    <w:rsid w:val="009D5134"/>
    <w:rsid w:val="009D7030"/>
    <w:rsid w:val="009D7663"/>
    <w:rsid w:val="009E0FD9"/>
    <w:rsid w:val="009E48FC"/>
    <w:rsid w:val="009E7464"/>
    <w:rsid w:val="009F0C17"/>
    <w:rsid w:val="009F7599"/>
    <w:rsid w:val="00A012C9"/>
    <w:rsid w:val="00A02FB6"/>
    <w:rsid w:val="00A03051"/>
    <w:rsid w:val="00A03D13"/>
    <w:rsid w:val="00A067C1"/>
    <w:rsid w:val="00A07115"/>
    <w:rsid w:val="00A07294"/>
    <w:rsid w:val="00A120A3"/>
    <w:rsid w:val="00A14A3C"/>
    <w:rsid w:val="00A15B15"/>
    <w:rsid w:val="00A15D5E"/>
    <w:rsid w:val="00A20EA1"/>
    <w:rsid w:val="00A22BAE"/>
    <w:rsid w:val="00A2627B"/>
    <w:rsid w:val="00A26C78"/>
    <w:rsid w:val="00A3114C"/>
    <w:rsid w:val="00A316F7"/>
    <w:rsid w:val="00A3177A"/>
    <w:rsid w:val="00A32776"/>
    <w:rsid w:val="00A36E72"/>
    <w:rsid w:val="00A375B1"/>
    <w:rsid w:val="00A3765E"/>
    <w:rsid w:val="00A377C0"/>
    <w:rsid w:val="00A410DD"/>
    <w:rsid w:val="00A42569"/>
    <w:rsid w:val="00A43325"/>
    <w:rsid w:val="00A4422B"/>
    <w:rsid w:val="00A45F9A"/>
    <w:rsid w:val="00A46411"/>
    <w:rsid w:val="00A5354A"/>
    <w:rsid w:val="00A53D1B"/>
    <w:rsid w:val="00A56DB7"/>
    <w:rsid w:val="00A56DE3"/>
    <w:rsid w:val="00A570DF"/>
    <w:rsid w:val="00A60D30"/>
    <w:rsid w:val="00A61473"/>
    <w:rsid w:val="00A63FA9"/>
    <w:rsid w:val="00A65B48"/>
    <w:rsid w:val="00A66466"/>
    <w:rsid w:val="00A71873"/>
    <w:rsid w:val="00A73B09"/>
    <w:rsid w:val="00A74849"/>
    <w:rsid w:val="00A74DF1"/>
    <w:rsid w:val="00A75EFA"/>
    <w:rsid w:val="00A77580"/>
    <w:rsid w:val="00A77629"/>
    <w:rsid w:val="00A77F45"/>
    <w:rsid w:val="00A827B1"/>
    <w:rsid w:val="00A82908"/>
    <w:rsid w:val="00A846E6"/>
    <w:rsid w:val="00A86810"/>
    <w:rsid w:val="00A90A10"/>
    <w:rsid w:val="00A9328B"/>
    <w:rsid w:val="00A942F6"/>
    <w:rsid w:val="00AA0DF9"/>
    <w:rsid w:val="00AA3117"/>
    <w:rsid w:val="00AA4570"/>
    <w:rsid w:val="00AB005D"/>
    <w:rsid w:val="00AB032F"/>
    <w:rsid w:val="00AB2FBA"/>
    <w:rsid w:val="00AB4E3C"/>
    <w:rsid w:val="00AB629E"/>
    <w:rsid w:val="00AC338A"/>
    <w:rsid w:val="00AC4BCE"/>
    <w:rsid w:val="00AD0BD4"/>
    <w:rsid w:val="00AD1C8F"/>
    <w:rsid w:val="00AD2996"/>
    <w:rsid w:val="00AD6D6E"/>
    <w:rsid w:val="00AE07B9"/>
    <w:rsid w:val="00AE257F"/>
    <w:rsid w:val="00AE7AC4"/>
    <w:rsid w:val="00AF0E3A"/>
    <w:rsid w:val="00AF1F53"/>
    <w:rsid w:val="00AF4811"/>
    <w:rsid w:val="00B01951"/>
    <w:rsid w:val="00B05797"/>
    <w:rsid w:val="00B05CE7"/>
    <w:rsid w:val="00B12342"/>
    <w:rsid w:val="00B12C4E"/>
    <w:rsid w:val="00B16260"/>
    <w:rsid w:val="00B17EF1"/>
    <w:rsid w:val="00B210FB"/>
    <w:rsid w:val="00B220D6"/>
    <w:rsid w:val="00B222D1"/>
    <w:rsid w:val="00B242D4"/>
    <w:rsid w:val="00B2476D"/>
    <w:rsid w:val="00B25413"/>
    <w:rsid w:val="00B25F39"/>
    <w:rsid w:val="00B2752E"/>
    <w:rsid w:val="00B3011D"/>
    <w:rsid w:val="00B347B9"/>
    <w:rsid w:val="00B36A5C"/>
    <w:rsid w:val="00B406D9"/>
    <w:rsid w:val="00B44528"/>
    <w:rsid w:val="00B44D2B"/>
    <w:rsid w:val="00B50A2A"/>
    <w:rsid w:val="00B51773"/>
    <w:rsid w:val="00B518F3"/>
    <w:rsid w:val="00B51E87"/>
    <w:rsid w:val="00B532EB"/>
    <w:rsid w:val="00B543F8"/>
    <w:rsid w:val="00B56273"/>
    <w:rsid w:val="00B562BD"/>
    <w:rsid w:val="00B60969"/>
    <w:rsid w:val="00B63C6E"/>
    <w:rsid w:val="00B66DCB"/>
    <w:rsid w:val="00B71ABD"/>
    <w:rsid w:val="00B7377B"/>
    <w:rsid w:val="00B74A03"/>
    <w:rsid w:val="00B75BB1"/>
    <w:rsid w:val="00B8031C"/>
    <w:rsid w:val="00B804C3"/>
    <w:rsid w:val="00B82AFF"/>
    <w:rsid w:val="00B82B8C"/>
    <w:rsid w:val="00B835F2"/>
    <w:rsid w:val="00B877FD"/>
    <w:rsid w:val="00B91291"/>
    <w:rsid w:val="00B9510A"/>
    <w:rsid w:val="00BA0670"/>
    <w:rsid w:val="00BA088F"/>
    <w:rsid w:val="00BA5A39"/>
    <w:rsid w:val="00BA644A"/>
    <w:rsid w:val="00BA7057"/>
    <w:rsid w:val="00BA723C"/>
    <w:rsid w:val="00BA7326"/>
    <w:rsid w:val="00BA7445"/>
    <w:rsid w:val="00BB2AC8"/>
    <w:rsid w:val="00BB3053"/>
    <w:rsid w:val="00BB36B0"/>
    <w:rsid w:val="00BB4C15"/>
    <w:rsid w:val="00BB7913"/>
    <w:rsid w:val="00BD0647"/>
    <w:rsid w:val="00BD0B65"/>
    <w:rsid w:val="00BD1BF1"/>
    <w:rsid w:val="00BD4697"/>
    <w:rsid w:val="00BD571E"/>
    <w:rsid w:val="00BD5C6C"/>
    <w:rsid w:val="00BD64CC"/>
    <w:rsid w:val="00BE0B0F"/>
    <w:rsid w:val="00BE0EA7"/>
    <w:rsid w:val="00BE6EA9"/>
    <w:rsid w:val="00BF0805"/>
    <w:rsid w:val="00BF3CB2"/>
    <w:rsid w:val="00BF57AA"/>
    <w:rsid w:val="00C006D4"/>
    <w:rsid w:val="00C017DA"/>
    <w:rsid w:val="00C01F8F"/>
    <w:rsid w:val="00C02E30"/>
    <w:rsid w:val="00C02EA8"/>
    <w:rsid w:val="00C062EF"/>
    <w:rsid w:val="00C06F2B"/>
    <w:rsid w:val="00C07138"/>
    <w:rsid w:val="00C07DEA"/>
    <w:rsid w:val="00C107F6"/>
    <w:rsid w:val="00C1334C"/>
    <w:rsid w:val="00C13DE3"/>
    <w:rsid w:val="00C146D7"/>
    <w:rsid w:val="00C14A0F"/>
    <w:rsid w:val="00C1614E"/>
    <w:rsid w:val="00C214A3"/>
    <w:rsid w:val="00C22FCC"/>
    <w:rsid w:val="00C23725"/>
    <w:rsid w:val="00C24E1D"/>
    <w:rsid w:val="00C2623F"/>
    <w:rsid w:val="00C265BA"/>
    <w:rsid w:val="00C302AD"/>
    <w:rsid w:val="00C3091D"/>
    <w:rsid w:val="00C3283A"/>
    <w:rsid w:val="00C336BA"/>
    <w:rsid w:val="00C340FE"/>
    <w:rsid w:val="00C3483D"/>
    <w:rsid w:val="00C37162"/>
    <w:rsid w:val="00C4107B"/>
    <w:rsid w:val="00C4201E"/>
    <w:rsid w:val="00C424DB"/>
    <w:rsid w:val="00C42844"/>
    <w:rsid w:val="00C47EAD"/>
    <w:rsid w:val="00C50F9B"/>
    <w:rsid w:val="00C51533"/>
    <w:rsid w:val="00C515E5"/>
    <w:rsid w:val="00C51DCE"/>
    <w:rsid w:val="00C52AA9"/>
    <w:rsid w:val="00C53E35"/>
    <w:rsid w:val="00C5605D"/>
    <w:rsid w:val="00C56397"/>
    <w:rsid w:val="00C5662E"/>
    <w:rsid w:val="00C624FC"/>
    <w:rsid w:val="00C62791"/>
    <w:rsid w:val="00C634D2"/>
    <w:rsid w:val="00C6699C"/>
    <w:rsid w:val="00C70A82"/>
    <w:rsid w:val="00C712E2"/>
    <w:rsid w:val="00C726AD"/>
    <w:rsid w:val="00C74C1B"/>
    <w:rsid w:val="00C75142"/>
    <w:rsid w:val="00C75E81"/>
    <w:rsid w:val="00C76A57"/>
    <w:rsid w:val="00C77FAB"/>
    <w:rsid w:val="00C80C66"/>
    <w:rsid w:val="00C80F03"/>
    <w:rsid w:val="00C85F43"/>
    <w:rsid w:val="00C8692E"/>
    <w:rsid w:val="00C874C1"/>
    <w:rsid w:val="00C9402B"/>
    <w:rsid w:val="00CA0DD2"/>
    <w:rsid w:val="00CA34F5"/>
    <w:rsid w:val="00CA3852"/>
    <w:rsid w:val="00CB082E"/>
    <w:rsid w:val="00CB1EF6"/>
    <w:rsid w:val="00CB3738"/>
    <w:rsid w:val="00CB42D1"/>
    <w:rsid w:val="00CC13FF"/>
    <w:rsid w:val="00CC1E77"/>
    <w:rsid w:val="00CD132C"/>
    <w:rsid w:val="00CD2DF1"/>
    <w:rsid w:val="00CD34CF"/>
    <w:rsid w:val="00CD3A87"/>
    <w:rsid w:val="00CD62AC"/>
    <w:rsid w:val="00CD6427"/>
    <w:rsid w:val="00CD6BA6"/>
    <w:rsid w:val="00CE0EF3"/>
    <w:rsid w:val="00CE32B3"/>
    <w:rsid w:val="00CE3E24"/>
    <w:rsid w:val="00CE3F8D"/>
    <w:rsid w:val="00CE51B7"/>
    <w:rsid w:val="00CE5543"/>
    <w:rsid w:val="00CF12A1"/>
    <w:rsid w:val="00CF298E"/>
    <w:rsid w:val="00CF3B4A"/>
    <w:rsid w:val="00CF55A7"/>
    <w:rsid w:val="00D021FE"/>
    <w:rsid w:val="00D028B7"/>
    <w:rsid w:val="00D07CAE"/>
    <w:rsid w:val="00D10D86"/>
    <w:rsid w:val="00D11C22"/>
    <w:rsid w:val="00D14CF1"/>
    <w:rsid w:val="00D15011"/>
    <w:rsid w:val="00D170FC"/>
    <w:rsid w:val="00D17292"/>
    <w:rsid w:val="00D20FC6"/>
    <w:rsid w:val="00D21E93"/>
    <w:rsid w:val="00D22459"/>
    <w:rsid w:val="00D277AF"/>
    <w:rsid w:val="00D31313"/>
    <w:rsid w:val="00D321A9"/>
    <w:rsid w:val="00D34378"/>
    <w:rsid w:val="00D35BE4"/>
    <w:rsid w:val="00D4618C"/>
    <w:rsid w:val="00D523D6"/>
    <w:rsid w:val="00D53146"/>
    <w:rsid w:val="00D54EE9"/>
    <w:rsid w:val="00D60CAD"/>
    <w:rsid w:val="00D60CD0"/>
    <w:rsid w:val="00D6379B"/>
    <w:rsid w:val="00D7002E"/>
    <w:rsid w:val="00D743C3"/>
    <w:rsid w:val="00D75E9B"/>
    <w:rsid w:val="00D76381"/>
    <w:rsid w:val="00D7653A"/>
    <w:rsid w:val="00D8493E"/>
    <w:rsid w:val="00D90110"/>
    <w:rsid w:val="00D9190D"/>
    <w:rsid w:val="00D91FEE"/>
    <w:rsid w:val="00D9228D"/>
    <w:rsid w:val="00D92F00"/>
    <w:rsid w:val="00D94600"/>
    <w:rsid w:val="00D960DE"/>
    <w:rsid w:val="00DA1544"/>
    <w:rsid w:val="00DA16B2"/>
    <w:rsid w:val="00DA272D"/>
    <w:rsid w:val="00DA4DB6"/>
    <w:rsid w:val="00DA5DE6"/>
    <w:rsid w:val="00DB14AC"/>
    <w:rsid w:val="00DB2261"/>
    <w:rsid w:val="00DB42E7"/>
    <w:rsid w:val="00DB5366"/>
    <w:rsid w:val="00DC3DAE"/>
    <w:rsid w:val="00DC472C"/>
    <w:rsid w:val="00DC4B2A"/>
    <w:rsid w:val="00DC4E33"/>
    <w:rsid w:val="00DD1E7A"/>
    <w:rsid w:val="00DD393B"/>
    <w:rsid w:val="00DD3DA3"/>
    <w:rsid w:val="00DD4091"/>
    <w:rsid w:val="00DD649C"/>
    <w:rsid w:val="00DD7CD3"/>
    <w:rsid w:val="00DE4197"/>
    <w:rsid w:val="00DF0C90"/>
    <w:rsid w:val="00DF3B56"/>
    <w:rsid w:val="00DF5150"/>
    <w:rsid w:val="00DF52AC"/>
    <w:rsid w:val="00DF5CB2"/>
    <w:rsid w:val="00DF5EC5"/>
    <w:rsid w:val="00DF73DD"/>
    <w:rsid w:val="00E00E35"/>
    <w:rsid w:val="00E03515"/>
    <w:rsid w:val="00E03D67"/>
    <w:rsid w:val="00E04239"/>
    <w:rsid w:val="00E05061"/>
    <w:rsid w:val="00E100E6"/>
    <w:rsid w:val="00E109F8"/>
    <w:rsid w:val="00E131F9"/>
    <w:rsid w:val="00E13B25"/>
    <w:rsid w:val="00E15F70"/>
    <w:rsid w:val="00E21167"/>
    <w:rsid w:val="00E232B7"/>
    <w:rsid w:val="00E25D0A"/>
    <w:rsid w:val="00E26099"/>
    <w:rsid w:val="00E31DC2"/>
    <w:rsid w:val="00E401AA"/>
    <w:rsid w:val="00E40A00"/>
    <w:rsid w:val="00E42DFC"/>
    <w:rsid w:val="00E5037B"/>
    <w:rsid w:val="00E53B0B"/>
    <w:rsid w:val="00E54224"/>
    <w:rsid w:val="00E62824"/>
    <w:rsid w:val="00E63B20"/>
    <w:rsid w:val="00E65B15"/>
    <w:rsid w:val="00E65B29"/>
    <w:rsid w:val="00E74CD0"/>
    <w:rsid w:val="00E75796"/>
    <w:rsid w:val="00E81B04"/>
    <w:rsid w:val="00E81C81"/>
    <w:rsid w:val="00E81E1F"/>
    <w:rsid w:val="00E87890"/>
    <w:rsid w:val="00E9043A"/>
    <w:rsid w:val="00E90925"/>
    <w:rsid w:val="00E919DC"/>
    <w:rsid w:val="00E92969"/>
    <w:rsid w:val="00E949FA"/>
    <w:rsid w:val="00E95756"/>
    <w:rsid w:val="00E97821"/>
    <w:rsid w:val="00EA4BBD"/>
    <w:rsid w:val="00EA521B"/>
    <w:rsid w:val="00EA6512"/>
    <w:rsid w:val="00EA6ED5"/>
    <w:rsid w:val="00EB11E4"/>
    <w:rsid w:val="00EC2FEE"/>
    <w:rsid w:val="00EC4524"/>
    <w:rsid w:val="00EC4A12"/>
    <w:rsid w:val="00EC4FC0"/>
    <w:rsid w:val="00EC5DCA"/>
    <w:rsid w:val="00EC5E34"/>
    <w:rsid w:val="00EC68D8"/>
    <w:rsid w:val="00EC6C28"/>
    <w:rsid w:val="00EC7367"/>
    <w:rsid w:val="00EC758A"/>
    <w:rsid w:val="00EC7A0F"/>
    <w:rsid w:val="00EC7EE1"/>
    <w:rsid w:val="00ED05B2"/>
    <w:rsid w:val="00ED6556"/>
    <w:rsid w:val="00EE0F85"/>
    <w:rsid w:val="00EE3394"/>
    <w:rsid w:val="00EE38E5"/>
    <w:rsid w:val="00EE4F6D"/>
    <w:rsid w:val="00EF0926"/>
    <w:rsid w:val="00EF3D2D"/>
    <w:rsid w:val="00EF50E5"/>
    <w:rsid w:val="00F070B9"/>
    <w:rsid w:val="00F1256C"/>
    <w:rsid w:val="00F16A5A"/>
    <w:rsid w:val="00F2187D"/>
    <w:rsid w:val="00F2271C"/>
    <w:rsid w:val="00F233EC"/>
    <w:rsid w:val="00F25FBE"/>
    <w:rsid w:val="00F270F4"/>
    <w:rsid w:val="00F27676"/>
    <w:rsid w:val="00F30E7E"/>
    <w:rsid w:val="00F3149F"/>
    <w:rsid w:val="00F33225"/>
    <w:rsid w:val="00F33391"/>
    <w:rsid w:val="00F349E4"/>
    <w:rsid w:val="00F35976"/>
    <w:rsid w:val="00F36D33"/>
    <w:rsid w:val="00F371E7"/>
    <w:rsid w:val="00F41A1B"/>
    <w:rsid w:val="00F503FE"/>
    <w:rsid w:val="00F50D83"/>
    <w:rsid w:val="00F52F9E"/>
    <w:rsid w:val="00F531F0"/>
    <w:rsid w:val="00F559A7"/>
    <w:rsid w:val="00F55DAE"/>
    <w:rsid w:val="00F659B9"/>
    <w:rsid w:val="00F65FAF"/>
    <w:rsid w:val="00F661AD"/>
    <w:rsid w:val="00F80DE8"/>
    <w:rsid w:val="00F81D6B"/>
    <w:rsid w:val="00F83C08"/>
    <w:rsid w:val="00F844AB"/>
    <w:rsid w:val="00F84A3F"/>
    <w:rsid w:val="00F8529A"/>
    <w:rsid w:val="00F8618B"/>
    <w:rsid w:val="00F87BC9"/>
    <w:rsid w:val="00F93022"/>
    <w:rsid w:val="00F94659"/>
    <w:rsid w:val="00F9612C"/>
    <w:rsid w:val="00F96958"/>
    <w:rsid w:val="00F96EAD"/>
    <w:rsid w:val="00FA0004"/>
    <w:rsid w:val="00FA19EA"/>
    <w:rsid w:val="00FA37DF"/>
    <w:rsid w:val="00FA79BB"/>
    <w:rsid w:val="00FB48AB"/>
    <w:rsid w:val="00FB6AAD"/>
    <w:rsid w:val="00FC0D1E"/>
    <w:rsid w:val="00FC3D90"/>
    <w:rsid w:val="00FD6F8F"/>
    <w:rsid w:val="00FD7B0E"/>
    <w:rsid w:val="00FE0793"/>
    <w:rsid w:val="00FE43F6"/>
    <w:rsid w:val="00FF4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3282B57"/>
  <w15:docId w15:val="{F43FD56D-B731-4E77-AD37-A8B9136AA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EAD"/>
    <w:pPr>
      <w:ind w:left="450" w:right="252"/>
      <w:jc w:val="both"/>
    </w:pPr>
    <w:rPr>
      <w:rFonts w:eastAsia="Calibri"/>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outlineLvl w:val="0"/>
    </w:pPr>
    <w:rPr>
      <w:b/>
      <w:i/>
      <w:kern w:val="32"/>
      <w:szCs w:val="20"/>
    </w:rPr>
  </w:style>
  <w:style w:type="paragraph" w:styleId="Heading2">
    <w:name w:val="heading 2"/>
    <w:basedOn w:val="Normal"/>
    <w:next w:val="Normal"/>
    <w:link w:val="Heading2Char"/>
    <w:autoRedefine/>
    <w:uiPriority w:val="1"/>
    <w:qFormat/>
    <w:rsid w:val="003C359B"/>
    <w:pPr>
      <w:keepNext/>
      <w:spacing w:before="160" w:after="120"/>
      <w:ind w:left="446" w:right="158"/>
      <w:outlineLvl w:val="1"/>
    </w:pPr>
    <w:rPr>
      <w:b/>
      <w:spacing w:val="-1"/>
      <w:u w:color="000000"/>
    </w:rPr>
  </w:style>
  <w:style w:type="paragraph" w:styleId="Heading3">
    <w:name w:val="heading 3"/>
    <w:basedOn w:val="Normal"/>
    <w:next w:val="Normal"/>
    <w:link w:val="Heading3Char"/>
    <w:autoRedefine/>
    <w:uiPriority w:val="1"/>
    <w:qFormat/>
    <w:rsid w:val="003D76A2"/>
    <w:pPr>
      <w:tabs>
        <w:tab w:val="left" w:pos="10161"/>
      </w:tabs>
      <w:autoSpaceDE w:val="0"/>
      <w:autoSpaceDN w:val="0"/>
      <w:adjustRightInd w:val="0"/>
      <w:spacing w:before="120" w:after="120"/>
      <w:ind w:right="162"/>
      <w:outlineLvl w:val="2"/>
    </w:pPr>
    <w:rPr>
      <w:rFonts w:eastAsia="Arial"/>
      <w:b/>
      <w:bCs/>
    </w:rPr>
  </w:style>
  <w:style w:type="paragraph" w:styleId="Heading4">
    <w:name w:val="heading 4"/>
    <w:basedOn w:val="Normal"/>
    <w:next w:val="Normal"/>
    <w:link w:val="Heading4Char"/>
    <w:uiPriority w:val="1"/>
    <w:qFormat/>
    <w:rsid w:val="00260A08"/>
    <w:pPr>
      <w:numPr>
        <w:ilvl w:val="3"/>
        <w:numId w:val="18"/>
      </w:numPr>
      <w:spacing w:before="120" w:after="120"/>
      <w:ind w:left="864"/>
      <w:outlineLvl w:val="3"/>
    </w:pPr>
    <w:rPr>
      <w:szCs w:val="28"/>
    </w:rPr>
  </w:style>
  <w:style w:type="paragraph" w:styleId="Heading5">
    <w:name w:val="heading 5"/>
    <w:basedOn w:val="BodyOne"/>
    <w:next w:val="Normal"/>
    <w:rsid w:val="00033C5F"/>
    <w:pPr>
      <w:numPr>
        <w:ilvl w:val="4"/>
        <w:numId w:val="18"/>
      </w:numPr>
      <w:outlineLvl w:val="4"/>
    </w:pPr>
  </w:style>
  <w:style w:type="paragraph" w:styleId="Heading6">
    <w:name w:val="heading 6"/>
    <w:basedOn w:val="Normal"/>
    <w:next w:val="Normal"/>
    <w:link w:val="Heading6Char"/>
    <w:unhideWhenUsed/>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style>
  <w:style w:type="paragraph" w:styleId="ListBullet4">
    <w:name w:val="List Bullet 4"/>
    <w:basedOn w:val="Normal"/>
    <w:rsid w:val="00033C5F"/>
    <w:pPr>
      <w:numPr>
        <w:numId w:val="2"/>
      </w:numPr>
    </w:p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A82908"/>
    <w:pPr>
      <w:tabs>
        <w:tab w:val="left" w:pos="270"/>
        <w:tab w:val="right" w:leader="dot" w:pos="10502"/>
      </w:tabs>
      <w:spacing w:before="120" w:after="120"/>
      <w:ind w:left="47" w:right="0"/>
      <w:jc w:val="center"/>
    </w:pPr>
    <w:rPr>
      <w:b/>
      <w:caps/>
      <w:sz w:val="20"/>
      <w:szCs w:val="20"/>
    </w:rPr>
  </w:style>
  <w:style w:type="paragraph" w:styleId="TOC2">
    <w:name w:val="toc 2"/>
    <w:basedOn w:val="Normal"/>
    <w:next w:val="Normal"/>
    <w:autoRedefine/>
    <w:uiPriority w:val="39"/>
    <w:qFormat/>
    <w:rsid w:val="00B60969"/>
    <w:pPr>
      <w:tabs>
        <w:tab w:val="right" w:leader="dot" w:pos="10502"/>
      </w:tabs>
      <w:ind w:left="990" w:hanging="720"/>
    </w:pPr>
    <w:rPr>
      <w:smallCaps/>
      <w:sz w:val="20"/>
      <w:szCs w:val="20"/>
    </w:rPr>
  </w:style>
  <w:style w:type="paragraph" w:styleId="ListBullet5">
    <w:name w:val="List Bullet 5"/>
    <w:basedOn w:val="Normal"/>
    <w:rsid w:val="00033C5F"/>
    <w:pPr>
      <w:numPr>
        <w:numId w:val="3"/>
      </w:numPr>
      <w:ind w:left="2880" w:hanging="288"/>
    </w:pPr>
  </w:style>
  <w:style w:type="paragraph" w:customStyle="1" w:styleId="BodyFive">
    <w:name w:val="Body Five"/>
    <w:basedOn w:val="Normal"/>
    <w:rsid w:val="00033C5F"/>
    <w:pPr>
      <w:ind w:left="2592"/>
    </w:p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color w:val="339966"/>
    </w:rPr>
  </w:style>
  <w:style w:type="table" w:styleId="TableClassic2">
    <w:name w:val="Table Classic 2"/>
    <w:basedOn w:val="TableNormal"/>
    <w:rsid w:val="00033C5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rsid w:val="00033C5F"/>
    <w:rPr>
      <w:b/>
      <w:sz w:val="20"/>
      <w:szCs w:val="20"/>
    </w:rPr>
  </w:style>
  <w:style w:type="paragraph" w:styleId="ListBullet2">
    <w:name w:val="List Bullet 2"/>
    <w:basedOn w:val="Normal"/>
    <w:autoRedefine/>
    <w:rsid w:val="006F3B02"/>
    <w:pPr>
      <w:numPr>
        <w:numId w:val="15"/>
      </w:numPr>
      <w:tabs>
        <w:tab w:val="left" w:pos="1440"/>
      </w:tabs>
      <w:spacing w:after="120"/>
      <w:ind w:left="990"/>
    </w:p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3D76A2"/>
    <w:rPr>
      <w:rFonts w:eastAsia="Arial"/>
      <w:b/>
      <w:bCs/>
    </w:rPr>
  </w:style>
  <w:style w:type="paragraph" w:customStyle="1" w:styleId="Attachment">
    <w:name w:val="Attachment"/>
    <w:basedOn w:val="Normal"/>
    <w:rsid w:val="00033C5F"/>
    <w:pPr>
      <w:pageBreakBefore/>
      <w:spacing w:before="120"/>
    </w:pPr>
    <w:rPr>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3C359B"/>
    <w:rPr>
      <w:rFonts w:eastAsia="Calibri"/>
      <w:b/>
      <w:spacing w:val="-1"/>
      <w:u w:color="000000"/>
    </w:rPr>
  </w:style>
  <w:style w:type="paragraph" w:styleId="ListParagraph">
    <w:name w:val="List Paragraph"/>
    <w:basedOn w:val="Normal"/>
    <w:link w:val="ListParagraphChar"/>
    <w:uiPriority w:val="1"/>
    <w:rsid w:val="00AB032F"/>
    <w:pPr>
      <w:ind w:left="720"/>
      <w:contextualSpacing/>
    </w:pPr>
  </w:style>
  <w:style w:type="paragraph" w:styleId="ListNumber3">
    <w:name w:val="List Number 3"/>
    <w:basedOn w:val="Normal"/>
    <w:rsid w:val="00F844AB"/>
    <w:pPr>
      <w:tabs>
        <w:tab w:val="num" w:pos="1080"/>
      </w:tabs>
      <w:ind w:left="1080" w:hanging="360"/>
      <w:contextualSpacing/>
    </w:pPr>
    <w:rPr>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rsid w:val="00B44D2B"/>
    <w:pPr>
      <w:widowControl w:val="0"/>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C47EAD"/>
    <w:rPr>
      <w:color w:val="605E5C"/>
      <w:shd w:val="clear" w:color="auto" w:fill="E1DFDD"/>
    </w:rPr>
  </w:style>
  <w:style w:type="paragraph" w:customStyle="1" w:styleId="Bull1">
    <w:name w:val="Bull1"/>
    <w:basedOn w:val="ListParagraph"/>
    <w:link w:val="Bull1Char"/>
    <w:qFormat/>
    <w:rsid w:val="00F84A3F"/>
    <w:pPr>
      <w:numPr>
        <w:numId w:val="26"/>
      </w:numPr>
      <w:ind w:left="810"/>
    </w:pPr>
  </w:style>
  <w:style w:type="character" w:styleId="BookTitle">
    <w:name w:val="Book Title"/>
    <w:basedOn w:val="DefaultParagraphFont"/>
    <w:uiPriority w:val="33"/>
    <w:qFormat/>
    <w:rsid w:val="009D7030"/>
    <w:rPr>
      <w:rFonts w:ascii="Arial" w:hAnsi="Arial"/>
      <w:b/>
      <w:bCs/>
      <w:i w:val="0"/>
      <w:iCs/>
      <w:spacing w:val="5"/>
      <w:sz w:val="28"/>
    </w:rPr>
  </w:style>
  <w:style w:type="character" w:customStyle="1" w:styleId="ListParagraphChar">
    <w:name w:val="List Paragraph Char"/>
    <w:basedOn w:val="DefaultParagraphFont"/>
    <w:link w:val="ListParagraph"/>
    <w:uiPriority w:val="1"/>
    <w:rsid w:val="00F84A3F"/>
    <w:rPr>
      <w:rFonts w:eastAsia="Calibri"/>
    </w:rPr>
  </w:style>
  <w:style w:type="character" w:customStyle="1" w:styleId="Bull1Char">
    <w:name w:val="Bull1 Char"/>
    <w:basedOn w:val="ListParagraphChar"/>
    <w:link w:val="Bull1"/>
    <w:rsid w:val="00F84A3F"/>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774683">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371423608">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919483776">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s://www.rotor-apps.com/manuals" TargetMode="External"/><Relationship Id="rId26" Type="http://schemas.openxmlformats.org/officeDocument/2006/relationships/header" Target="header1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5.xml"/><Relationship Id="rId33"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footer" Target="footer2.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31" Type="http://schemas.openxmlformats.org/officeDocument/2006/relationships/header" Target="header2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footer" Target="footer3.xml"/><Relationship Id="rId30" Type="http://schemas.openxmlformats.org/officeDocument/2006/relationships/header" Target="header19.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8.xml.rels><?xml version="1.0" encoding="UTF-8" standalone="yes"?>
<Relationships xmlns="http://schemas.openxmlformats.org/package/2006/relationships"><Relationship Id="rId1" Type="http://schemas.openxmlformats.org/officeDocument/2006/relationships/image" Target="media/image1.gif"/></Relationships>
</file>

<file path=word/_rels/header19.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20.xml.rels><?xml version="1.0" encoding="UTF-8" standalone="yes"?>
<Relationships xmlns="http://schemas.openxmlformats.org/package/2006/relationships"><Relationship Id="rId1" Type="http://schemas.openxmlformats.org/officeDocument/2006/relationships/image" Target="media/image1.gif"/></Relationships>
</file>

<file path=word/_rels/header2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ABB89-C4E6-4991-9BA8-6CDC8B125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4659</TotalTime>
  <Pages>29</Pages>
  <Words>10596</Words>
  <Characters>61248</Characters>
  <Application>Microsoft Office Word</Application>
  <DocSecurity>0</DocSecurity>
  <Lines>1493</Lines>
  <Paragraphs>665</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71179</CharactersWithSpaces>
  <SharedDoc>false</SharedDoc>
  <HLinks>
    <vt:vector size="372" baseType="variant">
      <vt:variant>
        <vt:i4>196700</vt:i4>
      </vt:variant>
      <vt:variant>
        <vt:i4>360</vt:i4>
      </vt:variant>
      <vt:variant>
        <vt:i4>0</vt:i4>
      </vt:variant>
      <vt:variant>
        <vt:i4>5</vt:i4>
      </vt:variant>
      <vt:variant>
        <vt:lpwstr/>
      </vt:variant>
      <vt:variant>
        <vt:lpwstr>_In-Process_Inspections</vt:lpwstr>
      </vt:variant>
      <vt:variant>
        <vt:i4>5242951</vt:i4>
      </vt:variant>
      <vt:variant>
        <vt:i4>357</vt:i4>
      </vt:variant>
      <vt:variant>
        <vt:i4>0</vt:i4>
      </vt:variant>
      <vt:variant>
        <vt:i4>5</vt:i4>
      </vt:variant>
      <vt:variant>
        <vt:lpwstr/>
      </vt:variant>
      <vt:variant>
        <vt:lpwstr>_Inspections_for_Hidden_Damage</vt:lpwstr>
      </vt:variant>
      <vt:variant>
        <vt:i4>2818122</vt:i4>
      </vt:variant>
      <vt:variant>
        <vt:i4>354</vt:i4>
      </vt:variant>
      <vt:variant>
        <vt:i4>0</vt:i4>
      </vt:variant>
      <vt:variant>
        <vt:i4>5</vt:i4>
      </vt:variant>
      <vt:variant>
        <vt:lpwstr/>
      </vt:variant>
      <vt:variant>
        <vt:lpwstr>_Preliminary_Inspections_1</vt:lpwstr>
      </vt:variant>
      <vt:variant>
        <vt:i4>1703957</vt:i4>
      </vt:variant>
      <vt:variant>
        <vt:i4>351</vt:i4>
      </vt:variant>
      <vt:variant>
        <vt:i4>0</vt:i4>
      </vt:variant>
      <vt:variant>
        <vt:i4>5</vt:i4>
      </vt:variant>
      <vt:variant>
        <vt:lpwstr/>
      </vt:variant>
      <vt:variant>
        <vt:lpwstr>_Preliminary_Inspections</vt:lpwstr>
      </vt:variant>
      <vt:variant>
        <vt:i4>1638448</vt:i4>
      </vt:variant>
      <vt:variant>
        <vt:i4>344</vt:i4>
      </vt:variant>
      <vt:variant>
        <vt:i4>0</vt:i4>
      </vt:variant>
      <vt:variant>
        <vt:i4>5</vt:i4>
      </vt:variant>
      <vt:variant>
        <vt:lpwstr/>
      </vt:variant>
      <vt:variant>
        <vt:lpwstr>_Toc292373771</vt:lpwstr>
      </vt:variant>
      <vt:variant>
        <vt:i4>1638448</vt:i4>
      </vt:variant>
      <vt:variant>
        <vt:i4>338</vt:i4>
      </vt:variant>
      <vt:variant>
        <vt:i4>0</vt:i4>
      </vt:variant>
      <vt:variant>
        <vt:i4>5</vt:i4>
      </vt:variant>
      <vt:variant>
        <vt:lpwstr/>
      </vt:variant>
      <vt:variant>
        <vt:lpwstr>_Toc292373770</vt:lpwstr>
      </vt:variant>
      <vt:variant>
        <vt:i4>1572912</vt:i4>
      </vt:variant>
      <vt:variant>
        <vt:i4>332</vt:i4>
      </vt:variant>
      <vt:variant>
        <vt:i4>0</vt:i4>
      </vt:variant>
      <vt:variant>
        <vt:i4>5</vt:i4>
      </vt:variant>
      <vt:variant>
        <vt:lpwstr/>
      </vt:variant>
      <vt:variant>
        <vt:lpwstr>_Toc292373769</vt:lpwstr>
      </vt:variant>
      <vt:variant>
        <vt:i4>1572912</vt:i4>
      </vt:variant>
      <vt:variant>
        <vt:i4>326</vt:i4>
      </vt:variant>
      <vt:variant>
        <vt:i4>0</vt:i4>
      </vt:variant>
      <vt:variant>
        <vt:i4>5</vt:i4>
      </vt:variant>
      <vt:variant>
        <vt:lpwstr/>
      </vt:variant>
      <vt:variant>
        <vt:lpwstr>_Toc292373768</vt:lpwstr>
      </vt:variant>
      <vt:variant>
        <vt:i4>1572912</vt:i4>
      </vt:variant>
      <vt:variant>
        <vt:i4>320</vt:i4>
      </vt:variant>
      <vt:variant>
        <vt:i4>0</vt:i4>
      </vt:variant>
      <vt:variant>
        <vt:i4>5</vt:i4>
      </vt:variant>
      <vt:variant>
        <vt:lpwstr/>
      </vt:variant>
      <vt:variant>
        <vt:lpwstr>_Toc292373767</vt:lpwstr>
      </vt:variant>
      <vt:variant>
        <vt:i4>1572912</vt:i4>
      </vt:variant>
      <vt:variant>
        <vt:i4>314</vt:i4>
      </vt:variant>
      <vt:variant>
        <vt:i4>0</vt:i4>
      </vt:variant>
      <vt:variant>
        <vt:i4>5</vt:i4>
      </vt:variant>
      <vt:variant>
        <vt:lpwstr/>
      </vt:variant>
      <vt:variant>
        <vt:lpwstr>_Toc292373766</vt:lpwstr>
      </vt:variant>
      <vt:variant>
        <vt:i4>1572912</vt:i4>
      </vt:variant>
      <vt:variant>
        <vt:i4>308</vt:i4>
      </vt:variant>
      <vt:variant>
        <vt:i4>0</vt:i4>
      </vt:variant>
      <vt:variant>
        <vt:i4>5</vt:i4>
      </vt:variant>
      <vt:variant>
        <vt:lpwstr/>
      </vt:variant>
      <vt:variant>
        <vt:lpwstr>_Toc292373765</vt:lpwstr>
      </vt:variant>
      <vt:variant>
        <vt:i4>1572912</vt:i4>
      </vt:variant>
      <vt:variant>
        <vt:i4>302</vt:i4>
      </vt:variant>
      <vt:variant>
        <vt:i4>0</vt:i4>
      </vt:variant>
      <vt:variant>
        <vt:i4>5</vt:i4>
      </vt:variant>
      <vt:variant>
        <vt:lpwstr/>
      </vt:variant>
      <vt:variant>
        <vt:lpwstr>_Toc292373764</vt:lpwstr>
      </vt:variant>
      <vt:variant>
        <vt:i4>1572912</vt:i4>
      </vt:variant>
      <vt:variant>
        <vt:i4>296</vt:i4>
      </vt:variant>
      <vt:variant>
        <vt:i4>0</vt:i4>
      </vt:variant>
      <vt:variant>
        <vt:i4>5</vt:i4>
      </vt:variant>
      <vt:variant>
        <vt:lpwstr/>
      </vt:variant>
      <vt:variant>
        <vt:lpwstr>_Toc292373763</vt:lpwstr>
      </vt:variant>
      <vt:variant>
        <vt:i4>1572912</vt:i4>
      </vt:variant>
      <vt:variant>
        <vt:i4>290</vt:i4>
      </vt:variant>
      <vt:variant>
        <vt:i4>0</vt:i4>
      </vt:variant>
      <vt:variant>
        <vt:i4>5</vt:i4>
      </vt:variant>
      <vt:variant>
        <vt:lpwstr/>
      </vt:variant>
      <vt:variant>
        <vt:lpwstr>_Toc292373762</vt:lpwstr>
      </vt:variant>
      <vt:variant>
        <vt:i4>1572912</vt:i4>
      </vt:variant>
      <vt:variant>
        <vt:i4>284</vt:i4>
      </vt:variant>
      <vt:variant>
        <vt:i4>0</vt:i4>
      </vt:variant>
      <vt:variant>
        <vt:i4>5</vt:i4>
      </vt:variant>
      <vt:variant>
        <vt:lpwstr/>
      </vt:variant>
      <vt:variant>
        <vt:lpwstr>_Toc292373761</vt:lpwstr>
      </vt:variant>
      <vt:variant>
        <vt:i4>1572912</vt:i4>
      </vt:variant>
      <vt:variant>
        <vt:i4>278</vt:i4>
      </vt:variant>
      <vt:variant>
        <vt:i4>0</vt:i4>
      </vt:variant>
      <vt:variant>
        <vt:i4>5</vt:i4>
      </vt:variant>
      <vt:variant>
        <vt:lpwstr/>
      </vt:variant>
      <vt:variant>
        <vt:lpwstr>_Toc292373760</vt:lpwstr>
      </vt:variant>
      <vt:variant>
        <vt:i4>1769520</vt:i4>
      </vt:variant>
      <vt:variant>
        <vt:i4>272</vt:i4>
      </vt:variant>
      <vt:variant>
        <vt:i4>0</vt:i4>
      </vt:variant>
      <vt:variant>
        <vt:i4>5</vt:i4>
      </vt:variant>
      <vt:variant>
        <vt:lpwstr/>
      </vt:variant>
      <vt:variant>
        <vt:lpwstr>_Toc292373759</vt:lpwstr>
      </vt:variant>
      <vt:variant>
        <vt:i4>1769520</vt:i4>
      </vt:variant>
      <vt:variant>
        <vt:i4>266</vt:i4>
      </vt:variant>
      <vt:variant>
        <vt:i4>0</vt:i4>
      </vt:variant>
      <vt:variant>
        <vt:i4>5</vt:i4>
      </vt:variant>
      <vt:variant>
        <vt:lpwstr/>
      </vt:variant>
      <vt:variant>
        <vt:lpwstr>_Toc292373758</vt:lpwstr>
      </vt:variant>
      <vt:variant>
        <vt:i4>1769520</vt:i4>
      </vt:variant>
      <vt:variant>
        <vt:i4>260</vt:i4>
      </vt:variant>
      <vt:variant>
        <vt:i4>0</vt:i4>
      </vt:variant>
      <vt:variant>
        <vt:i4>5</vt:i4>
      </vt:variant>
      <vt:variant>
        <vt:lpwstr/>
      </vt:variant>
      <vt:variant>
        <vt:lpwstr>_Toc292373757</vt:lpwstr>
      </vt:variant>
      <vt:variant>
        <vt:i4>1769520</vt:i4>
      </vt:variant>
      <vt:variant>
        <vt:i4>254</vt:i4>
      </vt:variant>
      <vt:variant>
        <vt:i4>0</vt:i4>
      </vt:variant>
      <vt:variant>
        <vt:i4>5</vt:i4>
      </vt:variant>
      <vt:variant>
        <vt:lpwstr/>
      </vt:variant>
      <vt:variant>
        <vt:lpwstr>_Toc292373756</vt:lpwstr>
      </vt:variant>
      <vt:variant>
        <vt:i4>1769520</vt:i4>
      </vt:variant>
      <vt:variant>
        <vt:i4>248</vt:i4>
      </vt:variant>
      <vt:variant>
        <vt:i4>0</vt:i4>
      </vt:variant>
      <vt:variant>
        <vt:i4>5</vt:i4>
      </vt:variant>
      <vt:variant>
        <vt:lpwstr/>
      </vt:variant>
      <vt:variant>
        <vt:lpwstr>_Toc292373755</vt:lpwstr>
      </vt:variant>
      <vt:variant>
        <vt:i4>1769520</vt:i4>
      </vt:variant>
      <vt:variant>
        <vt:i4>242</vt:i4>
      </vt:variant>
      <vt:variant>
        <vt:i4>0</vt:i4>
      </vt:variant>
      <vt:variant>
        <vt:i4>5</vt:i4>
      </vt:variant>
      <vt:variant>
        <vt:lpwstr/>
      </vt:variant>
      <vt:variant>
        <vt:lpwstr>_Toc292373754</vt:lpwstr>
      </vt:variant>
      <vt:variant>
        <vt:i4>1769520</vt:i4>
      </vt:variant>
      <vt:variant>
        <vt:i4>236</vt:i4>
      </vt:variant>
      <vt:variant>
        <vt:i4>0</vt:i4>
      </vt:variant>
      <vt:variant>
        <vt:i4>5</vt:i4>
      </vt:variant>
      <vt:variant>
        <vt:lpwstr/>
      </vt:variant>
      <vt:variant>
        <vt:lpwstr>_Toc292373753</vt:lpwstr>
      </vt:variant>
      <vt:variant>
        <vt:i4>1769520</vt:i4>
      </vt:variant>
      <vt:variant>
        <vt:i4>230</vt:i4>
      </vt:variant>
      <vt:variant>
        <vt:i4>0</vt:i4>
      </vt:variant>
      <vt:variant>
        <vt:i4>5</vt:i4>
      </vt:variant>
      <vt:variant>
        <vt:lpwstr/>
      </vt:variant>
      <vt:variant>
        <vt:lpwstr>_Toc292373752</vt:lpwstr>
      </vt:variant>
      <vt:variant>
        <vt:i4>1769520</vt:i4>
      </vt:variant>
      <vt:variant>
        <vt:i4>224</vt:i4>
      </vt:variant>
      <vt:variant>
        <vt:i4>0</vt:i4>
      </vt:variant>
      <vt:variant>
        <vt:i4>5</vt:i4>
      </vt:variant>
      <vt:variant>
        <vt:lpwstr/>
      </vt:variant>
      <vt:variant>
        <vt:lpwstr>_Toc292373751</vt:lpwstr>
      </vt:variant>
      <vt:variant>
        <vt:i4>1769520</vt:i4>
      </vt:variant>
      <vt:variant>
        <vt:i4>218</vt:i4>
      </vt:variant>
      <vt:variant>
        <vt:i4>0</vt:i4>
      </vt:variant>
      <vt:variant>
        <vt:i4>5</vt:i4>
      </vt:variant>
      <vt:variant>
        <vt:lpwstr/>
      </vt:variant>
      <vt:variant>
        <vt:lpwstr>_Toc292373750</vt:lpwstr>
      </vt:variant>
      <vt:variant>
        <vt:i4>1703984</vt:i4>
      </vt:variant>
      <vt:variant>
        <vt:i4>212</vt:i4>
      </vt:variant>
      <vt:variant>
        <vt:i4>0</vt:i4>
      </vt:variant>
      <vt:variant>
        <vt:i4>5</vt:i4>
      </vt:variant>
      <vt:variant>
        <vt:lpwstr/>
      </vt:variant>
      <vt:variant>
        <vt:lpwstr>_Toc292373749</vt:lpwstr>
      </vt:variant>
      <vt:variant>
        <vt:i4>1703984</vt:i4>
      </vt:variant>
      <vt:variant>
        <vt:i4>206</vt:i4>
      </vt:variant>
      <vt:variant>
        <vt:i4>0</vt:i4>
      </vt:variant>
      <vt:variant>
        <vt:i4>5</vt:i4>
      </vt:variant>
      <vt:variant>
        <vt:lpwstr/>
      </vt:variant>
      <vt:variant>
        <vt:lpwstr>_Toc292373748</vt:lpwstr>
      </vt:variant>
      <vt:variant>
        <vt:i4>1703984</vt:i4>
      </vt:variant>
      <vt:variant>
        <vt:i4>200</vt:i4>
      </vt:variant>
      <vt:variant>
        <vt:i4>0</vt:i4>
      </vt:variant>
      <vt:variant>
        <vt:i4>5</vt:i4>
      </vt:variant>
      <vt:variant>
        <vt:lpwstr/>
      </vt:variant>
      <vt:variant>
        <vt:lpwstr>_Toc292373747</vt:lpwstr>
      </vt:variant>
      <vt:variant>
        <vt:i4>1703984</vt:i4>
      </vt:variant>
      <vt:variant>
        <vt:i4>194</vt:i4>
      </vt:variant>
      <vt:variant>
        <vt:i4>0</vt:i4>
      </vt:variant>
      <vt:variant>
        <vt:i4>5</vt:i4>
      </vt:variant>
      <vt:variant>
        <vt:lpwstr/>
      </vt:variant>
      <vt:variant>
        <vt:lpwstr>_Toc292373746</vt:lpwstr>
      </vt:variant>
      <vt:variant>
        <vt:i4>1703984</vt:i4>
      </vt:variant>
      <vt:variant>
        <vt:i4>188</vt:i4>
      </vt:variant>
      <vt:variant>
        <vt:i4>0</vt:i4>
      </vt:variant>
      <vt:variant>
        <vt:i4>5</vt:i4>
      </vt:variant>
      <vt:variant>
        <vt:lpwstr/>
      </vt:variant>
      <vt:variant>
        <vt:lpwstr>_Toc292373745</vt:lpwstr>
      </vt:variant>
      <vt:variant>
        <vt:i4>1703984</vt:i4>
      </vt:variant>
      <vt:variant>
        <vt:i4>182</vt:i4>
      </vt:variant>
      <vt:variant>
        <vt:i4>0</vt:i4>
      </vt:variant>
      <vt:variant>
        <vt:i4>5</vt:i4>
      </vt:variant>
      <vt:variant>
        <vt:lpwstr/>
      </vt:variant>
      <vt:variant>
        <vt:lpwstr>_Toc292373744</vt:lpwstr>
      </vt:variant>
      <vt:variant>
        <vt:i4>1703984</vt:i4>
      </vt:variant>
      <vt:variant>
        <vt:i4>176</vt:i4>
      </vt:variant>
      <vt:variant>
        <vt:i4>0</vt:i4>
      </vt:variant>
      <vt:variant>
        <vt:i4>5</vt:i4>
      </vt:variant>
      <vt:variant>
        <vt:lpwstr/>
      </vt:variant>
      <vt:variant>
        <vt:lpwstr>_Toc292373743</vt:lpwstr>
      </vt:variant>
      <vt:variant>
        <vt:i4>1703984</vt:i4>
      </vt:variant>
      <vt:variant>
        <vt:i4>170</vt:i4>
      </vt:variant>
      <vt:variant>
        <vt:i4>0</vt:i4>
      </vt:variant>
      <vt:variant>
        <vt:i4>5</vt:i4>
      </vt:variant>
      <vt:variant>
        <vt:lpwstr/>
      </vt:variant>
      <vt:variant>
        <vt:lpwstr>_Toc292373742</vt:lpwstr>
      </vt:variant>
      <vt:variant>
        <vt:i4>1703984</vt:i4>
      </vt:variant>
      <vt:variant>
        <vt:i4>164</vt:i4>
      </vt:variant>
      <vt:variant>
        <vt:i4>0</vt:i4>
      </vt:variant>
      <vt:variant>
        <vt:i4>5</vt:i4>
      </vt:variant>
      <vt:variant>
        <vt:lpwstr/>
      </vt:variant>
      <vt:variant>
        <vt:lpwstr>_Toc292373741</vt:lpwstr>
      </vt:variant>
      <vt:variant>
        <vt:i4>1703984</vt:i4>
      </vt:variant>
      <vt:variant>
        <vt:i4>158</vt:i4>
      </vt:variant>
      <vt:variant>
        <vt:i4>0</vt:i4>
      </vt:variant>
      <vt:variant>
        <vt:i4>5</vt:i4>
      </vt:variant>
      <vt:variant>
        <vt:lpwstr/>
      </vt:variant>
      <vt:variant>
        <vt:lpwstr>_Toc292373740</vt:lpwstr>
      </vt:variant>
      <vt:variant>
        <vt:i4>1900592</vt:i4>
      </vt:variant>
      <vt:variant>
        <vt:i4>152</vt:i4>
      </vt:variant>
      <vt:variant>
        <vt:i4>0</vt:i4>
      </vt:variant>
      <vt:variant>
        <vt:i4>5</vt:i4>
      </vt:variant>
      <vt:variant>
        <vt:lpwstr/>
      </vt:variant>
      <vt:variant>
        <vt:lpwstr>_Toc292373739</vt:lpwstr>
      </vt:variant>
      <vt:variant>
        <vt:i4>1900592</vt:i4>
      </vt:variant>
      <vt:variant>
        <vt:i4>146</vt:i4>
      </vt:variant>
      <vt:variant>
        <vt:i4>0</vt:i4>
      </vt:variant>
      <vt:variant>
        <vt:i4>5</vt:i4>
      </vt:variant>
      <vt:variant>
        <vt:lpwstr/>
      </vt:variant>
      <vt:variant>
        <vt:lpwstr>_Toc292373738</vt:lpwstr>
      </vt:variant>
      <vt:variant>
        <vt:i4>1900592</vt:i4>
      </vt:variant>
      <vt:variant>
        <vt:i4>140</vt:i4>
      </vt:variant>
      <vt:variant>
        <vt:i4>0</vt:i4>
      </vt:variant>
      <vt:variant>
        <vt:i4>5</vt:i4>
      </vt:variant>
      <vt:variant>
        <vt:lpwstr/>
      </vt:variant>
      <vt:variant>
        <vt:lpwstr>_Toc292373737</vt:lpwstr>
      </vt:variant>
      <vt:variant>
        <vt:i4>1900592</vt:i4>
      </vt:variant>
      <vt:variant>
        <vt:i4>134</vt:i4>
      </vt:variant>
      <vt:variant>
        <vt:i4>0</vt:i4>
      </vt:variant>
      <vt:variant>
        <vt:i4>5</vt:i4>
      </vt:variant>
      <vt:variant>
        <vt:lpwstr/>
      </vt:variant>
      <vt:variant>
        <vt:lpwstr>_Toc292373736</vt:lpwstr>
      </vt:variant>
      <vt:variant>
        <vt:i4>1900592</vt:i4>
      </vt:variant>
      <vt:variant>
        <vt:i4>128</vt:i4>
      </vt:variant>
      <vt:variant>
        <vt:i4>0</vt:i4>
      </vt:variant>
      <vt:variant>
        <vt:i4>5</vt:i4>
      </vt:variant>
      <vt:variant>
        <vt:lpwstr/>
      </vt:variant>
      <vt:variant>
        <vt:lpwstr>_Toc292373735</vt:lpwstr>
      </vt:variant>
      <vt:variant>
        <vt:i4>1900592</vt:i4>
      </vt:variant>
      <vt:variant>
        <vt:i4>122</vt:i4>
      </vt:variant>
      <vt:variant>
        <vt:i4>0</vt:i4>
      </vt:variant>
      <vt:variant>
        <vt:i4>5</vt:i4>
      </vt:variant>
      <vt:variant>
        <vt:lpwstr/>
      </vt:variant>
      <vt:variant>
        <vt:lpwstr>_Toc292373734</vt:lpwstr>
      </vt:variant>
      <vt:variant>
        <vt:i4>1900592</vt:i4>
      </vt:variant>
      <vt:variant>
        <vt:i4>116</vt:i4>
      </vt:variant>
      <vt:variant>
        <vt:i4>0</vt:i4>
      </vt:variant>
      <vt:variant>
        <vt:i4>5</vt:i4>
      </vt:variant>
      <vt:variant>
        <vt:lpwstr/>
      </vt:variant>
      <vt:variant>
        <vt:lpwstr>_Toc292373733</vt:lpwstr>
      </vt:variant>
      <vt:variant>
        <vt:i4>1900592</vt:i4>
      </vt:variant>
      <vt:variant>
        <vt:i4>110</vt:i4>
      </vt:variant>
      <vt:variant>
        <vt:i4>0</vt:i4>
      </vt:variant>
      <vt:variant>
        <vt:i4>5</vt:i4>
      </vt:variant>
      <vt:variant>
        <vt:lpwstr/>
      </vt:variant>
      <vt:variant>
        <vt:lpwstr>_Toc292373732</vt:lpwstr>
      </vt:variant>
      <vt:variant>
        <vt:i4>1900592</vt:i4>
      </vt:variant>
      <vt:variant>
        <vt:i4>104</vt:i4>
      </vt:variant>
      <vt:variant>
        <vt:i4>0</vt:i4>
      </vt:variant>
      <vt:variant>
        <vt:i4>5</vt:i4>
      </vt:variant>
      <vt:variant>
        <vt:lpwstr/>
      </vt:variant>
      <vt:variant>
        <vt:lpwstr>_Toc292373731</vt:lpwstr>
      </vt:variant>
      <vt:variant>
        <vt:i4>1900592</vt:i4>
      </vt:variant>
      <vt:variant>
        <vt:i4>98</vt:i4>
      </vt:variant>
      <vt:variant>
        <vt:i4>0</vt:i4>
      </vt:variant>
      <vt:variant>
        <vt:i4>5</vt:i4>
      </vt:variant>
      <vt:variant>
        <vt:lpwstr/>
      </vt:variant>
      <vt:variant>
        <vt:lpwstr>_Toc292373730</vt:lpwstr>
      </vt:variant>
      <vt:variant>
        <vt:i4>1835056</vt:i4>
      </vt:variant>
      <vt:variant>
        <vt:i4>92</vt:i4>
      </vt:variant>
      <vt:variant>
        <vt:i4>0</vt:i4>
      </vt:variant>
      <vt:variant>
        <vt:i4>5</vt:i4>
      </vt:variant>
      <vt:variant>
        <vt:lpwstr/>
      </vt:variant>
      <vt:variant>
        <vt:lpwstr>_Toc292373729</vt:lpwstr>
      </vt:variant>
      <vt:variant>
        <vt:i4>1835056</vt:i4>
      </vt:variant>
      <vt:variant>
        <vt:i4>86</vt:i4>
      </vt:variant>
      <vt:variant>
        <vt:i4>0</vt:i4>
      </vt:variant>
      <vt:variant>
        <vt:i4>5</vt:i4>
      </vt:variant>
      <vt:variant>
        <vt:lpwstr/>
      </vt:variant>
      <vt:variant>
        <vt:lpwstr>_Toc292373728</vt:lpwstr>
      </vt:variant>
      <vt:variant>
        <vt:i4>1835056</vt:i4>
      </vt:variant>
      <vt:variant>
        <vt:i4>80</vt:i4>
      </vt:variant>
      <vt:variant>
        <vt:i4>0</vt:i4>
      </vt:variant>
      <vt:variant>
        <vt:i4>5</vt:i4>
      </vt:variant>
      <vt:variant>
        <vt:lpwstr/>
      </vt:variant>
      <vt:variant>
        <vt:lpwstr>_Toc292373727</vt:lpwstr>
      </vt:variant>
      <vt:variant>
        <vt:i4>1835056</vt:i4>
      </vt:variant>
      <vt:variant>
        <vt:i4>74</vt:i4>
      </vt:variant>
      <vt:variant>
        <vt:i4>0</vt:i4>
      </vt:variant>
      <vt:variant>
        <vt:i4>5</vt:i4>
      </vt:variant>
      <vt:variant>
        <vt:lpwstr/>
      </vt:variant>
      <vt:variant>
        <vt:lpwstr>_Toc292373726</vt:lpwstr>
      </vt:variant>
      <vt:variant>
        <vt:i4>1835056</vt:i4>
      </vt:variant>
      <vt:variant>
        <vt:i4>68</vt:i4>
      </vt:variant>
      <vt:variant>
        <vt:i4>0</vt:i4>
      </vt:variant>
      <vt:variant>
        <vt:i4>5</vt:i4>
      </vt:variant>
      <vt:variant>
        <vt:lpwstr/>
      </vt:variant>
      <vt:variant>
        <vt:lpwstr>_Toc292373725</vt:lpwstr>
      </vt:variant>
      <vt:variant>
        <vt:i4>1835056</vt:i4>
      </vt:variant>
      <vt:variant>
        <vt:i4>62</vt:i4>
      </vt:variant>
      <vt:variant>
        <vt:i4>0</vt:i4>
      </vt:variant>
      <vt:variant>
        <vt:i4>5</vt:i4>
      </vt:variant>
      <vt:variant>
        <vt:lpwstr/>
      </vt:variant>
      <vt:variant>
        <vt:lpwstr>_Toc292373724</vt:lpwstr>
      </vt:variant>
      <vt:variant>
        <vt:i4>1835056</vt:i4>
      </vt:variant>
      <vt:variant>
        <vt:i4>56</vt:i4>
      </vt:variant>
      <vt:variant>
        <vt:i4>0</vt:i4>
      </vt:variant>
      <vt:variant>
        <vt:i4>5</vt:i4>
      </vt:variant>
      <vt:variant>
        <vt:lpwstr/>
      </vt:variant>
      <vt:variant>
        <vt:lpwstr>_Toc292373723</vt:lpwstr>
      </vt:variant>
      <vt:variant>
        <vt:i4>1835056</vt:i4>
      </vt:variant>
      <vt:variant>
        <vt:i4>50</vt:i4>
      </vt:variant>
      <vt:variant>
        <vt:i4>0</vt:i4>
      </vt:variant>
      <vt:variant>
        <vt:i4>5</vt:i4>
      </vt:variant>
      <vt:variant>
        <vt:lpwstr/>
      </vt:variant>
      <vt:variant>
        <vt:lpwstr>_Toc292373722</vt:lpwstr>
      </vt:variant>
      <vt:variant>
        <vt:i4>1835056</vt:i4>
      </vt:variant>
      <vt:variant>
        <vt:i4>44</vt:i4>
      </vt:variant>
      <vt:variant>
        <vt:i4>0</vt:i4>
      </vt:variant>
      <vt:variant>
        <vt:i4>5</vt:i4>
      </vt:variant>
      <vt:variant>
        <vt:lpwstr/>
      </vt:variant>
      <vt:variant>
        <vt:lpwstr>_Toc292373721</vt:lpwstr>
      </vt:variant>
      <vt:variant>
        <vt:i4>1835056</vt:i4>
      </vt:variant>
      <vt:variant>
        <vt:i4>38</vt:i4>
      </vt:variant>
      <vt:variant>
        <vt:i4>0</vt:i4>
      </vt:variant>
      <vt:variant>
        <vt:i4>5</vt:i4>
      </vt:variant>
      <vt:variant>
        <vt:lpwstr/>
      </vt:variant>
      <vt:variant>
        <vt:lpwstr>_Toc292373720</vt:lpwstr>
      </vt:variant>
      <vt:variant>
        <vt:i4>2031664</vt:i4>
      </vt:variant>
      <vt:variant>
        <vt:i4>32</vt:i4>
      </vt:variant>
      <vt:variant>
        <vt:i4>0</vt:i4>
      </vt:variant>
      <vt:variant>
        <vt:i4>5</vt:i4>
      </vt:variant>
      <vt:variant>
        <vt:lpwstr/>
      </vt:variant>
      <vt:variant>
        <vt:lpwstr>_Toc292373719</vt:lpwstr>
      </vt:variant>
      <vt:variant>
        <vt:i4>2031664</vt:i4>
      </vt:variant>
      <vt:variant>
        <vt:i4>26</vt:i4>
      </vt:variant>
      <vt:variant>
        <vt:i4>0</vt:i4>
      </vt:variant>
      <vt:variant>
        <vt:i4>5</vt:i4>
      </vt:variant>
      <vt:variant>
        <vt:lpwstr/>
      </vt:variant>
      <vt:variant>
        <vt:lpwstr>_Toc292373718</vt:lpwstr>
      </vt:variant>
      <vt:variant>
        <vt:i4>2031664</vt:i4>
      </vt:variant>
      <vt:variant>
        <vt:i4>20</vt:i4>
      </vt:variant>
      <vt:variant>
        <vt:i4>0</vt:i4>
      </vt:variant>
      <vt:variant>
        <vt:i4>5</vt:i4>
      </vt:variant>
      <vt:variant>
        <vt:lpwstr/>
      </vt:variant>
      <vt:variant>
        <vt:lpwstr>_Toc292373717</vt:lpwstr>
      </vt:variant>
      <vt:variant>
        <vt:i4>2031664</vt:i4>
      </vt:variant>
      <vt:variant>
        <vt:i4>14</vt:i4>
      </vt:variant>
      <vt:variant>
        <vt:i4>0</vt:i4>
      </vt:variant>
      <vt:variant>
        <vt:i4>5</vt:i4>
      </vt:variant>
      <vt:variant>
        <vt:lpwstr/>
      </vt:variant>
      <vt:variant>
        <vt:lpwstr>_Toc292373716</vt:lpwstr>
      </vt:variant>
      <vt:variant>
        <vt:i4>2031664</vt:i4>
      </vt:variant>
      <vt:variant>
        <vt:i4>8</vt:i4>
      </vt:variant>
      <vt:variant>
        <vt:i4>0</vt:i4>
      </vt:variant>
      <vt:variant>
        <vt:i4>5</vt:i4>
      </vt:variant>
      <vt:variant>
        <vt:lpwstr/>
      </vt:variant>
      <vt:variant>
        <vt:lpwstr>_Toc292373715</vt:lpwstr>
      </vt:variant>
      <vt:variant>
        <vt:i4>2031664</vt:i4>
      </vt:variant>
      <vt:variant>
        <vt:i4>2</vt:i4>
      </vt:variant>
      <vt:variant>
        <vt:i4>0</vt:i4>
      </vt:variant>
      <vt:variant>
        <vt:i4>5</vt:i4>
      </vt:variant>
      <vt:variant>
        <vt:lpwstr/>
      </vt:variant>
      <vt:variant>
        <vt:lpwstr>_Toc292373714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Director of Maintenance</cp:lastModifiedBy>
  <cp:revision>20</cp:revision>
  <cp:lastPrinted>2014-11-21T01:31:00Z</cp:lastPrinted>
  <dcterms:created xsi:type="dcterms:W3CDTF">2020-12-03T20:00:00Z</dcterms:created>
  <dcterms:modified xsi:type="dcterms:W3CDTF">2021-12-07T23:25:00Z</dcterms:modified>
</cp:coreProperties>
</file>